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DDC" w:rsidRPr="00D37F1A" w:rsidRDefault="00476DDC" w:rsidP="00476DDC">
      <w:pPr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D37F1A">
        <w:rPr>
          <w:lang w:val="en-US"/>
        </w:rPr>
        <w:t>e</w:t>
      </w:r>
      <w:proofErr w:type="gramEnd"/>
    </w:p>
    <w:p w:rsidR="00476DDC" w:rsidRDefault="00476DDC" w:rsidP="00476DDC">
      <w:pPr>
        <w:spacing w:after="0" w:line="240" w:lineRule="auto"/>
        <w:jc w:val="center"/>
      </w:pPr>
    </w:p>
    <w:p w:rsidR="00476DDC" w:rsidRPr="00200532" w:rsidRDefault="00476DDC" w:rsidP="00476DDC">
      <w:pPr>
        <w:spacing w:after="0" w:line="240" w:lineRule="auto"/>
        <w:jc w:val="center"/>
        <w:rPr>
          <w:sz w:val="32"/>
          <w:szCs w:val="32"/>
        </w:rPr>
      </w:pPr>
    </w:p>
    <w:p w:rsidR="00476DDC" w:rsidRPr="00451559" w:rsidRDefault="00476DDC" w:rsidP="00476DDC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76DDC" w:rsidRPr="00D074C1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76DDC" w:rsidRPr="00451559" w:rsidRDefault="00476DDC" w:rsidP="00476DDC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proofErr w:type="gramStart"/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476DDC" w:rsidRPr="006C713C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76DDC" w:rsidRPr="006C713C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76DDC" w:rsidRPr="00451559" w:rsidRDefault="005E60F8" w:rsidP="00476DDC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 w:rsidRPr="00C915BE">
        <w:rPr>
          <w:rFonts w:eastAsia="Times New Roman"/>
          <w:szCs w:val="20"/>
          <w:lang w:eastAsia="ru-RU"/>
        </w:rPr>
        <w:t>26</w:t>
      </w:r>
      <w:r>
        <w:rPr>
          <w:rFonts w:eastAsia="Times New Roman"/>
          <w:szCs w:val="20"/>
          <w:lang w:eastAsia="ru-RU"/>
        </w:rPr>
        <w:t>.06.2020</w:t>
      </w:r>
      <w:r w:rsidR="00476DDC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76DDC">
        <w:rPr>
          <w:rFonts w:eastAsia="Times New Roman"/>
          <w:szCs w:val="20"/>
          <w:lang w:eastAsia="ru-RU"/>
        </w:rPr>
        <w:t xml:space="preserve">    № </w:t>
      </w:r>
      <w:r>
        <w:rPr>
          <w:rFonts w:eastAsia="Times New Roman"/>
          <w:szCs w:val="20"/>
          <w:lang w:eastAsia="ru-RU"/>
        </w:rPr>
        <w:t>1473</w:t>
      </w:r>
    </w:p>
    <w:p w:rsidR="00476DDC" w:rsidRPr="006C713C" w:rsidRDefault="00476DDC" w:rsidP="00476DDC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76DDC" w:rsidRPr="006C713C" w:rsidRDefault="00476DDC" w:rsidP="00476DDC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AF3BF2B6E8824DD7BC0B8EF0179098AC"/>
        </w:placeholder>
      </w:sdtPr>
      <w:sdtContent>
        <w:p w:rsidR="00476DDC" w:rsidRPr="00C469E6" w:rsidRDefault="005E60F8" w:rsidP="00C469E6">
          <w:pPr>
            <w:spacing w:after="0" w:line="240" w:lineRule="auto"/>
            <w:ind w:right="-2"/>
            <w:jc w:val="center"/>
            <w:rPr>
              <w:b/>
              <w:szCs w:val="28"/>
            </w:rPr>
          </w:pPr>
          <w:proofErr w:type="gramStart"/>
          <w:r w:rsidRPr="00B62B46">
            <w:rPr>
              <w:rFonts w:eastAsia="Times New Roman"/>
              <w:b/>
              <w:szCs w:val="20"/>
              <w:lang w:eastAsia="ru-RU"/>
            </w:rPr>
            <w:t xml:space="preserve">О внесении изменений в </w:t>
          </w:r>
          <w:r>
            <w:rPr>
              <w:rFonts w:eastAsia="Times New Roman"/>
              <w:b/>
              <w:szCs w:val="20"/>
              <w:lang w:eastAsia="ru-RU"/>
            </w:rPr>
            <w:t>Порядок</w:t>
          </w:r>
          <w:r w:rsidRPr="0074119A">
            <w:rPr>
              <w:rFonts w:eastAsia="Times New Roman"/>
              <w:b/>
              <w:szCs w:val="20"/>
              <w:lang w:eastAsia="ru-RU"/>
            </w:rPr>
            <w:t xml:space="preserve"> разработки, реализации и оценки эффективности муниципальных программ города Мурманска</w:t>
          </w:r>
          <w:r>
            <w:rPr>
              <w:rFonts w:eastAsia="Times New Roman"/>
              <w:b/>
              <w:szCs w:val="20"/>
              <w:lang w:eastAsia="ru-RU"/>
            </w:rPr>
            <w:t xml:space="preserve">, утвержденный постановлением администрации города Мурманска </w:t>
          </w:r>
          <w:r>
            <w:rPr>
              <w:rFonts w:eastAsia="Times New Roman"/>
              <w:b/>
              <w:szCs w:val="20"/>
              <w:lang w:eastAsia="ru-RU"/>
            </w:rPr>
            <w:br/>
            <w:t xml:space="preserve">от 21.08.2013 № 2143 </w:t>
          </w:r>
          <w:r w:rsidRPr="0074119A">
            <w:rPr>
              <w:rFonts w:eastAsia="Times New Roman"/>
              <w:b/>
              <w:szCs w:val="20"/>
              <w:lang w:eastAsia="ru-RU"/>
            </w:rPr>
            <w:t xml:space="preserve">(в ред. постановлений от 11.11.2013 № 3194, </w:t>
          </w:r>
          <w:r>
            <w:rPr>
              <w:rFonts w:eastAsia="Times New Roman"/>
              <w:b/>
              <w:szCs w:val="20"/>
              <w:lang w:eastAsia="ru-RU"/>
            </w:rPr>
            <w:br/>
          </w:r>
          <w:r w:rsidRPr="0074119A">
            <w:rPr>
              <w:rFonts w:eastAsia="Times New Roman"/>
              <w:b/>
              <w:szCs w:val="20"/>
              <w:lang w:eastAsia="ru-RU"/>
            </w:rPr>
            <w:t xml:space="preserve">от 29.09.2014 № 3143, от 02.07.2015 № 1788, от 22.09.2015 № 2634, </w:t>
          </w:r>
          <w:r>
            <w:rPr>
              <w:rFonts w:eastAsia="Times New Roman"/>
              <w:b/>
              <w:szCs w:val="20"/>
              <w:lang w:eastAsia="ru-RU"/>
            </w:rPr>
            <w:br/>
          </w:r>
          <w:r w:rsidRPr="0074119A">
            <w:rPr>
              <w:rFonts w:eastAsia="Times New Roman"/>
              <w:b/>
              <w:szCs w:val="20"/>
              <w:lang w:eastAsia="ru-RU"/>
            </w:rPr>
            <w:t xml:space="preserve">от 07.09.2016 № 2677, от 27.04.2017 № 1244, от 09.11.2017 № 3596, </w:t>
          </w:r>
          <w:r>
            <w:rPr>
              <w:rFonts w:eastAsia="Times New Roman"/>
              <w:b/>
              <w:szCs w:val="20"/>
              <w:lang w:eastAsia="ru-RU"/>
            </w:rPr>
            <w:br/>
          </w:r>
          <w:r w:rsidRPr="0074119A">
            <w:rPr>
              <w:rFonts w:eastAsia="Times New Roman"/>
              <w:b/>
              <w:szCs w:val="20"/>
              <w:lang w:eastAsia="ru-RU"/>
            </w:rPr>
            <w:t xml:space="preserve">от 06.11.2018 № 3811, </w:t>
          </w:r>
          <w:r w:rsidRPr="00B04FF6">
            <w:rPr>
              <w:rFonts w:eastAsia="Times New Roman"/>
              <w:b/>
              <w:szCs w:val="20"/>
              <w:lang w:eastAsia="ru-RU"/>
            </w:rPr>
            <w:t xml:space="preserve">от </w:t>
          </w:r>
          <w:r w:rsidRPr="0074119A">
            <w:rPr>
              <w:rFonts w:eastAsia="Times New Roman"/>
              <w:b/>
              <w:szCs w:val="20"/>
              <w:lang w:eastAsia="ru-RU"/>
            </w:rPr>
            <w:t>13.08.2019 № 2735</w:t>
          </w:r>
          <w:r w:rsidR="00476DDC">
            <w:rPr>
              <w:b/>
              <w:szCs w:val="28"/>
            </w:rPr>
            <w:t>)</w:t>
          </w:r>
          <w:proofErr w:type="gramEnd"/>
        </w:p>
      </w:sdtContent>
    </w:sdt>
    <w:p w:rsidR="00476DDC" w:rsidRPr="00D074C1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76DDC" w:rsidRPr="00D074C1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5E60F8" w:rsidRDefault="005E60F8" w:rsidP="005E6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567A6">
        <w:rPr>
          <w:color w:val="000000"/>
          <w:spacing w:val="1"/>
          <w:szCs w:val="28"/>
        </w:rPr>
        <w:t xml:space="preserve">В соответствии со статьей 179 Бюджетного кодекса Российской Федерации, </w:t>
      </w:r>
      <w:r>
        <w:rPr>
          <w:szCs w:val="28"/>
        </w:rPr>
        <w:t xml:space="preserve">постановлением Правительства Российской Федерации </w:t>
      </w:r>
      <w:r>
        <w:rPr>
          <w:szCs w:val="28"/>
        </w:rPr>
        <w:br/>
        <w:t xml:space="preserve">от 25.06.2015 № 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планирования», </w:t>
      </w:r>
      <w:r w:rsidRPr="003567A6">
        <w:rPr>
          <w:color w:val="000000"/>
          <w:spacing w:val="1"/>
          <w:szCs w:val="28"/>
        </w:rPr>
        <w:t>руководствуясь постановлением Правительства Мурманской области от 03.07.2013 № 369-ПП «Об утверждении Порядка разработки, реализации и оценки эффективности государственных программ Мурманской области»</w:t>
      </w:r>
      <w:r>
        <w:rPr>
          <w:color w:val="000000"/>
          <w:spacing w:val="1"/>
          <w:szCs w:val="28"/>
        </w:rPr>
        <w:t>,</w:t>
      </w:r>
      <w:r w:rsidRPr="00355EAC">
        <w:rPr>
          <w:rFonts w:eastAsia="Times New Roman"/>
          <w:b/>
          <w:szCs w:val="28"/>
          <w:lang w:eastAsia="ru-RU"/>
        </w:rPr>
        <w:t xml:space="preserve"> </w:t>
      </w:r>
      <w:proofErr w:type="spellStart"/>
      <w:proofErr w:type="gramStart"/>
      <w:r>
        <w:rPr>
          <w:rFonts w:eastAsia="Times New Roman"/>
          <w:b/>
          <w:szCs w:val="28"/>
          <w:lang w:eastAsia="ru-RU"/>
        </w:rPr>
        <w:t>п</w:t>
      </w:r>
      <w:proofErr w:type="spellEnd"/>
      <w:proofErr w:type="gramEnd"/>
      <w:r>
        <w:rPr>
          <w:rFonts w:eastAsia="Times New Roman"/>
          <w:b/>
          <w:szCs w:val="28"/>
          <w:lang w:eastAsia="ru-RU"/>
        </w:rPr>
        <w:t xml:space="preserve"> о с т а </w:t>
      </w:r>
      <w:proofErr w:type="spellStart"/>
      <w:r>
        <w:rPr>
          <w:rFonts w:eastAsia="Times New Roman"/>
          <w:b/>
          <w:szCs w:val="28"/>
          <w:lang w:eastAsia="ru-RU"/>
        </w:rPr>
        <w:t>н</w:t>
      </w:r>
      <w:proofErr w:type="spellEnd"/>
      <w:r>
        <w:rPr>
          <w:rFonts w:eastAsia="Times New Roman"/>
          <w:b/>
          <w:szCs w:val="28"/>
          <w:lang w:eastAsia="ru-RU"/>
        </w:rPr>
        <w:t xml:space="preserve"> о в л я ю:</w:t>
      </w:r>
      <w:r>
        <w:rPr>
          <w:rFonts w:eastAsia="Times New Roman"/>
          <w:szCs w:val="28"/>
          <w:lang w:eastAsia="ru-RU"/>
        </w:rPr>
        <w:t xml:space="preserve"> </w:t>
      </w:r>
    </w:p>
    <w:p w:rsidR="005E60F8" w:rsidRDefault="005E60F8" w:rsidP="005E6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E60F8" w:rsidRDefault="005E60F8" w:rsidP="005E6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szCs w:val="28"/>
        </w:rPr>
        <w:t xml:space="preserve">1. </w:t>
      </w:r>
      <w:proofErr w:type="gramStart"/>
      <w:r>
        <w:t>Внести в Порядок разработки, реализации и оценки эффективности муниципальных программ города Мурманска, утвержденный постановлением администрации города Мурманска от 21.08.2013 № 2143 (в ред. постановлений от 11.11.2013 № 3194, от 29.09.2014 № 3143, от 02.07.2015 № 1788,</w:t>
      </w:r>
      <w:proofErr w:type="gramEnd"/>
      <w:r>
        <w:t xml:space="preserve"> </w:t>
      </w:r>
      <w:r>
        <w:br/>
      </w:r>
      <w:proofErr w:type="gramStart"/>
      <w:r>
        <w:t xml:space="preserve">от 22.09.2015 № 2634, от 07.09.2016 № 2677, от 27.04.2017 № 1244, </w:t>
      </w:r>
      <w:r>
        <w:br/>
        <w:t>от 09.11.2017 № 3596, от 06.11.2018 № 3811, от 13.08.2019 № 2735) (далее – Порядок)</w:t>
      </w:r>
      <w:r w:rsidRPr="00B645CE">
        <w:t>,</w:t>
      </w:r>
      <w:r>
        <w:t xml:space="preserve"> следующие изменения:</w:t>
      </w:r>
      <w:proofErr w:type="gramEnd"/>
    </w:p>
    <w:p w:rsidR="005E60F8" w:rsidRDefault="005E60F8" w:rsidP="005E6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t>1.1. Раздел 3 «</w:t>
      </w:r>
      <w:r w:rsidRPr="0057745E">
        <w:rPr>
          <w:szCs w:val="28"/>
        </w:rPr>
        <w:t>Порядок утверждения муниципальной программы</w:t>
      </w:r>
      <w:r>
        <w:rPr>
          <w:szCs w:val="28"/>
        </w:rPr>
        <w:t>» дополнить новым пунктом 3.6 следующего содержания:</w:t>
      </w:r>
    </w:p>
    <w:p w:rsidR="005E60F8" w:rsidRDefault="005E60F8" w:rsidP="005E6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74119A">
        <w:rPr>
          <w:szCs w:val="28"/>
        </w:rPr>
        <w:t xml:space="preserve">3.6. Заказчик-координатор муниципальной программы в течение </w:t>
      </w:r>
      <w:r>
        <w:rPr>
          <w:szCs w:val="28"/>
        </w:rPr>
        <w:br/>
      </w:r>
      <w:r w:rsidRPr="0074119A">
        <w:rPr>
          <w:szCs w:val="28"/>
        </w:rPr>
        <w:t xml:space="preserve">10 календарных дней со дня </w:t>
      </w:r>
      <w:proofErr w:type="gramStart"/>
      <w:r w:rsidRPr="0074119A">
        <w:rPr>
          <w:szCs w:val="28"/>
        </w:rPr>
        <w:t>утверждения постановления администрации города Мурманска</w:t>
      </w:r>
      <w:proofErr w:type="gramEnd"/>
      <w:r w:rsidRPr="0074119A">
        <w:rPr>
          <w:szCs w:val="28"/>
        </w:rPr>
        <w:t xml:space="preserve"> об утверждении муниципальной программы вносит сведения </w:t>
      </w:r>
      <w:r>
        <w:rPr>
          <w:szCs w:val="28"/>
        </w:rPr>
        <w:br/>
      </w:r>
      <w:r w:rsidRPr="0074119A">
        <w:rPr>
          <w:szCs w:val="28"/>
        </w:rPr>
        <w:t xml:space="preserve">о муниципальной программе, в том числе о целях, задачах, подпрограммах, </w:t>
      </w:r>
      <w:r>
        <w:rPr>
          <w:szCs w:val="28"/>
        </w:rPr>
        <w:t xml:space="preserve">ВЦП, </w:t>
      </w:r>
      <w:r w:rsidRPr="0074119A">
        <w:rPr>
          <w:szCs w:val="28"/>
        </w:rPr>
        <w:t xml:space="preserve">основных мероприятиях, показателях муниципальной программы, </w:t>
      </w:r>
      <w:r>
        <w:rPr>
          <w:szCs w:val="28"/>
        </w:rPr>
        <w:br/>
      </w:r>
      <w:r w:rsidRPr="0074119A">
        <w:rPr>
          <w:szCs w:val="28"/>
        </w:rPr>
        <w:t>в государственную автоматизированную систему «Управление».</w:t>
      </w:r>
      <w:r>
        <w:rPr>
          <w:szCs w:val="28"/>
        </w:rPr>
        <w:t>».</w:t>
      </w:r>
    </w:p>
    <w:p w:rsidR="005E60F8" w:rsidRDefault="005E60F8" w:rsidP="005E6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1.2. Пункт 5.10 раздела 5 «</w:t>
      </w:r>
      <w:r w:rsidRPr="0074119A">
        <w:rPr>
          <w:szCs w:val="28"/>
        </w:rPr>
        <w:t>Порядок внесения изменений в муниципальные программы (подпрограммы, ВЦП, АВЦП)</w:t>
      </w:r>
      <w:r>
        <w:rPr>
          <w:szCs w:val="28"/>
        </w:rPr>
        <w:t>» считать пунктом 5.11.</w:t>
      </w:r>
    </w:p>
    <w:p w:rsidR="005E60F8" w:rsidRDefault="005E60F8" w:rsidP="005E6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1.3. Раздел 5 «Порядок внесения изменений в муниципальные программы (подпрограммы, ВЦП, АВЦП)» дополнить новым пунктом 5.10 следующего содержания: </w:t>
      </w:r>
    </w:p>
    <w:p w:rsidR="005E60F8" w:rsidRDefault="005E60F8" w:rsidP="005E6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F62439">
        <w:rPr>
          <w:szCs w:val="28"/>
        </w:rPr>
        <w:t xml:space="preserve">5.10. Заказчик-координатор муниципальной программы в течение </w:t>
      </w:r>
      <w:r>
        <w:rPr>
          <w:szCs w:val="28"/>
        </w:rPr>
        <w:br/>
      </w:r>
      <w:r w:rsidRPr="00F62439">
        <w:rPr>
          <w:szCs w:val="28"/>
        </w:rPr>
        <w:t xml:space="preserve">10 календарных дней со дня </w:t>
      </w:r>
      <w:proofErr w:type="gramStart"/>
      <w:r w:rsidRPr="00F62439">
        <w:rPr>
          <w:szCs w:val="28"/>
        </w:rPr>
        <w:t>утверждения постановления администрации города Мурманска</w:t>
      </w:r>
      <w:proofErr w:type="gramEnd"/>
      <w:r w:rsidRPr="00F62439">
        <w:rPr>
          <w:szCs w:val="28"/>
        </w:rPr>
        <w:t xml:space="preserve"> о внесении изменений в муниципальную программу актуализирует сведения о муниципальной программе, в том числе о целях, задачах, подпрограммах, </w:t>
      </w:r>
      <w:r>
        <w:rPr>
          <w:szCs w:val="28"/>
        </w:rPr>
        <w:t xml:space="preserve">ВЦП, </w:t>
      </w:r>
      <w:r w:rsidRPr="00F62439">
        <w:rPr>
          <w:szCs w:val="28"/>
        </w:rPr>
        <w:t>основных мероприятиях, показателях муниципальной программы, в государственной автоматизированной системе «Управление».</w:t>
      </w:r>
      <w:r>
        <w:rPr>
          <w:szCs w:val="28"/>
        </w:rPr>
        <w:t>».</w:t>
      </w:r>
    </w:p>
    <w:p w:rsidR="005E60F8" w:rsidRDefault="005E60F8" w:rsidP="005E6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1.4. Пункт 7.7 раздела 7 «</w:t>
      </w:r>
      <w:r w:rsidRPr="009B06D5">
        <w:rPr>
          <w:szCs w:val="28"/>
        </w:rPr>
        <w:t>Порядок оценки эффективности реализации муниципальной программы</w:t>
      </w:r>
      <w:r>
        <w:rPr>
          <w:szCs w:val="28"/>
        </w:rPr>
        <w:t>» после абзаца 5 дополнить новым абзацем следующего содержания:</w:t>
      </w:r>
    </w:p>
    <w:p w:rsidR="005E60F8" w:rsidRDefault="005E60F8" w:rsidP="005E6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«- оценка применения мер налогового регулирования;».</w:t>
      </w:r>
    </w:p>
    <w:p w:rsidR="005E60F8" w:rsidRDefault="005E60F8" w:rsidP="005E6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1.5. Приложение № 4 к Порядку изложить в новой редакции согласно приложению к настоящему постановлению. </w:t>
      </w:r>
    </w:p>
    <w:p w:rsidR="005E60F8" w:rsidRDefault="005E60F8" w:rsidP="005E6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5E60F8" w:rsidRDefault="005E60F8" w:rsidP="005E6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>
        <w:rPr>
          <w:szCs w:val="28"/>
          <w:lang w:eastAsia="ru-RU"/>
        </w:rPr>
        <w:t>разместить</w:t>
      </w:r>
      <w:proofErr w:type="gramEnd"/>
      <w:r>
        <w:rPr>
          <w:szCs w:val="28"/>
          <w:lang w:eastAsia="ru-RU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5E60F8" w:rsidRDefault="005E60F8" w:rsidP="005E6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5E60F8" w:rsidRDefault="005E60F8" w:rsidP="005E6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3. Редакции газеты «Вечерний Мурманск» (</w:t>
      </w:r>
      <w:proofErr w:type="gramStart"/>
      <w:r>
        <w:rPr>
          <w:szCs w:val="28"/>
          <w:lang w:eastAsia="ru-RU"/>
        </w:rPr>
        <w:t>Хабаров</w:t>
      </w:r>
      <w:proofErr w:type="gramEnd"/>
      <w:r>
        <w:rPr>
          <w:szCs w:val="28"/>
          <w:lang w:eastAsia="ru-RU"/>
        </w:rPr>
        <w:t xml:space="preserve"> В.А.) опубликовать настоящее постановление с приложением.</w:t>
      </w:r>
    </w:p>
    <w:p w:rsidR="005E60F8" w:rsidRDefault="005E60F8" w:rsidP="005E6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5E60F8" w:rsidRPr="006C4CF8" w:rsidRDefault="005E60F8" w:rsidP="005E6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4. </w:t>
      </w:r>
      <w:r w:rsidRPr="006C4CF8">
        <w:rPr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:rsidR="005E60F8" w:rsidRPr="006C4CF8" w:rsidRDefault="005E60F8" w:rsidP="005E6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5E60F8" w:rsidRDefault="005E60F8" w:rsidP="005E6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6C4CF8">
        <w:rPr>
          <w:szCs w:val="28"/>
          <w:lang w:eastAsia="ru-RU"/>
        </w:rPr>
        <w:t xml:space="preserve">5. </w:t>
      </w:r>
      <w:proofErr w:type="gramStart"/>
      <w:r w:rsidRPr="006C4CF8">
        <w:rPr>
          <w:szCs w:val="28"/>
          <w:lang w:eastAsia="ru-RU"/>
        </w:rPr>
        <w:t>Контроль за</w:t>
      </w:r>
      <w:proofErr w:type="gramEnd"/>
      <w:r w:rsidRPr="006C4CF8">
        <w:rPr>
          <w:szCs w:val="28"/>
          <w:lang w:eastAsia="ru-RU"/>
        </w:rPr>
        <w:t xml:space="preserve"> выполнением настоящего постановления оставляю </w:t>
      </w:r>
      <w:r>
        <w:rPr>
          <w:szCs w:val="28"/>
          <w:lang w:eastAsia="ru-RU"/>
        </w:rPr>
        <w:br/>
      </w:r>
      <w:r w:rsidRPr="006C4CF8">
        <w:rPr>
          <w:szCs w:val="28"/>
          <w:lang w:eastAsia="ru-RU"/>
        </w:rPr>
        <w:t>за собой</w:t>
      </w:r>
      <w:r>
        <w:rPr>
          <w:szCs w:val="28"/>
          <w:lang w:eastAsia="ru-RU"/>
        </w:rPr>
        <w:t>.</w:t>
      </w:r>
    </w:p>
    <w:p w:rsidR="005E60F8" w:rsidRPr="00FD3B16" w:rsidRDefault="005E60F8" w:rsidP="005E60F8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5E60F8" w:rsidRPr="00FD3B16" w:rsidRDefault="005E60F8" w:rsidP="005E60F8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5E60F8" w:rsidRPr="00FD3B16" w:rsidRDefault="005E60F8" w:rsidP="005E60F8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5E60F8" w:rsidRDefault="005E60F8" w:rsidP="005E60F8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Глава администрации  </w:t>
      </w:r>
    </w:p>
    <w:p w:rsidR="00BC224A" w:rsidRDefault="005E60F8" w:rsidP="005E60F8">
      <w:pPr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          Е.В. </w:t>
      </w:r>
      <w:proofErr w:type="spellStart"/>
      <w:r>
        <w:rPr>
          <w:rFonts w:eastAsia="Times New Roman"/>
          <w:b/>
          <w:szCs w:val="20"/>
          <w:lang w:eastAsia="ru-RU"/>
        </w:rPr>
        <w:t>Никора</w:t>
      </w:r>
      <w:proofErr w:type="spellEnd"/>
    </w:p>
    <w:p w:rsidR="005E60F8" w:rsidRDefault="005E60F8" w:rsidP="005E60F8">
      <w:pPr>
        <w:rPr>
          <w:rFonts w:eastAsia="Times New Roman"/>
          <w:b/>
          <w:szCs w:val="20"/>
          <w:lang w:eastAsia="ru-RU"/>
        </w:rPr>
      </w:pPr>
    </w:p>
    <w:p w:rsidR="005E60F8" w:rsidRPr="005E60F8" w:rsidRDefault="005E60F8" w:rsidP="005E60F8">
      <w:pPr>
        <w:rPr>
          <w:szCs w:val="28"/>
        </w:rPr>
        <w:sectPr w:rsidR="005E60F8" w:rsidRPr="005E60F8" w:rsidSect="00DD1207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Style w:val="ac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3"/>
        <w:gridCol w:w="5323"/>
      </w:tblGrid>
      <w:tr w:rsidR="005E60F8" w:rsidTr="00554920">
        <w:trPr>
          <w:jc w:val="center"/>
        </w:trPr>
        <w:tc>
          <w:tcPr>
            <w:tcW w:w="3200" w:type="pct"/>
          </w:tcPr>
          <w:p w:rsidR="005E60F8" w:rsidRDefault="005E60F8" w:rsidP="00554920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1800" w:type="pct"/>
          </w:tcPr>
          <w:p w:rsidR="005E60F8" w:rsidRDefault="005E60F8" w:rsidP="00554920">
            <w:pPr>
              <w:ind w:firstLine="709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</w:t>
            </w:r>
          </w:p>
          <w:p w:rsidR="005E60F8" w:rsidRDefault="005E60F8" w:rsidP="00554920">
            <w:pPr>
              <w:ind w:firstLine="709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к постановлению администрации</w:t>
            </w:r>
          </w:p>
          <w:p w:rsidR="005E60F8" w:rsidRDefault="005E60F8" w:rsidP="00554920">
            <w:pPr>
              <w:ind w:firstLine="709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города Мурманска</w:t>
            </w:r>
          </w:p>
          <w:p w:rsidR="005E60F8" w:rsidRPr="003674BF" w:rsidRDefault="005E60F8" w:rsidP="00554920">
            <w:pPr>
              <w:ind w:firstLine="709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от 26.06.2020 № 1473</w:t>
            </w:r>
            <w:bookmarkStart w:id="0" w:name="_GoBack"/>
            <w:bookmarkEnd w:id="0"/>
          </w:p>
        </w:tc>
      </w:tr>
      <w:tr w:rsidR="005E60F8" w:rsidTr="00554920">
        <w:trPr>
          <w:jc w:val="center"/>
        </w:trPr>
        <w:tc>
          <w:tcPr>
            <w:tcW w:w="3200" w:type="pct"/>
          </w:tcPr>
          <w:p w:rsidR="005E60F8" w:rsidRDefault="005E60F8" w:rsidP="00554920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1800" w:type="pct"/>
          </w:tcPr>
          <w:p w:rsidR="005E60F8" w:rsidRDefault="005E60F8" w:rsidP="00554920">
            <w:pPr>
              <w:ind w:firstLine="709"/>
              <w:contextualSpacing/>
              <w:jc w:val="center"/>
              <w:rPr>
                <w:szCs w:val="28"/>
                <w:lang w:val="en-US"/>
              </w:rPr>
            </w:pPr>
          </w:p>
          <w:p w:rsidR="005E60F8" w:rsidRDefault="005E60F8" w:rsidP="00554920">
            <w:pPr>
              <w:ind w:firstLine="709"/>
              <w:contextualSpacing/>
              <w:jc w:val="center"/>
              <w:rPr>
                <w:szCs w:val="28"/>
                <w:lang w:val="en-US"/>
              </w:rPr>
            </w:pPr>
          </w:p>
          <w:p w:rsidR="005E60F8" w:rsidRDefault="005E60F8" w:rsidP="00554920">
            <w:pPr>
              <w:ind w:firstLine="709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 № 4</w:t>
            </w:r>
          </w:p>
          <w:p w:rsidR="005E60F8" w:rsidRPr="00290F49" w:rsidRDefault="005E60F8" w:rsidP="00554920">
            <w:pPr>
              <w:ind w:firstLine="709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к Порядку</w:t>
            </w:r>
          </w:p>
        </w:tc>
      </w:tr>
    </w:tbl>
    <w:p w:rsidR="005E60F8" w:rsidRPr="00290F49" w:rsidRDefault="005E60F8" w:rsidP="005E60F8">
      <w:pPr>
        <w:spacing w:line="240" w:lineRule="auto"/>
        <w:contextualSpacing/>
        <w:rPr>
          <w:szCs w:val="28"/>
        </w:rPr>
      </w:pPr>
    </w:p>
    <w:p w:rsidR="005E60F8" w:rsidRDefault="005E60F8" w:rsidP="005E60F8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ar642"/>
      <w:bookmarkEnd w:id="1"/>
      <w:r>
        <w:rPr>
          <w:rFonts w:ascii="Times New Roman" w:hAnsi="Times New Roman" w:cs="Times New Roman"/>
          <w:b w:val="0"/>
          <w:sz w:val="28"/>
          <w:szCs w:val="28"/>
        </w:rPr>
        <w:t>Перечень основных мероприятий подпрограммы/ВЦП</w:t>
      </w:r>
      <w:r w:rsidRPr="001640E1">
        <w:rPr>
          <w:rStyle w:val="ab"/>
          <w:b w:val="0"/>
          <w:sz w:val="28"/>
          <w:szCs w:val="28"/>
        </w:rPr>
        <w:footnoteReference w:id="1"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___________________________</w:t>
      </w:r>
    </w:p>
    <w:p w:rsidR="005E60F8" w:rsidRDefault="005E60F8" w:rsidP="005E60F8">
      <w:pPr>
        <w:widowControl w:val="0"/>
        <w:autoSpaceDE w:val="0"/>
        <w:autoSpaceDN w:val="0"/>
        <w:adjustRightInd w:val="0"/>
        <w:spacing w:line="240" w:lineRule="auto"/>
        <w:contextualSpacing/>
        <w:rPr>
          <w:szCs w:val="28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7"/>
        <w:gridCol w:w="1843"/>
        <w:gridCol w:w="1418"/>
        <w:gridCol w:w="1701"/>
        <w:gridCol w:w="850"/>
        <w:gridCol w:w="851"/>
        <w:gridCol w:w="850"/>
        <w:gridCol w:w="851"/>
        <w:gridCol w:w="1842"/>
        <w:gridCol w:w="851"/>
        <w:gridCol w:w="850"/>
        <w:gridCol w:w="851"/>
        <w:gridCol w:w="1701"/>
      </w:tblGrid>
      <w:tr w:rsidR="005E60F8" w:rsidTr="00554920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F8" w:rsidRDefault="005E60F8" w:rsidP="00554920">
            <w:pPr>
              <w:pStyle w:val="ConsPlusCell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Par708"/>
            <w:bookmarkStart w:id="3" w:name="Par707"/>
            <w:bookmarkEnd w:id="2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F8" w:rsidRDefault="005E60F8" w:rsidP="00554920">
            <w:pPr>
              <w:pStyle w:val="ConsPlusCell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Цель, задачи,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основные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F8" w:rsidRDefault="005E60F8" w:rsidP="00554920">
            <w:pPr>
              <w:pStyle w:val="ConsPlusCell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выполнения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(квартал,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год)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F8" w:rsidRDefault="005E60F8" w:rsidP="00554920">
            <w:pPr>
              <w:pStyle w:val="ConsPlusCell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финансирова-ния</w:t>
            </w:r>
            <w:proofErr w:type="spellEnd"/>
            <w:proofErr w:type="gramEnd"/>
            <w:r w:rsidRPr="001640E1">
              <w:rPr>
                <w:rStyle w:val="ab"/>
                <w:rFonts w:eastAsia="Times New Roman"/>
                <w:sz w:val="24"/>
                <w:szCs w:val="24"/>
              </w:rPr>
              <w:footnoteReference w:id="2"/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F8" w:rsidRDefault="005E60F8" w:rsidP="00554920">
            <w:pPr>
              <w:pStyle w:val="ConsPlusCell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финансирования,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тыс. руб.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F8" w:rsidRDefault="005E60F8" w:rsidP="00554920">
            <w:pPr>
              <w:pStyle w:val="ConsPlusCell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Показатели (индикаторы)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результативности выполнения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основных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F8" w:rsidRDefault="005E60F8" w:rsidP="00554920">
            <w:pPr>
              <w:pStyle w:val="ConsPlusCell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перечень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организаций,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участвующих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реализации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основных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мероприятий</w:t>
            </w:r>
            <w:r w:rsidRPr="001640E1">
              <w:rPr>
                <w:rStyle w:val="ab"/>
                <w:rFonts w:eastAsia="Times New Roman"/>
                <w:sz w:val="24"/>
                <w:szCs w:val="24"/>
              </w:rPr>
              <w:footnoteReference w:id="3"/>
            </w:r>
          </w:p>
        </w:tc>
      </w:tr>
      <w:tr w:rsidR="005E60F8" w:rsidTr="00554920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0F8" w:rsidRDefault="005E60F8" w:rsidP="00554920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0F8" w:rsidRDefault="005E60F8" w:rsidP="00554920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0F8" w:rsidRDefault="005E60F8" w:rsidP="00554920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0F8" w:rsidRDefault="005E60F8" w:rsidP="00554920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F8" w:rsidRDefault="005E60F8" w:rsidP="00554920">
            <w:pPr>
              <w:pStyle w:val="ConsPlusCell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F8" w:rsidRDefault="005E60F8" w:rsidP="00554920">
            <w:pPr>
              <w:pStyle w:val="ConsPlusCell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F8" w:rsidRDefault="005E60F8" w:rsidP="00554920">
            <w:pPr>
              <w:pStyle w:val="ConsPlusCell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F8" w:rsidRDefault="005E60F8" w:rsidP="00554920">
            <w:pPr>
              <w:pStyle w:val="ConsPlusCell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год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F8" w:rsidRDefault="005E60F8" w:rsidP="00554920">
            <w:pPr>
              <w:pStyle w:val="ConsPlusCell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ед. измерения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F8" w:rsidRDefault="005E60F8" w:rsidP="00554920">
            <w:pPr>
              <w:pStyle w:val="ConsPlusCell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F8" w:rsidRDefault="005E60F8" w:rsidP="00554920">
            <w:pPr>
              <w:pStyle w:val="ConsPlusCell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F8" w:rsidRDefault="005E60F8" w:rsidP="00554920">
            <w:pPr>
              <w:pStyle w:val="ConsPlusCell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0F8" w:rsidRDefault="005E60F8" w:rsidP="00554920">
            <w:pPr>
              <w:spacing w:line="240" w:lineRule="auto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E60F8" w:rsidTr="00554920">
        <w:trPr>
          <w:tblHeader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F8" w:rsidRDefault="005E60F8" w:rsidP="00554920">
            <w:pPr>
              <w:pStyle w:val="ConsPlusCell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F8" w:rsidRDefault="005E60F8" w:rsidP="00554920">
            <w:pPr>
              <w:pStyle w:val="ConsPlusCell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F8" w:rsidRDefault="005E60F8" w:rsidP="00554920">
            <w:pPr>
              <w:pStyle w:val="ConsPlusCell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F8" w:rsidRDefault="005E60F8" w:rsidP="00554920">
            <w:pPr>
              <w:pStyle w:val="ConsPlusCell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F8" w:rsidRDefault="005E60F8" w:rsidP="00554920">
            <w:pPr>
              <w:pStyle w:val="ConsPlusCell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F8" w:rsidRDefault="005E60F8" w:rsidP="00554920">
            <w:pPr>
              <w:pStyle w:val="ConsPlusCell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F8" w:rsidRDefault="005E60F8" w:rsidP="00554920">
            <w:pPr>
              <w:pStyle w:val="ConsPlusCell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F8" w:rsidRDefault="005E60F8" w:rsidP="00554920">
            <w:pPr>
              <w:pStyle w:val="ConsPlusCell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F8" w:rsidRDefault="005E60F8" w:rsidP="00554920">
            <w:pPr>
              <w:pStyle w:val="ConsPlusCell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F8" w:rsidRDefault="005E60F8" w:rsidP="00554920">
            <w:pPr>
              <w:pStyle w:val="ConsPlusCell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F8" w:rsidRDefault="005E60F8" w:rsidP="00554920">
            <w:pPr>
              <w:pStyle w:val="ConsPlusCell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F8" w:rsidRDefault="005E60F8" w:rsidP="00554920">
            <w:pPr>
              <w:pStyle w:val="ConsPlusCell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F8" w:rsidRDefault="005E60F8" w:rsidP="00554920">
            <w:pPr>
              <w:pStyle w:val="ConsPlusCell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E60F8" w:rsidTr="0055492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</w:t>
            </w:r>
          </w:p>
        </w:tc>
      </w:tr>
      <w:tr w:rsidR="005E60F8" w:rsidTr="0055492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1: </w:t>
            </w:r>
          </w:p>
        </w:tc>
      </w:tr>
      <w:tr w:rsidR="005E60F8" w:rsidTr="0055492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(основные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мероприятия)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т.ч.: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ФБ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ВБ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0F8" w:rsidTr="0055492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0F8" w:rsidTr="0055492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0F8" w:rsidTr="0055492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</w:t>
            </w:r>
            <w:r w:rsidRPr="00A80F6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задаче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т.ч.: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ФБ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ВБ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0F8" w:rsidTr="0055492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45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2: </w:t>
            </w:r>
          </w:p>
        </w:tc>
      </w:tr>
      <w:tr w:rsidR="005E60F8" w:rsidTr="00554920">
        <w:trPr>
          <w:trHeight w:val="7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(основные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мероприятия)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т.ч.: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…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0F8" w:rsidTr="0055492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0F8" w:rsidTr="00554920">
        <w:trPr>
          <w:trHeight w:val="1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0F8" w:rsidTr="0055492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задаче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т.ч.: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…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0F8" w:rsidTr="0055492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F8" w:rsidRDefault="005E60F8" w:rsidP="00554920">
            <w:pPr>
              <w:pStyle w:val="ConsPlusCell"/>
              <w:tabs>
                <w:tab w:val="left" w:pos="1620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подпрограмме/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ВЦП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т.ч.: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…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F8" w:rsidRDefault="005E60F8" w:rsidP="00554920">
            <w:pPr>
              <w:pStyle w:val="ConsPlusCell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E60F8" w:rsidRDefault="005E60F8" w:rsidP="005E60F8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Times New Roman"/>
          <w:szCs w:val="28"/>
        </w:rPr>
      </w:pPr>
    </w:p>
    <w:p w:rsidR="005E60F8" w:rsidRDefault="005E60F8" w:rsidP="005E60F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szCs w:val="28"/>
        </w:rPr>
      </w:pPr>
    </w:p>
    <w:p w:rsidR="005E60F8" w:rsidRPr="00B77BBC" w:rsidRDefault="005E60F8" w:rsidP="005E60F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szCs w:val="28"/>
        </w:rPr>
      </w:pPr>
      <w:r w:rsidRPr="00B77BBC">
        <w:rPr>
          <w:szCs w:val="28"/>
        </w:rPr>
        <w:lastRenderedPageBreak/>
        <w:t>Оценка применения мер налогового регулирования в сфере</w:t>
      </w:r>
    </w:p>
    <w:p w:rsidR="005E60F8" w:rsidRPr="00C25F8D" w:rsidRDefault="005E60F8" w:rsidP="005E60F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szCs w:val="28"/>
          <w:lang w:val="en-US"/>
        </w:rPr>
      </w:pPr>
      <w:r w:rsidRPr="00B77BBC">
        <w:rPr>
          <w:szCs w:val="28"/>
        </w:rPr>
        <w:t>реализации муниципальной программы</w:t>
      </w:r>
      <w:r w:rsidRPr="00C25F8D">
        <w:rPr>
          <w:szCs w:val="28"/>
          <w:vertAlign w:val="superscript"/>
          <w:lang w:val="en-US"/>
        </w:rPr>
        <w:t>*</w:t>
      </w:r>
    </w:p>
    <w:p w:rsidR="005E60F8" w:rsidRPr="005B1D56" w:rsidRDefault="005E60F8" w:rsidP="005E60F8">
      <w:pPr>
        <w:spacing w:line="240" w:lineRule="auto"/>
        <w:ind w:firstLine="709"/>
        <w:contextualSpacing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8"/>
        <w:gridCol w:w="1698"/>
        <w:gridCol w:w="852"/>
        <w:gridCol w:w="1702"/>
        <w:gridCol w:w="1702"/>
        <w:gridCol w:w="1702"/>
        <w:gridCol w:w="1558"/>
        <w:gridCol w:w="1561"/>
        <w:gridCol w:w="1566"/>
        <w:gridCol w:w="1725"/>
      </w:tblGrid>
      <w:tr w:rsidR="005E60F8" w:rsidRPr="00B77BBC" w:rsidTr="00554920">
        <w:tc>
          <w:tcPr>
            <w:tcW w:w="214" w:type="pct"/>
            <w:vMerge w:val="restart"/>
            <w:vAlign w:val="center"/>
          </w:tcPr>
          <w:p w:rsidR="005E60F8" w:rsidRPr="00B77BBC" w:rsidRDefault="005E60F8" w:rsidP="005549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B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77B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77BB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77B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8" w:type="pct"/>
            <w:vMerge w:val="restart"/>
            <w:vAlign w:val="center"/>
          </w:tcPr>
          <w:p w:rsidR="005E60F8" w:rsidRPr="00B77BBC" w:rsidRDefault="005E60F8" w:rsidP="005549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BC">
              <w:rPr>
                <w:rFonts w:ascii="Times New Roman" w:hAnsi="Times New Roman" w:cs="Times New Roman"/>
                <w:sz w:val="24"/>
                <w:szCs w:val="24"/>
              </w:rPr>
              <w:t>Наименование меры</w:t>
            </w:r>
            <w:r w:rsidRPr="004D54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  <w:r w:rsidRPr="004D542F">
              <w:rPr>
                <w:rStyle w:val="ab"/>
                <w:color w:val="FFFFFF" w:themeColor="background1"/>
                <w:sz w:val="2"/>
                <w:szCs w:val="24"/>
              </w:rPr>
              <w:footnoteReference w:id="4"/>
            </w:r>
          </w:p>
        </w:tc>
        <w:tc>
          <w:tcPr>
            <w:tcW w:w="3621" w:type="pct"/>
            <w:gridSpan w:val="7"/>
            <w:vAlign w:val="center"/>
          </w:tcPr>
          <w:p w:rsidR="005E60F8" w:rsidRPr="00B77BBC" w:rsidRDefault="005E60F8" w:rsidP="005549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BC">
              <w:rPr>
                <w:rFonts w:ascii="Times New Roman" w:hAnsi="Times New Roman" w:cs="Times New Roman"/>
                <w:sz w:val="24"/>
                <w:szCs w:val="24"/>
              </w:rPr>
              <w:t>Объем выпадающих доходов бюджета муниципального образования город Мурманск (тыс. руб.)</w:t>
            </w:r>
          </w:p>
        </w:tc>
        <w:tc>
          <w:tcPr>
            <w:tcW w:w="588" w:type="pct"/>
            <w:vMerge w:val="restart"/>
            <w:vAlign w:val="center"/>
          </w:tcPr>
          <w:p w:rsidR="005E60F8" w:rsidRPr="00B77BBC" w:rsidRDefault="005E60F8" w:rsidP="005549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BC">
              <w:rPr>
                <w:rFonts w:ascii="Times New Roman" w:hAnsi="Times New Roman" w:cs="Times New Roman"/>
                <w:sz w:val="24"/>
                <w:szCs w:val="24"/>
              </w:rPr>
              <w:t>Обоснование необходимости применения меры</w:t>
            </w:r>
            <w:r w:rsidRPr="004D54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  <w:r w:rsidRPr="004D542F">
              <w:rPr>
                <w:rStyle w:val="ab"/>
                <w:color w:val="FFFFFF" w:themeColor="background1"/>
                <w:sz w:val="4"/>
                <w:szCs w:val="24"/>
              </w:rPr>
              <w:footnoteReference w:id="5"/>
            </w:r>
          </w:p>
        </w:tc>
      </w:tr>
      <w:tr w:rsidR="005E60F8" w:rsidRPr="00B77BBC" w:rsidTr="00554920">
        <w:tc>
          <w:tcPr>
            <w:tcW w:w="214" w:type="pct"/>
            <w:vMerge/>
          </w:tcPr>
          <w:p w:rsidR="005E60F8" w:rsidRPr="00B77BBC" w:rsidRDefault="005E60F8" w:rsidP="00554920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578" w:type="pct"/>
            <w:vMerge/>
          </w:tcPr>
          <w:p w:rsidR="005E60F8" w:rsidRPr="00B77BBC" w:rsidRDefault="005E60F8" w:rsidP="00554920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90" w:type="pct"/>
            <w:vMerge w:val="restart"/>
            <w:vAlign w:val="center"/>
          </w:tcPr>
          <w:p w:rsidR="005E60F8" w:rsidRPr="00B77BBC" w:rsidRDefault="005E60F8" w:rsidP="005549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B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:rsidR="005E60F8" w:rsidRPr="00B77BBC" w:rsidRDefault="005E60F8" w:rsidP="005549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B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9" w:type="pct"/>
            <w:vAlign w:val="center"/>
          </w:tcPr>
          <w:p w:rsidR="005E60F8" w:rsidRPr="00B77BBC" w:rsidRDefault="005E60F8" w:rsidP="005549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B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9" w:type="pct"/>
            <w:vAlign w:val="center"/>
          </w:tcPr>
          <w:p w:rsidR="005E60F8" w:rsidRPr="00B77BBC" w:rsidRDefault="005E60F8" w:rsidP="005549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B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0" w:type="pct"/>
            <w:vAlign w:val="center"/>
          </w:tcPr>
          <w:p w:rsidR="005E60F8" w:rsidRPr="00B77BBC" w:rsidRDefault="005E60F8" w:rsidP="005549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31" w:type="pct"/>
            <w:vAlign w:val="center"/>
          </w:tcPr>
          <w:p w:rsidR="005E60F8" w:rsidRPr="00B77BBC" w:rsidRDefault="005E60F8" w:rsidP="005549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B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pct"/>
            <w:vAlign w:val="center"/>
          </w:tcPr>
          <w:p w:rsidR="005E60F8" w:rsidRPr="00B77BBC" w:rsidRDefault="005E60F8" w:rsidP="005549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BC">
              <w:rPr>
                <w:rFonts w:ascii="Times New Roman" w:hAnsi="Times New Roman" w:cs="Times New Roman"/>
                <w:sz w:val="24"/>
                <w:szCs w:val="24"/>
              </w:rPr>
              <w:t>20..</w:t>
            </w:r>
          </w:p>
        </w:tc>
        <w:tc>
          <w:tcPr>
            <w:tcW w:w="588" w:type="pct"/>
            <w:vMerge/>
          </w:tcPr>
          <w:p w:rsidR="005E60F8" w:rsidRPr="00B77BBC" w:rsidRDefault="005E60F8" w:rsidP="00554920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5E60F8" w:rsidRPr="00B77BBC" w:rsidTr="00554920">
        <w:tc>
          <w:tcPr>
            <w:tcW w:w="214" w:type="pct"/>
            <w:vMerge/>
          </w:tcPr>
          <w:p w:rsidR="005E60F8" w:rsidRPr="00B77BBC" w:rsidRDefault="005E60F8" w:rsidP="00554920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578" w:type="pct"/>
            <w:vMerge/>
          </w:tcPr>
          <w:p w:rsidR="005E60F8" w:rsidRPr="00B77BBC" w:rsidRDefault="005E60F8" w:rsidP="00554920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90" w:type="pct"/>
            <w:vMerge/>
          </w:tcPr>
          <w:p w:rsidR="005E60F8" w:rsidRPr="00B77BBC" w:rsidRDefault="005E60F8" w:rsidP="00554920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579" w:type="pct"/>
            <w:vAlign w:val="center"/>
          </w:tcPr>
          <w:p w:rsidR="005E60F8" w:rsidRPr="00B77BBC" w:rsidRDefault="005E60F8" w:rsidP="005549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79" w:type="pct"/>
            <w:vAlign w:val="center"/>
          </w:tcPr>
          <w:p w:rsidR="005E60F8" w:rsidRPr="00B77BBC" w:rsidRDefault="005E60F8" w:rsidP="005549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79" w:type="pct"/>
            <w:vAlign w:val="center"/>
          </w:tcPr>
          <w:p w:rsidR="005E60F8" w:rsidRPr="00B77BBC" w:rsidRDefault="005E60F8" w:rsidP="005549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30" w:type="pct"/>
            <w:vAlign w:val="center"/>
          </w:tcPr>
          <w:p w:rsidR="005E60F8" w:rsidRPr="00B77BBC" w:rsidRDefault="005E60F8" w:rsidP="005549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531" w:type="pct"/>
            <w:vAlign w:val="center"/>
          </w:tcPr>
          <w:p w:rsidR="005E60F8" w:rsidRPr="00B77BBC" w:rsidRDefault="005E60F8" w:rsidP="005549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532" w:type="pct"/>
            <w:vAlign w:val="center"/>
          </w:tcPr>
          <w:p w:rsidR="005E60F8" w:rsidRPr="00B77BBC" w:rsidRDefault="005E60F8" w:rsidP="005549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588" w:type="pct"/>
            <w:vMerge/>
          </w:tcPr>
          <w:p w:rsidR="005E60F8" w:rsidRPr="00B77BBC" w:rsidRDefault="005E60F8" w:rsidP="00554920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5E60F8" w:rsidRPr="00B77BBC" w:rsidTr="00554920">
        <w:tc>
          <w:tcPr>
            <w:tcW w:w="214" w:type="pct"/>
          </w:tcPr>
          <w:p w:rsidR="005E60F8" w:rsidRPr="00B77BBC" w:rsidRDefault="005E60F8" w:rsidP="005549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pct"/>
          </w:tcPr>
          <w:p w:rsidR="005E60F8" w:rsidRPr="00B77BBC" w:rsidRDefault="005E60F8" w:rsidP="005549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</w:tcPr>
          <w:p w:rsidR="005E60F8" w:rsidRPr="00B77BBC" w:rsidRDefault="005E60F8" w:rsidP="005549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</w:tcPr>
          <w:p w:rsidR="005E60F8" w:rsidRPr="00B77BBC" w:rsidRDefault="005E60F8" w:rsidP="005549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</w:tcPr>
          <w:p w:rsidR="005E60F8" w:rsidRPr="00B77BBC" w:rsidRDefault="005E60F8" w:rsidP="005549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</w:tcPr>
          <w:p w:rsidR="005E60F8" w:rsidRPr="00B77BBC" w:rsidRDefault="005E60F8" w:rsidP="005549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</w:tcPr>
          <w:p w:rsidR="005E60F8" w:rsidRPr="00B77BBC" w:rsidRDefault="005E60F8" w:rsidP="005549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5E60F8" w:rsidRPr="00B77BBC" w:rsidRDefault="005E60F8" w:rsidP="005549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5E60F8" w:rsidRPr="00B77BBC" w:rsidRDefault="005E60F8" w:rsidP="005549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</w:tcPr>
          <w:p w:rsidR="005E60F8" w:rsidRPr="00B77BBC" w:rsidRDefault="005E60F8" w:rsidP="005549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0F8" w:rsidRPr="00B77BBC" w:rsidTr="00554920">
        <w:tc>
          <w:tcPr>
            <w:tcW w:w="214" w:type="pct"/>
          </w:tcPr>
          <w:p w:rsidR="005E60F8" w:rsidRPr="00B77BBC" w:rsidRDefault="005E60F8" w:rsidP="005549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pct"/>
          </w:tcPr>
          <w:p w:rsidR="005E60F8" w:rsidRPr="00B77BBC" w:rsidRDefault="005E60F8" w:rsidP="005549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</w:tcPr>
          <w:p w:rsidR="005E60F8" w:rsidRPr="00B77BBC" w:rsidRDefault="005E60F8" w:rsidP="005549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</w:tcPr>
          <w:p w:rsidR="005E60F8" w:rsidRPr="00B77BBC" w:rsidRDefault="005E60F8" w:rsidP="005549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</w:tcPr>
          <w:p w:rsidR="005E60F8" w:rsidRPr="00B77BBC" w:rsidRDefault="005E60F8" w:rsidP="005549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</w:tcPr>
          <w:p w:rsidR="005E60F8" w:rsidRPr="00B77BBC" w:rsidRDefault="005E60F8" w:rsidP="005549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</w:tcPr>
          <w:p w:rsidR="005E60F8" w:rsidRPr="00B77BBC" w:rsidRDefault="005E60F8" w:rsidP="005549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5E60F8" w:rsidRPr="00B77BBC" w:rsidRDefault="005E60F8" w:rsidP="005549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5E60F8" w:rsidRPr="00B77BBC" w:rsidRDefault="005E60F8" w:rsidP="005549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</w:tcPr>
          <w:p w:rsidR="005E60F8" w:rsidRPr="00B77BBC" w:rsidRDefault="005E60F8" w:rsidP="005549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0F8" w:rsidRPr="00B77BBC" w:rsidTr="00554920">
        <w:tc>
          <w:tcPr>
            <w:tcW w:w="214" w:type="pct"/>
          </w:tcPr>
          <w:p w:rsidR="005E60F8" w:rsidRPr="00B77BBC" w:rsidRDefault="005E60F8" w:rsidP="0055492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BC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578" w:type="pct"/>
          </w:tcPr>
          <w:p w:rsidR="005E60F8" w:rsidRPr="00B77BBC" w:rsidRDefault="005E60F8" w:rsidP="005549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</w:tcPr>
          <w:p w:rsidR="005E60F8" w:rsidRPr="00B77BBC" w:rsidRDefault="005E60F8" w:rsidP="005549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</w:tcPr>
          <w:p w:rsidR="005E60F8" w:rsidRPr="00B77BBC" w:rsidRDefault="005E60F8" w:rsidP="005549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</w:tcPr>
          <w:p w:rsidR="005E60F8" w:rsidRPr="00B77BBC" w:rsidRDefault="005E60F8" w:rsidP="005549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</w:tcPr>
          <w:p w:rsidR="005E60F8" w:rsidRPr="00B77BBC" w:rsidRDefault="005E60F8" w:rsidP="005549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</w:tcPr>
          <w:p w:rsidR="005E60F8" w:rsidRPr="00B77BBC" w:rsidRDefault="005E60F8" w:rsidP="005549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</w:tcPr>
          <w:p w:rsidR="005E60F8" w:rsidRPr="00B77BBC" w:rsidRDefault="005E60F8" w:rsidP="005549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5E60F8" w:rsidRPr="00B77BBC" w:rsidRDefault="005E60F8" w:rsidP="005549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</w:tcPr>
          <w:p w:rsidR="005E60F8" w:rsidRPr="00B77BBC" w:rsidRDefault="005E60F8" w:rsidP="005549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60F8" w:rsidRDefault="005E60F8" w:rsidP="005E60F8">
      <w:pPr>
        <w:spacing w:line="240" w:lineRule="auto"/>
        <w:ind w:firstLine="709"/>
        <w:contextualSpacing/>
        <w:rPr>
          <w:szCs w:val="28"/>
        </w:rPr>
      </w:pPr>
    </w:p>
    <w:p w:rsidR="005E60F8" w:rsidRDefault="005E60F8" w:rsidP="005E60F8">
      <w:pPr>
        <w:autoSpaceDE w:val="0"/>
        <w:autoSpaceDN w:val="0"/>
        <w:adjustRightInd w:val="0"/>
        <w:spacing w:line="240" w:lineRule="auto"/>
        <w:contextualSpacing/>
        <w:jc w:val="center"/>
        <w:rPr>
          <w:szCs w:val="28"/>
        </w:rPr>
      </w:pPr>
    </w:p>
    <w:p w:rsidR="00A560EE" w:rsidRPr="00A560EE" w:rsidRDefault="00A560EE" w:rsidP="005E60F8">
      <w:pPr>
        <w:spacing w:after="0" w:line="240" w:lineRule="auto"/>
        <w:ind w:left="4956" w:firstLine="573"/>
        <w:jc w:val="center"/>
        <w:rPr>
          <w:szCs w:val="28"/>
          <w:lang w:val="en-US"/>
        </w:rPr>
      </w:pPr>
    </w:p>
    <w:sectPr w:rsidR="00A560EE" w:rsidRPr="00A560EE" w:rsidSect="00B77BBC">
      <w:headerReference w:type="default" r:id="rId9"/>
      <w:footnotePr>
        <w:numStart w:val="15"/>
      </w:footnotePr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C7F" w:rsidRDefault="001F0C7F" w:rsidP="00E2695E">
      <w:pPr>
        <w:spacing w:after="0" w:line="240" w:lineRule="auto"/>
      </w:pPr>
      <w:r>
        <w:separator/>
      </w:r>
    </w:p>
  </w:endnote>
  <w:endnote w:type="continuationSeparator" w:id="0">
    <w:p w:rsidR="001F0C7F" w:rsidRDefault="001F0C7F" w:rsidP="00E26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C7F" w:rsidRDefault="001F0C7F" w:rsidP="00E2695E">
      <w:pPr>
        <w:spacing w:after="0" w:line="240" w:lineRule="auto"/>
      </w:pPr>
      <w:r>
        <w:separator/>
      </w:r>
    </w:p>
  </w:footnote>
  <w:footnote w:type="continuationSeparator" w:id="0">
    <w:p w:rsidR="001F0C7F" w:rsidRDefault="001F0C7F" w:rsidP="00E2695E">
      <w:pPr>
        <w:spacing w:after="0" w:line="240" w:lineRule="auto"/>
      </w:pPr>
      <w:r>
        <w:continuationSeparator/>
      </w:r>
    </w:p>
  </w:footnote>
  <w:footnote w:id="1">
    <w:p w:rsidR="005E60F8" w:rsidRDefault="005E60F8" w:rsidP="005E60F8">
      <w:pPr>
        <w:pStyle w:val="a9"/>
        <w:contextualSpacing/>
        <w:jc w:val="both"/>
        <w:rPr>
          <w:rFonts w:ascii="Times New Roman" w:hAnsi="Times New Roman"/>
        </w:rPr>
      </w:pPr>
      <w:r w:rsidRPr="00290F49">
        <w:rPr>
          <w:rStyle w:val="ab"/>
        </w:rPr>
        <w:footnoteRef/>
      </w:r>
      <w:r w:rsidRPr="00290F4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Разрабатывается при наличии соответствующих требований федеральных/региональных органов власти к муниципальным программам и реализуется единственным заказчиком.</w:t>
      </w:r>
    </w:p>
  </w:footnote>
  <w:footnote w:id="2">
    <w:p w:rsidR="005E60F8" w:rsidRDefault="005E60F8" w:rsidP="005E60F8">
      <w:pPr>
        <w:widowControl w:val="0"/>
        <w:autoSpaceDE w:val="0"/>
        <w:autoSpaceDN w:val="0"/>
        <w:adjustRightInd w:val="0"/>
        <w:contextualSpacing/>
        <w:jc w:val="both"/>
        <w:rPr>
          <w:rFonts w:ascii="Calibri" w:hAnsi="Calibri"/>
          <w:sz w:val="20"/>
          <w:szCs w:val="20"/>
        </w:rPr>
      </w:pPr>
      <w:r w:rsidRPr="00290F49">
        <w:rPr>
          <w:rStyle w:val="ab"/>
          <w:sz w:val="20"/>
          <w:szCs w:val="20"/>
        </w:rPr>
        <w:footnoteRef/>
      </w:r>
      <w:r>
        <w:rPr>
          <w:sz w:val="20"/>
          <w:szCs w:val="20"/>
        </w:rPr>
        <w:t xml:space="preserve"> При указании источников финансирования необходимо использовать следующие сокращения: МБ - бюджет муниципального образования город Мурманск; ОБ - областной бюджет; ФБ - федеральный бюджет; ВБ - внебюджетные средства.</w:t>
      </w:r>
    </w:p>
  </w:footnote>
  <w:footnote w:id="3">
    <w:p w:rsidR="005E60F8" w:rsidRDefault="005E60F8" w:rsidP="005E60F8">
      <w:pPr>
        <w:widowControl w:val="0"/>
        <w:autoSpaceDE w:val="0"/>
        <w:autoSpaceDN w:val="0"/>
        <w:adjustRightInd w:val="0"/>
        <w:contextualSpacing/>
        <w:jc w:val="both"/>
      </w:pPr>
      <w:r w:rsidRPr="00290F49">
        <w:rPr>
          <w:rStyle w:val="ab"/>
          <w:sz w:val="20"/>
          <w:szCs w:val="20"/>
        </w:rPr>
        <w:footnoteRef/>
      </w:r>
      <w:r>
        <w:rPr>
          <w:sz w:val="20"/>
          <w:szCs w:val="20"/>
        </w:rPr>
        <w:t xml:space="preserve"> В случае</w:t>
      </w:r>
      <w:proofErr w:type="gramStart"/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если организация определяется на основании конкурсных процедур, в графе указывается «конкурсный отбор».</w:t>
      </w:r>
    </w:p>
  </w:footnote>
  <w:footnote w:id="4">
    <w:p w:rsidR="005E60F8" w:rsidRPr="004D542F" w:rsidRDefault="005E60F8" w:rsidP="005E60F8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4D542F">
        <w:rPr>
          <w:rFonts w:ascii="Times New Roman" w:hAnsi="Times New Roman"/>
          <w:sz w:val="24"/>
          <w:szCs w:val="24"/>
          <w:vertAlign w:val="superscript"/>
        </w:rPr>
        <w:t>*</w:t>
      </w:r>
      <w:r w:rsidRPr="004D54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Заполняется при наличии мер налогового регулирования в сфере реализации муниципальной программы.</w:t>
      </w:r>
    </w:p>
    <w:p w:rsidR="005E60F8" w:rsidRPr="00B77BBC" w:rsidRDefault="005E60F8" w:rsidP="005E60F8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4D542F">
        <w:rPr>
          <w:rFonts w:ascii="Times New Roman" w:hAnsi="Times New Roman"/>
          <w:sz w:val="24"/>
          <w:szCs w:val="24"/>
          <w:vertAlign w:val="superscript"/>
        </w:rPr>
        <w:t>**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BBC">
        <w:rPr>
          <w:rFonts w:ascii="Times New Roman" w:hAnsi="Times New Roman"/>
          <w:sz w:val="24"/>
          <w:szCs w:val="24"/>
        </w:rPr>
        <w:t>Налоговые льготы, иные стимулирующие налоговые механизмы.</w:t>
      </w:r>
    </w:p>
  </w:footnote>
  <w:footnote w:id="5">
    <w:p w:rsidR="005E60F8" w:rsidRPr="00C25F8D" w:rsidRDefault="005E60F8" w:rsidP="005E60F8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4D542F">
        <w:rPr>
          <w:rStyle w:val="ab"/>
          <w:sz w:val="24"/>
          <w:szCs w:val="24"/>
        </w:rPr>
        <w:t>***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BBC">
        <w:rPr>
          <w:rFonts w:ascii="Times New Roman" w:hAnsi="Times New Roman"/>
          <w:sz w:val="24"/>
          <w:szCs w:val="24"/>
        </w:rPr>
        <w:t>Описание результата применения меры, в т.ч. приводятся наименования показателей подпрограммы/ВЦП, на достижение которых направлены предлагаемые меры регулирования.</w:t>
      </w:r>
    </w:p>
    <w:p w:rsidR="005E60F8" w:rsidRPr="00C25F8D" w:rsidRDefault="005E60F8" w:rsidP="005E60F8">
      <w:pPr>
        <w:autoSpaceDE w:val="0"/>
        <w:autoSpaceDN w:val="0"/>
        <w:adjustRightInd w:val="0"/>
        <w:spacing w:line="240" w:lineRule="auto"/>
        <w:contextualSpacing/>
        <w:jc w:val="center"/>
        <w:rPr>
          <w:szCs w:val="28"/>
          <w:lang w:val="en-US"/>
        </w:rPr>
      </w:pPr>
      <w:r>
        <w:rPr>
          <w:szCs w:val="28"/>
        </w:rPr>
        <w:t>___________________________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9936359"/>
      <w:docPartObj>
        <w:docPartGallery w:val="Page Numbers (Top of Page)"/>
        <w:docPartUnique/>
      </w:docPartObj>
    </w:sdtPr>
    <w:sdtContent>
      <w:p w:rsidR="001F0C7F" w:rsidRDefault="00F1402B">
        <w:pPr>
          <w:pStyle w:val="a5"/>
          <w:jc w:val="center"/>
        </w:pPr>
        <w:r>
          <w:fldChar w:fldCharType="begin"/>
        </w:r>
        <w:r w:rsidR="00091E1B">
          <w:instrText xml:space="preserve"> PAGE   \* MERGEFORMAT </w:instrText>
        </w:r>
        <w:r>
          <w:fldChar w:fldCharType="separate"/>
        </w:r>
        <w:r w:rsidR="00F903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56161948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987A18" w:rsidRPr="00290F49" w:rsidRDefault="00F1402B" w:rsidP="00290F49">
        <w:pPr>
          <w:pStyle w:val="a5"/>
          <w:jc w:val="center"/>
          <w:rPr>
            <w:szCs w:val="28"/>
          </w:rPr>
        </w:pPr>
        <w:r w:rsidRPr="00987A18">
          <w:rPr>
            <w:szCs w:val="28"/>
          </w:rPr>
          <w:fldChar w:fldCharType="begin"/>
        </w:r>
        <w:r w:rsidR="005E60F8" w:rsidRPr="00987A18">
          <w:rPr>
            <w:szCs w:val="28"/>
          </w:rPr>
          <w:instrText>PAGE   \* MERGEFORMAT</w:instrText>
        </w:r>
        <w:r w:rsidRPr="00987A18">
          <w:rPr>
            <w:szCs w:val="28"/>
          </w:rPr>
          <w:fldChar w:fldCharType="separate"/>
        </w:r>
        <w:r w:rsidR="00F90379">
          <w:rPr>
            <w:noProof/>
            <w:szCs w:val="28"/>
          </w:rPr>
          <w:t>2</w:t>
        </w:r>
        <w:r w:rsidRPr="00987A18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6645D"/>
    <w:multiLevelType w:val="hybridMultilevel"/>
    <w:tmpl w:val="14C65B58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6DDC"/>
    <w:rsid w:val="00091E1B"/>
    <w:rsid w:val="000E22ED"/>
    <w:rsid w:val="00152276"/>
    <w:rsid w:val="001946D4"/>
    <w:rsid w:val="001F0C7F"/>
    <w:rsid w:val="00290294"/>
    <w:rsid w:val="002A23B7"/>
    <w:rsid w:val="002D0E31"/>
    <w:rsid w:val="00457870"/>
    <w:rsid w:val="004725F1"/>
    <w:rsid w:val="00476DDC"/>
    <w:rsid w:val="00597F9F"/>
    <w:rsid w:val="005C5045"/>
    <w:rsid w:val="005D76C0"/>
    <w:rsid w:val="005E60F8"/>
    <w:rsid w:val="006A50D4"/>
    <w:rsid w:val="006F47A3"/>
    <w:rsid w:val="0073368E"/>
    <w:rsid w:val="00785D04"/>
    <w:rsid w:val="007C28EB"/>
    <w:rsid w:val="0080489D"/>
    <w:rsid w:val="00873E06"/>
    <w:rsid w:val="009407EE"/>
    <w:rsid w:val="009D0C2D"/>
    <w:rsid w:val="00A560EE"/>
    <w:rsid w:val="00AF14FC"/>
    <w:rsid w:val="00B44B52"/>
    <w:rsid w:val="00B5456A"/>
    <w:rsid w:val="00B94D37"/>
    <w:rsid w:val="00BC224A"/>
    <w:rsid w:val="00C22F32"/>
    <w:rsid w:val="00C469E6"/>
    <w:rsid w:val="00C91BCC"/>
    <w:rsid w:val="00CD5004"/>
    <w:rsid w:val="00D2484E"/>
    <w:rsid w:val="00D37F1A"/>
    <w:rsid w:val="00D56A3D"/>
    <w:rsid w:val="00D82A98"/>
    <w:rsid w:val="00D911E8"/>
    <w:rsid w:val="00DD1207"/>
    <w:rsid w:val="00DE2E74"/>
    <w:rsid w:val="00E2695E"/>
    <w:rsid w:val="00E53E71"/>
    <w:rsid w:val="00F05638"/>
    <w:rsid w:val="00F07DE2"/>
    <w:rsid w:val="00F1402B"/>
    <w:rsid w:val="00F90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DC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DD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695E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695E"/>
    <w:rPr>
      <w:rFonts w:ascii="Times New Roman" w:eastAsia="Calibri" w:hAnsi="Times New Roman" w:cs="Times New Roman"/>
      <w:sz w:val="28"/>
    </w:rPr>
  </w:style>
  <w:style w:type="paragraph" w:styleId="a9">
    <w:name w:val="footnote text"/>
    <w:basedOn w:val="a"/>
    <w:link w:val="aa"/>
    <w:uiPriority w:val="99"/>
    <w:semiHidden/>
    <w:unhideWhenUsed/>
    <w:rsid w:val="00A560EE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560EE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semiHidden/>
    <w:unhideWhenUsed/>
    <w:rsid w:val="00A560EE"/>
    <w:rPr>
      <w:rFonts w:ascii="Times New Roman" w:hAnsi="Times New Roman" w:cs="Times New Roman" w:hint="default"/>
      <w:vertAlign w:val="superscript"/>
    </w:rPr>
  </w:style>
  <w:style w:type="table" w:styleId="ac">
    <w:name w:val="Table Grid"/>
    <w:basedOn w:val="a1"/>
    <w:uiPriority w:val="59"/>
    <w:rsid w:val="005E6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E60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60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Cell">
    <w:name w:val="ConsPlusCell"/>
    <w:rsid w:val="005E60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DC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DD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695E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695E"/>
    <w:rPr>
      <w:rFonts w:ascii="Times New Roman" w:eastAsia="Calibri" w:hAnsi="Times New Roman" w:cs="Times New Roman"/>
      <w:sz w:val="28"/>
    </w:rPr>
  </w:style>
  <w:style w:type="paragraph" w:styleId="a9">
    <w:name w:val="footnote text"/>
    <w:basedOn w:val="a"/>
    <w:link w:val="aa"/>
    <w:uiPriority w:val="99"/>
    <w:semiHidden/>
    <w:unhideWhenUsed/>
    <w:rsid w:val="00A560EE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560EE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uiPriority w:val="99"/>
    <w:semiHidden/>
    <w:unhideWhenUsed/>
    <w:rsid w:val="00A560EE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6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F3BF2B6E8824DD7BC0B8EF0179098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0F4C3C-B726-4E93-827D-C3DACE807F92}"/>
      </w:docPartPr>
      <w:docPartBody>
        <w:p w:rsidR="00C72AB0" w:rsidRDefault="00B7775D" w:rsidP="00B7775D">
          <w:pPr>
            <w:pStyle w:val="AF3BF2B6E8824DD7BC0B8EF0179098AC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B7775D"/>
    <w:rsid w:val="00074303"/>
    <w:rsid w:val="006537B3"/>
    <w:rsid w:val="00727E60"/>
    <w:rsid w:val="008D58B9"/>
    <w:rsid w:val="009424F7"/>
    <w:rsid w:val="00AE75FF"/>
    <w:rsid w:val="00B36CB6"/>
    <w:rsid w:val="00B7775D"/>
    <w:rsid w:val="00BC6EA2"/>
    <w:rsid w:val="00C72AB0"/>
    <w:rsid w:val="00E91391"/>
    <w:rsid w:val="00F6047B"/>
    <w:rsid w:val="00FD7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775D"/>
    <w:rPr>
      <w:color w:val="808080"/>
    </w:rPr>
  </w:style>
  <w:style w:type="paragraph" w:customStyle="1" w:styleId="AF3BF2B6E8824DD7BC0B8EF0179098AC">
    <w:name w:val="AF3BF2B6E8824DD7BC0B8EF0179098AC"/>
    <w:rsid w:val="00B7775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SenchukovaUN</dc:creator>
  <cp:lastModifiedBy>SenchukovaUN</cp:lastModifiedBy>
  <cp:revision>10</cp:revision>
  <cp:lastPrinted>2019-07-05T12:25:00Z</cp:lastPrinted>
  <dcterms:created xsi:type="dcterms:W3CDTF">2019-07-23T07:42:00Z</dcterms:created>
  <dcterms:modified xsi:type="dcterms:W3CDTF">2020-06-26T09:09:00Z</dcterms:modified>
</cp:coreProperties>
</file>