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DC" w:rsidRDefault="00476DDC" w:rsidP="00476DD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171392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171392">
        <w:rPr>
          <w:rFonts w:eastAsia="Times New Roman"/>
          <w:szCs w:val="20"/>
          <w:shd w:val="clear" w:color="auto" w:fill="FFFFFF" w:themeFill="background1"/>
          <w:lang w:eastAsia="ru-RU"/>
        </w:rPr>
        <w:t>21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 w:rsidRPr="00171392">
        <w:rPr>
          <w:rFonts w:eastAsia="Times New Roman"/>
          <w:szCs w:val="20"/>
          <w:shd w:val="clear" w:color="auto" w:fill="FFFFFF" w:themeFill="background1"/>
          <w:lang w:eastAsia="ru-RU"/>
        </w:rPr>
        <w:t>0</w:t>
      </w:r>
      <w:r>
        <w:rPr>
          <w:rFonts w:eastAsia="Times New Roman"/>
          <w:szCs w:val="20"/>
          <w:shd w:val="clear" w:color="auto" w:fill="FFFFFF" w:themeFill="background1"/>
          <w:lang w:val="en-US" w:eastAsia="ru-RU"/>
        </w:rPr>
        <w:t>5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val="en-US" w:eastAsia="ru-RU"/>
        </w:rPr>
        <w:t>2020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</w:t>
      </w:r>
      <w:r w:rsidR="00ED2D6B">
        <w:rPr>
          <w:rFonts w:eastAsia="Times New Roman"/>
          <w:szCs w:val="20"/>
          <w:lang w:eastAsia="ru-RU"/>
        </w:rPr>
        <w:t xml:space="preserve">  </w:t>
      </w:r>
      <w:r w:rsidR="00476DDC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val="en-US" w:eastAsia="ru-RU"/>
        </w:rPr>
        <w:t>1192</w:t>
      </w:r>
      <w:bookmarkStart w:id="0" w:name="_GoBack"/>
      <w:bookmarkEnd w:id="0"/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AF3BF2B6E8824DD7BC0B8EF0179098AC"/>
        </w:placeholder>
      </w:sdtPr>
      <w:sdtEndPr/>
      <w:sdtContent>
        <w:sdt>
          <w:sdtPr>
            <w:rPr>
              <w:rFonts w:eastAsia="Times New Roman"/>
              <w:b/>
              <w:szCs w:val="20"/>
              <w:lang w:eastAsia="ru-RU"/>
            </w:rPr>
            <w:id w:val="685950469"/>
            <w:placeholder>
              <w:docPart w:val="2836AA56E84F495F94C54F94AB67E3EE"/>
            </w:placeholder>
          </w:sdtPr>
          <w:sdtEndPr/>
          <w:sdtContent>
            <w:p w:rsidR="00385669" w:rsidRPr="00385669" w:rsidRDefault="00385669" w:rsidP="00385669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385669">
                <w:rPr>
                  <w:b/>
                  <w:bCs/>
                  <w:szCs w:val="28"/>
                  <w:lang w:eastAsia="ru-RU"/>
                </w:rPr>
                <w:t>О внесении изменений в</w:t>
              </w:r>
              <w:r w:rsidR="00BB7DFD">
                <w:rPr>
                  <w:b/>
                  <w:bCs/>
                  <w:szCs w:val="28"/>
                  <w:lang w:eastAsia="ru-RU"/>
                </w:rPr>
                <w:t xml:space="preserve"> </w:t>
              </w:r>
              <w:r w:rsidRPr="00385669">
                <w:rPr>
                  <w:b/>
                  <w:bCs/>
                  <w:szCs w:val="28"/>
                  <w:lang w:eastAsia="ru-RU"/>
                </w:rPr>
                <w:t>Поряд</w:t>
              </w:r>
              <w:r w:rsidR="00BB7DFD">
                <w:rPr>
                  <w:b/>
                  <w:bCs/>
                  <w:szCs w:val="28"/>
                  <w:lang w:eastAsia="ru-RU"/>
                </w:rPr>
                <w:t xml:space="preserve">ок </w:t>
              </w:r>
              <w:r w:rsidRPr="00385669">
                <w:rPr>
                  <w:b/>
                  <w:bCs/>
                  <w:szCs w:val="28"/>
                  <w:lang w:eastAsia="ru-RU"/>
                </w:rPr>
                <w:t>разработки прогноза социально-экономического развития муниципального образования</w:t>
              </w:r>
            </w:p>
            <w:p w:rsidR="00BB7DFD" w:rsidRDefault="00385669" w:rsidP="00BB7DFD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385669">
                <w:rPr>
                  <w:b/>
                  <w:bCs/>
                  <w:szCs w:val="28"/>
                  <w:lang w:eastAsia="ru-RU"/>
                </w:rPr>
                <w:t>город Мурманск на среднесрочный и долгосрочный периоды</w:t>
              </w:r>
              <w:r w:rsidR="00BB7DFD">
                <w:rPr>
                  <w:b/>
                  <w:bCs/>
                  <w:szCs w:val="28"/>
                  <w:lang w:eastAsia="ru-RU"/>
                </w:rPr>
                <w:t xml:space="preserve">, утвержденный </w:t>
              </w:r>
              <w:r w:rsidR="00BB7DFD" w:rsidRPr="00385669">
                <w:rPr>
                  <w:b/>
                  <w:bCs/>
                  <w:szCs w:val="28"/>
                  <w:lang w:eastAsia="ru-RU"/>
                </w:rPr>
                <w:t>постановлени</w:t>
              </w:r>
              <w:r w:rsidR="00BB7DFD">
                <w:rPr>
                  <w:b/>
                  <w:bCs/>
                  <w:szCs w:val="28"/>
                  <w:lang w:eastAsia="ru-RU"/>
                </w:rPr>
                <w:t xml:space="preserve">ем </w:t>
              </w:r>
              <w:r w:rsidR="00BB7DFD" w:rsidRPr="00385669">
                <w:rPr>
                  <w:b/>
                  <w:bCs/>
                  <w:szCs w:val="28"/>
                  <w:lang w:eastAsia="ru-RU"/>
                </w:rPr>
                <w:t>администрации города Мурманска</w:t>
              </w:r>
              <w:r w:rsidR="00BB7DFD">
                <w:rPr>
                  <w:b/>
                  <w:bCs/>
                  <w:szCs w:val="28"/>
                  <w:lang w:eastAsia="ru-RU"/>
                </w:rPr>
                <w:t xml:space="preserve"> </w:t>
              </w:r>
              <w:proofErr w:type="gramEnd"/>
            </w:p>
            <w:p w:rsidR="003A1D3A" w:rsidRDefault="00BB7DFD" w:rsidP="00BB7DFD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szCs w:val="28"/>
                  <w:lang w:eastAsia="ru-RU"/>
                </w:rPr>
              </w:pPr>
              <w:proofErr w:type="gramStart"/>
              <w:r w:rsidRPr="00385669">
                <w:rPr>
                  <w:b/>
                  <w:bCs/>
                  <w:szCs w:val="28"/>
                  <w:lang w:eastAsia="ru-RU"/>
                </w:rPr>
                <w:t>от 10.06.2015 № 1524</w:t>
              </w:r>
              <w:r>
                <w:rPr>
                  <w:b/>
                  <w:bCs/>
                  <w:szCs w:val="28"/>
                  <w:lang w:eastAsia="ru-RU"/>
                </w:rPr>
                <w:t xml:space="preserve"> </w:t>
              </w:r>
              <w:r w:rsidR="00385669" w:rsidRPr="00385669">
                <w:rPr>
                  <w:b/>
                  <w:szCs w:val="28"/>
                  <w:lang w:eastAsia="ru-RU"/>
                </w:rPr>
                <w:t xml:space="preserve">(в ред. постановлений от 25.07.2016 № 2278, </w:t>
              </w:r>
              <w:proofErr w:type="gramEnd"/>
            </w:p>
            <w:p w:rsidR="00476DDC" w:rsidRPr="00CC01D3" w:rsidRDefault="00385669" w:rsidP="00BB7DFD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r w:rsidRPr="00385669">
                <w:rPr>
                  <w:b/>
                  <w:szCs w:val="28"/>
                  <w:lang w:eastAsia="ru-RU"/>
                </w:rPr>
                <w:t>от 10.11.2016 № 3424,</w:t>
              </w:r>
              <w:r w:rsidR="00BB7DFD">
                <w:rPr>
                  <w:b/>
                  <w:szCs w:val="28"/>
                  <w:lang w:eastAsia="ru-RU"/>
                </w:rPr>
                <w:t xml:space="preserve"> </w:t>
              </w:r>
              <w:r w:rsidRPr="00385669">
                <w:rPr>
                  <w:b/>
                  <w:szCs w:val="28"/>
                  <w:lang w:eastAsia="ru-RU"/>
                </w:rPr>
                <w:t>от 04.09.2017 № 2887</w:t>
              </w:r>
              <w:r>
                <w:rPr>
                  <w:b/>
                  <w:szCs w:val="28"/>
                  <w:lang w:eastAsia="ru-RU"/>
                </w:rPr>
                <w:t>, от</w:t>
              </w:r>
              <w:r w:rsidR="00BB7DFD">
                <w:rPr>
                  <w:b/>
                  <w:szCs w:val="28"/>
                  <w:lang w:eastAsia="ru-RU"/>
                </w:rPr>
                <w:t xml:space="preserve"> </w:t>
              </w:r>
              <w:r>
                <w:rPr>
                  <w:b/>
                  <w:szCs w:val="28"/>
                  <w:lang w:eastAsia="ru-RU"/>
                </w:rPr>
                <w:t>02.10.2018 № 3381</w:t>
              </w:r>
              <w:r w:rsidR="00CC01D3">
                <w:rPr>
                  <w:b/>
                  <w:szCs w:val="28"/>
                </w:rPr>
                <w:t>)</w:t>
              </w:r>
            </w:p>
          </w:sdtContent>
        </w:sdt>
      </w:sdtContent>
    </w:sdt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C01D3" w:rsidRDefault="00385669" w:rsidP="00CC0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85669">
        <w:rPr>
          <w:rFonts w:eastAsia="Times New Roman"/>
          <w:spacing w:val="4"/>
          <w:szCs w:val="28"/>
          <w:lang w:eastAsia="ru-RU"/>
        </w:rPr>
        <w:t xml:space="preserve">В соответствии с Федеральным законом от 28.06.2014 № 172-ФЗ «О стратегическом планировании в Российской Федерации», решениями Совета депутатов города Мурманска от 26.05.2008 № 50-618 «Об утверждении «Положения о бюджетном устройстве и бюджетном процессе </w:t>
      </w:r>
      <w:proofErr w:type="gramStart"/>
      <w:r w:rsidRPr="00385669">
        <w:rPr>
          <w:rFonts w:eastAsia="Times New Roman"/>
          <w:spacing w:val="4"/>
          <w:szCs w:val="28"/>
          <w:lang w:eastAsia="ru-RU"/>
        </w:rPr>
        <w:t>в</w:t>
      </w:r>
      <w:proofErr w:type="gramEnd"/>
      <w:r w:rsidRPr="00385669">
        <w:rPr>
          <w:rFonts w:eastAsia="Times New Roman"/>
          <w:spacing w:val="4"/>
          <w:szCs w:val="28"/>
          <w:lang w:eastAsia="ru-RU"/>
        </w:rPr>
        <w:t xml:space="preserve"> муниципальном образовании город Мурманск», </w:t>
      </w:r>
      <w:hyperlink r:id="rId9" w:history="1">
        <w:r w:rsidRPr="00385669">
          <w:rPr>
            <w:rFonts w:eastAsia="Times New Roman"/>
            <w:spacing w:val="4"/>
            <w:szCs w:val="28"/>
            <w:lang w:eastAsia="ru-RU"/>
          </w:rPr>
          <w:t>от 27.03.2015 № 10-135 «Об утверждении Положения о стратегическом планировании в городе Мурманске</w:t>
        </w:r>
      </w:hyperlink>
      <w:r w:rsidRPr="00385669">
        <w:rPr>
          <w:rFonts w:eastAsia="Times New Roman"/>
          <w:spacing w:val="4"/>
          <w:szCs w:val="28"/>
          <w:lang w:eastAsia="ru-RU"/>
        </w:rPr>
        <w:t>», в целях осуществления бюджетного процесса в муниципальном образовании город Мурманск</w:t>
      </w:r>
      <w:r>
        <w:rPr>
          <w:rFonts w:eastAsia="Times New Roman"/>
          <w:spacing w:val="4"/>
          <w:szCs w:val="28"/>
          <w:lang w:eastAsia="ru-RU"/>
        </w:rPr>
        <w:t xml:space="preserve"> </w:t>
      </w:r>
      <w:proofErr w:type="gramStart"/>
      <w:r w:rsidR="00CC01D3">
        <w:rPr>
          <w:rFonts w:eastAsia="Times New Roman"/>
          <w:b/>
          <w:szCs w:val="28"/>
          <w:lang w:eastAsia="ru-RU"/>
        </w:rPr>
        <w:t>п</w:t>
      </w:r>
      <w:proofErr w:type="gramEnd"/>
      <w:r w:rsidR="00CC01D3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CC01D3">
        <w:rPr>
          <w:rFonts w:eastAsia="Times New Roman"/>
          <w:szCs w:val="28"/>
          <w:lang w:eastAsia="ru-RU"/>
        </w:rPr>
        <w:t xml:space="preserve"> </w:t>
      </w:r>
    </w:p>
    <w:p w:rsidR="00CC01D3" w:rsidRDefault="00CC01D3" w:rsidP="00CC0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85669" w:rsidRPr="00385669" w:rsidRDefault="00385669" w:rsidP="00E3096D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Cs w:val="28"/>
          <w:lang w:eastAsia="ru-RU"/>
        </w:rPr>
      </w:pPr>
      <w:proofErr w:type="gramStart"/>
      <w:r w:rsidRPr="00385669">
        <w:rPr>
          <w:bCs/>
          <w:szCs w:val="28"/>
          <w:lang w:eastAsia="ru-RU"/>
        </w:rPr>
        <w:t>Внести в Поряд</w:t>
      </w:r>
      <w:r w:rsidR="00BB7DFD">
        <w:rPr>
          <w:bCs/>
          <w:szCs w:val="28"/>
          <w:lang w:eastAsia="ru-RU"/>
        </w:rPr>
        <w:t xml:space="preserve">ок </w:t>
      </w:r>
      <w:r w:rsidRPr="00385669">
        <w:rPr>
          <w:bCs/>
          <w:szCs w:val="28"/>
          <w:lang w:eastAsia="ru-RU"/>
        </w:rPr>
        <w:t>разработки прогноза социально-экономического развития муниципального образования город Мурманск на среднесрочный и долгосрочный периоды</w:t>
      </w:r>
      <w:r w:rsidR="00BB7DFD">
        <w:rPr>
          <w:bCs/>
          <w:szCs w:val="28"/>
          <w:lang w:eastAsia="ru-RU"/>
        </w:rPr>
        <w:t xml:space="preserve">, утвержденный </w:t>
      </w:r>
      <w:r w:rsidR="00BB7DFD" w:rsidRPr="00385669">
        <w:rPr>
          <w:bCs/>
          <w:szCs w:val="28"/>
          <w:lang w:eastAsia="ru-RU"/>
        </w:rPr>
        <w:t>постановлени</w:t>
      </w:r>
      <w:r w:rsidR="00BB7DFD">
        <w:rPr>
          <w:bCs/>
          <w:szCs w:val="28"/>
          <w:lang w:eastAsia="ru-RU"/>
        </w:rPr>
        <w:t xml:space="preserve">ем </w:t>
      </w:r>
      <w:r w:rsidR="00BB7DFD" w:rsidRPr="00385669">
        <w:rPr>
          <w:bCs/>
          <w:szCs w:val="28"/>
          <w:lang w:eastAsia="ru-RU"/>
        </w:rPr>
        <w:t>администрации города Мурманска от 10.06.2015 № 1524</w:t>
      </w:r>
      <w:r w:rsidR="00BB7DFD">
        <w:rPr>
          <w:bCs/>
          <w:szCs w:val="28"/>
          <w:lang w:eastAsia="ru-RU"/>
        </w:rPr>
        <w:t xml:space="preserve"> </w:t>
      </w:r>
      <w:r w:rsidRPr="00385669">
        <w:rPr>
          <w:bCs/>
          <w:szCs w:val="28"/>
          <w:lang w:eastAsia="ru-RU"/>
        </w:rPr>
        <w:t>(в ред. постановлений от 25.07.2016 № 2278, от 10.11.2016 № 3424, от 04.09.2017</w:t>
      </w:r>
      <w:r w:rsidR="00BB7DFD">
        <w:rPr>
          <w:bCs/>
          <w:szCs w:val="28"/>
          <w:lang w:eastAsia="ru-RU"/>
        </w:rPr>
        <w:t xml:space="preserve"> </w:t>
      </w:r>
      <w:r w:rsidRPr="00385669">
        <w:rPr>
          <w:bCs/>
          <w:szCs w:val="28"/>
          <w:lang w:eastAsia="ru-RU"/>
        </w:rPr>
        <w:t>№ 2887</w:t>
      </w:r>
      <w:r>
        <w:rPr>
          <w:bCs/>
          <w:szCs w:val="28"/>
          <w:lang w:eastAsia="ru-RU"/>
        </w:rPr>
        <w:t>, от 02.10.2018 № 3381</w:t>
      </w:r>
      <w:r w:rsidRPr="00385669">
        <w:rPr>
          <w:bCs/>
          <w:szCs w:val="28"/>
          <w:lang w:eastAsia="ru-RU"/>
        </w:rPr>
        <w:t>)</w:t>
      </w:r>
      <w:r w:rsidR="00BB7DFD">
        <w:rPr>
          <w:bCs/>
          <w:szCs w:val="28"/>
          <w:lang w:eastAsia="ru-RU"/>
        </w:rPr>
        <w:t xml:space="preserve">, </w:t>
      </w:r>
      <w:r w:rsidRPr="00385669">
        <w:rPr>
          <w:szCs w:val="28"/>
          <w:lang w:eastAsia="ru-RU"/>
        </w:rPr>
        <w:t>следующие изменения:</w:t>
      </w:r>
      <w:proofErr w:type="gramEnd"/>
    </w:p>
    <w:p w:rsidR="00CC01D3" w:rsidRPr="00E3096D" w:rsidRDefault="00E3096D" w:rsidP="00E3096D">
      <w:pPr>
        <w:pStyle w:val="aa"/>
        <w:widowControl w:val="0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E3096D">
        <w:rPr>
          <w:szCs w:val="28"/>
          <w:lang w:eastAsia="ru-RU"/>
        </w:rPr>
        <w:t>В</w:t>
      </w:r>
      <w:r w:rsidR="00385669" w:rsidRPr="00E3096D">
        <w:rPr>
          <w:szCs w:val="28"/>
          <w:lang w:eastAsia="ru-RU"/>
        </w:rPr>
        <w:t xml:space="preserve"> пункте 3.2</w:t>
      </w:r>
      <w:r>
        <w:rPr>
          <w:szCs w:val="28"/>
          <w:lang w:eastAsia="ru-RU"/>
        </w:rPr>
        <w:t xml:space="preserve"> раздела</w:t>
      </w:r>
      <w:r w:rsidR="00764025">
        <w:rPr>
          <w:szCs w:val="28"/>
          <w:lang w:eastAsia="ru-RU"/>
        </w:rPr>
        <w:t xml:space="preserve"> 3 «</w:t>
      </w:r>
      <w:r>
        <w:rPr>
          <w:szCs w:val="28"/>
          <w:lang w:eastAsia="ru-RU"/>
        </w:rPr>
        <w:t xml:space="preserve">Этапы разработки прогноза» </w:t>
      </w:r>
      <w:r w:rsidRPr="00E3096D">
        <w:rPr>
          <w:szCs w:val="28"/>
          <w:lang w:eastAsia="ru-RU"/>
        </w:rPr>
        <w:t>слова «не менее трех» заменить словами «от трех до шести»</w:t>
      </w:r>
      <w:r w:rsidR="00385669" w:rsidRPr="00E3096D">
        <w:rPr>
          <w:bCs/>
          <w:szCs w:val="28"/>
          <w:lang w:eastAsia="ru-RU"/>
        </w:rPr>
        <w:t xml:space="preserve">, </w:t>
      </w:r>
      <w:r w:rsidRPr="00E3096D">
        <w:rPr>
          <w:bCs/>
          <w:szCs w:val="28"/>
          <w:lang w:eastAsia="ru-RU"/>
        </w:rPr>
        <w:t>слова «шесть и более» заменить словами «период более шести»</w:t>
      </w:r>
      <w:r w:rsidR="00B2693A" w:rsidRPr="00E3096D">
        <w:rPr>
          <w:szCs w:val="28"/>
        </w:rPr>
        <w:t>.</w:t>
      </w:r>
    </w:p>
    <w:p w:rsidR="00E3096D" w:rsidRDefault="00E3096D" w:rsidP="00E3096D">
      <w:pPr>
        <w:pStyle w:val="aa"/>
        <w:widowControl w:val="0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В разделе</w:t>
      </w:r>
      <w:r w:rsidR="00764025">
        <w:rPr>
          <w:szCs w:val="28"/>
        </w:rPr>
        <w:t xml:space="preserve"> </w:t>
      </w:r>
      <w:r>
        <w:rPr>
          <w:szCs w:val="28"/>
        </w:rPr>
        <w:t>7</w:t>
      </w:r>
      <w:r w:rsidR="00764025">
        <w:rPr>
          <w:szCs w:val="28"/>
        </w:rPr>
        <w:t xml:space="preserve"> «</w:t>
      </w:r>
      <w:r>
        <w:rPr>
          <w:szCs w:val="28"/>
        </w:rPr>
        <w:t>Мониторинг показателей социально-экономического развития» слова «Стратегическое планирование» заменить словами «Экономика».</w:t>
      </w:r>
    </w:p>
    <w:p w:rsidR="00DC4768" w:rsidRPr="00E3096D" w:rsidRDefault="00DC4768" w:rsidP="00E3096D">
      <w:pPr>
        <w:pStyle w:val="aa"/>
        <w:widowControl w:val="0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таблице «Макет формы предоставления информации для разработки прогноза социально-экономического развития муниципального образования город Мурманск на среднесрочный и долгосрочный периоды территориальными подразделениями федеральных органов исполнительной </w:t>
      </w:r>
      <w:r>
        <w:rPr>
          <w:szCs w:val="28"/>
        </w:rPr>
        <w:lastRenderedPageBreak/>
        <w:t xml:space="preserve">власти, государственными областными учреждениями, структурными подразделениями администрации города Мурманска» приложения № 3 к Порядку разработки прогноза социально-экономического развития муниципального образования город Мурманск на среднесрочный и долгосрочный периоды строку «Площадь ветхого и аварийного жилого фонда,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» исключить. </w:t>
      </w:r>
    </w:p>
    <w:p w:rsidR="00CC01D3" w:rsidRDefault="00CC01D3" w:rsidP="00CC01D3">
      <w:pPr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2.</w:t>
      </w:r>
      <w:r>
        <w:rPr>
          <w:szCs w:val="28"/>
        </w:rPr>
        <w:t> </w:t>
      </w:r>
      <w:r w:rsidRPr="00B86392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86392">
        <w:rPr>
          <w:szCs w:val="28"/>
        </w:rPr>
        <w:t>разместить</w:t>
      </w:r>
      <w:proofErr w:type="gramEnd"/>
      <w:r w:rsidRPr="00B86392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CC01D3" w:rsidRDefault="00CC01D3" w:rsidP="00CC01D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3.</w:t>
      </w:r>
      <w:r>
        <w:rPr>
          <w:szCs w:val="28"/>
          <w:lang w:val="en-US"/>
        </w:rPr>
        <w:t> </w:t>
      </w:r>
      <w:r w:rsidRPr="00B86392">
        <w:rPr>
          <w:szCs w:val="28"/>
        </w:rPr>
        <w:t>Редакции газеты «Вечерний Мурманск» (</w:t>
      </w:r>
      <w:proofErr w:type="gramStart"/>
      <w:r w:rsidRPr="00B86392">
        <w:rPr>
          <w:szCs w:val="28"/>
        </w:rPr>
        <w:t>Хабаров</w:t>
      </w:r>
      <w:proofErr w:type="gramEnd"/>
      <w:r w:rsidRPr="00B86392">
        <w:rPr>
          <w:szCs w:val="28"/>
        </w:rPr>
        <w:t xml:space="preserve"> В.А.) опубликовать настоящее постановление.</w:t>
      </w:r>
    </w:p>
    <w:p w:rsidR="00CC01D3" w:rsidRDefault="00CC01D3" w:rsidP="00CC01D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4.</w:t>
      </w:r>
      <w:r>
        <w:rPr>
          <w:szCs w:val="28"/>
          <w:lang w:val="en-US"/>
        </w:rPr>
        <w:t> </w:t>
      </w:r>
      <w:r w:rsidRPr="00B86392">
        <w:rPr>
          <w:szCs w:val="28"/>
        </w:rPr>
        <w:t>Настоящее постановление вступает в силу со дня официального опубликования.</w:t>
      </w:r>
    </w:p>
    <w:p w:rsidR="00B5456A" w:rsidRDefault="00CC01D3" w:rsidP="00CC0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86392">
        <w:rPr>
          <w:szCs w:val="28"/>
        </w:rPr>
        <w:t>5</w:t>
      </w:r>
      <w:r>
        <w:rPr>
          <w:szCs w:val="28"/>
        </w:rPr>
        <w:t>.</w:t>
      </w:r>
      <w:r>
        <w:rPr>
          <w:szCs w:val="28"/>
          <w:lang w:val="en-US"/>
        </w:rPr>
        <w:t> </w:t>
      </w:r>
      <w:proofErr w:type="gramStart"/>
      <w:r w:rsidRPr="00B86392">
        <w:rPr>
          <w:szCs w:val="28"/>
        </w:rPr>
        <w:t>Контроль за</w:t>
      </w:r>
      <w:proofErr w:type="gramEnd"/>
      <w:r w:rsidRPr="00B86392">
        <w:rPr>
          <w:szCs w:val="28"/>
        </w:rPr>
        <w:t xml:space="preserve"> выполнением настоящего постановления</w:t>
      </w:r>
      <w:r>
        <w:rPr>
          <w:szCs w:val="28"/>
        </w:rPr>
        <w:t xml:space="preserve"> возложить на заместителя главы администрации города Мурманска </w:t>
      </w:r>
      <w:proofErr w:type="spellStart"/>
      <w:r>
        <w:rPr>
          <w:szCs w:val="28"/>
        </w:rPr>
        <w:t>Синякаева</w:t>
      </w:r>
      <w:proofErr w:type="spellEnd"/>
      <w:r>
        <w:rPr>
          <w:szCs w:val="28"/>
        </w:rPr>
        <w:t xml:space="preserve"> Р.Р.</w:t>
      </w:r>
    </w:p>
    <w:p w:rsidR="00B5456A" w:rsidRPr="001F0C7F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456A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19B2" w:rsidRDefault="00B419B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A5754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Глава</w:t>
      </w:r>
      <w:r w:rsidR="009A31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535FC8">
        <w:rPr>
          <w:rFonts w:eastAsia="Times New Roman"/>
          <w:b/>
          <w:szCs w:val="28"/>
          <w:lang w:eastAsia="ru-RU"/>
        </w:rPr>
        <w:t>ра</w:t>
      </w:r>
      <w:r w:rsidR="009A3100" w:rsidRPr="00535FC8">
        <w:rPr>
          <w:rFonts w:eastAsia="Times New Roman"/>
          <w:b/>
          <w:szCs w:val="28"/>
          <w:lang w:eastAsia="ru-RU"/>
        </w:rPr>
        <w:t xml:space="preserve">ции </w:t>
      </w:r>
    </w:p>
    <w:p w:rsidR="009A3100" w:rsidRPr="00535FC8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roofErr w:type="spellEnd"/>
    </w:p>
    <w:p w:rsidR="00152276" w:rsidRPr="001F0C7F" w:rsidRDefault="00152276" w:rsidP="009A3100">
      <w:pPr>
        <w:rPr>
          <w:szCs w:val="28"/>
        </w:rPr>
      </w:pPr>
    </w:p>
    <w:sectPr w:rsidR="00152276" w:rsidRPr="001F0C7F" w:rsidSect="009A310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8D" w:rsidRDefault="00F10A8D" w:rsidP="00E2695E">
      <w:pPr>
        <w:spacing w:after="0" w:line="240" w:lineRule="auto"/>
      </w:pPr>
      <w:r>
        <w:separator/>
      </w:r>
    </w:p>
  </w:endnote>
  <w:endnote w:type="continuationSeparator" w:id="0">
    <w:p w:rsidR="00F10A8D" w:rsidRDefault="00F10A8D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8D" w:rsidRDefault="00F10A8D" w:rsidP="00E2695E">
      <w:pPr>
        <w:spacing w:after="0" w:line="240" w:lineRule="auto"/>
      </w:pPr>
      <w:r>
        <w:separator/>
      </w:r>
    </w:p>
  </w:footnote>
  <w:footnote w:type="continuationSeparator" w:id="0">
    <w:p w:rsidR="00F10A8D" w:rsidRDefault="00F10A8D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36359"/>
      <w:docPartObj>
        <w:docPartGallery w:val="Page Numbers (Top of Page)"/>
        <w:docPartUnique/>
      </w:docPartObj>
    </w:sdtPr>
    <w:sdtEndPr/>
    <w:sdtContent>
      <w:p w:rsidR="00100ADB" w:rsidRDefault="00E92FB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3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42F7D"/>
    <w:multiLevelType w:val="multilevel"/>
    <w:tmpl w:val="C7C8F07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C"/>
    <w:rsid w:val="000311F3"/>
    <w:rsid w:val="000817E5"/>
    <w:rsid w:val="000853B8"/>
    <w:rsid w:val="000A1368"/>
    <w:rsid w:val="000D5B34"/>
    <w:rsid w:val="000E22ED"/>
    <w:rsid w:val="00100ADB"/>
    <w:rsid w:val="00105E00"/>
    <w:rsid w:val="00152276"/>
    <w:rsid w:val="00171392"/>
    <w:rsid w:val="001946D4"/>
    <w:rsid w:val="001C5C7B"/>
    <w:rsid w:val="001F0C7F"/>
    <w:rsid w:val="002010AC"/>
    <w:rsid w:val="00232C69"/>
    <w:rsid w:val="0027178D"/>
    <w:rsid w:val="00290294"/>
    <w:rsid w:val="002A23B7"/>
    <w:rsid w:val="002B411B"/>
    <w:rsid w:val="002D0E31"/>
    <w:rsid w:val="002F671A"/>
    <w:rsid w:val="00374C7A"/>
    <w:rsid w:val="00385669"/>
    <w:rsid w:val="00397992"/>
    <w:rsid w:val="003A1D3A"/>
    <w:rsid w:val="004419AC"/>
    <w:rsid w:val="00450842"/>
    <w:rsid w:val="00457870"/>
    <w:rsid w:val="00471953"/>
    <w:rsid w:val="00476DDC"/>
    <w:rsid w:val="004943BC"/>
    <w:rsid w:val="00535FC8"/>
    <w:rsid w:val="00574E29"/>
    <w:rsid w:val="005A5754"/>
    <w:rsid w:val="005D76C0"/>
    <w:rsid w:val="00695BF5"/>
    <w:rsid w:val="006A50D4"/>
    <w:rsid w:val="006C2A65"/>
    <w:rsid w:val="006E6E24"/>
    <w:rsid w:val="006F47A3"/>
    <w:rsid w:val="0070071E"/>
    <w:rsid w:val="0073368E"/>
    <w:rsid w:val="00764025"/>
    <w:rsid w:val="00785D04"/>
    <w:rsid w:val="007C28EB"/>
    <w:rsid w:val="0080489D"/>
    <w:rsid w:val="008578C0"/>
    <w:rsid w:val="00873E06"/>
    <w:rsid w:val="00876340"/>
    <w:rsid w:val="008F0996"/>
    <w:rsid w:val="009A3100"/>
    <w:rsid w:val="009D0C2D"/>
    <w:rsid w:val="00AE3839"/>
    <w:rsid w:val="00AF14FC"/>
    <w:rsid w:val="00B2693A"/>
    <w:rsid w:val="00B419B2"/>
    <w:rsid w:val="00B5456A"/>
    <w:rsid w:val="00B826C8"/>
    <w:rsid w:val="00B94D37"/>
    <w:rsid w:val="00BA0E85"/>
    <w:rsid w:val="00BB7DFD"/>
    <w:rsid w:val="00BF534F"/>
    <w:rsid w:val="00C22F32"/>
    <w:rsid w:val="00C469E6"/>
    <w:rsid w:val="00C91BCC"/>
    <w:rsid w:val="00CC01D3"/>
    <w:rsid w:val="00CC0DDE"/>
    <w:rsid w:val="00CD5004"/>
    <w:rsid w:val="00D56A3D"/>
    <w:rsid w:val="00D82A98"/>
    <w:rsid w:val="00D87678"/>
    <w:rsid w:val="00D911E8"/>
    <w:rsid w:val="00D942E6"/>
    <w:rsid w:val="00DC4768"/>
    <w:rsid w:val="00DE2E74"/>
    <w:rsid w:val="00DE7587"/>
    <w:rsid w:val="00E2695E"/>
    <w:rsid w:val="00E3096D"/>
    <w:rsid w:val="00E53E71"/>
    <w:rsid w:val="00E67605"/>
    <w:rsid w:val="00E92FB0"/>
    <w:rsid w:val="00EA38BB"/>
    <w:rsid w:val="00ED2D6B"/>
    <w:rsid w:val="00F05638"/>
    <w:rsid w:val="00F07DE2"/>
    <w:rsid w:val="00F1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E30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E3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tymurmansk.ru/img/all/175_reshenie_o_strateg_planir__utv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36AA56E84F495F94C54F94AB67E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8EC09-8DB8-4C0B-A194-1A63AB2067F9}"/>
      </w:docPartPr>
      <w:docPartBody>
        <w:p w:rsidR="00983321" w:rsidRDefault="00983321" w:rsidP="00983321">
          <w:pPr>
            <w:pStyle w:val="2836AA56E84F495F94C54F94AB67E3E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75D"/>
    <w:rsid w:val="000464E4"/>
    <w:rsid w:val="00074303"/>
    <w:rsid w:val="00092925"/>
    <w:rsid w:val="00397A4C"/>
    <w:rsid w:val="003E226F"/>
    <w:rsid w:val="00447009"/>
    <w:rsid w:val="00465DD9"/>
    <w:rsid w:val="0049526B"/>
    <w:rsid w:val="00637D12"/>
    <w:rsid w:val="00727E60"/>
    <w:rsid w:val="00864D9E"/>
    <w:rsid w:val="008D58B9"/>
    <w:rsid w:val="0091471B"/>
    <w:rsid w:val="00983321"/>
    <w:rsid w:val="00A707A8"/>
    <w:rsid w:val="00AE75FF"/>
    <w:rsid w:val="00B36CB6"/>
    <w:rsid w:val="00B7775D"/>
    <w:rsid w:val="00BC6EA2"/>
    <w:rsid w:val="00C15829"/>
    <w:rsid w:val="00C72AB0"/>
    <w:rsid w:val="00E91391"/>
    <w:rsid w:val="00EF41FC"/>
    <w:rsid w:val="00F6047B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321"/>
    <w:rPr>
      <w:color w:val="808080"/>
    </w:rPr>
  </w:style>
  <w:style w:type="paragraph" w:customStyle="1" w:styleId="AF3BF2B6E8824DD7BC0B8EF0179098AC">
    <w:name w:val="AF3BF2B6E8824DD7BC0B8EF0179098AC"/>
    <w:rsid w:val="00B7775D"/>
  </w:style>
  <w:style w:type="paragraph" w:customStyle="1" w:styleId="2836AA56E84F495F94C54F94AB67E3EE">
    <w:name w:val="2836AA56E84F495F94C54F94AB67E3EE"/>
    <w:rsid w:val="009833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Березина Мария Николаевна</cp:lastModifiedBy>
  <cp:revision>2</cp:revision>
  <cp:lastPrinted>2020-04-28T11:38:00Z</cp:lastPrinted>
  <dcterms:created xsi:type="dcterms:W3CDTF">2020-05-21T11:33:00Z</dcterms:created>
  <dcterms:modified xsi:type="dcterms:W3CDTF">2020-05-21T11:33:00Z</dcterms:modified>
</cp:coreProperties>
</file>