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36" w:rsidRDefault="00D325FE" w:rsidP="00E46875">
      <w:pPr>
        <w:pStyle w:val="a3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fillcolor="window">
            <v:imagedata r:id="rId8" o:title=""/>
          </v:shape>
        </w:pict>
      </w:r>
    </w:p>
    <w:p w:rsidR="00E15136" w:rsidRDefault="00E15136">
      <w:pPr>
        <w:pStyle w:val="a3"/>
      </w:pPr>
    </w:p>
    <w:p w:rsidR="00E15136" w:rsidRPr="00D00A21" w:rsidRDefault="00230FF3">
      <w:pPr>
        <w:pStyle w:val="a3"/>
        <w:rPr>
          <w:sz w:val="32"/>
          <w:szCs w:val="32"/>
        </w:rPr>
      </w:pPr>
      <w:r w:rsidRPr="00D00A21">
        <w:rPr>
          <w:sz w:val="32"/>
          <w:szCs w:val="32"/>
        </w:rPr>
        <w:t xml:space="preserve">АДМИНИСТРАЦИЯ  ГОРОДА </w:t>
      </w:r>
      <w:r w:rsidR="00E15136" w:rsidRPr="00D00A21">
        <w:rPr>
          <w:sz w:val="32"/>
          <w:szCs w:val="32"/>
        </w:rPr>
        <w:t xml:space="preserve"> МУРМАНСКА</w:t>
      </w:r>
    </w:p>
    <w:p w:rsidR="00E15136" w:rsidRDefault="00E15136">
      <w:pPr>
        <w:jc w:val="center"/>
      </w:pPr>
    </w:p>
    <w:p w:rsidR="00E15136" w:rsidRPr="00AB69B8" w:rsidRDefault="00345237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А С П О Р Я Ж</w:t>
      </w:r>
      <w:r w:rsidR="00AC5BD3" w:rsidRPr="00AB69B8">
        <w:rPr>
          <w:rFonts w:ascii="Times New Roman" w:hAnsi="Times New Roman"/>
          <w:sz w:val="32"/>
          <w:szCs w:val="32"/>
        </w:rPr>
        <w:t xml:space="preserve"> Е Н И Е </w:t>
      </w:r>
    </w:p>
    <w:p w:rsidR="00E15136" w:rsidRPr="009C0090" w:rsidRDefault="00E15136">
      <w:pPr>
        <w:rPr>
          <w:sz w:val="28"/>
          <w:szCs w:val="28"/>
        </w:rPr>
      </w:pPr>
    </w:p>
    <w:p w:rsidR="00251C05" w:rsidRDefault="00B55CB3" w:rsidP="00B55CB3">
      <w:pPr>
        <w:pStyle w:val="a4"/>
        <w:spacing w:after="0"/>
        <w:rPr>
          <w:sz w:val="28"/>
        </w:rPr>
      </w:pPr>
      <w:r>
        <w:rPr>
          <w:sz w:val="28"/>
        </w:rPr>
        <w:t>0</w:t>
      </w:r>
      <w:r w:rsidR="00D325FE">
        <w:rPr>
          <w:sz w:val="28"/>
        </w:rPr>
        <w:t>8</w:t>
      </w:r>
      <w:r>
        <w:rPr>
          <w:sz w:val="28"/>
        </w:rPr>
        <w:t>.04.20</w:t>
      </w:r>
      <w:r w:rsidR="00D325FE">
        <w:rPr>
          <w:sz w:val="28"/>
        </w:rPr>
        <w:t>20</w:t>
      </w:r>
      <w:r w:rsidR="00E336F4">
        <w:rPr>
          <w:sz w:val="28"/>
        </w:rPr>
        <w:t xml:space="preserve">   </w:t>
      </w:r>
      <w:r w:rsidR="00E15136">
        <w:rPr>
          <w:sz w:val="28"/>
        </w:rPr>
        <w:t xml:space="preserve">                                                      </w:t>
      </w:r>
      <w:r w:rsidR="00496038">
        <w:rPr>
          <w:sz w:val="28"/>
        </w:rPr>
        <w:t xml:space="preserve">     </w:t>
      </w:r>
      <w:r w:rsidR="00601EB8">
        <w:rPr>
          <w:sz w:val="28"/>
        </w:rPr>
        <w:t xml:space="preserve"> </w:t>
      </w:r>
      <w:r w:rsidR="00F06E74">
        <w:rPr>
          <w:sz w:val="28"/>
        </w:rPr>
        <w:t xml:space="preserve"> </w:t>
      </w:r>
      <w:r w:rsidR="00601EB8">
        <w:rPr>
          <w:sz w:val="28"/>
        </w:rPr>
        <w:t xml:space="preserve">           </w:t>
      </w:r>
      <w:r w:rsidR="00D54B9D">
        <w:rPr>
          <w:sz w:val="28"/>
        </w:rPr>
        <w:t xml:space="preserve">    </w:t>
      </w:r>
      <w:r w:rsidR="00601EB8">
        <w:rPr>
          <w:sz w:val="28"/>
        </w:rPr>
        <w:t xml:space="preserve">   </w:t>
      </w:r>
      <w:r w:rsidR="00C318BA">
        <w:rPr>
          <w:sz w:val="28"/>
        </w:rPr>
        <w:t xml:space="preserve"> </w:t>
      </w:r>
      <w:r w:rsidR="00E336F4">
        <w:rPr>
          <w:sz w:val="28"/>
        </w:rPr>
        <w:t xml:space="preserve">  </w:t>
      </w:r>
      <w:r w:rsidR="00C318BA">
        <w:rPr>
          <w:sz w:val="28"/>
        </w:rPr>
        <w:t xml:space="preserve">  </w:t>
      </w:r>
      <w:r w:rsidR="008B6864">
        <w:rPr>
          <w:sz w:val="28"/>
        </w:rPr>
        <w:t xml:space="preserve">   </w:t>
      </w:r>
      <w:r w:rsidR="00C318BA">
        <w:rPr>
          <w:sz w:val="28"/>
        </w:rPr>
        <w:t xml:space="preserve">   </w:t>
      </w:r>
      <w:r w:rsidR="00AA1889">
        <w:rPr>
          <w:sz w:val="28"/>
        </w:rPr>
        <w:t xml:space="preserve">          </w:t>
      </w:r>
      <w:r w:rsidR="008B6864">
        <w:rPr>
          <w:sz w:val="28"/>
        </w:rPr>
        <w:t>№</w:t>
      </w:r>
      <w:r w:rsidR="008D47AB">
        <w:rPr>
          <w:sz w:val="28"/>
        </w:rPr>
        <w:t xml:space="preserve"> </w:t>
      </w:r>
      <w:r>
        <w:rPr>
          <w:sz w:val="28"/>
        </w:rPr>
        <w:t>2</w:t>
      </w:r>
      <w:r w:rsidR="00D325FE">
        <w:rPr>
          <w:sz w:val="28"/>
        </w:rPr>
        <w:t>6</w:t>
      </w:r>
      <w:r>
        <w:rPr>
          <w:sz w:val="28"/>
        </w:rPr>
        <w:t>-р</w:t>
      </w:r>
    </w:p>
    <w:p w:rsidR="00B55CB3" w:rsidRPr="00DB505F" w:rsidRDefault="00B55CB3" w:rsidP="00B55CB3">
      <w:pPr>
        <w:pStyle w:val="a4"/>
        <w:spacing w:after="0"/>
        <w:rPr>
          <w:b/>
        </w:rPr>
      </w:pPr>
    </w:p>
    <w:p w:rsidR="00246E7F" w:rsidRPr="00DB505F" w:rsidRDefault="00246E7F">
      <w:pPr>
        <w:rPr>
          <w:b/>
        </w:rPr>
      </w:pPr>
    </w:p>
    <w:p w:rsidR="008B7235" w:rsidRPr="00D325FE" w:rsidRDefault="00D325FE" w:rsidP="00E46875">
      <w:pPr>
        <w:jc w:val="center"/>
        <w:rPr>
          <w:b/>
          <w:sz w:val="28"/>
          <w:szCs w:val="28"/>
        </w:rPr>
      </w:pPr>
      <w:r w:rsidRPr="00D325FE">
        <w:rPr>
          <w:b/>
          <w:sz w:val="28"/>
          <w:szCs w:val="28"/>
        </w:rPr>
        <w:t>О внесении изменений в приложение к распоряжению администрации города Мурманска от 05.04.2018 № 22-р «Об утверждении состава               единой городской балансовой комиссии по оценке деятельности муниципальных унитарных предприятий города Мурманска</w:t>
      </w:r>
      <w:r w:rsidR="008B7235" w:rsidRPr="00D325FE">
        <w:rPr>
          <w:b/>
          <w:sz w:val="28"/>
          <w:szCs w:val="28"/>
        </w:rPr>
        <w:t xml:space="preserve">) </w:t>
      </w:r>
    </w:p>
    <w:p w:rsidR="00E46875" w:rsidRPr="00E46875" w:rsidRDefault="00E46875" w:rsidP="00E46875">
      <w:pPr>
        <w:jc w:val="center"/>
        <w:rPr>
          <w:b/>
          <w:sz w:val="28"/>
          <w:szCs w:val="28"/>
        </w:rPr>
      </w:pPr>
    </w:p>
    <w:p w:rsidR="00D325FE" w:rsidRPr="00D325FE" w:rsidRDefault="00D325FE" w:rsidP="00D325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5FE">
        <w:rPr>
          <w:sz w:val="28"/>
          <w:szCs w:val="28"/>
        </w:rPr>
        <w:t>В связи с кадровыми изменениями в администрации города Мурманска и Совете депутатов города Мурманска:</w:t>
      </w:r>
    </w:p>
    <w:p w:rsidR="00D325FE" w:rsidRPr="00D325FE" w:rsidRDefault="00D325FE" w:rsidP="00D325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25FE" w:rsidRPr="00D325FE" w:rsidRDefault="00D325FE" w:rsidP="00D325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5FE">
        <w:rPr>
          <w:sz w:val="28"/>
          <w:szCs w:val="28"/>
        </w:rPr>
        <w:t>1. Внести изменения в приложение к распоряжению администрации города Мурманска от 05.04.2018 № 22-р «Об утверждении состава единой городской балансовой комиссии по оценке деятельности муниципальных унитарных предприятий города Мурманска», изложив его в новой редакции согласно приложению к настоящему распоряжению.</w:t>
      </w:r>
    </w:p>
    <w:p w:rsidR="00D325FE" w:rsidRPr="00D325FE" w:rsidRDefault="00D325FE" w:rsidP="00D325FE">
      <w:pPr>
        <w:ind w:firstLine="709"/>
        <w:jc w:val="both"/>
        <w:rPr>
          <w:sz w:val="28"/>
          <w:szCs w:val="28"/>
        </w:rPr>
      </w:pPr>
    </w:p>
    <w:p w:rsidR="00D325FE" w:rsidRPr="00D325FE" w:rsidRDefault="00D325FE" w:rsidP="00D325FE">
      <w:pPr>
        <w:ind w:firstLine="709"/>
        <w:jc w:val="both"/>
        <w:rPr>
          <w:sz w:val="28"/>
          <w:szCs w:val="28"/>
        </w:rPr>
      </w:pPr>
      <w:r w:rsidRPr="00D325FE">
        <w:rPr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распоряжение с приложением на официальном сайте администрации города Мурманска в сети Интернет.</w:t>
      </w:r>
    </w:p>
    <w:p w:rsidR="00D325FE" w:rsidRPr="00D325FE" w:rsidRDefault="00D325FE" w:rsidP="00D325FE">
      <w:pPr>
        <w:ind w:firstLine="709"/>
        <w:jc w:val="both"/>
        <w:rPr>
          <w:sz w:val="28"/>
          <w:szCs w:val="28"/>
        </w:rPr>
      </w:pPr>
    </w:p>
    <w:p w:rsidR="00345237" w:rsidRPr="00D325FE" w:rsidRDefault="00D325FE" w:rsidP="00D325FE">
      <w:pPr>
        <w:tabs>
          <w:tab w:val="left" w:pos="709"/>
        </w:tabs>
        <w:jc w:val="both"/>
        <w:rPr>
          <w:sz w:val="28"/>
          <w:szCs w:val="28"/>
        </w:rPr>
      </w:pPr>
      <w:r w:rsidRPr="00D325FE">
        <w:rPr>
          <w:sz w:val="28"/>
          <w:szCs w:val="28"/>
        </w:rPr>
        <w:t>3. Контроль за выполнением настоящего распоряжения оставляю за собой</w:t>
      </w:r>
    </w:p>
    <w:p w:rsidR="00251C05" w:rsidRDefault="00251C05" w:rsidP="00A77C1D">
      <w:pPr>
        <w:jc w:val="both"/>
        <w:rPr>
          <w:sz w:val="28"/>
          <w:szCs w:val="28"/>
        </w:rPr>
      </w:pPr>
    </w:p>
    <w:p w:rsidR="00345237" w:rsidRDefault="00345237" w:rsidP="00A77C1D">
      <w:pPr>
        <w:jc w:val="both"/>
        <w:rPr>
          <w:sz w:val="28"/>
          <w:szCs w:val="28"/>
        </w:rPr>
      </w:pPr>
    </w:p>
    <w:p w:rsidR="00D325FE" w:rsidRPr="00D325FE" w:rsidRDefault="00D325FE" w:rsidP="00D325FE">
      <w:pPr>
        <w:jc w:val="both"/>
        <w:rPr>
          <w:b/>
          <w:sz w:val="28"/>
          <w:szCs w:val="28"/>
        </w:rPr>
      </w:pPr>
      <w:r w:rsidRPr="00D325FE">
        <w:rPr>
          <w:b/>
          <w:sz w:val="28"/>
          <w:szCs w:val="28"/>
        </w:rPr>
        <w:t>Глава администрации</w:t>
      </w:r>
    </w:p>
    <w:p w:rsidR="00D325FE" w:rsidRPr="00D325FE" w:rsidRDefault="00D325FE" w:rsidP="00D325FE">
      <w:pPr>
        <w:jc w:val="both"/>
        <w:rPr>
          <w:b/>
          <w:sz w:val="28"/>
          <w:szCs w:val="28"/>
        </w:rPr>
      </w:pPr>
      <w:r w:rsidRPr="00D325FE">
        <w:rPr>
          <w:b/>
          <w:sz w:val="28"/>
          <w:szCs w:val="28"/>
        </w:rPr>
        <w:t>города Мурманска                                                                                 Е.В. Никора</w:t>
      </w: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345"/>
      </w:tblGrid>
      <w:tr w:rsidR="00C40ACE" w:rsidTr="00C40ACE">
        <w:trPr>
          <w:trHeight w:val="1131"/>
        </w:trPr>
        <w:tc>
          <w:tcPr>
            <w:tcW w:w="4345" w:type="dxa"/>
          </w:tcPr>
          <w:p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Мурманска</w:t>
            </w:r>
          </w:p>
          <w:p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</w:t>
            </w:r>
            <w:r w:rsidR="00D325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.04.20</w:t>
            </w:r>
            <w:r w:rsidR="00D325F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№ 2</w:t>
            </w:r>
            <w:r w:rsidR="00D325FE">
              <w:rPr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sz w:val="28"/>
                <w:szCs w:val="28"/>
              </w:rPr>
              <w:t>-р</w:t>
            </w:r>
          </w:p>
          <w:p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</w:p>
          <w:p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C40ACE" w:rsidRDefault="00C40ACE" w:rsidP="00C40ACE">
      <w:pPr>
        <w:tabs>
          <w:tab w:val="left" w:pos="993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 единой городской балансовой комиссии по оценке деятельности муниципальных унитарных предприятий города Мурманска</w:t>
      </w:r>
    </w:p>
    <w:p w:rsidR="00C40ACE" w:rsidRDefault="00C40ACE" w:rsidP="00C40ACE">
      <w:pPr>
        <w:tabs>
          <w:tab w:val="left" w:pos="993"/>
          <w:tab w:val="left" w:pos="1276"/>
        </w:tabs>
        <w:spacing w:before="120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376"/>
        <w:gridCol w:w="5245"/>
        <w:gridCol w:w="2268"/>
      </w:tblGrid>
      <w:tr w:rsidR="00C40ACE" w:rsidTr="00C40ACE">
        <w:trPr>
          <w:trHeight w:val="637"/>
        </w:trPr>
        <w:tc>
          <w:tcPr>
            <w:tcW w:w="2376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Синякаев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Руфат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Равильевич</w:t>
            </w:r>
          </w:p>
        </w:tc>
        <w:tc>
          <w:tcPr>
            <w:tcW w:w="5245" w:type="dxa"/>
            <w:hideMark/>
          </w:tcPr>
          <w:p w:rsidR="00C40ACE" w:rsidRDefault="00C40ACE">
            <w:pPr>
              <w:ind w:left="224" w:hanging="1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главы администрации города Мурманска</w:t>
            </w:r>
          </w:p>
        </w:tc>
        <w:tc>
          <w:tcPr>
            <w:tcW w:w="2268" w:type="dxa"/>
          </w:tcPr>
          <w:p w:rsidR="00C40ACE" w:rsidRDefault="00C40ACE">
            <w:pPr>
              <w:ind w:left="205" w:hanging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балансовой комиссии</w:t>
            </w:r>
          </w:p>
          <w:p w:rsidR="00C40ACE" w:rsidRDefault="00C40ACE">
            <w:pPr>
              <w:ind w:left="205" w:hanging="172"/>
              <w:rPr>
                <w:sz w:val="28"/>
                <w:szCs w:val="28"/>
              </w:rPr>
            </w:pPr>
          </w:p>
        </w:tc>
      </w:tr>
      <w:tr w:rsidR="00C40ACE" w:rsidTr="00C40ACE">
        <w:tc>
          <w:tcPr>
            <w:tcW w:w="2376" w:type="dxa"/>
            <w:hideMark/>
          </w:tcPr>
          <w:p w:rsidR="00C40ACE" w:rsidRDefault="00C40ACE">
            <w:pPr>
              <w:tabs>
                <w:tab w:val="left" w:pos="2055"/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Доцник</w:t>
            </w:r>
          </w:p>
          <w:p w:rsidR="00C40ACE" w:rsidRDefault="00C40ACE">
            <w:pPr>
              <w:tabs>
                <w:tab w:val="left" w:pos="2055"/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Александровна</w:t>
            </w:r>
          </w:p>
        </w:tc>
        <w:tc>
          <w:tcPr>
            <w:tcW w:w="5245" w:type="dxa"/>
            <w:hideMark/>
          </w:tcPr>
          <w:p w:rsidR="00C40ACE" w:rsidRDefault="00C40ACE">
            <w:pPr>
              <w:ind w:left="224" w:hanging="1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главы администрации города Мурманска</w:t>
            </w:r>
          </w:p>
        </w:tc>
        <w:tc>
          <w:tcPr>
            <w:tcW w:w="2268" w:type="dxa"/>
          </w:tcPr>
          <w:p w:rsidR="00C40ACE" w:rsidRDefault="00C40ACE">
            <w:pPr>
              <w:ind w:left="205" w:hanging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председателя балансовой комиссии</w:t>
            </w:r>
          </w:p>
          <w:p w:rsidR="00C40ACE" w:rsidRDefault="00C40ACE">
            <w:pPr>
              <w:ind w:left="205" w:hanging="172"/>
              <w:rPr>
                <w:sz w:val="28"/>
                <w:szCs w:val="28"/>
              </w:rPr>
            </w:pPr>
          </w:p>
        </w:tc>
      </w:tr>
      <w:tr w:rsidR="00C40ACE" w:rsidTr="00C40ACE">
        <w:tc>
          <w:tcPr>
            <w:tcW w:w="2376" w:type="dxa"/>
            <w:hideMark/>
          </w:tcPr>
          <w:p w:rsidR="00C40ACE" w:rsidRDefault="00C40ACE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Клементьева</w:t>
            </w:r>
          </w:p>
          <w:p w:rsidR="00C40ACE" w:rsidRDefault="00C40ACE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</w:p>
          <w:p w:rsidR="00C40ACE" w:rsidRDefault="00C40ACE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5245" w:type="dxa"/>
            <w:hideMark/>
          </w:tcPr>
          <w:p w:rsidR="00C40ACE" w:rsidRDefault="00C40ACE">
            <w:pPr>
              <w:ind w:left="224" w:hanging="1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главный специалист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</w:p>
        </w:tc>
        <w:tc>
          <w:tcPr>
            <w:tcW w:w="2268" w:type="dxa"/>
            <w:hideMark/>
          </w:tcPr>
          <w:p w:rsidR="00C40ACE" w:rsidRDefault="00C40ACE">
            <w:pPr>
              <w:ind w:left="205" w:hanging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секретарь балансовой комиссии</w:t>
            </w:r>
          </w:p>
        </w:tc>
      </w:tr>
    </w:tbl>
    <w:p w:rsidR="00C40ACE" w:rsidRDefault="00C40ACE" w:rsidP="00C40ACE">
      <w:pPr>
        <w:ind w:firstLine="709"/>
        <w:jc w:val="both"/>
        <w:rPr>
          <w:sz w:val="28"/>
          <w:szCs w:val="28"/>
        </w:rPr>
      </w:pPr>
    </w:p>
    <w:p w:rsidR="00C40ACE" w:rsidRDefault="00C40ACE" w:rsidP="00C40ACE">
      <w:pPr>
        <w:spacing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Члены балансовой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C40ACE" w:rsidTr="00C40ACE">
        <w:tc>
          <w:tcPr>
            <w:tcW w:w="2802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Белошеев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председателя Совета депутатов города Мурманска (по согласованию)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Бордовская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Юрьевна</w:t>
            </w: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Канаш 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Степановна</w:t>
            </w: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комитета по экономическому развитию администрации города Мурманска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Кириллов 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Борисович</w:t>
            </w: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депутатов города Мурманска                         (по согласованию)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Леонидовна</w:t>
            </w:r>
          </w:p>
          <w:p w:rsidR="00C40ACE" w:rsidRDefault="00C40ACE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депутат Совета депутатов города Мурманска                            (по согласованию)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Кольцов 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Сергеевич</w:t>
            </w: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заместитель главы администрации города Мурманска – председатель комитета по развитию городского хозяйства 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Коробков 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депутат Совета депутатов города Мурманска                        (по согласованию)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Ноздрачев 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Викторович </w:t>
            </w: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депутат Совета депутатов города Мурманска                         (по согласованию)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начальника управления финансов администрации города Мурманска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Подлипская 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юридического отдела администрации города Мурманска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Борисовна</w:t>
            </w: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председателя контрольно-счетной палаты города Мурманска (по согласованию)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Стародуб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:rsidR="00C40ACE" w:rsidRDefault="00C40ACE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комитета имущественных отношений города Мурманска</w:t>
            </w:r>
          </w:p>
          <w:p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:rsidTr="00C40ACE">
        <w:tc>
          <w:tcPr>
            <w:tcW w:w="2802" w:type="dxa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Червинко</w:t>
            </w:r>
          </w:p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Юрьевна</w:t>
            </w:r>
          </w:p>
        </w:tc>
        <w:tc>
          <w:tcPr>
            <w:tcW w:w="7087" w:type="dxa"/>
            <w:hideMark/>
          </w:tcPr>
          <w:p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комитета по жилищной политике администрации города Мурманска</w:t>
            </w:r>
          </w:p>
        </w:tc>
      </w:tr>
    </w:tbl>
    <w:p w:rsidR="00C40ACE" w:rsidRDefault="00C40ACE" w:rsidP="00C40ACE">
      <w:pPr>
        <w:ind w:firstLine="709"/>
        <w:jc w:val="center"/>
        <w:rPr>
          <w:sz w:val="28"/>
          <w:szCs w:val="28"/>
        </w:rPr>
      </w:pPr>
    </w:p>
    <w:p w:rsidR="00C40ACE" w:rsidRDefault="00C40ACE" w:rsidP="00C40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при невозможности участия в работе членов балансовой комиссии производится замена:</w:t>
      </w:r>
    </w:p>
    <w:p w:rsidR="00C40ACE" w:rsidRDefault="00C40ACE" w:rsidP="00C40ACE">
      <w:pPr>
        <w:tabs>
          <w:tab w:val="left" w:pos="993"/>
          <w:tab w:val="left" w:pos="1276"/>
        </w:tabs>
        <w:rPr>
          <w:sz w:val="28"/>
          <w:szCs w:val="16"/>
        </w:rPr>
      </w:pPr>
    </w:p>
    <w:tbl>
      <w:tblPr>
        <w:tblW w:w="4946" w:type="pct"/>
        <w:tblLook w:val="01E0" w:firstRow="1" w:lastRow="1" w:firstColumn="1" w:lastColumn="1" w:noHBand="0" w:noVBand="0"/>
      </w:tblPr>
      <w:tblGrid>
        <w:gridCol w:w="2661"/>
        <w:gridCol w:w="2834"/>
        <w:gridCol w:w="4252"/>
      </w:tblGrid>
      <w:tr w:rsidR="00C40ACE" w:rsidTr="00C40ACE">
        <w:trPr>
          <w:trHeight w:val="1296"/>
        </w:trPr>
        <w:tc>
          <w:tcPr>
            <w:tcW w:w="1365" w:type="pct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Бордовской О.Ю.</w:t>
            </w:r>
          </w:p>
        </w:tc>
        <w:tc>
          <w:tcPr>
            <w:tcW w:w="1454" w:type="pct"/>
            <w:hideMark/>
          </w:tcPr>
          <w:p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Бусаровой О.А.</w:t>
            </w:r>
          </w:p>
        </w:tc>
        <w:tc>
          <w:tcPr>
            <w:tcW w:w="2181" w:type="pct"/>
          </w:tcPr>
          <w:p w:rsidR="00C40ACE" w:rsidRDefault="00C40ACE">
            <w:pPr>
              <w:pStyle w:val="2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главным специалистом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</w:p>
          <w:p w:rsidR="00C40ACE" w:rsidRDefault="00C40ACE">
            <w:pPr>
              <w:pStyle w:val="2"/>
              <w:ind w:left="34"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40ACE" w:rsidTr="00C40ACE">
        <w:trPr>
          <w:trHeight w:val="1296"/>
        </w:trPr>
        <w:tc>
          <w:tcPr>
            <w:tcW w:w="1365" w:type="pct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Канаш И.С.</w:t>
            </w:r>
          </w:p>
        </w:tc>
        <w:tc>
          <w:tcPr>
            <w:tcW w:w="1454" w:type="pct"/>
            <w:hideMark/>
          </w:tcPr>
          <w:p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Парской И.В.</w:t>
            </w:r>
          </w:p>
        </w:tc>
        <w:tc>
          <w:tcPr>
            <w:tcW w:w="2181" w:type="pct"/>
          </w:tcPr>
          <w:p w:rsidR="00C40ACE" w:rsidRDefault="00C40ACE">
            <w:pPr>
              <w:pStyle w:val="a8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заместителем председателя комитета по экономическому развитию администрации города Мурманска</w:t>
            </w:r>
          </w:p>
          <w:p w:rsidR="00C40ACE" w:rsidRDefault="00C40ACE">
            <w:pPr>
              <w:pStyle w:val="a8"/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C40ACE" w:rsidTr="00C40ACE">
        <w:trPr>
          <w:trHeight w:val="1450"/>
        </w:trPr>
        <w:tc>
          <w:tcPr>
            <w:tcW w:w="1365" w:type="pct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Клементьевой Ю.В.</w:t>
            </w:r>
          </w:p>
        </w:tc>
        <w:tc>
          <w:tcPr>
            <w:tcW w:w="1454" w:type="pct"/>
            <w:hideMark/>
          </w:tcPr>
          <w:p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Алехиной В.А.</w:t>
            </w:r>
          </w:p>
        </w:tc>
        <w:tc>
          <w:tcPr>
            <w:tcW w:w="2181" w:type="pct"/>
          </w:tcPr>
          <w:p w:rsidR="00C40ACE" w:rsidRDefault="00C40ACE">
            <w:pPr>
              <w:pStyle w:val="2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главным специалистом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</w:p>
          <w:p w:rsidR="00C40ACE" w:rsidRDefault="00C40ACE">
            <w:pPr>
              <w:pStyle w:val="2"/>
              <w:ind w:left="3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40ACE" w:rsidTr="00C40ACE">
        <w:trPr>
          <w:trHeight w:val="289"/>
        </w:trPr>
        <w:tc>
          <w:tcPr>
            <w:tcW w:w="1365" w:type="pct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Кольцова Э.С.</w:t>
            </w:r>
          </w:p>
        </w:tc>
        <w:tc>
          <w:tcPr>
            <w:tcW w:w="1454" w:type="pct"/>
            <w:hideMark/>
          </w:tcPr>
          <w:p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Василенко Н.В.</w:t>
            </w:r>
          </w:p>
        </w:tc>
        <w:tc>
          <w:tcPr>
            <w:tcW w:w="2181" w:type="pct"/>
          </w:tcPr>
          <w:p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заместителем председателя комитета по развитию городского хозяйства администрации города Мурманска</w:t>
            </w:r>
          </w:p>
          <w:p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C40ACE" w:rsidTr="00C40ACE">
        <w:trPr>
          <w:trHeight w:val="1437"/>
        </w:trPr>
        <w:tc>
          <w:tcPr>
            <w:tcW w:w="1365" w:type="pct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Осиной Н.В.</w:t>
            </w:r>
          </w:p>
        </w:tc>
        <w:tc>
          <w:tcPr>
            <w:tcW w:w="1454" w:type="pct"/>
            <w:hideMark/>
          </w:tcPr>
          <w:p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Евдокимовой Т.С.</w:t>
            </w:r>
          </w:p>
        </w:tc>
        <w:tc>
          <w:tcPr>
            <w:tcW w:w="2181" w:type="pct"/>
          </w:tcPr>
          <w:p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консультантом контрольно-ревизионного отдела управления финансов администрации города Мурманска</w:t>
            </w:r>
          </w:p>
          <w:p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C40ACE" w:rsidTr="00C40ACE">
        <w:trPr>
          <w:trHeight w:val="627"/>
        </w:trPr>
        <w:tc>
          <w:tcPr>
            <w:tcW w:w="1365" w:type="pct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Подлипской О.А.</w:t>
            </w:r>
          </w:p>
        </w:tc>
        <w:tc>
          <w:tcPr>
            <w:tcW w:w="1454" w:type="pct"/>
            <w:hideMark/>
          </w:tcPr>
          <w:p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Пустоваловой О.А.</w:t>
            </w:r>
          </w:p>
        </w:tc>
        <w:tc>
          <w:tcPr>
            <w:tcW w:w="2181" w:type="pct"/>
          </w:tcPr>
          <w:p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главным специалистом юридического отдела администрации города Мурманска</w:t>
            </w:r>
          </w:p>
          <w:p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C40ACE" w:rsidTr="00C40ACE">
        <w:trPr>
          <w:trHeight w:val="627"/>
        </w:trPr>
        <w:tc>
          <w:tcPr>
            <w:tcW w:w="1365" w:type="pct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Поповой О.Б.</w:t>
            </w:r>
          </w:p>
        </w:tc>
        <w:tc>
          <w:tcPr>
            <w:tcW w:w="1454" w:type="pct"/>
            <w:hideMark/>
          </w:tcPr>
          <w:p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Зенкиной В.И.</w:t>
            </w:r>
          </w:p>
        </w:tc>
        <w:tc>
          <w:tcPr>
            <w:tcW w:w="2181" w:type="pct"/>
          </w:tcPr>
          <w:p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аудитором контрольно-счетной палаты города Мурманска                 (по согласованию)</w:t>
            </w:r>
          </w:p>
          <w:p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C40ACE" w:rsidTr="00C40ACE">
        <w:trPr>
          <w:trHeight w:val="976"/>
        </w:trPr>
        <w:tc>
          <w:tcPr>
            <w:tcW w:w="1365" w:type="pct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Стародуба А.А.</w:t>
            </w:r>
          </w:p>
        </w:tc>
        <w:tc>
          <w:tcPr>
            <w:tcW w:w="1454" w:type="pct"/>
            <w:hideMark/>
          </w:tcPr>
          <w:p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Декатовой Н.М.</w:t>
            </w:r>
          </w:p>
        </w:tc>
        <w:tc>
          <w:tcPr>
            <w:tcW w:w="2181" w:type="pct"/>
          </w:tcPr>
          <w:p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заместителем председателя комитета имущественных отношений города Мурманска</w:t>
            </w:r>
          </w:p>
          <w:p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C40ACE" w:rsidTr="00C40ACE">
        <w:trPr>
          <w:trHeight w:val="976"/>
        </w:trPr>
        <w:tc>
          <w:tcPr>
            <w:tcW w:w="1365" w:type="pct"/>
            <w:hideMark/>
          </w:tcPr>
          <w:p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Червинко А.Ю.</w:t>
            </w:r>
          </w:p>
        </w:tc>
        <w:tc>
          <w:tcPr>
            <w:tcW w:w="1454" w:type="pct"/>
            <w:hideMark/>
          </w:tcPr>
          <w:p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Чударовым М.Г.</w:t>
            </w:r>
          </w:p>
        </w:tc>
        <w:tc>
          <w:tcPr>
            <w:tcW w:w="2181" w:type="pct"/>
            <w:hideMark/>
          </w:tcPr>
          <w:p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заместителем председателя комитета по жилищной политике администрации города Мурманска</w:t>
            </w:r>
          </w:p>
        </w:tc>
      </w:tr>
    </w:tbl>
    <w:p w:rsidR="00C40ACE" w:rsidRDefault="00C40ACE" w:rsidP="00C40ACE">
      <w:pPr>
        <w:jc w:val="center"/>
        <w:rPr>
          <w:b/>
          <w:sz w:val="28"/>
          <w:szCs w:val="28"/>
        </w:rPr>
      </w:pPr>
    </w:p>
    <w:p w:rsidR="00C40ACE" w:rsidRDefault="00C40ACE" w:rsidP="00C40ACE">
      <w:pPr>
        <w:jc w:val="center"/>
        <w:rPr>
          <w:b/>
          <w:sz w:val="28"/>
          <w:szCs w:val="28"/>
        </w:rPr>
      </w:pPr>
    </w:p>
    <w:p w:rsidR="00C40ACE" w:rsidRDefault="00C40ACE" w:rsidP="00C40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</w:t>
      </w: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0202B7" w:rsidRPr="00F93EB8" w:rsidRDefault="00C22D3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AC0500">
        <w:rPr>
          <w:b/>
          <w:sz w:val="28"/>
          <w:szCs w:val="28"/>
        </w:rPr>
        <w:t xml:space="preserve">         </w:t>
      </w:r>
      <w:r w:rsidR="00EF597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</w:t>
      </w:r>
      <w:r w:rsidR="00DB730D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</w:t>
      </w:r>
    </w:p>
    <w:sectPr w:rsidR="000202B7" w:rsidRPr="00F93EB8" w:rsidSect="00E46875">
      <w:headerReference w:type="default" r:id="rId9"/>
      <w:pgSz w:w="11906" w:h="16838"/>
      <w:pgMar w:top="1134" w:right="851" w:bottom="1134" w:left="1418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04" w:rsidRDefault="00DD5404" w:rsidP="00CF092A">
      <w:r>
        <w:separator/>
      </w:r>
    </w:p>
  </w:endnote>
  <w:endnote w:type="continuationSeparator" w:id="0">
    <w:p w:rsidR="00DD5404" w:rsidRDefault="00DD5404" w:rsidP="00CF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04" w:rsidRDefault="00DD5404" w:rsidP="00CF092A">
      <w:r>
        <w:separator/>
      </w:r>
    </w:p>
  </w:footnote>
  <w:footnote w:type="continuationSeparator" w:id="0">
    <w:p w:rsidR="00DD5404" w:rsidRDefault="00DD5404" w:rsidP="00CF0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4DE" w:rsidRPr="00755367" w:rsidRDefault="00C354DE">
    <w:pPr>
      <w:pStyle w:val="a8"/>
      <w:jc w:val="center"/>
      <w:rPr>
        <w:sz w:val="24"/>
        <w:szCs w:val="24"/>
      </w:rPr>
    </w:pPr>
    <w:r w:rsidRPr="00755367">
      <w:rPr>
        <w:sz w:val="24"/>
        <w:szCs w:val="24"/>
      </w:rPr>
      <w:fldChar w:fldCharType="begin"/>
    </w:r>
    <w:r w:rsidRPr="00755367">
      <w:rPr>
        <w:sz w:val="24"/>
        <w:szCs w:val="24"/>
      </w:rPr>
      <w:instrText xml:space="preserve"> PAGE   \* MERGEFORMAT </w:instrText>
    </w:r>
    <w:r w:rsidRPr="00755367">
      <w:rPr>
        <w:sz w:val="24"/>
        <w:szCs w:val="24"/>
      </w:rPr>
      <w:fldChar w:fldCharType="separate"/>
    </w:r>
    <w:r w:rsidR="00D325FE">
      <w:rPr>
        <w:noProof/>
        <w:sz w:val="24"/>
        <w:szCs w:val="24"/>
      </w:rPr>
      <w:t>4</w:t>
    </w:r>
    <w:r w:rsidRPr="00755367">
      <w:rPr>
        <w:sz w:val="24"/>
        <w:szCs w:val="24"/>
      </w:rPr>
      <w:fldChar w:fldCharType="end"/>
    </w:r>
  </w:p>
  <w:p w:rsidR="00C354DE" w:rsidRDefault="00C354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CC215A6"/>
    <w:multiLevelType w:val="multilevel"/>
    <w:tmpl w:val="00BEC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2">
    <w:nsid w:val="24756726"/>
    <w:multiLevelType w:val="multilevel"/>
    <w:tmpl w:val="B8983B02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D9143A7"/>
    <w:multiLevelType w:val="multilevel"/>
    <w:tmpl w:val="55B69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>
    <w:nsid w:val="3A34237B"/>
    <w:multiLevelType w:val="multilevel"/>
    <w:tmpl w:val="CBAAB1FA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9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DA5C93"/>
    <w:multiLevelType w:val="hybridMultilevel"/>
    <w:tmpl w:val="8B28F2F6"/>
    <w:lvl w:ilvl="0" w:tplc="0CE4034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9A03159"/>
    <w:multiLevelType w:val="multilevel"/>
    <w:tmpl w:val="17AC8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5F"/>
    <w:rsid w:val="00013A24"/>
    <w:rsid w:val="00014381"/>
    <w:rsid w:val="000202B7"/>
    <w:rsid w:val="00022645"/>
    <w:rsid w:val="000230C7"/>
    <w:rsid w:val="00024C2F"/>
    <w:rsid w:val="000267BC"/>
    <w:rsid w:val="000404C6"/>
    <w:rsid w:val="00041B5C"/>
    <w:rsid w:val="0004450F"/>
    <w:rsid w:val="00046BDE"/>
    <w:rsid w:val="000501F5"/>
    <w:rsid w:val="0005576B"/>
    <w:rsid w:val="00066B59"/>
    <w:rsid w:val="00075358"/>
    <w:rsid w:val="000A461F"/>
    <w:rsid w:val="000A7DB2"/>
    <w:rsid w:val="000B6646"/>
    <w:rsid w:val="000C3ABF"/>
    <w:rsid w:val="000D1996"/>
    <w:rsid w:val="000D6CA5"/>
    <w:rsid w:val="000E078F"/>
    <w:rsid w:val="000F3AF7"/>
    <w:rsid w:val="000F5137"/>
    <w:rsid w:val="000F7B15"/>
    <w:rsid w:val="0010510B"/>
    <w:rsid w:val="00105C4B"/>
    <w:rsid w:val="0011566B"/>
    <w:rsid w:val="00121887"/>
    <w:rsid w:val="00132597"/>
    <w:rsid w:val="0013288A"/>
    <w:rsid w:val="00132952"/>
    <w:rsid w:val="001362B1"/>
    <w:rsid w:val="00142423"/>
    <w:rsid w:val="00143698"/>
    <w:rsid w:val="00150D99"/>
    <w:rsid w:val="00151F73"/>
    <w:rsid w:val="00153826"/>
    <w:rsid w:val="00157314"/>
    <w:rsid w:val="00161260"/>
    <w:rsid w:val="001704D4"/>
    <w:rsid w:val="00171482"/>
    <w:rsid w:val="00175B5F"/>
    <w:rsid w:val="00176E92"/>
    <w:rsid w:val="0018155B"/>
    <w:rsid w:val="00184C63"/>
    <w:rsid w:val="00185084"/>
    <w:rsid w:val="00185CDC"/>
    <w:rsid w:val="001939CE"/>
    <w:rsid w:val="0019620D"/>
    <w:rsid w:val="001A1EA2"/>
    <w:rsid w:val="001B0D99"/>
    <w:rsid w:val="001B10C4"/>
    <w:rsid w:val="001B1B0D"/>
    <w:rsid w:val="001B3BA9"/>
    <w:rsid w:val="001B5987"/>
    <w:rsid w:val="001B6AD9"/>
    <w:rsid w:val="001C231E"/>
    <w:rsid w:val="001D4339"/>
    <w:rsid w:val="001D46BB"/>
    <w:rsid w:val="001D5CE7"/>
    <w:rsid w:val="001E2E1A"/>
    <w:rsid w:val="001E4688"/>
    <w:rsid w:val="001F0597"/>
    <w:rsid w:val="001F48CD"/>
    <w:rsid w:val="001F6248"/>
    <w:rsid w:val="001F6526"/>
    <w:rsid w:val="00201BFF"/>
    <w:rsid w:val="002177FB"/>
    <w:rsid w:val="00223136"/>
    <w:rsid w:val="00230FF3"/>
    <w:rsid w:val="00236A9C"/>
    <w:rsid w:val="002414CA"/>
    <w:rsid w:val="00242722"/>
    <w:rsid w:val="00246E7F"/>
    <w:rsid w:val="002470B8"/>
    <w:rsid w:val="00247EC5"/>
    <w:rsid w:val="0025085B"/>
    <w:rsid w:val="00251C05"/>
    <w:rsid w:val="0027341B"/>
    <w:rsid w:val="0027649F"/>
    <w:rsid w:val="00276E03"/>
    <w:rsid w:val="002813DF"/>
    <w:rsid w:val="0028662F"/>
    <w:rsid w:val="002A4E49"/>
    <w:rsid w:val="002B2BA8"/>
    <w:rsid w:val="002B67EB"/>
    <w:rsid w:val="002C14FF"/>
    <w:rsid w:val="002C691D"/>
    <w:rsid w:val="002D2153"/>
    <w:rsid w:val="002D5EFA"/>
    <w:rsid w:val="002D7771"/>
    <w:rsid w:val="002E7048"/>
    <w:rsid w:val="002F3F68"/>
    <w:rsid w:val="002F577C"/>
    <w:rsid w:val="002F7831"/>
    <w:rsid w:val="00300B63"/>
    <w:rsid w:val="00317AC3"/>
    <w:rsid w:val="00323CFE"/>
    <w:rsid w:val="00326F17"/>
    <w:rsid w:val="00345237"/>
    <w:rsid w:val="003463E1"/>
    <w:rsid w:val="0034662F"/>
    <w:rsid w:val="003648D2"/>
    <w:rsid w:val="003650B7"/>
    <w:rsid w:val="003705C0"/>
    <w:rsid w:val="003718A6"/>
    <w:rsid w:val="003845E4"/>
    <w:rsid w:val="00387FE3"/>
    <w:rsid w:val="00390AF3"/>
    <w:rsid w:val="003A0DA9"/>
    <w:rsid w:val="003A4C75"/>
    <w:rsid w:val="003A60B8"/>
    <w:rsid w:val="003B1229"/>
    <w:rsid w:val="003C4D19"/>
    <w:rsid w:val="003C5ED2"/>
    <w:rsid w:val="003D5ECA"/>
    <w:rsid w:val="003E1E08"/>
    <w:rsid w:val="003E7D7B"/>
    <w:rsid w:val="00403CD6"/>
    <w:rsid w:val="00406438"/>
    <w:rsid w:val="00406EC7"/>
    <w:rsid w:val="0040761E"/>
    <w:rsid w:val="00412101"/>
    <w:rsid w:val="0041453B"/>
    <w:rsid w:val="00422CD4"/>
    <w:rsid w:val="00426E63"/>
    <w:rsid w:val="00432E81"/>
    <w:rsid w:val="00435E35"/>
    <w:rsid w:val="00446E01"/>
    <w:rsid w:val="00454656"/>
    <w:rsid w:val="00460887"/>
    <w:rsid w:val="00465FDD"/>
    <w:rsid w:val="004725F2"/>
    <w:rsid w:val="00474F0B"/>
    <w:rsid w:val="00486C2E"/>
    <w:rsid w:val="00496038"/>
    <w:rsid w:val="004A2BB3"/>
    <w:rsid w:val="004B0A77"/>
    <w:rsid w:val="004B1757"/>
    <w:rsid w:val="004C3CCF"/>
    <w:rsid w:val="004C50CE"/>
    <w:rsid w:val="004D33F5"/>
    <w:rsid w:val="004E4025"/>
    <w:rsid w:val="004E4214"/>
    <w:rsid w:val="004F0DD6"/>
    <w:rsid w:val="004F4B16"/>
    <w:rsid w:val="00500861"/>
    <w:rsid w:val="0050477F"/>
    <w:rsid w:val="00511E85"/>
    <w:rsid w:val="005204AA"/>
    <w:rsid w:val="00530377"/>
    <w:rsid w:val="005308AF"/>
    <w:rsid w:val="00532FC0"/>
    <w:rsid w:val="00537EE1"/>
    <w:rsid w:val="00537FC4"/>
    <w:rsid w:val="005416B7"/>
    <w:rsid w:val="00553995"/>
    <w:rsid w:val="005628D4"/>
    <w:rsid w:val="00575EAF"/>
    <w:rsid w:val="00577E08"/>
    <w:rsid w:val="00584751"/>
    <w:rsid w:val="005A315F"/>
    <w:rsid w:val="005B4980"/>
    <w:rsid w:val="005C78AC"/>
    <w:rsid w:val="005D1440"/>
    <w:rsid w:val="005D37C8"/>
    <w:rsid w:val="005E0CC0"/>
    <w:rsid w:val="005E462A"/>
    <w:rsid w:val="005F1225"/>
    <w:rsid w:val="005F4E2E"/>
    <w:rsid w:val="00601EB8"/>
    <w:rsid w:val="0062207F"/>
    <w:rsid w:val="006260FE"/>
    <w:rsid w:val="006342F7"/>
    <w:rsid w:val="0063655B"/>
    <w:rsid w:val="00641C71"/>
    <w:rsid w:val="00646F57"/>
    <w:rsid w:val="006544EB"/>
    <w:rsid w:val="00654620"/>
    <w:rsid w:val="006601F9"/>
    <w:rsid w:val="00663823"/>
    <w:rsid w:val="00671AAF"/>
    <w:rsid w:val="00680581"/>
    <w:rsid w:val="00693D82"/>
    <w:rsid w:val="006A669A"/>
    <w:rsid w:val="006A6739"/>
    <w:rsid w:val="006C35C8"/>
    <w:rsid w:val="006C77B7"/>
    <w:rsid w:val="006C7CF2"/>
    <w:rsid w:val="006D0D58"/>
    <w:rsid w:val="006D19F7"/>
    <w:rsid w:val="006D3C26"/>
    <w:rsid w:val="006E3650"/>
    <w:rsid w:val="006E5AD5"/>
    <w:rsid w:val="006E7381"/>
    <w:rsid w:val="006F25D9"/>
    <w:rsid w:val="006F6892"/>
    <w:rsid w:val="006F7B4E"/>
    <w:rsid w:val="00711D1B"/>
    <w:rsid w:val="007216E7"/>
    <w:rsid w:val="00723075"/>
    <w:rsid w:val="0073150D"/>
    <w:rsid w:val="00742086"/>
    <w:rsid w:val="007433D9"/>
    <w:rsid w:val="00743E86"/>
    <w:rsid w:val="00746AED"/>
    <w:rsid w:val="00755367"/>
    <w:rsid w:val="0076227C"/>
    <w:rsid w:val="00763140"/>
    <w:rsid w:val="0078465E"/>
    <w:rsid w:val="007864A7"/>
    <w:rsid w:val="0079052B"/>
    <w:rsid w:val="00790C73"/>
    <w:rsid w:val="00791C4D"/>
    <w:rsid w:val="007943E1"/>
    <w:rsid w:val="00796352"/>
    <w:rsid w:val="007A2F14"/>
    <w:rsid w:val="007B4C13"/>
    <w:rsid w:val="007C3C31"/>
    <w:rsid w:val="007D403B"/>
    <w:rsid w:val="007E157C"/>
    <w:rsid w:val="007E1AC7"/>
    <w:rsid w:val="007E5079"/>
    <w:rsid w:val="007F17CF"/>
    <w:rsid w:val="007F5A61"/>
    <w:rsid w:val="0080095B"/>
    <w:rsid w:val="008068A6"/>
    <w:rsid w:val="00812279"/>
    <w:rsid w:val="0082264A"/>
    <w:rsid w:val="0082410F"/>
    <w:rsid w:val="00826380"/>
    <w:rsid w:val="0083244D"/>
    <w:rsid w:val="008343EE"/>
    <w:rsid w:val="008521F0"/>
    <w:rsid w:val="008612AC"/>
    <w:rsid w:val="00864A09"/>
    <w:rsid w:val="00864DC5"/>
    <w:rsid w:val="008665E1"/>
    <w:rsid w:val="00872493"/>
    <w:rsid w:val="0087544A"/>
    <w:rsid w:val="00881B2D"/>
    <w:rsid w:val="00893653"/>
    <w:rsid w:val="00895136"/>
    <w:rsid w:val="008B1408"/>
    <w:rsid w:val="008B1649"/>
    <w:rsid w:val="008B6864"/>
    <w:rsid w:val="008B6FD8"/>
    <w:rsid w:val="008B7235"/>
    <w:rsid w:val="008C6906"/>
    <w:rsid w:val="008D34F7"/>
    <w:rsid w:val="008D47AB"/>
    <w:rsid w:val="008D6A6F"/>
    <w:rsid w:val="008E0F28"/>
    <w:rsid w:val="008F0DE3"/>
    <w:rsid w:val="008F55C2"/>
    <w:rsid w:val="008F567B"/>
    <w:rsid w:val="00933C8E"/>
    <w:rsid w:val="0093793B"/>
    <w:rsid w:val="009461AF"/>
    <w:rsid w:val="009466D7"/>
    <w:rsid w:val="00950D70"/>
    <w:rsid w:val="0095413C"/>
    <w:rsid w:val="0095625A"/>
    <w:rsid w:val="00965EBE"/>
    <w:rsid w:val="009674AC"/>
    <w:rsid w:val="009727C3"/>
    <w:rsid w:val="009857F4"/>
    <w:rsid w:val="00991890"/>
    <w:rsid w:val="00994638"/>
    <w:rsid w:val="00995BC0"/>
    <w:rsid w:val="009B4605"/>
    <w:rsid w:val="009B766F"/>
    <w:rsid w:val="009C0090"/>
    <w:rsid w:val="009C3472"/>
    <w:rsid w:val="009C393D"/>
    <w:rsid w:val="009D285D"/>
    <w:rsid w:val="009D467D"/>
    <w:rsid w:val="009E013D"/>
    <w:rsid w:val="009F2C0C"/>
    <w:rsid w:val="009F34D6"/>
    <w:rsid w:val="009F4F6E"/>
    <w:rsid w:val="009F564C"/>
    <w:rsid w:val="00A005BA"/>
    <w:rsid w:val="00A12938"/>
    <w:rsid w:val="00A14176"/>
    <w:rsid w:val="00A14618"/>
    <w:rsid w:val="00A22AC7"/>
    <w:rsid w:val="00A24BC9"/>
    <w:rsid w:val="00A3235C"/>
    <w:rsid w:val="00A32EFC"/>
    <w:rsid w:val="00A33114"/>
    <w:rsid w:val="00A34F8D"/>
    <w:rsid w:val="00A36B34"/>
    <w:rsid w:val="00A37325"/>
    <w:rsid w:val="00A4576C"/>
    <w:rsid w:val="00A5015B"/>
    <w:rsid w:val="00A633AA"/>
    <w:rsid w:val="00A66639"/>
    <w:rsid w:val="00A77C1D"/>
    <w:rsid w:val="00A805C4"/>
    <w:rsid w:val="00A857BA"/>
    <w:rsid w:val="00A9658F"/>
    <w:rsid w:val="00AA0CB8"/>
    <w:rsid w:val="00AA1889"/>
    <w:rsid w:val="00AA356E"/>
    <w:rsid w:val="00AA7EB7"/>
    <w:rsid w:val="00AB2145"/>
    <w:rsid w:val="00AB3C7A"/>
    <w:rsid w:val="00AB4EE9"/>
    <w:rsid w:val="00AB65E2"/>
    <w:rsid w:val="00AB69B8"/>
    <w:rsid w:val="00AC0500"/>
    <w:rsid w:val="00AC41C5"/>
    <w:rsid w:val="00AC5BD3"/>
    <w:rsid w:val="00AD628B"/>
    <w:rsid w:val="00AE16A5"/>
    <w:rsid w:val="00AE2BE2"/>
    <w:rsid w:val="00AE3BC0"/>
    <w:rsid w:val="00AE6259"/>
    <w:rsid w:val="00AE7F4D"/>
    <w:rsid w:val="00AF1704"/>
    <w:rsid w:val="00AF1A52"/>
    <w:rsid w:val="00AF25F8"/>
    <w:rsid w:val="00AF495E"/>
    <w:rsid w:val="00B04710"/>
    <w:rsid w:val="00B16023"/>
    <w:rsid w:val="00B170CC"/>
    <w:rsid w:val="00B17901"/>
    <w:rsid w:val="00B203E5"/>
    <w:rsid w:val="00B4419A"/>
    <w:rsid w:val="00B458A6"/>
    <w:rsid w:val="00B4652B"/>
    <w:rsid w:val="00B54938"/>
    <w:rsid w:val="00B55CB3"/>
    <w:rsid w:val="00B7392F"/>
    <w:rsid w:val="00B74D1C"/>
    <w:rsid w:val="00B80805"/>
    <w:rsid w:val="00B85503"/>
    <w:rsid w:val="00B85F82"/>
    <w:rsid w:val="00B95DCE"/>
    <w:rsid w:val="00BA1A0E"/>
    <w:rsid w:val="00BA21C0"/>
    <w:rsid w:val="00BA6623"/>
    <w:rsid w:val="00BB1DE1"/>
    <w:rsid w:val="00BC3E2D"/>
    <w:rsid w:val="00BD4A96"/>
    <w:rsid w:val="00BD6E9E"/>
    <w:rsid w:val="00BF1897"/>
    <w:rsid w:val="00BF3C41"/>
    <w:rsid w:val="00C06857"/>
    <w:rsid w:val="00C16B0E"/>
    <w:rsid w:val="00C22D3C"/>
    <w:rsid w:val="00C318BA"/>
    <w:rsid w:val="00C331B7"/>
    <w:rsid w:val="00C354DE"/>
    <w:rsid w:val="00C40ACE"/>
    <w:rsid w:val="00C4128F"/>
    <w:rsid w:val="00C6145A"/>
    <w:rsid w:val="00C77F43"/>
    <w:rsid w:val="00C8345F"/>
    <w:rsid w:val="00C903D5"/>
    <w:rsid w:val="00C92C4C"/>
    <w:rsid w:val="00CA1FA3"/>
    <w:rsid w:val="00CA510B"/>
    <w:rsid w:val="00CB40CE"/>
    <w:rsid w:val="00CC0197"/>
    <w:rsid w:val="00CC2F25"/>
    <w:rsid w:val="00CD2629"/>
    <w:rsid w:val="00CD7F63"/>
    <w:rsid w:val="00CE0B06"/>
    <w:rsid w:val="00CE16FE"/>
    <w:rsid w:val="00CE26EC"/>
    <w:rsid w:val="00CF092A"/>
    <w:rsid w:val="00CF575A"/>
    <w:rsid w:val="00D00A21"/>
    <w:rsid w:val="00D133B0"/>
    <w:rsid w:val="00D14117"/>
    <w:rsid w:val="00D207E4"/>
    <w:rsid w:val="00D207F7"/>
    <w:rsid w:val="00D20A5D"/>
    <w:rsid w:val="00D30ACA"/>
    <w:rsid w:val="00D310AF"/>
    <w:rsid w:val="00D325FE"/>
    <w:rsid w:val="00D40043"/>
    <w:rsid w:val="00D51554"/>
    <w:rsid w:val="00D54B9D"/>
    <w:rsid w:val="00D55033"/>
    <w:rsid w:val="00D5745E"/>
    <w:rsid w:val="00D62698"/>
    <w:rsid w:val="00D63758"/>
    <w:rsid w:val="00D63DFD"/>
    <w:rsid w:val="00D671CB"/>
    <w:rsid w:val="00D671EF"/>
    <w:rsid w:val="00D714A8"/>
    <w:rsid w:val="00D771F6"/>
    <w:rsid w:val="00D77D39"/>
    <w:rsid w:val="00DA2725"/>
    <w:rsid w:val="00DB505F"/>
    <w:rsid w:val="00DB689F"/>
    <w:rsid w:val="00DB730D"/>
    <w:rsid w:val="00DC10A1"/>
    <w:rsid w:val="00DC78B4"/>
    <w:rsid w:val="00DD5404"/>
    <w:rsid w:val="00DE234A"/>
    <w:rsid w:val="00DE6F0E"/>
    <w:rsid w:val="00DF03A3"/>
    <w:rsid w:val="00E0076F"/>
    <w:rsid w:val="00E01134"/>
    <w:rsid w:val="00E0147E"/>
    <w:rsid w:val="00E1138D"/>
    <w:rsid w:val="00E15136"/>
    <w:rsid w:val="00E15B5A"/>
    <w:rsid w:val="00E16A3F"/>
    <w:rsid w:val="00E2128F"/>
    <w:rsid w:val="00E25A47"/>
    <w:rsid w:val="00E27109"/>
    <w:rsid w:val="00E31AB8"/>
    <w:rsid w:val="00E3243F"/>
    <w:rsid w:val="00E336F4"/>
    <w:rsid w:val="00E37AFA"/>
    <w:rsid w:val="00E404DD"/>
    <w:rsid w:val="00E46875"/>
    <w:rsid w:val="00E51C76"/>
    <w:rsid w:val="00E5697B"/>
    <w:rsid w:val="00E606E8"/>
    <w:rsid w:val="00E626A1"/>
    <w:rsid w:val="00E671A8"/>
    <w:rsid w:val="00E745D3"/>
    <w:rsid w:val="00E81C95"/>
    <w:rsid w:val="00E8380C"/>
    <w:rsid w:val="00E94301"/>
    <w:rsid w:val="00E970A0"/>
    <w:rsid w:val="00EA19C1"/>
    <w:rsid w:val="00EB492B"/>
    <w:rsid w:val="00EB6105"/>
    <w:rsid w:val="00EB740A"/>
    <w:rsid w:val="00EC07D1"/>
    <w:rsid w:val="00EC0D0A"/>
    <w:rsid w:val="00EC38E6"/>
    <w:rsid w:val="00EC622B"/>
    <w:rsid w:val="00EE07C7"/>
    <w:rsid w:val="00EE1E1F"/>
    <w:rsid w:val="00EF0F45"/>
    <w:rsid w:val="00EF597E"/>
    <w:rsid w:val="00F01266"/>
    <w:rsid w:val="00F05EB7"/>
    <w:rsid w:val="00F06E74"/>
    <w:rsid w:val="00F07BCB"/>
    <w:rsid w:val="00F13C58"/>
    <w:rsid w:val="00F166C3"/>
    <w:rsid w:val="00F2218D"/>
    <w:rsid w:val="00F224D1"/>
    <w:rsid w:val="00F2578E"/>
    <w:rsid w:val="00F421FD"/>
    <w:rsid w:val="00F443A4"/>
    <w:rsid w:val="00F4697D"/>
    <w:rsid w:val="00F479B1"/>
    <w:rsid w:val="00F47AA0"/>
    <w:rsid w:val="00F6440E"/>
    <w:rsid w:val="00F70F93"/>
    <w:rsid w:val="00F92696"/>
    <w:rsid w:val="00F93EB8"/>
    <w:rsid w:val="00F979DB"/>
    <w:rsid w:val="00FA13DF"/>
    <w:rsid w:val="00FB3703"/>
    <w:rsid w:val="00FC15B5"/>
    <w:rsid w:val="00FC16F9"/>
    <w:rsid w:val="00FD133B"/>
    <w:rsid w:val="00FD37BD"/>
    <w:rsid w:val="00FD3CEE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52F8D9C-E37E-4D32-8A7C-ECC0BD6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06"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pPr>
      <w:spacing w:after="120"/>
    </w:pPr>
    <w:rPr>
      <w:sz w:val="24"/>
    </w:rPr>
  </w:style>
  <w:style w:type="paragraph" w:styleId="a5">
    <w:name w:val="Body Text Indent"/>
    <w:basedOn w:val="a"/>
    <w:link w:val="a6"/>
    <w:pPr>
      <w:ind w:left="426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472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rsid w:val="00F06E74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F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92A"/>
  </w:style>
  <w:style w:type="paragraph" w:styleId="aa">
    <w:name w:val="footer"/>
    <w:basedOn w:val="a"/>
    <w:link w:val="ab"/>
    <w:uiPriority w:val="99"/>
    <w:unhideWhenUsed/>
    <w:rsid w:val="00CF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92A"/>
  </w:style>
  <w:style w:type="paragraph" w:styleId="ac">
    <w:name w:val="Balloon Text"/>
    <w:basedOn w:val="a"/>
    <w:link w:val="ad"/>
    <w:uiPriority w:val="99"/>
    <w:semiHidden/>
    <w:unhideWhenUsed/>
    <w:rsid w:val="0015731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15731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E31AB8"/>
    <w:rPr>
      <w:sz w:val="28"/>
    </w:rPr>
  </w:style>
  <w:style w:type="paragraph" w:customStyle="1" w:styleId="ConsPlusNormal">
    <w:name w:val="ConsPlusNormal"/>
    <w:rsid w:val="00A146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6C7CF2"/>
    <w:rPr>
      <w:rFonts w:ascii="Calibri" w:hAnsi="Calibri"/>
      <w:sz w:val="22"/>
      <w:szCs w:val="22"/>
    </w:rPr>
  </w:style>
  <w:style w:type="paragraph" w:customStyle="1" w:styleId="2">
    <w:name w:val="Без интервала2"/>
    <w:rsid w:val="00C40AC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3F54C9-723B-4FF5-AE73-C3BEE5CF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Алехина Виктория Александровна</cp:lastModifiedBy>
  <cp:revision>12</cp:revision>
  <cp:lastPrinted>2018-04-03T06:08:00Z</cp:lastPrinted>
  <dcterms:created xsi:type="dcterms:W3CDTF">2010-06-28T12:54:00Z</dcterms:created>
  <dcterms:modified xsi:type="dcterms:W3CDTF">2020-04-09T09:25:00Z</dcterms:modified>
</cp:coreProperties>
</file>