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8" w:rsidRPr="00ED2D38" w:rsidRDefault="00ED2D38" w:rsidP="00ED2D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гражданина Российской Федерации. </w:t>
      </w:r>
    </w:p>
    <w:p w:rsidR="00ED2D38" w:rsidRPr="00ED2D38" w:rsidRDefault="00ED2D38" w:rsidP="00ED2D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о регистрации получателя по месту пребывания и по месту жительства в жилом помещении и информация о жилом помещении.</w:t>
      </w:r>
    </w:p>
    <w:p w:rsidR="00ED2D38" w:rsidRPr="00ED2D38" w:rsidRDefault="00ED2D38" w:rsidP="00ED2D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ЕГРП на недвижимое имущество и сделок с ним о правах отдельного лица на имевшиеся (имеющиеся) у него объекты недвижимого имущества. </w:t>
      </w:r>
    </w:p>
    <w:p w:rsidR="00ED2D38" w:rsidRPr="00ED2D38" w:rsidRDefault="00ED2D38" w:rsidP="00ED2D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 персональных данных.</w:t>
      </w:r>
    </w:p>
    <w:p w:rsidR="00ED2D38" w:rsidRPr="00ED2D38" w:rsidRDefault="00ED2D38" w:rsidP="00ED2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D2D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Заявление, а также документы, указанные в пункте 2.6.1 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Отдел с использованием информационно-телекоммуникационных сетей общего пользования, в том числе сети Интернет.</w:t>
      </w:r>
    </w:p>
    <w:p w:rsidR="00ED2D38" w:rsidRPr="00ED2D38" w:rsidRDefault="00ED2D38" w:rsidP="00ED2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D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Документы, указанные в подпунктах 2.6.1.1, 2.6.1.4, пункта 2.6.1 настоящего административного регламента, заявитель должен предоставить самостоятельно. </w:t>
      </w:r>
    </w:p>
    <w:p w:rsidR="00ED2D38" w:rsidRPr="00ED2D38" w:rsidRDefault="00ED2D38" w:rsidP="00ED2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D38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указанные в подпунктах 2.6.1.2, 2.6.1.3, пункта 2.6.1 настоящего административного регламента, Отдел запрашивает самостоятельно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</w:t>
      </w:r>
      <w:bookmarkStart w:id="0" w:name="_GoBack"/>
      <w:bookmarkEnd w:id="0"/>
      <w:r w:rsidRPr="00ED2D38">
        <w:rPr>
          <w:rFonts w:ascii="Times New Roman" w:eastAsia="Calibri" w:hAnsi="Times New Roman" w:cs="Times New Roman"/>
          <w:sz w:val="28"/>
          <w:szCs w:val="28"/>
          <w:lang w:eastAsia="ru-RU"/>
        </w:rPr>
        <w:t>итель не представил их по собственной инициативе.</w:t>
      </w:r>
    </w:p>
    <w:p w:rsidR="00FC6099" w:rsidRDefault="00ED2D38"/>
    <w:sectPr w:rsidR="00FC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46"/>
    <w:rsid w:val="00632C00"/>
    <w:rsid w:val="007A51A6"/>
    <w:rsid w:val="00E84D46"/>
    <w:rsid w:val="00E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2</cp:revision>
  <dcterms:created xsi:type="dcterms:W3CDTF">2016-03-10T07:35:00Z</dcterms:created>
  <dcterms:modified xsi:type="dcterms:W3CDTF">2016-03-10T07:36:00Z</dcterms:modified>
</cp:coreProperties>
</file>