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3E" w:rsidRDefault="0037443E" w:rsidP="0037443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проведении и результатах проверок, проведенных в Комитете </w:t>
      </w:r>
    </w:p>
    <w:p w:rsidR="0037443E" w:rsidRDefault="0037443E" w:rsidP="0037443E">
      <w:pPr>
        <w:spacing w:after="0"/>
        <w:rPr>
          <w:rFonts w:ascii="Times New Roman" w:hAnsi="Times New Roman"/>
        </w:rPr>
      </w:pPr>
    </w:p>
    <w:tbl>
      <w:tblPr>
        <w:tblStyle w:val="a3"/>
        <w:tblW w:w="9853" w:type="dxa"/>
        <w:jc w:val="center"/>
        <w:tblLook w:val="04A0" w:firstRow="1" w:lastRow="0" w:firstColumn="1" w:lastColumn="0" w:noHBand="0" w:noVBand="1"/>
      </w:tblPr>
      <w:tblGrid>
        <w:gridCol w:w="2415"/>
        <w:gridCol w:w="2393"/>
        <w:gridCol w:w="2200"/>
        <w:gridCol w:w="2845"/>
      </w:tblGrid>
      <w:tr w:rsidR="0037443E" w:rsidTr="0037443E">
        <w:trPr>
          <w:trHeight w:val="274"/>
          <w:jc w:val="center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E" w:rsidRPr="0099289D" w:rsidRDefault="0037443E" w:rsidP="000A45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Информация о проведении проверки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3E" w:rsidRDefault="0037443E" w:rsidP="0037443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99289D">
              <w:rPr>
                <w:rFonts w:ascii="Times New Roman" w:eastAsiaTheme="minorHAnsi" w:hAnsi="Times New Roman"/>
              </w:rPr>
              <w:t>Сведения о результате проверки, проведенной в Комитете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bookmarkStart w:id="0" w:name="_GoBack"/>
            <w:bookmarkEnd w:id="0"/>
          </w:p>
          <w:p w:rsidR="0037443E" w:rsidRDefault="0037443E" w:rsidP="000A4564">
            <w:pPr>
              <w:rPr>
                <w:rFonts w:ascii="Times New Roman" w:hAnsi="Times New Roman"/>
              </w:rPr>
            </w:pPr>
          </w:p>
        </w:tc>
      </w:tr>
      <w:tr w:rsidR="0037443E" w:rsidTr="0037443E">
        <w:trPr>
          <w:trHeight w:val="2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E" w:rsidRDefault="0037443E" w:rsidP="000A4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проверяющего органа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E" w:rsidRDefault="0037443E" w:rsidP="000A4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документа-основания проверки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E" w:rsidRPr="0099289D" w:rsidRDefault="0037443E" w:rsidP="000A456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highlight w:val="yellow"/>
              </w:rPr>
            </w:pPr>
            <w:r w:rsidRPr="0099289D">
              <w:rPr>
                <w:rFonts w:ascii="Times New Roman" w:eastAsiaTheme="minorHAnsi" w:hAnsi="Times New Roman"/>
              </w:rPr>
              <w:t xml:space="preserve">Период проведения 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E" w:rsidRPr="0099289D" w:rsidRDefault="0037443E" w:rsidP="000A456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highlight w:val="yellow"/>
              </w:rPr>
            </w:pPr>
          </w:p>
        </w:tc>
      </w:tr>
      <w:tr w:rsidR="0037443E" w:rsidTr="0037443E">
        <w:trPr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E" w:rsidRDefault="0037443E" w:rsidP="000A4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Мурманской области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E" w:rsidRDefault="0037443E" w:rsidP="000A4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от 29.11.2024 № Прдс-7-145-24/-20470001 об устранении нарушений законодательства о порядке рассмотрения обращений граждан, о порядке предоставления государственных и муниципальных услуг, законодательства о муниципальном контроле (надзоре).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E" w:rsidRPr="0099289D" w:rsidRDefault="0037443E" w:rsidP="000A4564">
            <w:pPr>
              <w:rPr>
                <w:rFonts w:ascii="Times New Roman" w:hAnsi="Times New Roman"/>
              </w:rPr>
            </w:pPr>
            <w:r w:rsidRPr="0099289D">
              <w:rPr>
                <w:rFonts w:ascii="Times New Roman" w:hAnsi="Times New Roman"/>
              </w:rPr>
              <w:t>4 квартал 2024 года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E" w:rsidRDefault="0037443E" w:rsidP="000A4564">
            <w:pPr>
              <w:rPr>
                <w:rFonts w:ascii="Times New Roman" w:hAnsi="Times New Roman"/>
              </w:rPr>
            </w:pPr>
            <w:r w:rsidRPr="006F6447">
              <w:rPr>
                <w:rFonts w:ascii="Times New Roman" w:hAnsi="Times New Roman"/>
              </w:rPr>
              <w:t>Удовлетворено</w:t>
            </w:r>
            <w:r>
              <w:rPr>
                <w:rFonts w:ascii="Times New Roman" w:hAnsi="Times New Roman"/>
              </w:rPr>
              <w:t xml:space="preserve"> частично.</w:t>
            </w:r>
          </w:p>
        </w:tc>
      </w:tr>
    </w:tbl>
    <w:p w:rsidR="00596CB1" w:rsidRDefault="00596CB1"/>
    <w:sectPr w:rsidR="00596CB1" w:rsidSect="0037443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3E"/>
    <w:rsid w:val="0037443E"/>
    <w:rsid w:val="005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Дедушка Мороз</dc:creator>
  <cp:lastModifiedBy>Дедушка Мороз</cp:lastModifiedBy>
  <cp:revision>1</cp:revision>
  <dcterms:created xsi:type="dcterms:W3CDTF">2025-02-03T19:26:00Z</dcterms:created>
  <dcterms:modified xsi:type="dcterms:W3CDTF">2025-02-03T19:28:00Z</dcterms:modified>
</cp:coreProperties>
</file>