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70802900" w:edGrp="everyone"/>
    <w:p w:rsidR="00451559" w:rsidRPr="00451559" w:rsidRDefault="003D511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7080290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17752282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61775228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>
        <w:rPr>
          <w:sz w:val="28"/>
        </w:rPr>
      </w:sdtEndPr>
      <w:sdtContent>
        <w:permStart w:id="390743651" w:edGrp="everyone" w:displacedByCustomXml="prev"/>
        <w:p w:rsidR="00BC09A4" w:rsidRPr="004360FD" w:rsidRDefault="00BC09A4" w:rsidP="006F352E">
          <w:pPr>
            <w:pStyle w:val="ab"/>
            <w:jc w:val="center"/>
            <w:rPr>
              <w:b/>
              <w:sz w:val="28"/>
              <w:szCs w:val="28"/>
            </w:rPr>
          </w:pPr>
          <w:r w:rsidRPr="004360FD">
            <w:rPr>
              <w:b/>
              <w:sz w:val="28"/>
              <w:szCs w:val="28"/>
            </w:rPr>
            <w:t>О внесении изменений в приложение к постановлению администрации города Мурманска от 01.07.2016 № 1940 «Об утверждении административного регламента предоставления муниципальной услуги «Проведение муниципальной экспертизы проекта освоения лесов»</w:t>
          </w:r>
        </w:p>
        <w:p w:rsidR="00FD3B16" w:rsidRPr="00FD3B16" w:rsidRDefault="00BC09A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360FD">
            <w:rPr>
              <w:b/>
              <w:szCs w:val="28"/>
            </w:rPr>
            <w:t>(в ред. постановлени</w:t>
          </w:r>
          <w:r>
            <w:rPr>
              <w:b/>
              <w:szCs w:val="28"/>
            </w:rPr>
            <w:t>й</w:t>
          </w:r>
          <w:r w:rsidRPr="004360FD">
            <w:rPr>
              <w:b/>
              <w:szCs w:val="28"/>
            </w:rPr>
            <w:t xml:space="preserve"> от 23.07.2018 № 2253</w:t>
          </w:r>
          <w:r>
            <w:rPr>
              <w:b/>
              <w:szCs w:val="28"/>
            </w:rPr>
            <w:t>, от 24.01.2019 № 198</w:t>
          </w:r>
          <w:r w:rsidRPr="004360FD">
            <w:rPr>
              <w:b/>
              <w:szCs w:val="28"/>
            </w:rPr>
            <w:t>)</w:t>
          </w:r>
          <w:r w:rsidR="00A16F10">
            <w:rPr>
              <w:rFonts w:eastAsia="Times New Roman"/>
              <w:b/>
              <w:szCs w:val="20"/>
              <w:lang w:eastAsia="ru-RU"/>
            </w:rPr>
            <w:t>»</w:t>
          </w:r>
        </w:p>
        <w:permEnd w:id="39074365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C3AA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49708973" w:edGrp="everyone"/>
      <w:r w:rsidRPr="00EE3BFF">
        <w:rPr>
          <w:rFonts w:eastAsia="Times New Roman"/>
          <w:szCs w:val="28"/>
          <w:lang w:eastAsia="ru-RU"/>
        </w:rPr>
        <w:t>В соответствии с Федеральными законами от 06.10.2003 № 131-ФЗ         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</w:t>
      </w:r>
      <w:r>
        <w:rPr>
          <w:rFonts w:eastAsia="Times New Roman"/>
          <w:szCs w:val="28"/>
          <w:lang w:eastAsia="ru-RU"/>
        </w:rPr>
        <w:t>»</w:t>
      </w:r>
      <w:r w:rsidRPr="00EE3BFF">
        <w:rPr>
          <w:rFonts w:eastAsia="Times New Roman"/>
          <w:szCs w:val="28"/>
          <w:lang w:eastAsia="ru-RU"/>
        </w:rPr>
        <w:t>, Уставом муниципального образования город Мурманск, постановлениями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</w:t>
      </w:r>
      <w:r>
        <w:rPr>
          <w:rFonts w:eastAsia="Times New Roman"/>
          <w:szCs w:val="28"/>
          <w:lang w:eastAsia="ru-RU"/>
        </w:rPr>
        <w:t>ном образовании город Мурманск», в целях приведения муниципального правового акта в соответствие с действующим законодательством</w:t>
      </w:r>
      <w:r w:rsidR="00EE3BFF">
        <w:rPr>
          <w:rFonts w:eastAsia="Times New Roman"/>
          <w:szCs w:val="28"/>
          <w:lang w:eastAsia="ru-RU"/>
        </w:rPr>
        <w:t xml:space="preserve"> </w:t>
      </w:r>
      <w:permEnd w:id="104970897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C09A4" w:rsidRPr="00325532" w:rsidRDefault="00BC09A4" w:rsidP="00BC09A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36"/>
          <w:szCs w:val="28"/>
        </w:rPr>
      </w:pPr>
      <w:permStart w:id="1209955293" w:edGrp="everyone"/>
      <w:r>
        <w:rPr>
          <w:szCs w:val="28"/>
        </w:rPr>
        <w:t xml:space="preserve">Внести в </w:t>
      </w:r>
      <w:r w:rsidRPr="00197888">
        <w:rPr>
          <w:szCs w:val="28"/>
        </w:rPr>
        <w:t>приложени</w:t>
      </w:r>
      <w:r>
        <w:rPr>
          <w:szCs w:val="28"/>
        </w:rPr>
        <w:t>е</w:t>
      </w:r>
      <w:r w:rsidRPr="00197888">
        <w:rPr>
          <w:sz w:val="32"/>
          <w:szCs w:val="28"/>
        </w:rPr>
        <w:t xml:space="preserve"> </w:t>
      </w:r>
      <w:r w:rsidRPr="004360FD">
        <w:rPr>
          <w:szCs w:val="28"/>
        </w:rPr>
        <w:t>к постановлению администрации города Мурманска от 01.07.2016 № 1940 «Об утверждении административного регламента предоставления муниципальной услуги «Проведение муниципальной экспертизы проекта освоения лесов» (в ред. постановлени</w:t>
      </w:r>
      <w:r>
        <w:rPr>
          <w:szCs w:val="28"/>
        </w:rPr>
        <w:t>й</w:t>
      </w:r>
      <w:r w:rsidRPr="004360FD">
        <w:rPr>
          <w:szCs w:val="28"/>
        </w:rPr>
        <w:t xml:space="preserve"> от 23.07.2018 № 2253</w:t>
      </w:r>
      <w:r>
        <w:rPr>
          <w:szCs w:val="28"/>
        </w:rPr>
        <w:t>, от 24.01.2019 № 198</w:t>
      </w:r>
      <w:r w:rsidRPr="004360FD">
        <w:rPr>
          <w:szCs w:val="28"/>
        </w:rPr>
        <w:t>)</w:t>
      </w:r>
      <w:r>
        <w:rPr>
          <w:szCs w:val="28"/>
        </w:rPr>
        <w:t xml:space="preserve"> следующее изменение:</w:t>
      </w:r>
    </w:p>
    <w:p w:rsidR="003C5D8D" w:rsidRDefault="00BC09A4" w:rsidP="00BC0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325532">
        <w:rPr>
          <w:szCs w:val="28"/>
        </w:rPr>
        <w:t>- в подпункте «б» пункта 5.1.4 подраздела 5.1 раздела 5 после слов «печатью Заявителя» дополнить словами «(при наличии печати)».</w:t>
      </w:r>
    </w:p>
    <w:p w:rsidR="00BC09A4" w:rsidRPr="003C5D8D" w:rsidRDefault="00BC09A4" w:rsidP="00BC0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C5D8D" w:rsidRPr="003C5D8D" w:rsidRDefault="003C5D8D" w:rsidP="003C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C5D8D">
        <w:rPr>
          <w:rFonts w:eastAsia="Times New Roman"/>
          <w:szCs w:val="28"/>
          <w:lang w:eastAsia="ru-RU"/>
        </w:rPr>
        <w:t>2. Отделу информацион</w:t>
      </w:r>
      <w:bookmarkStart w:id="2" w:name="_GoBack"/>
      <w:bookmarkEnd w:id="2"/>
      <w:r w:rsidRPr="003C5D8D">
        <w:rPr>
          <w:rFonts w:eastAsia="Times New Roman"/>
          <w:szCs w:val="28"/>
          <w:lang w:eastAsia="ru-RU"/>
        </w:rPr>
        <w:t xml:space="preserve">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администрации города Мурманска в сети Интернет. </w:t>
      </w:r>
    </w:p>
    <w:p w:rsidR="003C5D8D" w:rsidRPr="003C5D8D" w:rsidRDefault="003C5D8D" w:rsidP="003C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C5D8D" w:rsidRPr="003C5D8D" w:rsidRDefault="003C5D8D" w:rsidP="003C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C5D8D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постановление.</w:t>
      </w:r>
    </w:p>
    <w:p w:rsidR="003C5D8D" w:rsidRPr="003C5D8D" w:rsidRDefault="003C5D8D" w:rsidP="003C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C5D8D">
        <w:rPr>
          <w:rFonts w:eastAsia="Times New Roman"/>
          <w:szCs w:val="28"/>
          <w:lang w:eastAsia="ru-RU"/>
        </w:rPr>
        <w:lastRenderedPageBreak/>
        <w:t>4. Настоящее постановление вступает в силу со дня официального опубликования.</w:t>
      </w:r>
    </w:p>
    <w:p w:rsidR="003C5D8D" w:rsidRPr="003C5D8D" w:rsidRDefault="003C5D8D" w:rsidP="003C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3C5D8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C5D8D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3C5D8D">
        <w:rPr>
          <w:rFonts w:eastAsia="Times New Roman"/>
          <w:szCs w:val="28"/>
          <w:lang w:eastAsia="ru-RU"/>
        </w:rPr>
        <w:t>Доцник</w:t>
      </w:r>
      <w:proofErr w:type="spellEnd"/>
      <w:r w:rsidRPr="003C5D8D">
        <w:rPr>
          <w:rFonts w:eastAsia="Times New Roman"/>
          <w:szCs w:val="28"/>
          <w:lang w:eastAsia="ru-RU"/>
        </w:rPr>
        <w:t xml:space="preserve"> В.А.</w:t>
      </w:r>
      <w:permEnd w:id="120995529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36113" w:rsidRPr="00C36113" w:rsidRDefault="00C36113" w:rsidP="00C3611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346791092" w:edGrp="everyone"/>
      <w:r w:rsidRPr="00C36113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Pr="00FD3B16" w:rsidRDefault="00C36113" w:rsidP="00C3611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C36113">
        <w:rPr>
          <w:rFonts w:eastAsia="Times New Roman"/>
          <w:b/>
          <w:szCs w:val="20"/>
          <w:lang w:eastAsia="ru-RU"/>
        </w:rPr>
        <w:t>города Мурманска</w:t>
      </w:r>
      <w:r>
        <w:rPr>
          <w:rFonts w:eastAsia="Times New Roman"/>
          <w:b/>
          <w:szCs w:val="20"/>
          <w:lang w:eastAsia="ru-RU"/>
        </w:rPr>
        <w:t xml:space="preserve">                           </w:t>
      </w:r>
      <w:r w:rsidRPr="00C36113">
        <w:rPr>
          <w:rFonts w:eastAsia="Times New Roman"/>
          <w:b/>
          <w:szCs w:val="20"/>
          <w:lang w:eastAsia="ru-RU"/>
        </w:rPr>
        <w:t xml:space="preserve">                                                     А.И. Сысоев</w:t>
      </w:r>
      <w:permEnd w:id="1346791092"/>
    </w:p>
    <w:sectPr w:rsidR="00FD3B16" w:rsidRPr="00FD3B16" w:rsidSect="00EE3BFF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58F" w:rsidRDefault="0026358F" w:rsidP="00534CFE">
      <w:pPr>
        <w:spacing w:after="0" w:line="240" w:lineRule="auto"/>
      </w:pPr>
      <w:r>
        <w:separator/>
      </w:r>
    </w:p>
  </w:endnote>
  <w:endnote w:type="continuationSeparator" w:id="0">
    <w:p w:rsidR="0026358F" w:rsidRDefault="0026358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58F" w:rsidRDefault="0026358F" w:rsidP="00534CFE">
      <w:pPr>
        <w:spacing w:after="0" w:line="240" w:lineRule="auto"/>
      </w:pPr>
      <w:r>
        <w:separator/>
      </w:r>
    </w:p>
  </w:footnote>
  <w:footnote w:type="continuationSeparator" w:id="0">
    <w:p w:rsidR="0026358F" w:rsidRDefault="0026358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228206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9A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64D42"/>
    <w:multiLevelType w:val="multilevel"/>
    <w:tmpl w:val="D2CA198A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638F7"/>
    <w:rsid w:val="000A33F9"/>
    <w:rsid w:val="00102425"/>
    <w:rsid w:val="00180C58"/>
    <w:rsid w:val="00182E77"/>
    <w:rsid w:val="00195FE1"/>
    <w:rsid w:val="001E2AD3"/>
    <w:rsid w:val="00200532"/>
    <w:rsid w:val="00212D8C"/>
    <w:rsid w:val="0026358F"/>
    <w:rsid w:val="0028113A"/>
    <w:rsid w:val="002B3B64"/>
    <w:rsid w:val="0031636C"/>
    <w:rsid w:val="00316F7C"/>
    <w:rsid w:val="00355EAC"/>
    <w:rsid w:val="003C5D8D"/>
    <w:rsid w:val="003D5116"/>
    <w:rsid w:val="003F69D6"/>
    <w:rsid w:val="00435BD2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27E16"/>
    <w:rsid w:val="00630398"/>
    <w:rsid w:val="00653E17"/>
    <w:rsid w:val="00683347"/>
    <w:rsid w:val="006C713C"/>
    <w:rsid w:val="006D1CD1"/>
    <w:rsid w:val="00714685"/>
    <w:rsid w:val="007169DC"/>
    <w:rsid w:val="007833C5"/>
    <w:rsid w:val="00806B47"/>
    <w:rsid w:val="008A4CC6"/>
    <w:rsid w:val="008D6020"/>
    <w:rsid w:val="008F7588"/>
    <w:rsid w:val="009D5CCF"/>
    <w:rsid w:val="00A0484D"/>
    <w:rsid w:val="00A16F10"/>
    <w:rsid w:val="00A658A7"/>
    <w:rsid w:val="00AD3188"/>
    <w:rsid w:val="00B12308"/>
    <w:rsid w:val="00B26F81"/>
    <w:rsid w:val="00B63303"/>
    <w:rsid w:val="00B640FF"/>
    <w:rsid w:val="00B75FE6"/>
    <w:rsid w:val="00BA63F3"/>
    <w:rsid w:val="00BC09A4"/>
    <w:rsid w:val="00BE39CD"/>
    <w:rsid w:val="00C36113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EC3AAD"/>
    <w:rsid w:val="00EE3BFF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573B6-4AEA-4E66-8F2C-0CF3D0CF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No Spacing"/>
    <w:link w:val="ac"/>
    <w:uiPriority w:val="1"/>
    <w:qFormat/>
    <w:rsid w:val="00BC09A4"/>
    <w:rPr>
      <w:rFonts w:eastAsia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rsid w:val="00BC09A4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0D1C"/>
    <w:rsid w:val="001520F6"/>
    <w:rsid w:val="001C32C4"/>
    <w:rsid w:val="004F4620"/>
    <w:rsid w:val="005E28AF"/>
    <w:rsid w:val="0074271C"/>
    <w:rsid w:val="0083717E"/>
    <w:rsid w:val="00890B0A"/>
    <w:rsid w:val="0090766B"/>
    <w:rsid w:val="00CD7115"/>
    <w:rsid w:val="00D92D67"/>
    <w:rsid w:val="00F4042C"/>
    <w:rsid w:val="00F8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Долишний Константин Зиновьевич</cp:lastModifiedBy>
  <cp:revision>2</cp:revision>
  <cp:lastPrinted>2019-02-20T10:34:00Z</cp:lastPrinted>
  <dcterms:created xsi:type="dcterms:W3CDTF">2019-02-21T12:24:00Z</dcterms:created>
  <dcterms:modified xsi:type="dcterms:W3CDTF">2019-02-21T12:24:00Z</dcterms:modified>
</cp:coreProperties>
</file>