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C5" w:rsidRPr="00664BE2" w:rsidRDefault="007C3EC5" w:rsidP="00664BE2">
      <w:pPr>
        <w:pStyle w:val="ConsPlusTitle"/>
        <w:ind w:firstLine="709"/>
        <w:jc w:val="center"/>
        <w:outlineLvl w:val="0"/>
        <w:rPr>
          <w:rFonts w:ascii="Times New Roman" w:hAnsi="Times New Roman" w:cs="Times New Roman"/>
          <w:b w:val="0"/>
          <w:szCs w:val="22"/>
        </w:rPr>
      </w:pPr>
      <w:r w:rsidRPr="00664BE2">
        <w:rPr>
          <w:rFonts w:ascii="Times New Roman" w:hAnsi="Times New Roman" w:cs="Times New Roman"/>
          <w:b w:val="0"/>
          <w:szCs w:val="22"/>
        </w:rPr>
        <w:t>АДМИНИСТРАЦИЯ ГОРОДА МУРМАНСКА</w:t>
      </w:r>
    </w:p>
    <w:p w:rsidR="007C3EC5" w:rsidRPr="00664BE2" w:rsidRDefault="007C3EC5" w:rsidP="00664BE2">
      <w:pPr>
        <w:pStyle w:val="ConsPlusTitle"/>
        <w:ind w:firstLine="709"/>
        <w:jc w:val="center"/>
        <w:rPr>
          <w:rFonts w:ascii="Times New Roman" w:hAnsi="Times New Roman" w:cs="Times New Roman"/>
          <w:b w:val="0"/>
          <w:szCs w:val="22"/>
        </w:rPr>
      </w:pP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ПОСТАНОВЛЕНИЕ</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от 13 января 2015 г. N 31</w:t>
      </w:r>
    </w:p>
    <w:p w:rsidR="007C3EC5" w:rsidRPr="00664BE2" w:rsidRDefault="007C3EC5" w:rsidP="00664BE2">
      <w:pPr>
        <w:pStyle w:val="ConsPlusTitle"/>
        <w:ind w:firstLine="709"/>
        <w:jc w:val="center"/>
        <w:rPr>
          <w:rFonts w:ascii="Times New Roman" w:hAnsi="Times New Roman" w:cs="Times New Roman"/>
          <w:b w:val="0"/>
          <w:szCs w:val="22"/>
        </w:rPr>
      </w:pPr>
    </w:p>
    <w:p w:rsidR="007C3EC5" w:rsidRPr="00664BE2" w:rsidRDefault="007C3EC5" w:rsidP="00664BE2">
      <w:pPr>
        <w:pStyle w:val="ConsPlusTitle"/>
        <w:ind w:firstLine="709"/>
        <w:jc w:val="center"/>
        <w:rPr>
          <w:rFonts w:ascii="Times New Roman" w:hAnsi="Times New Roman" w:cs="Times New Roman"/>
          <w:szCs w:val="22"/>
        </w:rPr>
      </w:pPr>
      <w:r w:rsidRPr="00664BE2">
        <w:rPr>
          <w:rFonts w:ascii="Times New Roman" w:hAnsi="Times New Roman" w:cs="Times New Roman"/>
          <w:szCs w:val="22"/>
        </w:rPr>
        <w:t>ОБ УТВЕРЖДЕНИИ АДМИНИСТРАТИВНОГО РЕГЛАМЕНТА ПРЕДОСТАВЛЕНИЯ</w:t>
      </w:r>
      <w:r w:rsidR="00664BE2" w:rsidRPr="00664BE2">
        <w:rPr>
          <w:rFonts w:ascii="Times New Roman" w:hAnsi="Times New Roman" w:cs="Times New Roman"/>
          <w:szCs w:val="22"/>
        </w:rPr>
        <w:t xml:space="preserve"> </w:t>
      </w:r>
      <w:r w:rsidRPr="00664BE2">
        <w:rPr>
          <w:rFonts w:ascii="Times New Roman" w:hAnsi="Times New Roman" w:cs="Times New Roman"/>
          <w:szCs w:val="22"/>
        </w:rPr>
        <w:t>МУНИЦИПАЛЬНОЙ УСЛУГИ "ПРЕДОСТАВЛЕНИЕ РАЗРЕШЕНИЯ</w:t>
      </w:r>
      <w:r w:rsidR="00664BE2" w:rsidRPr="00664BE2">
        <w:rPr>
          <w:rFonts w:ascii="Times New Roman" w:hAnsi="Times New Roman" w:cs="Times New Roman"/>
          <w:szCs w:val="22"/>
        </w:rPr>
        <w:t xml:space="preserve"> </w:t>
      </w:r>
      <w:r w:rsidRPr="00664BE2">
        <w:rPr>
          <w:rFonts w:ascii="Times New Roman" w:hAnsi="Times New Roman" w:cs="Times New Roman"/>
          <w:szCs w:val="22"/>
        </w:rPr>
        <w:t>НА ОСУЩЕСТВЛЕНИЕ УСЛОВНО РАЗРЕШЕННОГО ВИДА ИСПОЛЬЗОВАНИЯ</w:t>
      </w:r>
      <w:r w:rsidR="00664BE2" w:rsidRPr="00664BE2">
        <w:rPr>
          <w:rFonts w:ascii="Times New Roman" w:hAnsi="Times New Roman" w:cs="Times New Roman"/>
          <w:szCs w:val="22"/>
        </w:rPr>
        <w:t xml:space="preserve"> </w:t>
      </w:r>
      <w:r w:rsidRPr="00664BE2">
        <w:rPr>
          <w:rFonts w:ascii="Times New Roman" w:hAnsi="Times New Roman" w:cs="Times New Roman"/>
          <w:szCs w:val="22"/>
        </w:rPr>
        <w:t>ЗЕМЕЛЬНОГО УЧАСТКА ИЛИ ОБЪЕКТА КАПИТАЛЬНОГО СТРОИТЕЛЬСТВА"</w:t>
      </w:r>
    </w:p>
    <w:p w:rsidR="00FA3D62" w:rsidRPr="00664BE2" w:rsidRDefault="00FA3D62" w:rsidP="00664BE2">
      <w:pPr>
        <w:pStyle w:val="ConsPlusNormal"/>
        <w:ind w:firstLine="709"/>
        <w:jc w:val="center"/>
        <w:rPr>
          <w:rFonts w:ascii="Times New Roman" w:hAnsi="Times New Roman" w:cs="Times New Roman"/>
          <w:szCs w:val="22"/>
        </w:rPr>
      </w:pPr>
      <w:proofErr w:type="gramStart"/>
      <w:r w:rsidRPr="00664BE2">
        <w:rPr>
          <w:rFonts w:ascii="Times New Roman" w:hAnsi="Times New Roman" w:cs="Times New Roman"/>
          <w:szCs w:val="22"/>
        </w:rPr>
        <w:t>(в ред. постановлений администрации города Мурманска</w:t>
      </w:r>
      <w:proofErr w:type="gramEnd"/>
    </w:p>
    <w:p w:rsidR="00FA3D62" w:rsidRPr="00664BE2" w:rsidRDefault="00FA3D62" w:rsidP="00664BE2">
      <w:pPr>
        <w:pStyle w:val="ConsPlusNormal"/>
        <w:ind w:firstLine="709"/>
        <w:jc w:val="center"/>
        <w:rPr>
          <w:rFonts w:ascii="Times New Roman" w:hAnsi="Times New Roman" w:cs="Times New Roman"/>
          <w:szCs w:val="22"/>
        </w:rPr>
      </w:pPr>
      <w:r w:rsidRPr="00664BE2">
        <w:rPr>
          <w:rFonts w:ascii="Times New Roman" w:hAnsi="Times New Roman" w:cs="Times New Roman"/>
          <w:szCs w:val="22"/>
        </w:rPr>
        <w:t>от 10.02.2016 N 326, от 13.04.2016 N 956, от 30.09.2016 N 2952,</w:t>
      </w:r>
    </w:p>
    <w:p w:rsidR="00FA3D62" w:rsidRPr="00664BE2" w:rsidRDefault="00FA3D62"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от 23.08.2017 N 2762, от 07.02.2018 N 294, от 02.08.2018 N 2442)</w:t>
      </w:r>
    </w:p>
    <w:p w:rsidR="00FA3D62" w:rsidRPr="00664BE2" w:rsidRDefault="00FA3D62" w:rsidP="00664BE2">
      <w:pPr>
        <w:pStyle w:val="ConsPlusTitle"/>
        <w:ind w:firstLine="709"/>
        <w:jc w:val="center"/>
        <w:rPr>
          <w:rFonts w:ascii="Times New Roman" w:hAnsi="Times New Roman" w:cs="Times New Roman"/>
          <w:b w:val="0"/>
          <w:szCs w:val="22"/>
        </w:rPr>
      </w:pP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 xml:space="preserve">В соответствии с Градостроительным кодексом Российской Федерации, Земельным кодексом Российской Федерации, Федеральными законами Российской Федерации от 25.10.2001 </w:t>
      </w:r>
      <w:r w:rsidR="006D3CFD">
        <w:rPr>
          <w:rFonts w:ascii="Times New Roman" w:hAnsi="Times New Roman" w:cs="Times New Roman"/>
          <w:szCs w:val="22"/>
        </w:rPr>
        <w:t xml:space="preserve"> </w:t>
      </w:r>
      <w:r w:rsidRPr="00664BE2">
        <w:rPr>
          <w:rFonts w:ascii="Times New Roman" w:hAnsi="Times New Roman" w:cs="Times New Roman"/>
          <w:szCs w:val="22"/>
        </w:rPr>
        <w:t xml:space="preserve">N 137-ФЗ "О введении в действие Земельного кодекса Российской Федерации", от 06.10.2003 </w:t>
      </w:r>
      <w:r w:rsidR="006D3CFD">
        <w:rPr>
          <w:rFonts w:ascii="Times New Roman" w:hAnsi="Times New Roman" w:cs="Times New Roman"/>
          <w:szCs w:val="22"/>
        </w:rPr>
        <w:t xml:space="preserve">       </w:t>
      </w:r>
      <w:r w:rsidRPr="00664BE2">
        <w:rPr>
          <w:rFonts w:ascii="Times New Roman" w:hAnsi="Times New Roman" w:cs="Times New Roman"/>
          <w:szCs w:val="22"/>
        </w:rPr>
        <w:t>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w:t>
      </w:r>
      <w:proofErr w:type="gramEnd"/>
      <w:r w:rsidRPr="00664BE2">
        <w:rPr>
          <w:rFonts w:ascii="Times New Roman" w:hAnsi="Times New Roman" w:cs="Times New Roman"/>
          <w:szCs w:val="22"/>
        </w:rPr>
        <w:t xml:space="preserve"> </w:t>
      </w:r>
      <w:proofErr w:type="gramStart"/>
      <w:r w:rsidRPr="00664BE2">
        <w:rPr>
          <w:rFonts w:ascii="Times New Roman" w:hAnsi="Times New Roman" w:cs="Times New Roman"/>
          <w:szCs w:val="22"/>
        </w:rPr>
        <w:t>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от 03.03.2010 N 311 "О подготовке проекта и утверждении Положения о комиссии по подготовке проекта "Правила землепользования и застройки муниципального образования город Мурманск", от 26.03.2012 N 584 "Об утверждении положения о ведении информационной системы обеспечения градостроительной деятельности на территории муниципального образования</w:t>
      </w:r>
      <w:proofErr w:type="gramEnd"/>
      <w:r w:rsidRPr="00664BE2">
        <w:rPr>
          <w:rFonts w:ascii="Times New Roman" w:hAnsi="Times New Roman" w:cs="Times New Roman"/>
          <w:szCs w:val="22"/>
        </w:rPr>
        <w:t xml:space="preserve"> город Мурманск", от 30.05.2012 N 1159 "Об утверждении реестра услуг, предоставляемых по обращениям заявителей в муниципальном образовании город Мурманск", постановляю: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Утвердить 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согласно приложению.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2. Отделу информационно-технического обеспечения и защиты информации администрации города Мурманска (Кузьмин А.Н.) </w:t>
      </w:r>
      <w:proofErr w:type="gramStart"/>
      <w:r w:rsidRPr="00664BE2">
        <w:rPr>
          <w:rFonts w:ascii="Times New Roman" w:hAnsi="Times New Roman" w:cs="Times New Roman"/>
          <w:szCs w:val="22"/>
        </w:rPr>
        <w:t>разместить</w:t>
      </w:r>
      <w:proofErr w:type="gramEnd"/>
      <w:r w:rsidRPr="00664BE2">
        <w:rPr>
          <w:rFonts w:ascii="Times New Roman" w:hAnsi="Times New Roman" w:cs="Times New Roman"/>
          <w:szCs w:val="22"/>
        </w:rPr>
        <w:t xml:space="preserve"> настоящее постановление с приложением на официальном сайте администрации города Мурманска в сети Интернет.</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Редакции газеты "Вечерний Мурманск" (Червякова Н.Г.) опубликовать настоящее постановление с приложением.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 Настоящее постановление вступает в силу со дня официального опубликования.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5. </w:t>
      </w:r>
      <w:proofErr w:type="gramStart"/>
      <w:r w:rsidRPr="00664BE2">
        <w:rPr>
          <w:rFonts w:ascii="Times New Roman" w:hAnsi="Times New Roman" w:cs="Times New Roman"/>
          <w:szCs w:val="22"/>
        </w:rPr>
        <w:t>Контроль за</w:t>
      </w:r>
      <w:proofErr w:type="gramEnd"/>
      <w:r w:rsidRPr="00664BE2">
        <w:rPr>
          <w:rFonts w:ascii="Times New Roman" w:hAnsi="Times New Roman" w:cs="Times New Roman"/>
          <w:szCs w:val="22"/>
        </w:rPr>
        <w:t xml:space="preserve"> выполнением настоящего постановления возложить на заместителя главы администрации города Мурманска Изотова А.В.</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right"/>
        <w:rPr>
          <w:rFonts w:ascii="Times New Roman" w:hAnsi="Times New Roman" w:cs="Times New Roman"/>
          <w:szCs w:val="22"/>
        </w:rPr>
      </w:pPr>
      <w:r w:rsidRPr="00664BE2">
        <w:rPr>
          <w:rFonts w:ascii="Times New Roman" w:hAnsi="Times New Roman" w:cs="Times New Roman"/>
          <w:szCs w:val="22"/>
        </w:rPr>
        <w:t>Глава</w:t>
      </w:r>
    </w:p>
    <w:p w:rsidR="007C3EC5" w:rsidRPr="00664BE2" w:rsidRDefault="007C3EC5" w:rsidP="00664BE2">
      <w:pPr>
        <w:pStyle w:val="ConsPlusNormal"/>
        <w:ind w:firstLine="709"/>
        <w:jc w:val="right"/>
        <w:rPr>
          <w:rFonts w:ascii="Times New Roman" w:hAnsi="Times New Roman" w:cs="Times New Roman"/>
          <w:szCs w:val="22"/>
        </w:rPr>
      </w:pPr>
      <w:r w:rsidRPr="00664BE2">
        <w:rPr>
          <w:rFonts w:ascii="Times New Roman" w:hAnsi="Times New Roman" w:cs="Times New Roman"/>
          <w:szCs w:val="22"/>
        </w:rPr>
        <w:t>администрации города Мурманска</w:t>
      </w:r>
    </w:p>
    <w:p w:rsidR="007C3EC5" w:rsidRPr="00664BE2" w:rsidRDefault="007C3EC5" w:rsidP="00664BE2">
      <w:pPr>
        <w:pStyle w:val="ConsPlusNormal"/>
        <w:ind w:firstLine="709"/>
        <w:jc w:val="right"/>
        <w:rPr>
          <w:rFonts w:ascii="Times New Roman" w:hAnsi="Times New Roman" w:cs="Times New Roman"/>
          <w:szCs w:val="22"/>
        </w:rPr>
      </w:pPr>
      <w:r w:rsidRPr="00664BE2">
        <w:rPr>
          <w:rFonts w:ascii="Times New Roman" w:hAnsi="Times New Roman" w:cs="Times New Roman"/>
          <w:szCs w:val="22"/>
        </w:rPr>
        <w:t>А.И.СЫСОЕВ</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right"/>
        <w:outlineLvl w:val="0"/>
        <w:rPr>
          <w:rFonts w:ascii="Times New Roman" w:hAnsi="Times New Roman" w:cs="Times New Roman"/>
          <w:szCs w:val="22"/>
        </w:rPr>
      </w:pPr>
      <w:r w:rsidRPr="00664BE2">
        <w:rPr>
          <w:rFonts w:ascii="Times New Roman" w:hAnsi="Times New Roman" w:cs="Times New Roman"/>
          <w:szCs w:val="22"/>
        </w:rPr>
        <w:t>Приложение</w:t>
      </w:r>
    </w:p>
    <w:p w:rsidR="007C3EC5" w:rsidRPr="00664BE2" w:rsidRDefault="007C3EC5" w:rsidP="00664BE2">
      <w:pPr>
        <w:pStyle w:val="ConsPlusNormal"/>
        <w:ind w:firstLine="709"/>
        <w:jc w:val="right"/>
        <w:rPr>
          <w:rFonts w:ascii="Times New Roman" w:hAnsi="Times New Roman" w:cs="Times New Roman"/>
          <w:szCs w:val="22"/>
        </w:rPr>
      </w:pPr>
      <w:r w:rsidRPr="00664BE2">
        <w:rPr>
          <w:rFonts w:ascii="Times New Roman" w:hAnsi="Times New Roman" w:cs="Times New Roman"/>
          <w:szCs w:val="22"/>
        </w:rPr>
        <w:t>к постановлению</w:t>
      </w:r>
    </w:p>
    <w:p w:rsidR="007C3EC5" w:rsidRPr="00664BE2" w:rsidRDefault="007C3EC5" w:rsidP="00664BE2">
      <w:pPr>
        <w:pStyle w:val="ConsPlusNormal"/>
        <w:ind w:firstLine="709"/>
        <w:jc w:val="right"/>
        <w:rPr>
          <w:rFonts w:ascii="Times New Roman" w:hAnsi="Times New Roman" w:cs="Times New Roman"/>
          <w:szCs w:val="22"/>
        </w:rPr>
      </w:pPr>
      <w:r w:rsidRPr="00664BE2">
        <w:rPr>
          <w:rFonts w:ascii="Times New Roman" w:hAnsi="Times New Roman" w:cs="Times New Roman"/>
          <w:szCs w:val="22"/>
        </w:rPr>
        <w:t>администрации города Мурманска</w:t>
      </w:r>
    </w:p>
    <w:p w:rsidR="007C3EC5" w:rsidRPr="00664BE2" w:rsidRDefault="007C3EC5" w:rsidP="00664BE2">
      <w:pPr>
        <w:pStyle w:val="ConsPlusNormal"/>
        <w:ind w:firstLine="709"/>
        <w:jc w:val="right"/>
        <w:rPr>
          <w:rFonts w:ascii="Times New Roman" w:hAnsi="Times New Roman" w:cs="Times New Roman"/>
          <w:szCs w:val="22"/>
        </w:rPr>
      </w:pPr>
      <w:r w:rsidRPr="00664BE2">
        <w:rPr>
          <w:rFonts w:ascii="Times New Roman" w:hAnsi="Times New Roman" w:cs="Times New Roman"/>
          <w:szCs w:val="22"/>
        </w:rPr>
        <w:t>от 13 января 2015 г. N 31</w:t>
      </w:r>
    </w:p>
    <w:p w:rsidR="007C3EC5" w:rsidRPr="00664BE2" w:rsidRDefault="007C3EC5" w:rsidP="00664BE2">
      <w:pPr>
        <w:pStyle w:val="ConsPlusNormal"/>
        <w:ind w:firstLine="709"/>
        <w:jc w:val="both"/>
        <w:rPr>
          <w:rFonts w:ascii="Times New Roman" w:hAnsi="Times New Roman" w:cs="Times New Roman"/>
          <w:szCs w:val="22"/>
        </w:rPr>
      </w:pPr>
    </w:p>
    <w:p w:rsidR="007C3EC5" w:rsidRPr="00EB488E" w:rsidRDefault="007C3EC5" w:rsidP="00664BE2">
      <w:pPr>
        <w:pStyle w:val="ConsPlusTitle"/>
        <w:ind w:firstLine="709"/>
        <w:jc w:val="center"/>
        <w:rPr>
          <w:rFonts w:ascii="Times New Roman" w:hAnsi="Times New Roman" w:cs="Times New Roman"/>
          <w:szCs w:val="22"/>
        </w:rPr>
      </w:pPr>
      <w:bookmarkStart w:id="0" w:name="P36"/>
      <w:bookmarkEnd w:id="0"/>
      <w:r w:rsidRPr="00EB488E">
        <w:rPr>
          <w:rFonts w:ascii="Times New Roman" w:hAnsi="Times New Roman" w:cs="Times New Roman"/>
          <w:szCs w:val="22"/>
        </w:rPr>
        <w:t>АДМИНИСТРАТИВНЫЙ РЕГЛАМЕНТ</w:t>
      </w:r>
    </w:p>
    <w:p w:rsidR="007C3EC5" w:rsidRPr="00EB488E" w:rsidRDefault="007C3EC5" w:rsidP="00664BE2">
      <w:pPr>
        <w:pStyle w:val="ConsPlusTitle"/>
        <w:ind w:firstLine="709"/>
        <w:jc w:val="center"/>
        <w:rPr>
          <w:rFonts w:ascii="Times New Roman" w:hAnsi="Times New Roman" w:cs="Times New Roman"/>
          <w:szCs w:val="22"/>
        </w:rPr>
      </w:pPr>
      <w:r w:rsidRPr="00EB488E">
        <w:rPr>
          <w:rFonts w:ascii="Times New Roman" w:hAnsi="Times New Roman" w:cs="Times New Roman"/>
          <w:szCs w:val="22"/>
        </w:rPr>
        <w:t>ПРЕДОСТАВЛЕНИЯ МУНИЦИПАЛЬНОЙ УСЛУГИ "ПРЕДОСТАВЛЕНИЕ</w:t>
      </w:r>
    </w:p>
    <w:p w:rsidR="007C3EC5" w:rsidRPr="00EB488E" w:rsidRDefault="007C3EC5" w:rsidP="00664BE2">
      <w:pPr>
        <w:pStyle w:val="ConsPlusTitle"/>
        <w:ind w:firstLine="709"/>
        <w:jc w:val="center"/>
        <w:rPr>
          <w:rFonts w:ascii="Times New Roman" w:hAnsi="Times New Roman" w:cs="Times New Roman"/>
          <w:szCs w:val="22"/>
        </w:rPr>
      </w:pPr>
      <w:r w:rsidRPr="00EB488E">
        <w:rPr>
          <w:rFonts w:ascii="Times New Roman" w:hAnsi="Times New Roman" w:cs="Times New Roman"/>
          <w:szCs w:val="22"/>
        </w:rPr>
        <w:t>РАЗРЕШЕНИЯ НА ОСУЩЕСТВЛЕНИЕ УСЛОВНО РАЗРЕШЕННОГО</w:t>
      </w:r>
    </w:p>
    <w:p w:rsidR="007C3EC5" w:rsidRPr="00EB488E" w:rsidRDefault="007C3EC5" w:rsidP="00664BE2">
      <w:pPr>
        <w:pStyle w:val="ConsPlusTitle"/>
        <w:ind w:firstLine="709"/>
        <w:jc w:val="center"/>
        <w:rPr>
          <w:rFonts w:ascii="Times New Roman" w:hAnsi="Times New Roman" w:cs="Times New Roman"/>
          <w:szCs w:val="22"/>
        </w:rPr>
      </w:pPr>
      <w:r w:rsidRPr="00EB488E">
        <w:rPr>
          <w:rFonts w:ascii="Times New Roman" w:hAnsi="Times New Roman" w:cs="Times New Roman"/>
          <w:szCs w:val="22"/>
        </w:rPr>
        <w:t>ВИДА ИСПОЛЬЗОВАНИЯ ЗЕМЕЛЬНОГО УЧАСТКА ИЛИ ОБЪЕКТА</w:t>
      </w:r>
    </w:p>
    <w:p w:rsidR="007C3EC5" w:rsidRPr="00664BE2" w:rsidRDefault="007C3EC5" w:rsidP="00664BE2">
      <w:pPr>
        <w:pStyle w:val="ConsPlusTitle"/>
        <w:ind w:firstLine="709"/>
        <w:jc w:val="center"/>
        <w:rPr>
          <w:rFonts w:ascii="Times New Roman" w:hAnsi="Times New Roman" w:cs="Times New Roman"/>
          <w:b w:val="0"/>
          <w:szCs w:val="22"/>
        </w:rPr>
      </w:pPr>
      <w:r w:rsidRPr="00EB488E">
        <w:rPr>
          <w:rFonts w:ascii="Times New Roman" w:hAnsi="Times New Roman" w:cs="Times New Roman"/>
          <w:szCs w:val="22"/>
        </w:rPr>
        <w:t>КАПИТАЛЬНОГО СТРОИТЕЛЬСТВА"</w:t>
      </w:r>
    </w:p>
    <w:p w:rsidR="006F69AE" w:rsidRPr="00664BE2" w:rsidRDefault="006F69AE" w:rsidP="00664BE2">
      <w:pPr>
        <w:pStyle w:val="ConsPlusNormal"/>
        <w:ind w:firstLine="709"/>
        <w:jc w:val="center"/>
        <w:rPr>
          <w:rFonts w:ascii="Times New Roman" w:hAnsi="Times New Roman" w:cs="Times New Roman"/>
          <w:szCs w:val="22"/>
        </w:rPr>
      </w:pPr>
      <w:proofErr w:type="gramStart"/>
      <w:r w:rsidRPr="00664BE2">
        <w:rPr>
          <w:rFonts w:ascii="Times New Roman" w:hAnsi="Times New Roman" w:cs="Times New Roman"/>
          <w:szCs w:val="22"/>
        </w:rPr>
        <w:t>(в ред. постановлений администрации города Мурманска</w:t>
      </w:r>
      <w:proofErr w:type="gramEnd"/>
    </w:p>
    <w:p w:rsidR="006F69AE" w:rsidRPr="00664BE2" w:rsidRDefault="006F69AE" w:rsidP="00664BE2">
      <w:pPr>
        <w:pStyle w:val="ConsPlusNormal"/>
        <w:ind w:firstLine="709"/>
        <w:jc w:val="center"/>
        <w:rPr>
          <w:rFonts w:ascii="Times New Roman" w:hAnsi="Times New Roman" w:cs="Times New Roman"/>
          <w:szCs w:val="22"/>
        </w:rPr>
      </w:pPr>
      <w:r w:rsidRPr="00664BE2">
        <w:rPr>
          <w:rFonts w:ascii="Times New Roman" w:hAnsi="Times New Roman" w:cs="Times New Roman"/>
          <w:szCs w:val="22"/>
        </w:rPr>
        <w:t>от 10.02.2016 N 326, от 13.04.2016 N 956, от 30.09.2016 N 2952,</w:t>
      </w:r>
    </w:p>
    <w:p w:rsidR="006F69AE" w:rsidRPr="00664BE2" w:rsidRDefault="006F69AE"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от 23.08.2017 N 2762, от 07.02.2018 N 294, от 02.08.2018 N 2442)</w:t>
      </w:r>
    </w:p>
    <w:p w:rsidR="007C3EC5" w:rsidRPr="00664BE2" w:rsidRDefault="007C3EC5" w:rsidP="00664BE2">
      <w:pPr>
        <w:pStyle w:val="ConsPlusTitle"/>
        <w:ind w:firstLine="709"/>
        <w:jc w:val="center"/>
        <w:outlineLvl w:val="1"/>
        <w:rPr>
          <w:rFonts w:ascii="Times New Roman" w:hAnsi="Times New Roman" w:cs="Times New Roman"/>
          <w:b w:val="0"/>
          <w:szCs w:val="22"/>
        </w:rPr>
      </w:pPr>
      <w:r w:rsidRPr="00664BE2">
        <w:rPr>
          <w:rFonts w:ascii="Times New Roman" w:hAnsi="Times New Roman" w:cs="Times New Roman"/>
          <w:b w:val="0"/>
          <w:szCs w:val="22"/>
        </w:rPr>
        <w:lastRenderedPageBreak/>
        <w:t>1. Общие положения</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1.1. Предмет регулирования административного регламента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1.1.1. Настоящий 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(далее - муниципальная услуга и регламент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1.1.2. Комиссия - комиссия по подготовке проекта "Правила землепользования и застройки муниципального образования город Мурманск".</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1.2. Описание заявителей</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Получателями муниципальной услуги являются физические, юридические лица, индивидуальные предприниматели и религиозные организации (далее - заявители).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1.3. Порядок информирования о предоставлении</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bookmarkStart w:id="1" w:name="P60"/>
      <w:bookmarkEnd w:id="1"/>
      <w:r w:rsidRPr="00664BE2">
        <w:rPr>
          <w:rFonts w:ascii="Times New Roman" w:hAnsi="Times New Roman" w:cs="Times New Roman"/>
          <w:szCs w:val="22"/>
        </w:rPr>
        <w:t>1.3.1. Информация о месте нахождения, графике работы, справочных телефонах комитета градостроительства и территориального развития администрации города Мурманска (далее - Комитет):</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 местонахождение структурного подразделения Комитета, осуществляющего предоставление муниципальной услуги, - отдела информационных систем обеспечения градостроительной деятельности (далее - Отдел): 183012, г. Мурманск, пр. </w:t>
      </w:r>
      <w:proofErr w:type="gramStart"/>
      <w:r w:rsidRPr="00664BE2">
        <w:rPr>
          <w:rFonts w:ascii="Times New Roman" w:hAnsi="Times New Roman" w:cs="Times New Roman"/>
          <w:szCs w:val="22"/>
        </w:rPr>
        <w:t>Ленина, д. 77 (</w:t>
      </w:r>
      <w:proofErr w:type="spellStart"/>
      <w:r w:rsidRPr="00664BE2">
        <w:rPr>
          <w:rFonts w:ascii="Times New Roman" w:hAnsi="Times New Roman" w:cs="Times New Roman"/>
          <w:szCs w:val="22"/>
        </w:rPr>
        <w:t>каб</w:t>
      </w:r>
      <w:proofErr w:type="spellEnd"/>
      <w:r w:rsidRPr="00664BE2">
        <w:rPr>
          <w:rFonts w:ascii="Times New Roman" w:hAnsi="Times New Roman" w:cs="Times New Roman"/>
          <w:szCs w:val="22"/>
        </w:rPr>
        <w:t>.</w:t>
      </w:r>
      <w:proofErr w:type="gramEnd"/>
      <w:r w:rsidRPr="00664BE2">
        <w:rPr>
          <w:rFonts w:ascii="Times New Roman" w:hAnsi="Times New Roman" w:cs="Times New Roman"/>
          <w:szCs w:val="22"/>
        </w:rPr>
        <w:t xml:space="preserve"> N 12, телефон: (8152) 45-85-30 (добавочный 118); </w:t>
      </w:r>
      <w:proofErr w:type="spellStart"/>
      <w:r w:rsidRPr="00664BE2">
        <w:rPr>
          <w:rFonts w:ascii="Times New Roman" w:hAnsi="Times New Roman" w:cs="Times New Roman"/>
          <w:szCs w:val="22"/>
        </w:rPr>
        <w:t>каб</w:t>
      </w:r>
      <w:proofErr w:type="spellEnd"/>
      <w:r w:rsidRPr="00664BE2">
        <w:rPr>
          <w:rFonts w:ascii="Times New Roman" w:hAnsi="Times New Roman" w:cs="Times New Roman"/>
          <w:szCs w:val="22"/>
        </w:rPr>
        <w:t xml:space="preserve">. </w:t>
      </w:r>
      <w:proofErr w:type="gramStart"/>
      <w:r w:rsidRPr="00664BE2">
        <w:rPr>
          <w:rFonts w:ascii="Times New Roman" w:hAnsi="Times New Roman" w:cs="Times New Roman"/>
          <w:szCs w:val="22"/>
        </w:rPr>
        <w:t>N 17, телефон: (8152) 45-85-30 (добавочный 133)).</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график работы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понедельник - четверг 09.00 - 17.30;</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пятница 09.00 - 16.00;</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перерыв 13.00 - 14.00;</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суббота, воскресенье - выходные.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Местонахождение структурного подразделения Комитета, осуществляющего предоставление муниципальной услуги, - отдела информационной системы обеспечения градостроительной деятельности (далее - Отдел): 183031, г. Мурманск, пр. </w:t>
      </w:r>
      <w:proofErr w:type="gramStart"/>
      <w:r w:rsidRPr="00664BE2">
        <w:rPr>
          <w:rFonts w:ascii="Times New Roman" w:hAnsi="Times New Roman" w:cs="Times New Roman"/>
          <w:szCs w:val="22"/>
        </w:rPr>
        <w:t>Ленина, д. 77 (</w:t>
      </w:r>
      <w:proofErr w:type="spellStart"/>
      <w:r w:rsidRPr="00664BE2">
        <w:rPr>
          <w:rFonts w:ascii="Times New Roman" w:hAnsi="Times New Roman" w:cs="Times New Roman"/>
          <w:szCs w:val="22"/>
        </w:rPr>
        <w:t>каб</w:t>
      </w:r>
      <w:proofErr w:type="spellEnd"/>
      <w:r w:rsidRPr="00664BE2">
        <w:rPr>
          <w:rFonts w:ascii="Times New Roman" w:hAnsi="Times New Roman" w:cs="Times New Roman"/>
          <w:szCs w:val="22"/>
        </w:rPr>
        <w:t>.</w:t>
      </w:r>
      <w:proofErr w:type="gramEnd"/>
      <w:r w:rsidRPr="00664BE2">
        <w:rPr>
          <w:rFonts w:ascii="Times New Roman" w:hAnsi="Times New Roman" w:cs="Times New Roman"/>
          <w:szCs w:val="22"/>
        </w:rPr>
        <w:t xml:space="preserve"> </w:t>
      </w:r>
      <w:proofErr w:type="gramStart"/>
      <w:r w:rsidRPr="00664BE2">
        <w:rPr>
          <w:rFonts w:ascii="Times New Roman" w:hAnsi="Times New Roman" w:cs="Times New Roman"/>
          <w:szCs w:val="22"/>
        </w:rPr>
        <w:t>N 12, 17), телефоны: (8152) 45-88-76 (добавочный 133, кабинет N 17), 45-85-30 (добавочный 115, кабинет N 12).</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Прием граждан в Отделе осуществляется в соответствии со следующим графиком: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вторник 14.00 - 17.00;</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четверг 14.00 - 17.00.</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1.3.2. Информацию о порядке предоставления муниципальной услуги заявитель получает у муниципального служащего Комитета, ответственного за предоставление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в устной форме по телефону или при личном приеме;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в письменной форме по письменному обращению заявителя с доставкой по почте, в том числе электронной.</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1.3.3. При информировании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1.3.4.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 ответственного за предоставление муниципальной услуги, точный и фактический адрес Комитета и Отдела (при необходимости способ проезда), требования к оформлению письменного обращения.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1.3.5. Муниципальный служащий Комитета, ответственный за предоставление муниципальной услуги, проводит информирование по следующим вопросам: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 порядок предоставления и перечень документов, необходимых для предоставления </w:t>
      </w:r>
      <w:r w:rsidRPr="00664BE2">
        <w:rPr>
          <w:rFonts w:ascii="Times New Roman" w:hAnsi="Times New Roman" w:cs="Times New Roman"/>
          <w:szCs w:val="22"/>
        </w:rPr>
        <w:lastRenderedPageBreak/>
        <w:t>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сроки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порядок обжалования действий (бездействия) и решений, принимаемых в ходе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1.3.6. Информирование осуществляется в соответствии с графиком приема граждан в Отделе, указанном в пункте 1.3.1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1.3.7.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w:t>
      </w:r>
      <w:proofErr w:type="gramStart"/>
      <w:r w:rsidRPr="00664BE2">
        <w:rPr>
          <w:rFonts w:ascii="Times New Roman" w:hAnsi="Times New Roman" w:cs="Times New Roman"/>
          <w:szCs w:val="22"/>
        </w:rPr>
        <w:t>региональном</w:t>
      </w:r>
      <w:proofErr w:type="gramEnd"/>
      <w:r w:rsidRPr="00664BE2">
        <w:rPr>
          <w:rFonts w:ascii="Times New Roman" w:hAnsi="Times New Roman" w:cs="Times New Roman"/>
          <w:szCs w:val="22"/>
        </w:rPr>
        <w:t xml:space="preserve"> интернет-портале государственных и муниципальных услуг (https://51gosuslugi.ru), на информационных стендах.</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На информационных стендах в помещениях Комитета размещается следующая информация: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юридический и почтовый адреса Комитета и Отдела, номера кабинетов, в которых осуществляется предоставление муниципальной услуги, фамилия, имя, отчество муниципальных служащих, предоставляющих муниципальную услугу, номера телефонов для справок, адрес электронной почты Комитета и Отдела;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график приема граждан в Комитете и Отделе;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перечень нормативных правовых актов, регулирующих предоставление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перечень документов, необходимых для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перечень оснований для отказа в предоставлении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досудебный (внесудебный) порядок обжалования решений и действий (бездействия) Комитета, а также должностных лиц или муниципальных служащих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блок-схема и краткое описание порядка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образцы заполнения документов заявителями.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На официальном сайте администрации города Мурманска (www.citymurmansk.ru) в сети Интернет размещается полный текст настоящего регламента, график приема по личным вопросам в администрации города Мурманска, Комитете, Отделе.</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1"/>
        <w:rPr>
          <w:rFonts w:ascii="Times New Roman" w:hAnsi="Times New Roman" w:cs="Times New Roman"/>
          <w:b w:val="0"/>
          <w:szCs w:val="22"/>
        </w:rPr>
      </w:pPr>
      <w:r w:rsidRPr="00664BE2">
        <w:rPr>
          <w:rFonts w:ascii="Times New Roman" w:hAnsi="Times New Roman" w:cs="Times New Roman"/>
          <w:b w:val="0"/>
          <w:szCs w:val="22"/>
        </w:rPr>
        <w:t>2. Стандарт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2.1. Наименование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2.2. Наименование органа, предоставляющего</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муниципальную услугу</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2.2.1. Предоставление муниципальной услуги осуществляет Комитет.</w:t>
      </w:r>
    </w:p>
    <w:p w:rsidR="007C3EC5" w:rsidRPr="00664BE2" w:rsidRDefault="007C3EC5" w:rsidP="00664BE2">
      <w:pPr>
        <w:pStyle w:val="ConsPlusNormal"/>
        <w:ind w:firstLine="709"/>
        <w:jc w:val="both"/>
        <w:rPr>
          <w:rFonts w:ascii="Times New Roman" w:hAnsi="Times New Roman" w:cs="Times New Roman"/>
          <w:szCs w:val="22"/>
        </w:rPr>
      </w:pPr>
      <w:bookmarkStart w:id="2" w:name="P108"/>
      <w:bookmarkEnd w:id="2"/>
      <w:r w:rsidRPr="00664BE2">
        <w:rPr>
          <w:rFonts w:ascii="Times New Roman" w:hAnsi="Times New Roman" w:cs="Times New Roman"/>
          <w:szCs w:val="22"/>
        </w:rPr>
        <w:t xml:space="preserve">2.2.2. При предоставлении муниципальной услуги Комитет осуществляет взаимодействие </w:t>
      </w:r>
      <w:proofErr w:type="gramStart"/>
      <w:r w:rsidRPr="00664BE2">
        <w:rPr>
          <w:rFonts w:ascii="Times New Roman" w:hAnsi="Times New Roman" w:cs="Times New Roman"/>
          <w:szCs w:val="22"/>
        </w:rPr>
        <w:t>с</w:t>
      </w:r>
      <w:proofErr w:type="gramEnd"/>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664BE2">
        <w:rPr>
          <w:rFonts w:ascii="Times New Roman" w:hAnsi="Times New Roman" w:cs="Times New Roman"/>
          <w:szCs w:val="22"/>
        </w:rPr>
        <w:t>Росреестра</w:t>
      </w:r>
      <w:proofErr w:type="spellEnd"/>
      <w:r w:rsidRPr="00664BE2">
        <w:rPr>
          <w:rFonts w:ascii="Times New Roman" w:hAnsi="Times New Roman" w:cs="Times New Roman"/>
          <w:szCs w:val="22"/>
        </w:rPr>
        <w:t xml:space="preserve"> по Мурманской области) в части получения правоустанавливающего и (или) </w:t>
      </w:r>
      <w:proofErr w:type="spellStart"/>
      <w:r w:rsidRPr="00664BE2">
        <w:rPr>
          <w:rFonts w:ascii="Times New Roman" w:hAnsi="Times New Roman" w:cs="Times New Roman"/>
          <w:szCs w:val="22"/>
        </w:rPr>
        <w:t>правоудостоверяющего</w:t>
      </w:r>
      <w:proofErr w:type="spellEnd"/>
      <w:r w:rsidRPr="00664BE2">
        <w:rPr>
          <w:rFonts w:ascii="Times New Roman" w:hAnsi="Times New Roman" w:cs="Times New Roman"/>
          <w:szCs w:val="22"/>
        </w:rPr>
        <w:t xml:space="preserve"> документа на земельный участок или объект капитального строительства, кадастрового паспорта объекта недвижимого имущества, кадастровой выписки о земельном участке, кадастрового плана территории;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Инспекцией Федеральной налоговой службы России по городу Мурманску в части получения выписки из Единого государственного реестра юридических лиц (в случае обращения юридического лица) либо выписки из Единого государственного реестра индивидуальных предпринимателей;</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Советом депутатов города Мурманска в части организации и проведения публичных слушаний по вопросам местного значения на территории города Мурманска.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bookmarkStart w:id="3" w:name="P113"/>
      <w:bookmarkEnd w:id="3"/>
      <w:r w:rsidRPr="00664BE2">
        <w:rPr>
          <w:rFonts w:ascii="Times New Roman" w:hAnsi="Times New Roman" w:cs="Times New Roman"/>
          <w:b w:val="0"/>
          <w:szCs w:val="22"/>
        </w:rPr>
        <w:t>2.3. Результат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lastRenderedPageBreak/>
        <w:t>Конечным результатом предоставления муниципальной услуги является: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 уведомление </w:t>
      </w:r>
      <w:proofErr w:type="gramStart"/>
      <w:r w:rsidRPr="00664BE2">
        <w:rPr>
          <w:rFonts w:ascii="Times New Roman" w:hAnsi="Times New Roman" w:cs="Times New Roman"/>
          <w:szCs w:val="22"/>
        </w:rPr>
        <w:t>об отказе в предоставлении муниципальной услуги в случае наличия оснований для отказа в предоставлении</w:t>
      </w:r>
      <w:proofErr w:type="gramEnd"/>
      <w:r w:rsidRPr="00664BE2">
        <w:rPr>
          <w:rFonts w:ascii="Times New Roman" w:hAnsi="Times New Roman" w:cs="Times New Roman"/>
          <w:szCs w:val="22"/>
        </w:rPr>
        <w:t xml:space="preserve"> муниципальной услуги, предусмотренных пунктом 2.8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разрешение на условно разрешенный вид использования земельного участка или объекта капитального строительства, которое оформляется постановлением администрации города Мурманска о предоставлении разрешения на условно разрешенный вид использования земельного участка или объекта капитального строительства;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которое оформляется постановлением администрации города Мурманска об отказе на условно разрешенный вид использования земельного участка или объекта капитального строительства.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2.4. Срок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2.4.1. Срок предоставления муниципальной услуги не может превышать 149 рабочих дней </w:t>
      </w:r>
      <w:proofErr w:type="gramStart"/>
      <w:r w:rsidRPr="00664BE2">
        <w:rPr>
          <w:rFonts w:ascii="Times New Roman" w:hAnsi="Times New Roman" w:cs="Times New Roman"/>
          <w:szCs w:val="22"/>
        </w:rPr>
        <w:t>с даты подачи</w:t>
      </w:r>
      <w:proofErr w:type="gramEnd"/>
      <w:r w:rsidRPr="00664BE2">
        <w:rPr>
          <w:rFonts w:ascii="Times New Roman" w:hAnsi="Times New Roman" w:cs="Times New Roman"/>
          <w:szCs w:val="22"/>
        </w:rPr>
        <w:t xml:space="preserve"> заявления.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2.4.2. Приостановление предоставления муниципальной услуги не предусмотрено.</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2.5. Правовые основания для предоставления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Предоставление муниципальной услуги осуществляется в соответствии </w:t>
      </w:r>
      <w:proofErr w:type="gramStart"/>
      <w:r w:rsidRPr="00664BE2">
        <w:rPr>
          <w:rFonts w:ascii="Times New Roman" w:hAnsi="Times New Roman" w:cs="Times New Roman"/>
          <w:szCs w:val="22"/>
        </w:rPr>
        <w:t>с</w:t>
      </w:r>
      <w:proofErr w:type="gramEnd"/>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Конституцией Российской Федерации &lt;1&gt;;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&lt;1&gt; "Российская газета", 25.12.1993, N 237.</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Градостроительным кодексом Российской Федерации &lt;2&gt;;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&lt;2&gt; "Российская газета" от 30.12.2004 N 290.</w:t>
      </w:r>
    </w:p>
    <w:p w:rsidR="007C3EC5" w:rsidRPr="00EB488E" w:rsidRDefault="007C3EC5"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Земельным кодексом Российской Федерации &lt;3&gt;;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&lt;3&gt; "Собрание законодательства РФ", 29.10.2001, N 44, ст. 4147.</w:t>
      </w:r>
    </w:p>
    <w:p w:rsidR="007C3EC5" w:rsidRPr="00EB488E" w:rsidRDefault="007C3EC5"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Федеральным законом Российской Федерации от 25.10.2001 N 137-ФЗ "О введении в действие Земельного кодекса Российской Федерации" &lt;4&gt;;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&lt;4&gt; "Собрание законодательства РФ", 29.10.2001, N 44, ст. 4148.</w:t>
      </w:r>
    </w:p>
    <w:p w:rsidR="006F69AE" w:rsidRPr="00EB488E" w:rsidRDefault="006F69AE"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Федеральным законом от 06.10.2003 N 131-ФЗ "Об общих принципах организации местного самоуправления в Российской Федерации" &lt;5&gt;;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&lt;5&gt; "Собрание законодательства РФ", 06.10.2003, N 40, ст. 3822.</w:t>
      </w:r>
    </w:p>
    <w:p w:rsidR="007C3EC5" w:rsidRPr="00EB488E" w:rsidRDefault="007C3EC5"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Федеральным законом от 29.12.2004 N 191-ФЗ "О введении в действие Градостроительного кодекса Российской Федерации" &lt;6&gt;;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&lt;6&gt; "Российская газета" от 30.12.2004 N 290.</w:t>
      </w:r>
    </w:p>
    <w:p w:rsidR="007C3EC5" w:rsidRPr="00EB488E" w:rsidRDefault="007C3EC5"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Федеральным законом Российской Федерации от 02.05.2006 N 59-ФЗ "О порядке рассмотрения обращений граждан Российской Федерации" &lt;7&gt;;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&lt;7&gt; "Российская газета", N 95, 05.05.2006.</w:t>
      </w:r>
    </w:p>
    <w:p w:rsidR="007C3EC5" w:rsidRPr="00EB488E" w:rsidRDefault="007C3EC5"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Федеральным законом Российской Федерации от 27.07.2006 N 149-ФЗ "Об информации, информационных технологиях и о защите информации" &lt;8&gt;;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&lt;8&gt; "Российская газета", N 165, 29.07.2006.</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lastRenderedPageBreak/>
        <w:t>- Федеральным законом от 27.07.2006 N 152-ФЗ "О персональных данных" &lt;9&gt;;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&lt;9&gt; "Российская газета", N 165, 29.07.2006.</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Федеральным законом от 27.07.2010 N 210-ФЗ "Об организации предоставления государственных и муниципальных услуг" &lt;10&gt;;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&lt;10&gt; "Российская газета", N 168, 30.07.2010.</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Федеральным законом от 06.04.2011 N 63-ФЗ "Об электронной подписи" &lt;11&gt;;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&lt;11&gt; "Российская газета", 08.04.2011, N 75.</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постановлением Правительства Российской Федерации от 07.07.2011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&lt;12&gt;;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&lt;12&gt; "Собрание законодательства РФ", 18.07.2011, N 29, ст. 4479.</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Уставом муниципального образования город Мурманск &lt;13&gt;;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&lt;13&gt; "Вечерний Мурманск", N 77, 08.05.2018, с. 5-16.</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решением Совета депутатов города Мурманска от 01.11.2011 N 41-547 "Об утверждении Правил землепользования и застройки муниципального образования город Мурманск" &lt;14&gt;;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&lt;14&gt; "Вечерний Мурманск", </w:t>
      </w:r>
      <w:proofErr w:type="spellStart"/>
      <w:r w:rsidRPr="00664BE2">
        <w:rPr>
          <w:rFonts w:ascii="Times New Roman" w:hAnsi="Times New Roman" w:cs="Times New Roman"/>
          <w:szCs w:val="22"/>
        </w:rPr>
        <w:t>спецвыпуск</w:t>
      </w:r>
      <w:proofErr w:type="spellEnd"/>
      <w:r w:rsidRPr="00664BE2">
        <w:rPr>
          <w:rFonts w:ascii="Times New Roman" w:hAnsi="Times New Roman" w:cs="Times New Roman"/>
          <w:szCs w:val="22"/>
        </w:rPr>
        <w:t xml:space="preserve"> N 35, 15.11.2011, с. 1 - 16.</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постановлением администрации города Мурманска от 03.03.2010 N 311 "О подготовке проекта и утверждении Положения о комиссии по подготовке проекта "Правила землепользования и застройки муниципального образования город Мурманск" &lt;15&gt;;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&lt;15&gt; "Вечерний Мурманск", N 40, 10.03.2010, с. 6.</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постановлением администрации города Мурманска от 26.03.2012 N 584 "Об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 &lt;16&gt;;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&lt;16&gt; "Вечерний Мурманск", N 56, 31.03.2012, с. 6.</w:t>
      </w:r>
    </w:p>
    <w:p w:rsidR="007C3EC5" w:rsidRPr="00EB488E" w:rsidRDefault="007C3EC5"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постановлением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&lt;17&gt;;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&lt;17&gt; "Вечерний Мурманск", </w:t>
      </w:r>
      <w:proofErr w:type="spellStart"/>
      <w:r w:rsidRPr="00664BE2">
        <w:rPr>
          <w:rFonts w:ascii="Times New Roman" w:hAnsi="Times New Roman" w:cs="Times New Roman"/>
          <w:szCs w:val="22"/>
        </w:rPr>
        <w:t>спецвыпуск</w:t>
      </w:r>
      <w:proofErr w:type="spellEnd"/>
      <w:r w:rsidRPr="00664BE2">
        <w:rPr>
          <w:rFonts w:ascii="Times New Roman" w:hAnsi="Times New Roman" w:cs="Times New Roman"/>
          <w:szCs w:val="22"/>
        </w:rPr>
        <w:t xml:space="preserve"> N 28, 06.06.2012, с. 5 - 11.</w:t>
      </w:r>
    </w:p>
    <w:p w:rsidR="007C3EC5" w:rsidRPr="00EB488E" w:rsidRDefault="007C3EC5" w:rsidP="00664BE2">
      <w:pPr>
        <w:pStyle w:val="ConsPlusNormal"/>
        <w:ind w:firstLine="709"/>
        <w:jc w:val="both"/>
        <w:rPr>
          <w:rFonts w:ascii="Times New Roman" w:hAnsi="Times New Roman" w:cs="Times New Roman"/>
          <w:sz w:val="16"/>
          <w:szCs w:val="16"/>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постановлением администрации города Мурманска от 12.09.2014 N 2976 "Об определении уполномоченного органа администрации города Мурманска, осуществляющего прием, регистрацию и обеспечение прохождения документов, связанных с рассмотрением заявлений на комиссии по подготовке проекта "Правила землепользования и застройки муниципального образования город Мурманск" &lt;18&gt;;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&lt;18&gt; "Вечерний Мурманск", N 174, 24.09.2014, с. 10.</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настоящим регламентом.</w:t>
      </w:r>
    </w:p>
    <w:p w:rsidR="007C3EC5" w:rsidRPr="00EB488E"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2.6. Перечень документов, необходимых для предоставления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bookmarkStart w:id="4" w:name="P230"/>
      <w:bookmarkEnd w:id="4"/>
      <w:r w:rsidRPr="00664BE2">
        <w:rPr>
          <w:rFonts w:ascii="Times New Roman" w:hAnsi="Times New Roman" w:cs="Times New Roman"/>
          <w:szCs w:val="22"/>
        </w:rPr>
        <w:lastRenderedPageBreak/>
        <w:t>2.6.1. Для получения муниципальной услуги заявитель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 заявление) согласно приложению N 1 к настоящему регламенту.</w:t>
      </w:r>
    </w:p>
    <w:p w:rsidR="007C3EC5" w:rsidRPr="00664BE2" w:rsidRDefault="007C3EC5" w:rsidP="00664BE2">
      <w:pPr>
        <w:pStyle w:val="ConsPlusNormal"/>
        <w:ind w:firstLine="709"/>
        <w:jc w:val="both"/>
        <w:rPr>
          <w:rFonts w:ascii="Times New Roman" w:hAnsi="Times New Roman" w:cs="Times New Roman"/>
          <w:szCs w:val="22"/>
        </w:rPr>
      </w:pPr>
      <w:bookmarkStart w:id="5" w:name="P231"/>
      <w:bookmarkEnd w:id="5"/>
      <w:r w:rsidRPr="00664BE2">
        <w:rPr>
          <w:rFonts w:ascii="Times New Roman" w:hAnsi="Times New Roman" w:cs="Times New Roman"/>
          <w:szCs w:val="22"/>
        </w:rPr>
        <w:t>2.6.2. Для принятия решения о предоставлении муниципальной услуги необходимы следующие документы:</w:t>
      </w:r>
    </w:p>
    <w:p w:rsidR="007C3EC5" w:rsidRPr="00664BE2" w:rsidRDefault="007C3EC5" w:rsidP="00664BE2">
      <w:pPr>
        <w:pStyle w:val="ConsPlusNormal"/>
        <w:ind w:firstLine="709"/>
        <w:jc w:val="both"/>
        <w:rPr>
          <w:rFonts w:ascii="Times New Roman" w:hAnsi="Times New Roman" w:cs="Times New Roman"/>
          <w:szCs w:val="22"/>
        </w:rPr>
      </w:pPr>
      <w:bookmarkStart w:id="6" w:name="P232"/>
      <w:bookmarkEnd w:id="6"/>
      <w:r w:rsidRPr="00664BE2">
        <w:rPr>
          <w:rFonts w:ascii="Times New Roman" w:hAnsi="Times New Roman" w:cs="Times New Roman"/>
          <w:szCs w:val="22"/>
        </w:rPr>
        <w:t xml:space="preserve">1) правоустанавливающие и (или) </w:t>
      </w:r>
      <w:proofErr w:type="spellStart"/>
      <w:r w:rsidRPr="00664BE2">
        <w:rPr>
          <w:rFonts w:ascii="Times New Roman" w:hAnsi="Times New Roman" w:cs="Times New Roman"/>
          <w:szCs w:val="22"/>
        </w:rPr>
        <w:t>правоудостоверяющие</w:t>
      </w:r>
      <w:proofErr w:type="spellEnd"/>
      <w:r w:rsidRPr="00664BE2">
        <w:rPr>
          <w:rFonts w:ascii="Times New Roman" w:hAnsi="Times New Roman" w:cs="Times New Roman"/>
          <w:szCs w:val="22"/>
        </w:rPr>
        <w:t xml:space="preserve"> документы на земельный участок или объект капитального строительства, для которого необходимо разрешение;</w:t>
      </w:r>
    </w:p>
    <w:p w:rsidR="007C3EC5" w:rsidRPr="00664BE2" w:rsidRDefault="007C3EC5" w:rsidP="00664BE2">
      <w:pPr>
        <w:pStyle w:val="ConsPlusNormal"/>
        <w:ind w:firstLine="709"/>
        <w:jc w:val="both"/>
        <w:rPr>
          <w:rFonts w:ascii="Times New Roman" w:hAnsi="Times New Roman" w:cs="Times New Roman"/>
          <w:szCs w:val="22"/>
        </w:rPr>
      </w:pPr>
      <w:bookmarkStart w:id="7" w:name="P233"/>
      <w:bookmarkEnd w:id="7"/>
      <w:r w:rsidRPr="00664BE2">
        <w:rPr>
          <w:rFonts w:ascii="Times New Roman" w:hAnsi="Times New Roman" w:cs="Times New Roman"/>
          <w:szCs w:val="22"/>
        </w:rPr>
        <w:t>2) кадастровый паспорт объекта недвижимого имущества;</w:t>
      </w:r>
    </w:p>
    <w:p w:rsidR="007C3EC5" w:rsidRPr="00664BE2" w:rsidRDefault="007C3EC5" w:rsidP="00664BE2">
      <w:pPr>
        <w:pStyle w:val="ConsPlusNormal"/>
        <w:ind w:firstLine="709"/>
        <w:jc w:val="both"/>
        <w:rPr>
          <w:rFonts w:ascii="Times New Roman" w:hAnsi="Times New Roman" w:cs="Times New Roman"/>
          <w:szCs w:val="22"/>
        </w:rPr>
      </w:pPr>
      <w:bookmarkStart w:id="8" w:name="P234"/>
      <w:bookmarkEnd w:id="8"/>
      <w:r w:rsidRPr="00664BE2">
        <w:rPr>
          <w:rFonts w:ascii="Times New Roman" w:hAnsi="Times New Roman" w:cs="Times New Roman"/>
          <w:szCs w:val="22"/>
        </w:rPr>
        <w:t>3) кадастровая выписка о земельном участке;</w:t>
      </w:r>
    </w:p>
    <w:p w:rsidR="007C3EC5" w:rsidRPr="00664BE2" w:rsidRDefault="007C3EC5" w:rsidP="00664BE2">
      <w:pPr>
        <w:pStyle w:val="ConsPlusNormal"/>
        <w:ind w:firstLine="709"/>
        <w:jc w:val="both"/>
        <w:rPr>
          <w:rFonts w:ascii="Times New Roman" w:hAnsi="Times New Roman" w:cs="Times New Roman"/>
          <w:szCs w:val="22"/>
        </w:rPr>
      </w:pPr>
      <w:bookmarkStart w:id="9" w:name="P235"/>
      <w:bookmarkEnd w:id="9"/>
      <w:r w:rsidRPr="00664BE2">
        <w:rPr>
          <w:rFonts w:ascii="Times New Roman" w:hAnsi="Times New Roman" w:cs="Times New Roman"/>
          <w:szCs w:val="22"/>
        </w:rPr>
        <w:t>4) кадастровый план территории;</w:t>
      </w:r>
    </w:p>
    <w:p w:rsidR="007C3EC5" w:rsidRPr="00664BE2" w:rsidRDefault="007C3EC5" w:rsidP="00664BE2">
      <w:pPr>
        <w:pStyle w:val="ConsPlusNormal"/>
        <w:ind w:firstLine="709"/>
        <w:jc w:val="both"/>
        <w:rPr>
          <w:rFonts w:ascii="Times New Roman" w:hAnsi="Times New Roman" w:cs="Times New Roman"/>
          <w:szCs w:val="22"/>
        </w:rPr>
      </w:pPr>
      <w:bookmarkStart w:id="10" w:name="P236"/>
      <w:bookmarkEnd w:id="10"/>
      <w:r w:rsidRPr="00664BE2">
        <w:rPr>
          <w:rFonts w:ascii="Times New Roman" w:hAnsi="Times New Roman" w:cs="Times New Roman"/>
          <w:szCs w:val="22"/>
        </w:rPr>
        <w:t>5) выписка из Единого государственного реестра юридических лиц (в случае обращения юридического лица) либо выписка из Единого государственного реестра индивидуальных предпринимателей;</w:t>
      </w:r>
    </w:p>
    <w:p w:rsidR="007C3EC5" w:rsidRPr="00664BE2" w:rsidRDefault="007C3EC5" w:rsidP="00664BE2">
      <w:pPr>
        <w:pStyle w:val="ConsPlusNormal"/>
        <w:ind w:firstLine="709"/>
        <w:jc w:val="both"/>
        <w:rPr>
          <w:rFonts w:ascii="Times New Roman" w:hAnsi="Times New Roman" w:cs="Times New Roman"/>
          <w:szCs w:val="22"/>
        </w:rPr>
      </w:pPr>
      <w:bookmarkStart w:id="11" w:name="P237"/>
      <w:bookmarkEnd w:id="11"/>
      <w:r w:rsidRPr="00664BE2">
        <w:rPr>
          <w:rFonts w:ascii="Times New Roman" w:hAnsi="Times New Roman" w:cs="Times New Roman"/>
          <w:szCs w:val="22"/>
        </w:rPr>
        <w:t>6) материалы, обосновывающие целесообразность, возможность и допустимость размещения на рассматриваемой территории объекта, отнесенного к условно разрешенному виду использования (схема планировочной организации земельного участка); архитектурно-</w:t>
      </w:r>
      <w:proofErr w:type="gramStart"/>
      <w:r w:rsidRPr="00664BE2">
        <w:rPr>
          <w:rFonts w:ascii="Times New Roman" w:hAnsi="Times New Roman" w:cs="Times New Roman"/>
          <w:szCs w:val="22"/>
        </w:rPr>
        <w:t>планировочные решения</w:t>
      </w:r>
      <w:proofErr w:type="gramEnd"/>
      <w:r w:rsidRPr="00664BE2">
        <w:rPr>
          <w:rFonts w:ascii="Times New Roman" w:hAnsi="Times New Roman" w:cs="Times New Roman"/>
          <w:szCs w:val="22"/>
        </w:rPr>
        <w:t>, технико-экономическое обоснование.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2.6.3. </w:t>
      </w:r>
      <w:proofErr w:type="gramStart"/>
      <w:r w:rsidRPr="00664BE2">
        <w:rPr>
          <w:rFonts w:ascii="Times New Roman" w:hAnsi="Times New Roman" w:cs="Times New Roman"/>
          <w:szCs w:val="22"/>
        </w:rPr>
        <w:t>Заявление, а также документы, указанные в пункте 2.6.2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2.6.4. Обязанность по предоставлению документов, указанных в пункте 2.6.1 и подпункте 6) пункта 2.6.2 настоящего регламента, возложена на заявителя.</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 xml:space="preserve">Документы, указанные в подпунктах 1), 2), 3), 4), 5) пункта 2.6.2 настоящего регламента, Комитет самостоятельно запрашивает в рамках межведомственного взаимодействия в Управлении </w:t>
      </w:r>
      <w:proofErr w:type="spellStart"/>
      <w:r w:rsidRPr="00664BE2">
        <w:rPr>
          <w:rFonts w:ascii="Times New Roman" w:hAnsi="Times New Roman" w:cs="Times New Roman"/>
          <w:szCs w:val="22"/>
        </w:rPr>
        <w:t>Росреестра</w:t>
      </w:r>
      <w:proofErr w:type="spellEnd"/>
      <w:r w:rsidRPr="00664BE2">
        <w:rPr>
          <w:rFonts w:ascii="Times New Roman" w:hAnsi="Times New Roman" w:cs="Times New Roman"/>
          <w:szCs w:val="22"/>
        </w:rPr>
        <w:t xml:space="preserve"> по Мурманской области, Инспекции Федеральной налоговой службы России по городу Мурманску в электронной форме с использованием системы межведомственного электронного взаимодействия, в случае если заявитель не представил их по собственной инициативе.</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2.6.5. Запрещается требовать от заявителя: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64BE2">
        <w:rPr>
          <w:rFonts w:ascii="Times New Roman" w:hAnsi="Times New Roman" w:cs="Times New Roman"/>
          <w:szCs w:val="22"/>
        </w:rPr>
        <w:t xml:space="preserve"> части 6 статьи 7 Федерального закона от 27.07.2010 N 210-ФЗ "Об организации предоставления государственных и муниципальных услуг" (далее - Федеральный закон).</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2.7. Основания для отказа в приеме документов, необходимых</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для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2.7.1. Оснований для отказа в приеме документов, необходимых для предоставления муниципальной услуги, не предусмотрено.</w:t>
      </w:r>
    </w:p>
    <w:p w:rsidR="007C3EC5" w:rsidRPr="00664BE2" w:rsidRDefault="007C3EC5" w:rsidP="00664BE2">
      <w:pPr>
        <w:pStyle w:val="ConsPlusNormal"/>
        <w:ind w:firstLine="709"/>
        <w:jc w:val="both"/>
        <w:rPr>
          <w:rFonts w:ascii="Times New Roman" w:hAnsi="Times New Roman" w:cs="Times New Roman"/>
          <w:szCs w:val="22"/>
        </w:rPr>
      </w:pPr>
      <w:bookmarkStart w:id="12" w:name="P253"/>
      <w:bookmarkEnd w:id="12"/>
      <w:r w:rsidRPr="00664BE2">
        <w:rPr>
          <w:rFonts w:ascii="Times New Roman" w:hAnsi="Times New Roman" w:cs="Times New Roman"/>
          <w:szCs w:val="22"/>
        </w:rPr>
        <w:t>2.7.2. Основаниями для отказа в приеме документов в электронном виде являются: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подписание документов несоответствующими электронными подписями;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недействительный статус сертификатов электронных подписей на документах;</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электронные подписи документов не являются подлинными;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отсутствие электронной подписи;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w:t>
      </w:r>
      <w:r w:rsidRPr="00664BE2">
        <w:rPr>
          <w:rFonts w:ascii="Times New Roman" w:hAnsi="Times New Roman" w:cs="Times New Roman"/>
          <w:szCs w:val="22"/>
        </w:rPr>
        <w:lastRenderedPageBreak/>
        <w:t>доступе;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информация в электронных документах представлена не на государственном языке Российской Федерации.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bookmarkStart w:id="13" w:name="P262"/>
      <w:bookmarkEnd w:id="13"/>
      <w:r w:rsidRPr="00664BE2">
        <w:rPr>
          <w:rFonts w:ascii="Times New Roman" w:hAnsi="Times New Roman" w:cs="Times New Roman"/>
          <w:b w:val="0"/>
          <w:szCs w:val="22"/>
        </w:rPr>
        <w:t>2.8. Основания для отказа в предоставлении</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Основаниями для отказа в предоставлении муниципальной услуги являются: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отсутствие в заявлении фамилии, имени, отчества (реквизитов юридического лица), почтового адреса заявителя, даты, личной подписи заявителя или его уполномоченного представителя;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отсутствие документов, указанных в подпункте 6) пункта 2.6.2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отсутствие испрашиваемого условно разрешенного вида использования в соответствующей зоне согласно перечню градостроительных регламентов, утвержденных в составе Правил землепользования и застройки муниципального образования город Мурманск.</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2.9. Размер платы, взимаемой с заявителя при предоставлении</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 и способы ее взимания</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Муниципальная услуга предоставляется заявителям на бесплатной основе.</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2.10. Максимальный срок ожидания в очереди при подаче</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заявления и при получении результата предоставления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2.11. Срок регистрации заявления о предоставлении</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Регистрация заявления о предоставлении муниципальной услуги осуществляется муниципальным служащим Комитета, ответственным за делопроизводство, в течение одного рабочего дня.</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2.12. Требования к местам предоставления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2.12.2. Места для ожидания и заполнения заявлений должны быть оборудованы сиденьями, столами, а также информационными стендами.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2.12.3. На информационных стендах в помещении Комитета размещается следующая информация: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образец оформления заявления о предоставлении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текст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график приема заявителей муниципальными служащими Комитета, ответственными за предоставление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lastRenderedPageBreak/>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2.13. Показатели доступности и качества</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Показатели доступности и качества предоставления муниципальной услуги и их значения приведены в приложении N 2 к настоящему регламенту.</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 xml:space="preserve">2.14. Прочие требования к предоставлению </w:t>
      </w:r>
      <w:proofErr w:type="gramStart"/>
      <w:r w:rsidRPr="00664BE2">
        <w:rPr>
          <w:rFonts w:ascii="Times New Roman" w:hAnsi="Times New Roman" w:cs="Times New Roman"/>
          <w:b w:val="0"/>
          <w:szCs w:val="22"/>
        </w:rPr>
        <w:t>муниципальной</w:t>
      </w:r>
      <w:proofErr w:type="gramEnd"/>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Бланк заявления о предоставлении муниципальной услуги заявитель может получить в электронном виде </w:t>
      </w:r>
      <w:proofErr w:type="gramStart"/>
      <w:r w:rsidRPr="00664BE2">
        <w:rPr>
          <w:rFonts w:ascii="Times New Roman" w:hAnsi="Times New Roman" w:cs="Times New Roman"/>
          <w:szCs w:val="22"/>
        </w:rPr>
        <w:t>на</w:t>
      </w:r>
      <w:proofErr w:type="gramEnd"/>
      <w:r w:rsidRPr="00664BE2">
        <w:rPr>
          <w:rFonts w:ascii="Times New Roman" w:hAnsi="Times New Roman" w:cs="Times New Roman"/>
          <w:szCs w:val="22"/>
        </w:rPr>
        <w:t xml:space="preserve"> региональном интернет-портале государственных и муниципальных услуг (https://51gosuslugi.ru).</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6D3CFD">
        <w:rPr>
          <w:rFonts w:ascii="Times New Roman" w:hAnsi="Times New Roman" w:cs="Times New Roman"/>
          <w:szCs w:val="22"/>
        </w:rPr>
        <w:t xml:space="preserve"> </w:t>
      </w:r>
      <w:r w:rsidRPr="00664BE2">
        <w:rPr>
          <w:rFonts w:ascii="Times New Roman" w:hAnsi="Times New Roman" w:cs="Times New Roman"/>
          <w:szCs w:val="22"/>
        </w:rPr>
        <w:t>N 634 "О видах электронной подписи, использование которых допускается при обращении за получением государственных и муниципальных услуг" &lt;19&gt;.</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&lt;19</w:t>
      </w:r>
      <w:proofErr w:type="gramStart"/>
      <w:r w:rsidRPr="00664BE2">
        <w:rPr>
          <w:rFonts w:ascii="Times New Roman" w:hAnsi="Times New Roman" w:cs="Times New Roman"/>
          <w:szCs w:val="22"/>
        </w:rPr>
        <w:t>&gt; В</w:t>
      </w:r>
      <w:proofErr w:type="gramEnd"/>
      <w:r w:rsidRPr="00664BE2">
        <w:rPr>
          <w:rFonts w:ascii="Times New Roman" w:hAnsi="Times New Roman" w:cs="Times New Roman"/>
          <w:szCs w:val="22"/>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N</w:t>
      </w:r>
      <w:proofErr w:type="gramEnd"/>
      <w:r w:rsidRPr="00664BE2">
        <w:rPr>
          <w:rFonts w:ascii="Times New Roman" w:hAnsi="Times New Roman" w:cs="Times New Roman"/>
          <w:szCs w:val="22"/>
        </w:rPr>
        <w:t xml:space="preserve"> 796 "Об утверждении требований к средствам электронной подписи и требований к средствам удостоверяющего центра".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1"/>
        <w:rPr>
          <w:rFonts w:ascii="Times New Roman" w:hAnsi="Times New Roman" w:cs="Times New Roman"/>
          <w:b w:val="0"/>
          <w:szCs w:val="22"/>
        </w:rPr>
      </w:pPr>
      <w:r w:rsidRPr="00664BE2">
        <w:rPr>
          <w:rFonts w:ascii="Times New Roman" w:hAnsi="Times New Roman" w:cs="Times New Roman"/>
          <w:b w:val="0"/>
          <w:szCs w:val="22"/>
        </w:rPr>
        <w:t>3. Состав, последовательность и сроки выполнения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административных процедур, требования к порядку</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их выполнения</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3.1. Общие положения</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3.1.1. Предоставление муниципальной услуги включает в себя следующие административные процедуры:</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прием и регистрация заявления и документов;</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рассмотрение заявления с прилагаемыми документами;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формирование и направление межведомственных запросов;</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 принятие решения по заявлению;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 выдача заявителю результата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3.1.2. Последовательность административных процедур при предоставлении муниципальной услуги в виде блок-схемы приведена в приложении N 3 к настоящему регламенту.</w:t>
      </w:r>
    </w:p>
    <w:p w:rsidR="007C3EC5" w:rsidRPr="00664BE2" w:rsidRDefault="007C3EC5" w:rsidP="00664BE2">
      <w:pPr>
        <w:pStyle w:val="ConsPlusNormal"/>
        <w:ind w:firstLine="709"/>
        <w:jc w:val="both"/>
        <w:rPr>
          <w:rFonts w:ascii="Times New Roman" w:hAnsi="Times New Roman" w:cs="Times New Roman"/>
          <w:szCs w:val="22"/>
        </w:rPr>
      </w:pPr>
    </w:p>
    <w:p w:rsidR="007C3EC5"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3.2. Прием и регистрация заявления и документов</w:t>
      </w:r>
    </w:p>
    <w:p w:rsidR="006D3CFD" w:rsidRPr="00664BE2" w:rsidRDefault="006D3CFD" w:rsidP="00664BE2">
      <w:pPr>
        <w:pStyle w:val="ConsPlusTitle"/>
        <w:ind w:firstLine="709"/>
        <w:jc w:val="center"/>
        <w:outlineLvl w:val="2"/>
        <w:rPr>
          <w:rFonts w:ascii="Times New Roman" w:hAnsi="Times New Roman" w:cs="Times New Roman"/>
          <w:b w:val="0"/>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3.2.1. Основанием для начала административного действия в рамках предоставления муниципальной услуги является поступление от заявителя заявления о предоставлении муниципальной услуги по форме согласно приложению N 1 к настоящему регламенту и </w:t>
      </w:r>
      <w:r w:rsidRPr="00664BE2">
        <w:rPr>
          <w:rFonts w:ascii="Times New Roman" w:hAnsi="Times New Roman" w:cs="Times New Roman"/>
          <w:szCs w:val="22"/>
        </w:rPr>
        <w:lastRenderedPageBreak/>
        <w:t>приложенных к нему документов.</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3.2.2. Прием и регистрация заявления и приложенных к нему документов при личном обращении осуществляется муниципальным служащим Комитета, ответственным за делопроизводство, в течение рабочего дня с момента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3.2.3. Муниципальный служащий Комитета, ответственный за делопроизводство, ставит на заявлении отметку с указанием номера входящего документа и передает его с приложенными документами председателю Комитета для резолюции.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3.2.4. В случае поступления в Комитет заявления и документов в электронной форме по информационно-телекоммуникационным сетям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проверяет наличие оснований для отказа в приеме документов, указанных в пункте 2.7.2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при наличии оснований для отказа в приеме документов, указанных в пункте 2.7.2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подписывает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отправляет уведомление об отказе в приеме документов (сообщение об ошибке) заявителю;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в случае отсутствия оснований для отказа в приеме документов, указанных в пункте 2.7.2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отправляет уведомление о приеме заявления и документов заявителю;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3.2.5. В случае направления заявления и документов в электронной форме заявитель в </w:t>
      </w:r>
      <w:r w:rsidR="006D3CFD">
        <w:rPr>
          <w:rFonts w:ascii="Times New Roman" w:hAnsi="Times New Roman" w:cs="Times New Roman"/>
          <w:szCs w:val="22"/>
        </w:rPr>
        <w:t xml:space="preserve">      </w:t>
      </w:r>
      <w:r w:rsidRPr="00664BE2">
        <w:rPr>
          <w:rFonts w:ascii="Times New Roman" w:hAnsi="Times New Roman" w:cs="Times New Roman"/>
          <w:szCs w:val="22"/>
        </w:rPr>
        <w:t>5-дневный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3.2.6. </w:t>
      </w:r>
      <w:proofErr w:type="gramStart"/>
      <w:r w:rsidRPr="00664BE2">
        <w:rPr>
          <w:rFonts w:ascii="Times New Roman" w:hAnsi="Times New Roman" w:cs="Times New Roman"/>
          <w:szCs w:val="22"/>
        </w:rPr>
        <w:t>Информацию 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муниципальной услуги, обязан направлять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3.3. Рассмотрение заявления с прилагаемыми документами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3.3.1.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(лицом, исполняющим его обязанности).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3.3.2. Председатель Комитета (лицо, исполняющее его обязанности) в течение одного рабочего дня со дня регистрации заявления рассматривает заявление с прилагаемыми документами и выносит резолюцию, адресованную муниципальному служащему Комитета, ответственному за предоставление муниципальной услуги, для рассмотрения заявления.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3.3.3. Муниципальный служащий Комитета, ответственный за предоставление муниципальной услуги, получив заявление с прилагаемыми документами от председателя </w:t>
      </w:r>
      <w:r w:rsidRPr="00664BE2">
        <w:rPr>
          <w:rFonts w:ascii="Times New Roman" w:hAnsi="Times New Roman" w:cs="Times New Roman"/>
          <w:szCs w:val="22"/>
        </w:rPr>
        <w:lastRenderedPageBreak/>
        <w:t>Комитета (лица, исполняющего его обязанности):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проводит проверку правильности оформления заявления и наличия прилагаемых к заявлению документов, представленных заявителем;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устанавливает необходимость получения документов, указанных в подпунктах 1), 2), 3), 4), 5) пункта 2.6.2 настоящего регламента, в органах, с которыми Комитет взаимодействует при предоставлении муниципальной услуги (пункт 2.2.2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3.3.4. Срок исполнения административной процедуры составляет не более четырех рабочих дней.</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3.3.5. </w:t>
      </w:r>
      <w:proofErr w:type="gramStart"/>
      <w:r w:rsidRPr="00664BE2">
        <w:rPr>
          <w:rFonts w:ascii="Times New Roman" w:hAnsi="Times New Roman" w:cs="Times New Roman"/>
          <w:szCs w:val="22"/>
        </w:rPr>
        <w:t>В случае наличия оснований для отказа в предоставлении муниципальной услуги, указанных в пункте 2.8 настоящего регламента, муниципальный служащий Комитета, ответственный за предоставление муниципальной услуги, в течение семи рабочих дней со дня получения заявления с прилагаемыми документами от председателя Комитета (лица, исполняющего его обязанности) готовит проект уведомления об отказе в предоставлении муниципальной услуги с обоснованием причин отказа по форме согласно приложению</w:t>
      </w:r>
      <w:proofErr w:type="gramEnd"/>
      <w:r w:rsidRPr="00664BE2">
        <w:rPr>
          <w:rFonts w:ascii="Times New Roman" w:hAnsi="Times New Roman" w:cs="Times New Roman"/>
          <w:szCs w:val="22"/>
        </w:rPr>
        <w:t xml:space="preserve"> N 4 к настоящему регламенту и направляет его председателю Комитета (лицу, исполняющему его обязанности) для подписания.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3.3.6. Председатель Комитета (лицо, исполняющее его обязанности) подписывает проект уведомления об отказе в предоставлении муниципальной услуги и передает его муниципальному служащему Комитета, ответственному за делопроизводство.</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3.3.7. Муниципальный служащий Комитета, ответственный за делопроизводство, регистрирует уведомление об отказе в предоставлении муниципальной услуги и передает муниципальному служащему Комитета, ответственному за предоставление муниципальной услуги, для направления заявителю.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3.3.8. Уведомление об отказе в предоставлении муниципальной услуги в течение пяти рабочих дней направляется заявителю почтовым отправлением с обратным уведомлением или вручается лично заявителю.</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3.4. Формирование и направление межведомственных запросов</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3.4.1. Основанием для начала административной процедуры является необходимость получения документов, указанных в подпунктах 1), 2), 3), 4), 5) пункта 2.6.2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 в Управление </w:t>
      </w:r>
      <w:proofErr w:type="spellStart"/>
      <w:r w:rsidRPr="00664BE2">
        <w:rPr>
          <w:rFonts w:ascii="Times New Roman" w:hAnsi="Times New Roman" w:cs="Times New Roman"/>
          <w:szCs w:val="22"/>
        </w:rPr>
        <w:t>Росреестра</w:t>
      </w:r>
      <w:proofErr w:type="spellEnd"/>
      <w:r w:rsidRPr="00664BE2">
        <w:rPr>
          <w:rFonts w:ascii="Times New Roman" w:hAnsi="Times New Roman" w:cs="Times New Roman"/>
          <w:szCs w:val="22"/>
        </w:rPr>
        <w:t xml:space="preserve"> по Мурманской области;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в Инспекцию Федеральной налоговой службы России по городу Мурманску.</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N 210-ФЗ "Об организации предоставления государственных и муниципальных услуг".</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3.5. Принятие решения по заявлению</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3.5.1. Основанием для начала административной процедуры является окончание рассмотрения заявления с прилагаемыми документами, а также документов, поступивших в рамках межведомственного информационного взаимодействия.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3.5.2. Муниципальный служащий Комитета, ответственный за предоставление муниципальной услуги, направляет заявление и приложенные к нему документы в Комиссию.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3.5.3. Комиссия рассматривает заявление и приложенные к нему документы в соответствии с регламентом работы Комиссии и с положениями статьи 15 Правил землепользования и застройки муниципального образования город Мурманск, утвержденных решением Совета депутатов города Мурманска от 01.11.2011 N 41-547.</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lastRenderedPageBreak/>
        <w:t>3.5.4. Вопрос о предоставлении разрешения на условно разрешенный вид использования подлежит обсуждению на публичных слушаниях. Порядок организации публичных слушаний определен Положением о порядке организации и проведения публичных слушаний, утвержденным Советом депутатов города Мурманска.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3.5.5.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3.5.6. </w:t>
      </w:r>
      <w:proofErr w:type="gramStart"/>
      <w:r w:rsidRPr="00664BE2">
        <w:rPr>
          <w:rFonts w:ascii="Times New Roman" w:hAnsi="Times New Roman" w:cs="Times New Roman"/>
          <w:szCs w:val="22"/>
        </w:rPr>
        <w:t>На основании рекомендаций Комиссии о предоставлении разрешения на условно разрешенный вид использования или об отказе в предоставлении такого разрешения муниципальный служащий Комитета, ответственный за предоставление муниципальной услуги, готовит проект постановления главы администрации города Мурманска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3.5.7. Муниципальный служащий Комитета, ответственный за предоставление муниципальной услуги, обеспечивает согласование </w:t>
      </w:r>
      <w:proofErr w:type="gramStart"/>
      <w:r w:rsidRPr="00664BE2">
        <w:rPr>
          <w:rFonts w:ascii="Times New Roman" w:hAnsi="Times New Roman" w:cs="Times New Roman"/>
          <w:szCs w:val="22"/>
        </w:rPr>
        <w:t>проекта постановления администрации города Мурманска</w:t>
      </w:r>
      <w:proofErr w:type="gramEnd"/>
      <w:r w:rsidRPr="00664BE2">
        <w:rPr>
          <w:rFonts w:ascii="Times New Roman" w:hAnsi="Times New Roman" w:cs="Times New Roman"/>
          <w:szCs w:val="22"/>
        </w:rPr>
        <w:t xml:space="preserve">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в соответствии с Регламентом работы администрации города Мурманска.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3.5.8. Срок исполнения административной процедуры составляет не более 142 рабочих дней со дня поступления заявления в Комитет.</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3.5.9. Постановление администрации города Мурманска подлежит опубликованию в официальном печатном издании органов местного самоуправления города Мурманска и размещению на официальном сайте администрации города Мурманска в сети Интернет.</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3.6. Выдача заявителю результата предоставления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3.6.1. Основанием для начала исполнения административной процедуры является поступление в Комитет постановления администрации города Мурманска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3.6.2. Результат предоставления муниципальной услуги, указанный в пункте 2.3 настоящего регламента, в течение пяти рабочих дней направляется заявителю почтовым отправлением с обратным уведомлением или вручается заявителю лично.</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1"/>
        <w:rPr>
          <w:rFonts w:ascii="Times New Roman" w:hAnsi="Times New Roman" w:cs="Times New Roman"/>
          <w:b w:val="0"/>
          <w:szCs w:val="22"/>
        </w:rPr>
      </w:pPr>
      <w:r w:rsidRPr="00664BE2">
        <w:rPr>
          <w:rFonts w:ascii="Times New Roman" w:hAnsi="Times New Roman" w:cs="Times New Roman"/>
          <w:b w:val="0"/>
          <w:szCs w:val="22"/>
        </w:rPr>
        <w:t xml:space="preserve">4. Формы </w:t>
      </w:r>
      <w:proofErr w:type="gramStart"/>
      <w:r w:rsidRPr="00664BE2">
        <w:rPr>
          <w:rFonts w:ascii="Times New Roman" w:hAnsi="Times New Roman" w:cs="Times New Roman"/>
          <w:b w:val="0"/>
          <w:szCs w:val="22"/>
        </w:rPr>
        <w:t>контроля за</w:t>
      </w:r>
      <w:proofErr w:type="gramEnd"/>
      <w:r w:rsidRPr="00664BE2">
        <w:rPr>
          <w:rFonts w:ascii="Times New Roman" w:hAnsi="Times New Roman" w:cs="Times New Roman"/>
          <w:b w:val="0"/>
          <w:szCs w:val="22"/>
        </w:rPr>
        <w:t xml:space="preserve"> исполнением регламента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 xml:space="preserve">4.1. Порядок осуществления текущего </w:t>
      </w:r>
      <w:proofErr w:type="gramStart"/>
      <w:r w:rsidRPr="00664BE2">
        <w:rPr>
          <w:rFonts w:ascii="Times New Roman" w:hAnsi="Times New Roman" w:cs="Times New Roman"/>
          <w:b w:val="0"/>
          <w:szCs w:val="22"/>
        </w:rPr>
        <w:t>контроля за</w:t>
      </w:r>
      <w:proofErr w:type="gramEnd"/>
      <w:r w:rsidRPr="00664BE2">
        <w:rPr>
          <w:rFonts w:ascii="Times New Roman" w:hAnsi="Times New Roman" w:cs="Times New Roman"/>
          <w:b w:val="0"/>
          <w:szCs w:val="22"/>
        </w:rPr>
        <w:t xml:space="preserve"> соблюдением</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и исполнением муниципальными служащими положений регламента</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и иных нормативных правовых актов, устанавливающих</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требования к предоставлению муниципальной услуги, а также</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за принятием решений ответственными муниципальными служащими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4.1.1. Текущий </w:t>
      </w:r>
      <w:proofErr w:type="gramStart"/>
      <w:r w:rsidRPr="00664BE2">
        <w:rPr>
          <w:rFonts w:ascii="Times New Roman" w:hAnsi="Times New Roman" w:cs="Times New Roman"/>
          <w:szCs w:val="22"/>
        </w:rPr>
        <w:t>контроль за</w:t>
      </w:r>
      <w:proofErr w:type="gramEnd"/>
      <w:r w:rsidRPr="00664BE2">
        <w:rPr>
          <w:rFonts w:ascii="Times New Roman" w:hAnsi="Times New Roman" w:cs="Times New Roman"/>
          <w:szCs w:val="22"/>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4.1.2. </w:t>
      </w:r>
      <w:proofErr w:type="gramStart"/>
      <w:r w:rsidRPr="00664BE2">
        <w:rPr>
          <w:rFonts w:ascii="Times New Roman" w:hAnsi="Times New Roman" w:cs="Times New Roman"/>
          <w:szCs w:val="22"/>
        </w:rPr>
        <w:t>Контроль за</w:t>
      </w:r>
      <w:proofErr w:type="gramEnd"/>
      <w:r w:rsidRPr="00664BE2">
        <w:rPr>
          <w:rFonts w:ascii="Times New Roman" w:hAnsi="Times New Roman" w:cs="Times New Roman"/>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 xml:space="preserve">4.2. Порядок и периодичность осуществления </w:t>
      </w:r>
      <w:proofErr w:type="gramStart"/>
      <w:r w:rsidRPr="00664BE2">
        <w:rPr>
          <w:rFonts w:ascii="Times New Roman" w:hAnsi="Times New Roman" w:cs="Times New Roman"/>
          <w:b w:val="0"/>
          <w:szCs w:val="22"/>
        </w:rPr>
        <w:t>плановых</w:t>
      </w:r>
      <w:proofErr w:type="gramEnd"/>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и внеплановых проверок полноты и качества предоставления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lastRenderedPageBreak/>
        <w:t>муниципальной услуги, в том числе порядок и формы контроля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за полнотой и качеством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4.2.1. Проверки полноты и качества предоставления муниципальной услуги являются плановыми и внеплановыми.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4.2.2. Периодичность </w:t>
      </w:r>
      <w:proofErr w:type="gramStart"/>
      <w:r w:rsidRPr="00664BE2">
        <w:rPr>
          <w:rFonts w:ascii="Times New Roman" w:hAnsi="Times New Roman" w:cs="Times New Roman"/>
          <w:szCs w:val="22"/>
        </w:rPr>
        <w:t>проведения плановых проверок качества предоставления муниципальной услуги</w:t>
      </w:r>
      <w:proofErr w:type="gramEnd"/>
      <w:r w:rsidRPr="00664BE2">
        <w:rPr>
          <w:rFonts w:ascii="Times New Roman" w:hAnsi="Times New Roman" w:cs="Times New Roman"/>
          <w:szCs w:val="22"/>
        </w:rPr>
        <w:t xml:space="preserve"> устанавливается перспективными планами работы Комитета.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устанавливаются приказом председателя Комитета (лица, исполняющего его обязанности).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4.2.5. Результаты проверки оформляются в виде справки, в которой отмечаются выявленные в ходе проверки недостатки и даются предложения по их устранению.</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4.3. Ответственность муниципальных служащих Комитета</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за решения и действия (бездействие), принимаемые</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(осуществляемые) в ходе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2"/>
        <w:rPr>
          <w:rFonts w:ascii="Times New Roman" w:hAnsi="Times New Roman" w:cs="Times New Roman"/>
          <w:b w:val="0"/>
          <w:szCs w:val="22"/>
        </w:rPr>
      </w:pPr>
      <w:r w:rsidRPr="00664BE2">
        <w:rPr>
          <w:rFonts w:ascii="Times New Roman" w:hAnsi="Times New Roman" w:cs="Times New Roman"/>
          <w:b w:val="0"/>
          <w:szCs w:val="22"/>
        </w:rPr>
        <w:t>4.4. Требования к порядку и формам контроля</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за предоставлением муниципальной услуги, в том числе</w:t>
      </w:r>
    </w:p>
    <w:p w:rsidR="007C3EC5" w:rsidRPr="00664BE2" w:rsidRDefault="007C3EC5" w:rsidP="00664BE2">
      <w:pPr>
        <w:pStyle w:val="ConsPlusTitle"/>
        <w:ind w:firstLine="709"/>
        <w:jc w:val="center"/>
        <w:rPr>
          <w:rFonts w:ascii="Times New Roman" w:hAnsi="Times New Roman" w:cs="Times New Roman"/>
          <w:b w:val="0"/>
          <w:szCs w:val="22"/>
        </w:rPr>
      </w:pPr>
      <w:r w:rsidRPr="00664BE2">
        <w:rPr>
          <w:rFonts w:ascii="Times New Roman" w:hAnsi="Times New Roman" w:cs="Times New Roman"/>
          <w:b w:val="0"/>
          <w:szCs w:val="22"/>
        </w:rPr>
        <w:t>со стороны граждан, их объединений и организаций</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4.4.1. Порядок и формы </w:t>
      </w:r>
      <w:proofErr w:type="gramStart"/>
      <w:r w:rsidRPr="00664BE2">
        <w:rPr>
          <w:rFonts w:ascii="Times New Roman" w:hAnsi="Times New Roman" w:cs="Times New Roman"/>
          <w:szCs w:val="22"/>
        </w:rPr>
        <w:t>контроля за</w:t>
      </w:r>
      <w:proofErr w:type="gramEnd"/>
      <w:r w:rsidRPr="00664BE2">
        <w:rPr>
          <w:rFonts w:ascii="Times New Roman" w:hAnsi="Times New Roman" w:cs="Times New Roman"/>
          <w:szCs w:val="22"/>
        </w:rPr>
        <w:t xml:space="preserve"> предоставлением муниципальной услуги должны отвечать требованиям непрерывности и действенности (эффективности).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4.4.2. Все плановые проверки осуществляются регулярно, в течение всего периода деятельности Комитета. По результатам проверок принимаются необходимые меры по устранению недостатков в предоставлении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4.4.4. </w:t>
      </w:r>
      <w:proofErr w:type="gramStart"/>
      <w:r w:rsidRPr="00664BE2">
        <w:rPr>
          <w:rFonts w:ascii="Times New Roman" w:hAnsi="Times New Roman" w:cs="Times New Roman"/>
          <w:szCs w:val="22"/>
        </w:rPr>
        <w:t xml:space="preserve">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664BE2">
        <w:rPr>
          <w:rFonts w:ascii="Times New Roman" w:hAnsi="Times New Roman" w:cs="Times New Roman"/>
          <w:szCs w:val="22"/>
        </w:rPr>
        <w:lastRenderedPageBreak/>
        <w:t>нарушения прав и (или) законных интересов заявителей при предоставлении муниципальной услуги.</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5.8 настоящего регламента.</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Title"/>
        <w:ind w:firstLine="709"/>
        <w:jc w:val="center"/>
        <w:outlineLvl w:val="1"/>
        <w:rPr>
          <w:rFonts w:ascii="Times New Roman" w:hAnsi="Times New Roman" w:cs="Times New Roman"/>
          <w:b w:val="0"/>
          <w:szCs w:val="22"/>
        </w:rPr>
      </w:pPr>
      <w:bookmarkStart w:id="14" w:name="P453"/>
      <w:bookmarkEnd w:id="14"/>
      <w:r w:rsidRPr="00664BE2">
        <w:rPr>
          <w:rFonts w:ascii="Times New Roman" w:hAnsi="Times New Roman" w:cs="Times New Roman"/>
          <w:b w:val="0"/>
          <w:szCs w:val="22"/>
        </w:rPr>
        <w:t>5. Досудебный (внесудебный) порядок обжалования решений</w:t>
      </w:r>
    </w:p>
    <w:p w:rsidR="007C3EC5" w:rsidRPr="00664BE2" w:rsidRDefault="007C3EC5" w:rsidP="00664BE2">
      <w:pPr>
        <w:pStyle w:val="ConsPlusTitle"/>
        <w:ind w:firstLine="709"/>
        <w:jc w:val="center"/>
        <w:rPr>
          <w:rFonts w:ascii="Times New Roman" w:hAnsi="Times New Roman" w:cs="Times New Roman"/>
          <w:b w:val="0"/>
          <w:szCs w:val="22"/>
        </w:rPr>
      </w:pPr>
      <w:proofErr w:type="gramStart"/>
      <w:r w:rsidRPr="00664BE2">
        <w:rPr>
          <w:rFonts w:ascii="Times New Roman" w:hAnsi="Times New Roman" w:cs="Times New Roman"/>
          <w:b w:val="0"/>
          <w:szCs w:val="22"/>
        </w:rPr>
        <w:t>и действий (бездействия), принимаемых и выполняемых (не</w:t>
      </w:r>
      <w:proofErr w:type="gramEnd"/>
    </w:p>
    <w:p w:rsidR="007C3EC5" w:rsidRPr="00664BE2" w:rsidRDefault="007C3EC5" w:rsidP="00664BE2">
      <w:pPr>
        <w:pStyle w:val="ConsPlusTitle"/>
        <w:ind w:firstLine="709"/>
        <w:jc w:val="center"/>
        <w:rPr>
          <w:rFonts w:ascii="Times New Roman" w:hAnsi="Times New Roman" w:cs="Times New Roman"/>
          <w:b w:val="0"/>
          <w:szCs w:val="22"/>
        </w:rPr>
      </w:pPr>
      <w:proofErr w:type="gramStart"/>
      <w:r w:rsidRPr="00664BE2">
        <w:rPr>
          <w:rFonts w:ascii="Times New Roman" w:hAnsi="Times New Roman" w:cs="Times New Roman"/>
          <w:b w:val="0"/>
          <w:szCs w:val="22"/>
        </w:rPr>
        <w:t>выполняемых</w:t>
      </w:r>
      <w:proofErr w:type="gramEnd"/>
      <w:r w:rsidRPr="00664BE2">
        <w:rPr>
          <w:rFonts w:ascii="Times New Roman" w:hAnsi="Times New Roman" w:cs="Times New Roman"/>
          <w:b w:val="0"/>
          <w:szCs w:val="22"/>
        </w:rPr>
        <w:t>) при предоставлении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5.1. 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5.2. Заявитель может обратиться с жалобой, в том числе в следующих случаях:</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нарушение срока регистрации заявления о предоставлении муниципальной услуги, запроса, указанного в статье 15.1 Федерального закона;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нарушение срока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5.3. Жалоба подается в Комитет, в администрацию города Мурманска в письменной форме на бумажном носителе, в том числе при личном приеме заявителя, в электронной форме.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5.4. Жалоба подается в свободной форме и должна содержать:</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наименование Комитета, его должностного лица либо муниципального служащего, решения и действия (бездействие) которых обжалуются;</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сведения об обжалуемых решениях и действиях (бездействии) Комитета, его должностного лица;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5.5. В случае если жалоба подается через представителя заявителя, </w:t>
      </w:r>
      <w:proofErr w:type="gramStart"/>
      <w:r w:rsidRPr="00664BE2">
        <w:rPr>
          <w:rFonts w:ascii="Times New Roman" w:hAnsi="Times New Roman" w:cs="Times New Roman"/>
          <w:szCs w:val="22"/>
        </w:rPr>
        <w:t xml:space="preserve">предоставляется </w:t>
      </w:r>
      <w:r w:rsidRPr="00664BE2">
        <w:rPr>
          <w:rFonts w:ascii="Times New Roman" w:hAnsi="Times New Roman" w:cs="Times New Roman"/>
          <w:szCs w:val="22"/>
        </w:rPr>
        <w:lastRenderedPageBreak/>
        <w:t>документ</w:t>
      </w:r>
      <w:proofErr w:type="gramEnd"/>
      <w:r w:rsidRPr="00664BE2">
        <w:rPr>
          <w:rFonts w:ascii="Times New Roman" w:hAnsi="Times New Roman" w:cs="Times New Roman"/>
          <w:szCs w:val="22"/>
        </w:rPr>
        <w:t>,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(далее - доверенность).</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При подаче жалобы в электронной форме через представителя заявителя доверенность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5.6. </w:t>
      </w:r>
      <w:proofErr w:type="gramStart"/>
      <w:r w:rsidRPr="00664BE2">
        <w:rPr>
          <w:rFonts w:ascii="Times New Roman" w:hAnsi="Times New Roman" w:cs="Times New Roman"/>
          <w:szCs w:val="22"/>
        </w:rPr>
        <w:t>Прием жалоб на бумажном носителе осуществляется Комитетом по адресу: г. Мурманск, просп. Ленина, д. 77, в рабочие дни: понедельник - четверг с 9.00 до 17.30, пятница с 9.00 до 16.00; перерыв с 13.00 до 14.00; администрацией города Мурманска по адресу: г. Мурманск, просп. Ленина, д. 75, в рабочие дни: понедельник - четверг с 9.00 до 17.30, пятница с 9.00 до 16.00;</w:t>
      </w:r>
      <w:proofErr w:type="gramEnd"/>
      <w:r w:rsidRPr="00664BE2">
        <w:rPr>
          <w:rFonts w:ascii="Times New Roman" w:hAnsi="Times New Roman" w:cs="Times New Roman"/>
          <w:szCs w:val="22"/>
        </w:rPr>
        <w:t xml:space="preserve"> перерыв с 13.00 до 14.00.</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Жалоба в письменной форме может быть направлена по почте.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В электронной форме жалоба может быть подана заявителем посредством: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официального сайта администрации города Мурманска в информационно-телекоммуникационной сети Интернет (www.citymurmansk.ru);</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федеральной государственной информационной системы "Единый портал государственных и муниципальных услуг (функций)" (www.gosuslugi.ru);</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3) </w:t>
      </w:r>
      <w:proofErr w:type="gramStart"/>
      <w:r w:rsidRPr="00664BE2">
        <w:rPr>
          <w:rFonts w:ascii="Times New Roman" w:hAnsi="Times New Roman" w:cs="Times New Roman"/>
          <w:szCs w:val="22"/>
        </w:rPr>
        <w:t>регионального</w:t>
      </w:r>
      <w:proofErr w:type="gramEnd"/>
      <w:r w:rsidRPr="00664BE2">
        <w:rPr>
          <w:rFonts w:ascii="Times New Roman" w:hAnsi="Times New Roman" w:cs="Times New Roman"/>
          <w:szCs w:val="22"/>
        </w:rPr>
        <w:t xml:space="preserve"> интернет-портала государственных и муниципальных услуг (https://51gosuslugi.ru);</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Жалоба может быть принята при личном приеме заявителя. В этом случае заявитель представляет документ, удостоверяющий его личность в соответствии с законодательством Российской Федерации.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5.7. Жалоба, поступившая в Комитет, администрацию города Мурманска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5.8. По результатам рассмотрения жалобы в соответствии с частью 7 статьи 11.2 Федерального закона принимается одно из следующих решений:</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в удовлетворении жалобы отказывается.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5.9.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органом в письменной форме.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По желанию заявителя ответ по результатам рассмотрения жалобы предоставляется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В ответе по результатам рассмотрения жалобы указываются:</w:t>
      </w:r>
    </w:p>
    <w:p w:rsidR="007C3EC5" w:rsidRPr="00664BE2" w:rsidRDefault="007C3EC5" w:rsidP="00664BE2">
      <w:pPr>
        <w:pStyle w:val="ConsPlusNormal"/>
        <w:ind w:firstLine="709"/>
        <w:jc w:val="both"/>
        <w:rPr>
          <w:rFonts w:ascii="Times New Roman" w:hAnsi="Times New Roman" w:cs="Times New Roman"/>
          <w:szCs w:val="22"/>
        </w:rPr>
      </w:pPr>
      <w:proofErr w:type="gramStart"/>
      <w:r w:rsidRPr="00664BE2">
        <w:rPr>
          <w:rFonts w:ascii="Times New Roman" w:hAnsi="Times New Roman" w:cs="Times New Roman"/>
          <w:szCs w:val="2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б) номер, дата, место принятия решения, включая сведения о должностном лице, решение </w:t>
      </w:r>
      <w:r w:rsidRPr="00664BE2">
        <w:rPr>
          <w:rFonts w:ascii="Times New Roman" w:hAnsi="Times New Roman" w:cs="Times New Roman"/>
          <w:szCs w:val="22"/>
        </w:rPr>
        <w:lastRenderedPageBreak/>
        <w:t>или действие (бездействие) которого обжалуется;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в) фамилия, имя, отчество (последнее - при наличии) или наименование заявителя;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г) основания для принятия решения по жалобе;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д) принятое по жалобе решение;</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ж) сведения о порядке обжалования принятого по жалобе решения.</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5.11. Комитет отказывает в удовлетворении жалобы в следующих случаях:</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1) наличие вступившего в законную силу решения суда, арбитражного суда по жалобе о том же предмете и по тем же основаниям;</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2) подача жалобы лицом, полномочия которого не подтверждены в порядке, установленном законодательством Российской Федерации;</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3) наличие решения по жалобе, принятого ранее в отношении того же заявителя и по тому же предмету жалобы.</w:t>
      </w:r>
    </w:p>
    <w:p w:rsidR="007C3EC5" w:rsidRPr="00664BE2" w:rsidRDefault="007C3EC5" w:rsidP="00664BE2">
      <w:pPr>
        <w:pStyle w:val="ConsPlusNormal"/>
        <w:ind w:firstLine="709"/>
        <w:jc w:val="both"/>
        <w:rPr>
          <w:rFonts w:ascii="Times New Roman" w:hAnsi="Times New Roman" w:cs="Times New Roman"/>
          <w:szCs w:val="22"/>
        </w:rPr>
      </w:pPr>
      <w:r w:rsidRPr="00664BE2">
        <w:rPr>
          <w:rFonts w:ascii="Times New Roman" w:hAnsi="Times New Roman" w:cs="Times New Roman"/>
          <w:szCs w:val="22"/>
        </w:rPr>
        <w:t xml:space="preserve">5.12. В случае установления в ходе или по результатам </w:t>
      </w:r>
      <w:proofErr w:type="gramStart"/>
      <w:r w:rsidRPr="00664BE2">
        <w:rPr>
          <w:rFonts w:ascii="Times New Roman" w:hAnsi="Times New Roman" w:cs="Times New Roman"/>
          <w:szCs w:val="22"/>
        </w:rPr>
        <w:t>рассмотрения жалобы признаков состава административного правонарушения</w:t>
      </w:r>
      <w:proofErr w:type="gramEnd"/>
      <w:r w:rsidRPr="00664BE2">
        <w:rPr>
          <w:rFonts w:ascii="Times New Roman" w:hAnsi="Times New Roman" w:cs="Times New Roman"/>
          <w:szCs w:val="22"/>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C3EC5" w:rsidRPr="002154FC" w:rsidRDefault="007C3EC5" w:rsidP="00664BE2">
      <w:pPr>
        <w:pStyle w:val="ConsPlusNormal"/>
        <w:ind w:firstLine="709"/>
        <w:jc w:val="both"/>
        <w:rPr>
          <w:rFonts w:ascii="Times New Roman" w:hAnsi="Times New Roman" w:cs="Times New Roman"/>
          <w:szCs w:val="22"/>
        </w:rPr>
      </w:pPr>
    </w:p>
    <w:p w:rsidR="007C3EC5" w:rsidRPr="002154FC" w:rsidRDefault="007C3EC5">
      <w:pPr>
        <w:pStyle w:val="ConsPlusNormal"/>
        <w:jc w:val="right"/>
        <w:outlineLvl w:val="1"/>
        <w:rPr>
          <w:rFonts w:ascii="Times New Roman" w:hAnsi="Times New Roman" w:cs="Times New Roman"/>
        </w:rPr>
      </w:pPr>
      <w:r w:rsidRPr="002154FC">
        <w:rPr>
          <w:rFonts w:ascii="Times New Roman" w:hAnsi="Times New Roman" w:cs="Times New Roman"/>
        </w:rPr>
        <w:t>Приложение N 1</w:t>
      </w:r>
    </w:p>
    <w:p w:rsidR="007C3EC5" w:rsidRPr="002154FC" w:rsidRDefault="007C3EC5">
      <w:pPr>
        <w:pStyle w:val="ConsPlusNormal"/>
        <w:jc w:val="right"/>
        <w:rPr>
          <w:rFonts w:ascii="Times New Roman" w:hAnsi="Times New Roman" w:cs="Times New Roman"/>
        </w:rPr>
      </w:pPr>
      <w:r w:rsidRPr="002154FC">
        <w:rPr>
          <w:rFonts w:ascii="Times New Roman" w:hAnsi="Times New Roman" w:cs="Times New Roman"/>
        </w:rPr>
        <w:t>к административному регламенту</w:t>
      </w:r>
    </w:p>
    <w:p w:rsidR="007C3EC5" w:rsidRPr="002154FC" w:rsidRDefault="007C3EC5">
      <w:pPr>
        <w:pStyle w:val="ConsPlusNormal"/>
        <w:jc w:val="both"/>
        <w:rPr>
          <w:rFonts w:ascii="Times New Roman" w:hAnsi="Times New Roman" w:cs="Times New Roman"/>
        </w:rPr>
      </w:pPr>
    </w:p>
    <w:p w:rsidR="007C3EC5" w:rsidRPr="00664BE2" w:rsidRDefault="007C3EC5">
      <w:pPr>
        <w:pStyle w:val="ConsPlusNonformat"/>
        <w:jc w:val="both"/>
      </w:pPr>
      <w:r w:rsidRPr="00664BE2">
        <w:t xml:space="preserve">                                  Председателю комитета градостроительства</w:t>
      </w:r>
    </w:p>
    <w:p w:rsidR="007C3EC5" w:rsidRPr="00664BE2" w:rsidRDefault="007C3EC5">
      <w:pPr>
        <w:pStyle w:val="ConsPlusNonformat"/>
        <w:jc w:val="both"/>
      </w:pPr>
      <w:r w:rsidRPr="00664BE2">
        <w:t xml:space="preserve">                                  и территориального развития</w:t>
      </w:r>
    </w:p>
    <w:p w:rsidR="007C3EC5" w:rsidRPr="00664BE2" w:rsidRDefault="007C3EC5">
      <w:pPr>
        <w:pStyle w:val="ConsPlusNonformat"/>
        <w:jc w:val="both"/>
      </w:pPr>
      <w:r w:rsidRPr="00664BE2">
        <w:t xml:space="preserve">                                  администрации города Мурманска</w:t>
      </w:r>
    </w:p>
    <w:p w:rsidR="007C3EC5" w:rsidRPr="00664BE2" w:rsidRDefault="007C3EC5">
      <w:pPr>
        <w:pStyle w:val="ConsPlusNonformat"/>
        <w:jc w:val="both"/>
      </w:pPr>
      <w:r w:rsidRPr="00664BE2">
        <w:t xml:space="preserve">                                  от ______________________________________</w:t>
      </w:r>
    </w:p>
    <w:p w:rsidR="007C3EC5" w:rsidRPr="00664BE2" w:rsidRDefault="007C3EC5">
      <w:pPr>
        <w:pStyle w:val="ConsPlusNonformat"/>
        <w:jc w:val="both"/>
      </w:pPr>
      <w:r w:rsidRPr="00664BE2">
        <w:t xml:space="preserve">                                     </w:t>
      </w:r>
      <w:proofErr w:type="gramStart"/>
      <w:r w:rsidRPr="00664BE2">
        <w:t>(Ф.И.О. заявителя, для юридических лиц</w:t>
      </w:r>
      <w:proofErr w:type="gramEnd"/>
    </w:p>
    <w:p w:rsidR="007C3EC5" w:rsidRPr="00664BE2" w:rsidRDefault="007C3EC5">
      <w:pPr>
        <w:pStyle w:val="ConsPlusNonformat"/>
        <w:jc w:val="both"/>
      </w:pPr>
      <w:r w:rsidRPr="00664BE2">
        <w:t xml:space="preserve">                                         - полное и (или) сокращенное</w:t>
      </w:r>
    </w:p>
    <w:p w:rsidR="007C3EC5" w:rsidRPr="00664BE2" w:rsidRDefault="007C3EC5">
      <w:pPr>
        <w:pStyle w:val="ConsPlusNonformat"/>
        <w:jc w:val="both"/>
      </w:pPr>
      <w:r w:rsidRPr="00664BE2">
        <w:t xml:space="preserve">                                        наименование юридического лица)</w:t>
      </w:r>
    </w:p>
    <w:p w:rsidR="007C3EC5" w:rsidRPr="00664BE2" w:rsidRDefault="007C3EC5">
      <w:pPr>
        <w:pStyle w:val="ConsPlusNonformat"/>
        <w:jc w:val="both"/>
      </w:pPr>
      <w:r w:rsidRPr="00664BE2">
        <w:t xml:space="preserve">                                  </w:t>
      </w:r>
      <w:proofErr w:type="gramStart"/>
      <w:r w:rsidRPr="00664BE2">
        <w:t>действующего от имени</w:t>
      </w:r>
      <w:proofErr w:type="gramEnd"/>
    </w:p>
    <w:p w:rsidR="007C3EC5" w:rsidRPr="00664BE2" w:rsidRDefault="007C3EC5">
      <w:pPr>
        <w:pStyle w:val="ConsPlusNonformat"/>
        <w:jc w:val="both"/>
      </w:pPr>
      <w:r w:rsidRPr="00664BE2">
        <w:t xml:space="preserve">                                  _________________________________________</w:t>
      </w:r>
    </w:p>
    <w:p w:rsidR="007C3EC5" w:rsidRPr="00664BE2" w:rsidRDefault="007C3EC5">
      <w:pPr>
        <w:pStyle w:val="ConsPlusNonformat"/>
        <w:jc w:val="both"/>
      </w:pPr>
      <w:r w:rsidRPr="00664BE2">
        <w:t xml:space="preserve">                                     (Ф.И.О. или наименование заявителя)</w:t>
      </w:r>
    </w:p>
    <w:p w:rsidR="007C3EC5" w:rsidRPr="00664BE2" w:rsidRDefault="007C3EC5">
      <w:pPr>
        <w:pStyle w:val="ConsPlusNonformat"/>
        <w:jc w:val="both"/>
      </w:pPr>
      <w:r w:rsidRPr="00664BE2">
        <w:t xml:space="preserve">                                  на основании</w:t>
      </w:r>
    </w:p>
    <w:p w:rsidR="007C3EC5" w:rsidRPr="00664BE2" w:rsidRDefault="007C3EC5">
      <w:pPr>
        <w:pStyle w:val="ConsPlusNonformat"/>
        <w:jc w:val="both"/>
      </w:pPr>
      <w:r w:rsidRPr="00664BE2">
        <w:t xml:space="preserve">                                  _________________________________________</w:t>
      </w:r>
    </w:p>
    <w:p w:rsidR="007C3EC5" w:rsidRPr="00664BE2" w:rsidRDefault="007C3EC5">
      <w:pPr>
        <w:pStyle w:val="ConsPlusNonformat"/>
        <w:jc w:val="both"/>
      </w:pPr>
      <w:r w:rsidRPr="00664BE2">
        <w:t xml:space="preserve">                                       </w:t>
      </w:r>
      <w:proofErr w:type="gramStart"/>
      <w:r w:rsidRPr="00664BE2">
        <w:t>(указываются данные документа,</w:t>
      </w:r>
      <w:proofErr w:type="gramEnd"/>
    </w:p>
    <w:p w:rsidR="007C3EC5" w:rsidRPr="00664BE2" w:rsidRDefault="007C3EC5">
      <w:pPr>
        <w:pStyle w:val="ConsPlusNonformat"/>
        <w:jc w:val="both"/>
      </w:pPr>
      <w:r w:rsidRPr="00664BE2">
        <w:t xml:space="preserve">                                  подтверждающего полномочия представителя)</w:t>
      </w:r>
    </w:p>
    <w:p w:rsidR="007C3EC5" w:rsidRPr="00664BE2" w:rsidRDefault="007C3EC5">
      <w:pPr>
        <w:pStyle w:val="ConsPlusNonformat"/>
        <w:jc w:val="both"/>
      </w:pPr>
      <w:r w:rsidRPr="00664BE2">
        <w:t xml:space="preserve">                                  </w:t>
      </w:r>
      <w:proofErr w:type="gramStart"/>
      <w:r w:rsidRPr="00664BE2">
        <w:t>зарегистрирован</w:t>
      </w:r>
      <w:proofErr w:type="gramEnd"/>
      <w:r w:rsidRPr="00664BE2">
        <w:t xml:space="preserve"> по адресу:</w:t>
      </w:r>
    </w:p>
    <w:p w:rsidR="007C3EC5" w:rsidRPr="00664BE2" w:rsidRDefault="007C3EC5">
      <w:pPr>
        <w:pStyle w:val="ConsPlusNonformat"/>
        <w:jc w:val="both"/>
      </w:pPr>
      <w:r w:rsidRPr="00664BE2">
        <w:t xml:space="preserve">                                  _________________________________________</w:t>
      </w:r>
    </w:p>
    <w:p w:rsidR="007C3EC5" w:rsidRPr="00664BE2" w:rsidRDefault="007C3EC5">
      <w:pPr>
        <w:pStyle w:val="ConsPlusNonformat"/>
        <w:jc w:val="both"/>
      </w:pPr>
      <w:r w:rsidRPr="00664BE2">
        <w:t xml:space="preserve">                                  _________________________________________</w:t>
      </w:r>
    </w:p>
    <w:p w:rsidR="007C3EC5" w:rsidRPr="00664BE2" w:rsidRDefault="007C3EC5">
      <w:pPr>
        <w:pStyle w:val="ConsPlusNonformat"/>
        <w:jc w:val="both"/>
      </w:pPr>
      <w:r w:rsidRPr="00664BE2">
        <w:t xml:space="preserve">                                    </w:t>
      </w:r>
      <w:proofErr w:type="gramStart"/>
      <w:r w:rsidRPr="00664BE2">
        <w:t>(контактный телефон, адрес электронной</w:t>
      </w:r>
      <w:proofErr w:type="gramEnd"/>
    </w:p>
    <w:p w:rsidR="007C3EC5" w:rsidRPr="00664BE2" w:rsidRDefault="007C3EC5">
      <w:pPr>
        <w:pStyle w:val="ConsPlusNonformat"/>
        <w:jc w:val="both"/>
      </w:pPr>
      <w:r w:rsidRPr="00664BE2">
        <w:t xml:space="preserve">                                                   почты)</w:t>
      </w:r>
    </w:p>
    <w:p w:rsidR="007C3EC5" w:rsidRPr="00EB488E" w:rsidRDefault="007C3EC5">
      <w:pPr>
        <w:pStyle w:val="ConsPlusNormal"/>
        <w:jc w:val="both"/>
        <w:rPr>
          <w:rFonts w:ascii="Times New Roman" w:hAnsi="Times New Roman" w:cs="Times New Roman"/>
        </w:rPr>
      </w:pPr>
    </w:p>
    <w:p w:rsidR="007C3EC5" w:rsidRPr="00EB488E" w:rsidRDefault="007C3EC5">
      <w:pPr>
        <w:pStyle w:val="ConsPlusNormal"/>
        <w:jc w:val="center"/>
        <w:rPr>
          <w:rFonts w:ascii="Times New Roman" w:hAnsi="Times New Roman" w:cs="Times New Roman"/>
        </w:rPr>
      </w:pPr>
      <w:bookmarkStart w:id="15" w:name="P540"/>
      <w:bookmarkEnd w:id="15"/>
      <w:r w:rsidRPr="00EB488E">
        <w:rPr>
          <w:rFonts w:ascii="Times New Roman" w:hAnsi="Times New Roman" w:cs="Times New Roman"/>
        </w:rPr>
        <w:t>ЗАЯВЛЕНИЕ</w:t>
      </w:r>
    </w:p>
    <w:p w:rsidR="007C3EC5" w:rsidRPr="00EB488E" w:rsidRDefault="007C3EC5">
      <w:pPr>
        <w:pStyle w:val="ConsPlusNormal"/>
        <w:jc w:val="center"/>
        <w:rPr>
          <w:rFonts w:ascii="Times New Roman" w:hAnsi="Times New Roman" w:cs="Times New Roman"/>
        </w:rPr>
      </w:pPr>
      <w:r w:rsidRPr="00EB488E">
        <w:rPr>
          <w:rFonts w:ascii="Times New Roman" w:hAnsi="Times New Roman" w:cs="Times New Roman"/>
        </w:rPr>
        <w:t>О ПРЕДОСТАВЛЕНИИ РАЗРЕШЕНИЯ НА ОСУЩЕСТВЛЕНИЕ УСЛОВНО</w:t>
      </w:r>
    </w:p>
    <w:p w:rsidR="007C3EC5" w:rsidRPr="00EB488E" w:rsidRDefault="007C3EC5">
      <w:pPr>
        <w:pStyle w:val="ConsPlusNormal"/>
        <w:jc w:val="center"/>
        <w:rPr>
          <w:rFonts w:ascii="Times New Roman" w:hAnsi="Times New Roman" w:cs="Times New Roman"/>
        </w:rPr>
      </w:pPr>
      <w:r w:rsidRPr="00EB488E">
        <w:rPr>
          <w:rFonts w:ascii="Times New Roman" w:hAnsi="Times New Roman" w:cs="Times New Roman"/>
        </w:rPr>
        <w:t>РАЗРЕШЕННОГО ВИДА ИСПОЛЬЗОВАНИЯ ЗЕМЕЛЬНОГО УЧАСТКА</w:t>
      </w:r>
    </w:p>
    <w:p w:rsidR="007C3EC5" w:rsidRPr="00EB488E" w:rsidRDefault="007C3EC5">
      <w:pPr>
        <w:pStyle w:val="ConsPlusNormal"/>
        <w:jc w:val="center"/>
        <w:rPr>
          <w:rFonts w:ascii="Times New Roman" w:hAnsi="Times New Roman" w:cs="Times New Roman"/>
        </w:rPr>
      </w:pPr>
      <w:r w:rsidRPr="00EB488E">
        <w:rPr>
          <w:rFonts w:ascii="Times New Roman" w:hAnsi="Times New Roman" w:cs="Times New Roman"/>
        </w:rPr>
        <w:t>ИЛИ ОБЪЕКТА КАПИТАЛЬНОГО СТРОИТЕЛЬСТВА</w:t>
      </w:r>
    </w:p>
    <w:p w:rsidR="007C3EC5" w:rsidRPr="00EB488E" w:rsidRDefault="007C3EC5">
      <w:pPr>
        <w:pStyle w:val="ConsPlusNormal"/>
        <w:jc w:val="both"/>
        <w:rPr>
          <w:rFonts w:ascii="Times New Roman" w:hAnsi="Times New Roman" w:cs="Times New Roman"/>
        </w:rPr>
      </w:pPr>
    </w:p>
    <w:p w:rsidR="007C3EC5" w:rsidRPr="00664BE2" w:rsidRDefault="007C3EC5">
      <w:pPr>
        <w:pStyle w:val="ConsPlusNormal"/>
        <w:ind w:firstLine="540"/>
        <w:jc w:val="both"/>
      </w:pPr>
      <w:r w:rsidRPr="00664BE2">
        <w:t>Прошу предоставить разрешение на условно разрешенный вид использования</w:t>
      </w:r>
    </w:p>
    <w:p w:rsidR="007C3EC5" w:rsidRPr="00664BE2" w:rsidRDefault="007C3EC5">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518"/>
      </w:tblGrid>
      <w:tr w:rsidR="007C3EC5" w:rsidRPr="00664BE2">
        <w:tc>
          <w:tcPr>
            <w:tcW w:w="6180" w:type="dxa"/>
          </w:tcPr>
          <w:p w:rsidR="007C3EC5" w:rsidRPr="00664BE2" w:rsidRDefault="007C3EC5">
            <w:pPr>
              <w:pStyle w:val="ConsPlusNormal"/>
              <w:jc w:val="both"/>
            </w:pPr>
            <w:r w:rsidRPr="00664BE2">
              <w:t>земельного участка</w:t>
            </w:r>
          </w:p>
        </w:tc>
        <w:tc>
          <w:tcPr>
            <w:tcW w:w="2518" w:type="dxa"/>
          </w:tcPr>
          <w:p w:rsidR="007C3EC5" w:rsidRPr="00664BE2" w:rsidRDefault="007C3EC5">
            <w:pPr>
              <w:pStyle w:val="ConsPlusNormal"/>
            </w:pPr>
          </w:p>
        </w:tc>
      </w:tr>
      <w:tr w:rsidR="007C3EC5" w:rsidRPr="00664BE2">
        <w:tc>
          <w:tcPr>
            <w:tcW w:w="6180" w:type="dxa"/>
          </w:tcPr>
          <w:p w:rsidR="007C3EC5" w:rsidRPr="00664BE2" w:rsidRDefault="007C3EC5">
            <w:pPr>
              <w:pStyle w:val="ConsPlusNormal"/>
              <w:jc w:val="both"/>
            </w:pPr>
            <w:r w:rsidRPr="00664BE2">
              <w:t>объекта капитального строительства</w:t>
            </w:r>
          </w:p>
        </w:tc>
        <w:tc>
          <w:tcPr>
            <w:tcW w:w="2518" w:type="dxa"/>
          </w:tcPr>
          <w:p w:rsidR="007C3EC5" w:rsidRPr="00664BE2" w:rsidRDefault="007C3EC5">
            <w:pPr>
              <w:pStyle w:val="ConsPlusNormal"/>
            </w:pPr>
          </w:p>
        </w:tc>
      </w:tr>
      <w:tr w:rsidR="007C3EC5" w:rsidRPr="00664BE2">
        <w:tblPrEx>
          <w:tblBorders>
            <w:left w:val="nil"/>
            <w:right w:val="nil"/>
            <w:insideV w:val="nil"/>
          </w:tblBorders>
        </w:tblPrEx>
        <w:tc>
          <w:tcPr>
            <w:tcW w:w="6180" w:type="dxa"/>
            <w:tcBorders>
              <w:bottom w:val="nil"/>
            </w:tcBorders>
          </w:tcPr>
          <w:p w:rsidR="007C3EC5" w:rsidRPr="00664BE2" w:rsidRDefault="007C3EC5">
            <w:pPr>
              <w:pStyle w:val="ConsPlusNormal"/>
              <w:jc w:val="center"/>
            </w:pPr>
            <w:r w:rsidRPr="00664BE2">
              <w:t>(указать нужное)</w:t>
            </w:r>
          </w:p>
        </w:tc>
        <w:tc>
          <w:tcPr>
            <w:tcW w:w="2518" w:type="dxa"/>
            <w:tcBorders>
              <w:bottom w:val="nil"/>
            </w:tcBorders>
          </w:tcPr>
          <w:p w:rsidR="007C3EC5" w:rsidRPr="00664BE2" w:rsidRDefault="007C3EC5">
            <w:pPr>
              <w:pStyle w:val="ConsPlusNormal"/>
            </w:pPr>
          </w:p>
        </w:tc>
      </w:tr>
    </w:tbl>
    <w:p w:rsidR="007C3EC5" w:rsidRPr="00664BE2" w:rsidRDefault="007C3EC5">
      <w:pPr>
        <w:pStyle w:val="ConsPlusNormal"/>
        <w:jc w:val="both"/>
      </w:pPr>
    </w:p>
    <w:p w:rsidR="007C3EC5" w:rsidRPr="00664BE2" w:rsidRDefault="007C3EC5">
      <w:pPr>
        <w:pStyle w:val="ConsPlusNonformat"/>
        <w:jc w:val="both"/>
      </w:pPr>
      <w:r w:rsidRPr="00664BE2">
        <w:lastRenderedPageBreak/>
        <w:t>с кадастровым номером: ___________________________________________________,</w:t>
      </w:r>
    </w:p>
    <w:p w:rsidR="007C3EC5" w:rsidRPr="00664BE2" w:rsidRDefault="007C3EC5">
      <w:pPr>
        <w:pStyle w:val="ConsPlusNonformat"/>
        <w:jc w:val="both"/>
      </w:pPr>
      <w:proofErr w:type="gramStart"/>
      <w:r w:rsidRPr="00664BE2">
        <w:t>расположенного</w:t>
      </w:r>
      <w:proofErr w:type="gramEnd"/>
      <w:r w:rsidRPr="00664BE2">
        <w:t xml:space="preserve"> в г. Мурманске _____________________________________________</w:t>
      </w:r>
    </w:p>
    <w:p w:rsidR="007C3EC5" w:rsidRPr="00664BE2" w:rsidRDefault="007C3EC5">
      <w:pPr>
        <w:pStyle w:val="ConsPlusNonformat"/>
        <w:jc w:val="both"/>
      </w:pPr>
      <w:r w:rsidRPr="00664BE2">
        <w:t>___________________________________________________________________________</w:t>
      </w:r>
    </w:p>
    <w:p w:rsidR="007C3EC5" w:rsidRPr="00664BE2" w:rsidRDefault="007C3EC5">
      <w:pPr>
        <w:pStyle w:val="ConsPlusNonformat"/>
        <w:jc w:val="both"/>
      </w:pPr>
      <w:r w:rsidRPr="00664BE2">
        <w:t xml:space="preserve">      </w:t>
      </w:r>
      <w:proofErr w:type="gramStart"/>
      <w:r w:rsidRPr="00664BE2">
        <w:t>(указывается улица, проспект, бульвар, проезд, переулок и т.д.,</w:t>
      </w:r>
      <w:proofErr w:type="gramEnd"/>
    </w:p>
    <w:p w:rsidR="007C3EC5" w:rsidRPr="00664BE2" w:rsidRDefault="007C3EC5">
      <w:pPr>
        <w:pStyle w:val="ConsPlusNonformat"/>
        <w:jc w:val="both"/>
      </w:pPr>
      <w:r w:rsidRPr="00664BE2">
        <w:t xml:space="preserve">               расположение земельного участка или объекта)</w:t>
      </w:r>
    </w:p>
    <w:p w:rsidR="007C3EC5" w:rsidRPr="00664BE2" w:rsidRDefault="007C3EC5">
      <w:pPr>
        <w:pStyle w:val="ConsPlusNonformat"/>
        <w:jc w:val="both"/>
      </w:pPr>
      <w:r w:rsidRPr="00664BE2">
        <w:t>___________________________________________________________________________</w:t>
      </w:r>
    </w:p>
    <w:p w:rsidR="007C3EC5" w:rsidRPr="00664BE2" w:rsidRDefault="007C3EC5">
      <w:pPr>
        <w:pStyle w:val="ConsPlusNonformat"/>
        <w:jc w:val="both"/>
      </w:pPr>
      <w:r w:rsidRPr="00664BE2">
        <w:t xml:space="preserve">     (указывается испрашиваемый условно разрешенный вид использования)</w:t>
      </w:r>
    </w:p>
    <w:p w:rsidR="007C3EC5" w:rsidRPr="00664BE2" w:rsidRDefault="007C3EC5">
      <w:pPr>
        <w:pStyle w:val="ConsPlusNonformat"/>
        <w:jc w:val="both"/>
      </w:pPr>
      <w:r w:rsidRPr="00664BE2">
        <w:t xml:space="preserve">    Приложение: перечень приложенных документов</w:t>
      </w:r>
    </w:p>
    <w:p w:rsidR="007C3EC5" w:rsidRPr="00664BE2" w:rsidRDefault="007C3EC5">
      <w:pPr>
        <w:pStyle w:val="ConsPlusNonformat"/>
        <w:jc w:val="both"/>
      </w:pPr>
      <w:r w:rsidRPr="00664BE2">
        <w:t>- _________________________________________________________________________</w:t>
      </w:r>
    </w:p>
    <w:p w:rsidR="007C3EC5" w:rsidRPr="00664BE2" w:rsidRDefault="007C3EC5">
      <w:pPr>
        <w:pStyle w:val="ConsPlusNonformat"/>
        <w:jc w:val="both"/>
      </w:pPr>
      <w:r w:rsidRPr="00664BE2">
        <w:t>- _________________________________________________________________________</w:t>
      </w:r>
    </w:p>
    <w:p w:rsidR="007C3EC5" w:rsidRPr="00664BE2" w:rsidRDefault="007C3EC5">
      <w:pPr>
        <w:pStyle w:val="ConsPlusNonformat"/>
        <w:jc w:val="both"/>
      </w:pPr>
      <w:r w:rsidRPr="00664BE2">
        <w:t xml:space="preserve">    Настоящим   даю   согласие  на  обработку  своих  персональных  данных,</w:t>
      </w:r>
    </w:p>
    <w:p w:rsidR="007C3EC5" w:rsidRPr="00664BE2" w:rsidRDefault="007C3EC5">
      <w:pPr>
        <w:pStyle w:val="ConsPlusNonformat"/>
        <w:jc w:val="both"/>
      </w:pPr>
      <w:proofErr w:type="gramStart"/>
      <w:r w:rsidRPr="00664BE2">
        <w:t>указанных  в  данном  заявлении  и предоставленных мною в документах, в том</w:t>
      </w:r>
      <w:proofErr w:type="gramEnd"/>
    </w:p>
    <w:p w:rsidR="007C3EC5" w:rsidRPr="00664BE2" w:rsidRDefault="007C3EC5">
      <w:pPr>
        <w:pStyle w:val="ConsPlusNonformat"/>
        <w:jc w:val="both"/>
      </w:pPr>
      <w:proofErr w:type="gramStart"/>
      <w:r w:rsidRPr="00664BE2">
        <w:t>числе:  сбор,  систематизацию, накопление, хранение, уточнение (обновление,</w:t>
      </w:r>
      <w:proofErr w:type="gramEnd"/>
    </w:p>
    <w:p w:rsidR="007C3EC5" w:rsidRPr="00664BE2" w:rsidRDefault="007C3EC5">
      <w:pPr>
        <w:pStyle w:val="ConsPlusNonformat"/>
        <w:jc w:val="both"/>
      </w:pPr>
      <w:r w:rsidRPr="00664BE2">
        <w:t>изменение),  уничтожение  персональных  данных,  с  использованием  средств</w:t>
      </w:r>
    </w:p>
    <w:p w:rsidR="007C3EC5" w:rsidRPr="00664BE2" w:rsidRDefault="007C3EC5">
      <w:pPr>
        <w:pStyle w:val="ConsPlusNonformat"/>
        <w:jc w:val="both"/>
      </w:pPr>
      <w:r w:rsidRPr="00664BE2">
        <w:t>автоматизации  или  без использования таковых, в целях получения разрешения</w:t>
      </w:r>
    </w:p>
    <w:p w:rsidR="007C3EC5" w:rsidRPr="00664BE2" w:rsidRDefault="007C3EC5">
      <w:pPr>
        <w:pStyle w:val="ConsPlusNonformat"/>
        <w:jc w:val="both"/>
      </w:pPr>
      <w:r w:rsidRPr="00664BE2">
        <w:t>на  условно  разрешенный  вид  использования земельного участка или объекта</w:t>
      </w:r>
    </w:p>
    <w:p w:rsidR="007C3EC5" w:rsidRPr="00664BE2" w:rsidRDefault="007C3EC5">
      <w:pPr>
        <w:pStyle w:val="ConsPlusNonformat"/>
        <w:jc w:val="both"/>
      </w:pPr>
      <w:r w:rsidRPr="00664BE2">
        <w:t>капитального строительства.</w:t>
      </w:r>
    </w:p>
    <w:p w:rsidR="007C3EC5" w:rsidRPr="00664BE2" w:rsidRDefault="007C3EC5">
      <w:pPr>
        <w:pStyle w:val="ConsPlusNonformat"/>
        <w:jc w:val="both"/>
      </w:pPr>
    </w:p>
    <w:p w:rsidR="007C3EC5" w:rsidRPr="00664BE2" w:rsidRDefault="007C3EC5">
      <w:pPr>
        <w:pStyle w:val="ConsPlusNonformat"/>
        <w:jc w:val="both"/>
      </w:pPr>
      <w:r w:rsidRPr="00664BE2">
        <w:t>______________________________     _______________     ____________________</w:t>
      </w:r>
    </w:p>
    <w:p w:rsidR="007C3EC5" w:rsidRPr="00664BE2" w:rsidRDefault="007C3EC5">
      <w:pPr>
        <w:pStyle w:val="ConsPlusNonformat"/>
        <w:jc w:val="both"/>
      </w:pPr>
      <w:r w:rsidRPr="00664BE2">
        <w:t xml:space="preserve">          (должность)                  (подпись)              (Ф.И.О.)</w:t>
      </w:r>
    </w:p>
    <w:p w:rsidR="007C3EC5" w:rsidRPr="00664BE2" w:rsidRDefault="007C3EC5">
      <w:pPr>
        <w:pStyle w:val="ConsPlusNonformat"/>
        <w:jc w:val="both"/>
      </w:pPr>
      <w:r w:rsidRPr="00664BE2">
        <w:t>"____" ____________ 20___ г.</w:t>
      </w:r>
    </w:p>
    <w:p w:rsidR="007C3EC5" w:rsidRPr="00664BE2" w:rsidRDefault="007C3EC5">
      <w:pPr>
        <w:pStyle w:val="ConsPlusNonformat"/>
        <w:jc w:val="both"/>
      </w:pPr>
      <w:r w:rsidRPr="00664BE2">
        <w:t>М.П.</w:t>
      </w:r>
    </w:p>
    <w:p w:rsidR="007C3EC5" w:rsidRPr="006D3CFD" w:rsidRDefault="007C3EC5">
      <w:pPr>
        <w:pStyle w:val="ConsPlusNormal"/>
        <w:jc w:val="both"/>
        <w:rPr>
          <w:rFonts w:ascii="Times New Roman" w:hAnsi="Times New Roman" w:cs="Times New Roman"/>
        </w:rPr>
      </w:pPr>
    </w:p>
    <w:p w:rsidR="007C3EC5" w:rsidRPr="006D3CFD" w:rsidRDefault="007C3EC5">
      <w:pPr>
        <w:pStyle w:val="ConsPlusNormal"/>
        <w:jc w:val="right"/>
        <w:outlineLvl w:val="1"/>
        <w:rPr>
          <w:rFonts w:ascii="Times New Roman" w:hAnsi="Times New Roman" w:cs="Times New Roman"/>
        </w:rPr>
      </w:pPr>
      <w:r w:rsidRPr="006D3CFD">
        <w:rPr>
          <w:rFonts w:ascii="Times New Roman" w:hAnsi="Times New Roman" w:cs="Times New Roman"/>
        </w:rPr>
        <w:t>Приложение N 2</w:t>
      </w:r>
    </w:p>
    <w:p w:rsidR="007C3EC5" w:rsidRPr="006D3CFD" w:rsidRDefault="007C3EC5">
      <w:pPr>
        <w:pStyle w:val="ConsPlusNormal"/>
        <w:jc w:val="right"/>
        <w:rPr>
          <w:rFonts w:ascii="Times New Roman" w:hAnsi="Times New Roman" w:cs="Times New Roman"/>
        </w:rPr>
      </w:pPr>
      <w:r w:rsidRPr="006D3CFD">
        <w:rPr>
          <w:rFonts w:ascii="Times New Roman" w:hAnsi="Times New Roman" w:cs="Times New Roman"/>
        </w:rPr>
        <w:t>к административному регламенту</w:t>
      </w:r>
    </w:p>
    <w:p w:rsidR="007C3EC5" w:rsidRPr="006D3CFD" w:rsidRDefault="007C3EC5">
      <w:pPr>
        <w:pStyle w:val="ConsPlusNormal"/>
        <w:jc w:val="both"/>
        <w:rPr>
          <w:rFonts w:ascii="Times New Roman" w:hAnsi="Times New Roman" w:cs="Times New Roman"/>
        </w:rPr>
      </w:pPr>
    </w:p>
    <w:p w:rsidR="007C3EC5" w:rsidRPr="00EB488E" w:rsidRDefault="007C3EC5">
      <w:pPr>
        <w:pStyle w:val="ConsPlusTitle"/>
        <w:jc w:val="center"/>
        <w:rPr>
          <w:rFonts w:ascii="Times New Roman" w:hAnsi="Times New Roman" w:cs="Times New Roman"/>
          <w:b w:val="0"/>
        </w:rPr>
      </w:pPr>
      <w:bookmarkStart w:id="16" w:name="P584"/>
      <w:bookmarkEnd w:id="16"/>
      <w:r w:rsidRPr="00EB488E">
        <w:rPr>
          <w:rFonts w:ascii="Times New Roman" w:hAnsi="Times New Roman" w:cs="Times New Roman"/>
          <w:b w:val="0"/>
        </w:rPr>
        <w:t>ПОКАЗАТЕЛИ</w:t>
      </w:r>
    </w:p>
    <w:p w:rsidR="007C3EC5" w:rsidRPr="00664BE2" w:rsidRDefault="007C3EC5">
      <w:pPr>
        <w:pStyle w:val="ConsPlusTitle"/>
        <w:jc w:val="center"/>
        <w:rPr>
          <w:b w:val="0"/>
        </w:rPr>
      </w:pPr>
      <w:r w:rsidRPr="00EB488E">
        <w:rPr>
          <w:rFonts w:ascii="Times New Roman" w:hAnsi="Times New Roman" w:cs="Times New Roman"/>
          <w:b w:val="0"/>
        </w:rPr>
        <w:t>ДОСТУПНОСТИ И КАЧЕСТВА ПРЕДОСТАВЛЕНИЯ МУНИЦИПАЛЬНОЙ УСЛУГИ</w:t>
      </w:r>
    </w:p>
    <w:p w:rsidR="007C3EC5" w:rsidRPr="00664BE2" w:rsidRDefault="007C3E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783"/>
        <w:gridCol w:w="2693"/>
      </w:tblGrid>
      <w:tr w:rsidR="007C3EC5" w:rsidRPr="00664BE2">
        <w:tc>
          <w:tcPr>
            <w:tcW w:w="594" w:type="dxa"/>
          </w:tcPr>
          <w:p w:rsidR="007C3EC5" w:rsidRPr="00664BE2" w:rsidRDefault="007C3EC5">
            <w:pPr>
              <w:pStyle w:val="ConsPlusNormal"/>
              <w:jc w:val="center"/>
            </w:pPr>
            <w:r w:rsidRPr="00664BE2">
              <w:t xml:space="preserve">N </w:t>
            </w:r>
            <w:proofErr w:type="gramStart"/>
            <w:r w:rsidRPr="00664BE2">
              <w:t>п</w:t>
            </w:r>
            <w:proofErr w:type="gramEnd"/>
            <w:r w:rsidRPr="00664BE2">
              <w:t>/п</w:t>
            </w:r>
          </w:p>
        </w:tc>
        <w:tc>
          <w:tcPr>
            <w:tcW w:w="5783" w:type="dxa"/>
          </w:tcPr>
          <w:p w:rsidR="007C3EC5" w:rsidRPr="00664BE2" w:rsidRDefault="007C3EC5">
            <w:pPr>
              <w:pStyle w:val="ConsPlusNormal"/>
              <w:jc w:val="center"/>
            </w:pPr>
            <w:r w:rsidRPr="00664BE2">
              <w:t>Показатели доступности и качества предоставления муниципальной услуги</w:t>
            </w:r>
          </w:p>
        </w:tc>
        <w:tc>
          <w:tcPr>
            <w:tcW w:w="2693" w:type="dxa"/>
          </w:tcPr>
          <w:p w:rsidR="007C3EC5" w:rsidRPr="00664BE2" w:rsidRDefault="007C3EC5">
            <w:pPr>
              <w:pStyle w:val="ConsPlusNormal"/>
              <w:jc w:val="center"/>
            </w:pPr>
            <w:r w:rsidRPr="00664BE2">
              <w:t>Нормативное значение показателя</w:t>
            </w:r>
          </w:p>
        </w:tc>
      </w:tr>
      <w:tr w:rsidR="007C3EC5" w:rsidRPr="00664BE2">
        <w:tc>
          <w:tcPr>
            <w:tcW w:w="9070" w:type="dxa"/>
            <w:gridSpan w:val="3"/>
          </w:tcPr>
          <w:p w:rsidR="007C3EC5" w:rsidRPr="00664BE2" w:rsidRDefault="007C3EC5">
            <w:pPr>
              <w:pStyle w:val="ConsPlusNormal"/>
              <w:jc w:val="center"/>
              <w:outlineLvl w:val="2"/>
            </w:pPr>
            <w:r w:rsidRPr="00664BE2">
              <w:t>Показатели доступности предоставления муниципальной услуги</w:t>
            </w:r>
          </w:p>
        </w:tc>
      </w:tr>
      <w:tr w:rsidR="007C3EC5" w:rsidRPr="00664BE2">
        <w:tc>
          <w:tcPr>
            <w:tcW w:w="594" w:type="dxa"/>
          </w:tcPr>
          <w:p w:rsidR="007C3EC5" w:rsidRPr="00664BE2" w:rsidRDefault="007C3EC5">
            <w:pPr>
              <w:pStyle w:val="ConsPlusNormal"/>
              <w:jc w:val="center"/>
            </w:pPr>
            <w:r w:rsidRPr="00664BE2">
              <w:t>1</w:t>
            </w:r>
          </w:p>
        </w:tc>
        <w:tc>
          <w:tcPr>
            <w:tcW w:w="5783" w:type="dxa"/>
          </w:tcPr>
          <w:p w:rsidR="007C3EC5" w:rsidRPr="00664BE2" w:rsidRDefault="007C3EC5">
            <w:pPr>
              <w:pStyle w:val="ConsPlusNormal"/>
            </w:pPr>
            <w:r w:rsidRPr="00664BE2">
              <w:t>% заявителей, ожидавших в очереди при подаче документов не более 15 минут</w:t>
            </w:r>
          </w:p>
        </w:tc>
        <w:tc>
          <w:tcPr>
            <w:tcW w:w="2693" w:type="dxa"/>
          </w:tcPr>
          <w:p w:rsidR="007C3EC5" w:rsidRPr="00664BE2" w:rsidRDefault="007C3EC5">
            <w:pPr>
              <w:pStyle w:val="ConsPlusNormal"/>
              <w:jc w:val="center"/>
            </w:pPr>
            <w:r w:rsidRPr="00664BE2">
              <w:t>100 %</w:t>
            </w:r>
          </w:p>
        </w:tc>
      </w:tr>
      <w:tr w:rsidR="007C3EC5" w:rsidRPr="00664BE2">
        <w:tc>
          <w:tcPr>
            <w:tcW w:w="594" w:type="dxa"/>
          </w:tcPr>
          <w:p w:rsidR="007C3EC5" w:rsidRPr="00664BE2" w:rsidRDefault="007C3EC5">
            <w:pPr>
              <w:pStyle w:val="ConsPlusNormal"/>
              <w:jc w:val="center"/>
            </w:pPr>
            <w:r w:rsidRPr="00664BE2">
              <w:t>2</w:t>
            </w:r>
          </w:p>
        </w:tc>
        <w:tc>
          <w:tcPr>
            <w:tcW w:w="5783" w:type="dxa"/>
          </w:tcPr>
          <w:p w:rsidR="007C3EC5" w:rsidRPr="00664BE2" w:rsidRDefault="007C3EC5">
            <w:pPr>
              <w:pStyle w:val="ConsPlusNormal"/>
            </w:pPr>
            <w:r w:rsidRPr="00664BE2">
              <w:t>% заявителей, удовлетворенных графиком работы Комитета</w:t>
            </w:r>
          </w:p>
        </w:tc>
        <w:tc>
          <w:tcPr>
            <w:tcW w:w="2693" w:type="dxa"/>
          </w:tcPr>
          <w:p w:rsidR="007C3EC5" w:rsidRPr="00664BE2" w:rsidRDefault="007C3EC5">
            <w:pPr>
              <w:pStyle w:val="ConsPlusNormal"/>
              <w:jc w:val="center"/>
            </w:pPr>
            <w:r w:rsidRPr="00664BE2">
              <w:t>100 %</w:t>
            </w:r>
          </w:p>
        </w:tc>
      </w:tr>
      <w:tr w:rsidR="007C3EC5" w:rsidRPr="00664BE2">
        <w:tc>
          <w:tcPr>
            <w:tcW w:w="594" w:type="dxa"/>
          </w:tcPr>
          <w:p w:rsidR="007C3EC5" w:rsidRPr="00664BE2" w:rsidRDefault="007C3EC5">
            <w:pPr>
              <w:pStyle w:val="ConsPlusNormal"/>
              <w:jc w:val="center"/>
            </w:pPr>
            <w:r w:rsidRPr="00664BE2">
              <w:t>3</w:t>
            </w:r>
          </w:p>
        </w:tc>
        <w:tc>
          <w:tcPr>
            <w:tcW w:w="5783" w:type="dxa"/>
          </w:tcPr>
          <w:p w:rsidR="007C3EC5" w:rsidRPr="00664BE2" w:rsidRDefault="007C3EC5">
            <w:pPr>
              <w:pStyle w:val="ConsPlusNormal"/>
            </w:pPr>
            <w:r w:rsidRPr="00664BE2">
              <w:t>Наличие на стендах в местах предоставления услуг информации о порядке предоставления муниципальной услуги</w:t>
            </w:r>
          </w:p>
        </w:tc>
        <w:tc>
          <w:tcPr>
            <w:tcW w:w="2693" w:type="dxa"/>
          </w:tcPr>
          <w:p w:rsidR="007C3EC5" w:rsidRPr="00664BE2" w:rsidRDefault="007C3EC5">
            <w:pPr>
              <w:pStyle w:val="ConsPlusNormal"/>
              <w:jc w:val="center"/>
            </w:pPr>
            <w:r w:rsidRPr="00664BE2">
              <w:t>100 %</w:t>
            </w:r>
          </w:p>
        </w:tc>
      </w:tr>
      <w:tr w:rsidR="007C3EC5" w:rsidRPr="00664BE2">
        <w:tc>
          <w:tcPr>
            <w:tcW w:w="594" w:type="dxa"/>
          </w:tcPr>
          <w:p w:rsidR="007C3EC5" w:rsidRPr="00664BE2" w:rsidRDefault="007C3EC5">
            <w:pPr>
              <w:pStyle w:val="ConsPlusNormal"/>
              <w:jc w:val="center"/>
            </w:pPr>
            <w:r w:rsidRPr="00664BE2">
              <w:t>4</w:t>
            </w:r>
          </w:p>
        </w:tc>
        <w:tc>
          <w:tcPr>
            <w:tcW w:w="5783" w:type="dxa"/>
          </w:tcPr>
          <w:p w:rsidR="007C3EC5" w:rsidRPr="00664BE2" w:rsidRDefault="007C3EC5">
            <w:pPr>
              <w:pStyle w:val="ConsPlusNormal"/>
            </w:pPr>
            <w:r w:rsidRPr="00664BE2">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693" w:type="dxa"/>
          </w:tcPr>
          <w:p w:rsidR="007C3EC5" w:rsidRPr="00664BE2" w:rsidRDefault="007C3EC5">
            <w:pPr>
              <w:pStyle w:val="ConsPlusNormal"/>
              <w:jc w:val="center"/>
            </w:pPr>
            <w:r w:rsidRPr="00664BE2">
              <w:t>2</w:t>
            </w:r>
          </w:p>
        </w:tc>
      </w:tr>
      <w:tr w:rsidR="007C3EC5" w:rsidRPr="00664BE2">
        <w:tc>
          <w:tcPr>
            <w:tcW w:w="594" w:type="dxa"/>
          </w:tcPr>
          <w:p w:rsidR="007C3EC5" w:rsidRPr="00664BE2" w:rsidRDefault="007C3EC5">
            <w:pPr>
              <w:pStyle w:val="ConsPlusNormal"/>
              <w:jc w:val="center"/>
            </w:pPr>
            <w:r w:rsidRPr="00664BE2">
              <w:t>5</w:t>
            </w:r>
          </w:p>
        </w:tc>
        <w:tc>
          <w:tcPr>
            <w:tcW w:w="5783" w:type="dxa"/>
          </w:tcPr>
          <w:p w:rsidR="007C3EC5" w:rsidRPr="00664BE2" w:rsidRDefault="007C3EC5">
            <w:pPr>
              <w:pStyle w:val="ConsPlusNormal"/>
            </w:pPr>
            <w:r w:rsidRPr="00664BE2">
              <w:t>Возможность получения муниципальной услуги в электронной форме</w:t>
            </w:r>
          </w:p>
        </w:tc>
        <w:tc>
          <w:tcPr>
            <w:tcW w:w="2693" w:type="dxa"/>
          </w:tcPr>
          <w:p w:rsidR="007C3EC5" w:rsidRPr="00664BE2" w:rsidRDefault="007C3EC5">
            <w:pPr>
              <w:pStyle w:val="ConsPlusNormal"/>
              <w:jc w:val="center"/>
            </w:pPr>
            <w:r w:rsidRPr="00664BE2">
              <w:t>да</w:t>
            </w:r>
          </w:p>
        </w:tc>
      </w:tr>
      <w:tr w:rsidR="007C3EC5" w:rsidRPr="00664BE2">
        <w:tc>
          <w:tcPr>
            <w:tcW w:w="594" w:type="dxa"/>
          </w:tcPr>
          <w:p w:rsidR="007C3EC5" w:rsidRPr="00664BE2" w:rsidRDefault="007C3EC5">
            <w:pPr>
              <w:pStyle w:val="ConsPlusNormal"/>
              <w:jc w:val="center"/>
            </w:pPr>
            <w:r w:rsidRPr="00664BE2">
              <w:t>6</w:t>
            </w:r>
          </w:p>
        </w:tc>
        <w:tc>
          <w:tcPr>
            <w:tcW w:w="5783" w:type="dxa"/>
          </w:tcPr>
          <w:p w:rsidR="007C3EC5" w:rsidRPr="00664BE2" w:rsidRDefault="007C3EC5">
            <w:pPr>
              <w:pStyle w:val="ConsPlusNormal"/>
            </w:pPr>
            <w:r w:rsidRPr="00664BE2">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693" w:type="dxa"/>
          </w:tcPr>
          <w:p w:rsidR="007C3EC5" w:rsidRPr="00664BE2" w:rsidRDefault="007C3EC5">
            <w:pPr>
              <w:pStyle w:val="ConsPlusNormal"/>
              <w:jc w:val="center"/>
            </w:pPr>
            <w:r w:rsidRPr="00664BE2">
              <w:t>да</w:t>
            </w:r>
          </w:p>
        </w:tc>
      </w:tr>
      <w:tr w:rsidR="007C3EC5" w:rsidRPr="00664BE2">
        <w:tc>
          <w:tcPr>
            <w:tcW w:w="594" w:type="dxa"/>
          </w:tcPr>
          <w:p w:rsidR="007C3EC5" w:rsidRPr="00664BE2" w:rsidRDefault="007C3EC5">
            <w:pPr>
              <w:pStyle w:val="ConsPlusNormal"/>
              <w:jc w:val="center"/>
            </w:pPr>
            <w:r w:rsidRPr="00664BE2">
              <w:t>7</w:t>
            </w:r>
          </w:p>
        </w:tc>
        <w:tc>
          <w:tcPr>
            <w:tcW w:w="5783" w:type="dxa"/>
          </w:tcPr>
          <w:p w:rsidR="007C3EC5" w:rsidRPr="00664BE2" w:rsidRDefault="007C3EC5">
            <w:pPr>
              <w:pStyle w:val="ConsPlusNormal"/>
            </w:pPr>
            <w:r w:rsidRPr="00664BE2">
              <w:t xml:space="preserve">Возможность получения услуги через </w:t>
            </w:r>
            <w:r w:rsidRPr="00664BE2">
              <w:lastRenderedPageBreak/>
              <w:t>многофункциональный центр</w:t>
            </w:r>
          </w:p>
        </w:tc>
        <w:tc>
          <w:tcPr>
            <w:tcW w:w="2693" w:type="dxa"/>
          </w:tcPr>
          <w:p w:rsidR="007C3EC5" w:rsidRPr="00664BE2" w:rsidRDefault="007C3EC5">
            <w:pPr>
              <w:pStyle w:val="ConsPlusNormal"/>
              <w:jc w:val="center"/>
            </w:pPr>
            <w:r w:rsidRPr="00664BE2">
              <w:lastRenderedPageBreak/>
              <w:t>нет</w:t>
            </w:r>
          </w:p>
        </w:tc>
      </w:tr>
      <w:tr w:rsidR="007C3EC5" w:rsidRPr="00664BE2">
        <w:tc>
          <w:tcPr>
            <w:tcW w:w="9070" w:type="dxa"/>
            <w:gridSpan w:val="3"/>
          </w:tcPr>
          <w:p w:rsidR="007C3EC5" w:rsidRPr="00664BE2" w:rsidRDefault="007C3EC5">
            <w:pPr>
              <w:pStyle w:val="ConsPlusNormal"/>
              <w:jc w:val="center"/>
              <w:outlineLvl w:val="2"/>
            </w:pPr>
            <w:r w:rsidRPr="00664BE2">
              <w:lastRenderedPageBreak/>
              <w:t>Показатели качества предоставления муниципальной услуги</w:t>
            </w:r>
          </w:p>
        </w:tc>
      </w:tr>
      <w:tr w:rsidR="007C3EC5" w:rsidRPr="00664BE2">
        <w:tc>
          <w:tcPr>
            <w:tcW w:w="594" w:type="dxa"/>
          </w:tcPr>
          <w:p w:rsidR="007C3EC5" w:rsidRPr="00664BE2" w:rsidRDefault="007C3EC5">
            <w:pPr>
              <w:pStyle w:val="ConsPlusNormal"/>
              <w:jc w:val="center"/>
            </w:pPr>
            <w:r w:rsidRPr="00664BE2">
              <w:t>1</w:t>
            </w:r>
          </w:p>
        </w:tc>
        <w:tc>
          <w:tcPr>
            <w:tcW w:w="5783" w:type="dxa"/>
          </w:tcPr>
          <w:p w:rsidR="007C3EC5" w:rsidRPr="00664BE2" w:rsidRDefault="007C3EC5">
            <w:pPr>
              <w:pStyle w:val="ConsPlusNormal"/>
            </w:pPr>
            <w:r w:rsidRPr="00664BE2">
              <w:t>Количество обоснованных жалоб</w:t>
            </w:r>
          </w:p>
        </w:tc>
        <w:tc>
          <w:tcPr>
            <w:tcW w:w="2693" w:type="dxa"/>
          </w:tcPr>
          <w:p w:rsidR="007C3EC5" w:rsidRPr="00664BE2" w:rsidRDefault="007C3EC5">
            <w:pPr>
              <w:pStyle w:val="ConsPlusNormal"/>
              <w:jc w:val="center"/>
            </w:pPr>
            <w:r w:rsidRPr="00664BE2">
              <w:t>0</w:t>
            </w:r>
          </w:p>
        </w:tc>
      </w:tr>
      <w:tr w:rsidR="007C3EC5" w:rsidRPr="00664BE2">
        <w:tc>
          <w:tcPr>
            <w:tcW w:w="594" w:type="dxa"/>
          </w:tcPr>
          <w:p w:rsidR="007C3EC5" w:rsidRPr="00664BE2" w:rsidRDefault="007C3EC5">
            <w:pPr>
              <w:pStyle w:val="ConsPlusNormal"/>
              <w:jc w:val="center"/>
            </w:pPr>
            <w:r w:rsidRPr="00664BE2">
              <w:t>2</w:t>
            </w:r>
          </w:p>
        </w:tc>
        <w:tc>
          <w:tcPr>
            <w:tcW w:w="5783" w:type="dxa"/>
          </w:tcPr>
          <w:p w:rsidR="007C3EC5" w:rsidRPr="00664BE2" w:rsidRDefault="007C3EC5">
            <w:pPr>
              <w:pStyle w:val="ConsPlusNormal"/>
            </w:pPr>
            <w:r w:rsidRPr="00664BE2">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3" w:type="dxa"/>
          </w:tcPr>
          <w:p w:rsidR="007C3EC5" w:rsidRPr="00664BE2" w:rsidRDefault="007C3EC5">
            <w:pPr>
              <w:pStyle w:val="ConsPlusNormal"/>
              <w:jc w:val="center"/>
            </w:pPr>
            <w:r w:rsidRPr="00664BE2">
              <w:t>100 %</w:t>
            </w:r>
          </w:p>
        </w:tc>
      </w:tr>
      <w:tr w:rsidR="007C3EC5" w:rsidRPr="00664BE2">
        <w:tc>
          <w:tcPr>
            <w:tcW w:w="594" w:type="dxa"/>
          </w:tcPr>
          <w:p w:rsidR="007C3EC5" w:rsidRPr="00664BE2" w:rsidRDefault="007C3EC5">
            <w:pPr>
              <w:pStyle w:val="ConsPlusNormal"/>
              <w:jc w:val="center"/>
            </w:pPr>
            <w:r w:rsidRPr="00664BE2">
              <w:t>3</w:t>
            </w:r>
          </w:p>
        </w:tc>
        <w:tc>
          <w:tcPr>
            <w:tcW w:w="5783" w:type="dxa"/>
          </w:tcPr>
          <w:p w:rsidR="007C3EC5" w:rsidRPr="00664BE2" w:rsidRDefault="007C3EC5">
            <w:pPr>
              <w:pStyle w:val="ConsPlusNormal"/>
            </w:pPr>
            <w:r w:rsidRPr="00664BE2">
              <w:t>% заявителей, удовлетворенных культурой обслуживания при предоставлении муниципальной услуги</w:t>
            </w:r>
          </w:p>
        </w:tc>
        <w:tc>
          <w:tcPr>
            <w:tcW w:w="2693" w:type="dxa"/>
          </w:tcPr>
          <w:p w:rsidR="007C3EC5" w:rsidRPr="00664BE2" w:rsidRDefault="007C3EC5">
            <w:pPr>
              <w:pStyle w:val="ConsPlusNormal"/>
              <w:jc w:val="center"/>
            </w:pPr>
            <w:r w:rsidRPr="00664BE2">
              <w:t>100 %</w:t>
            </w:r>
          </w:p>
        </w:tc>
      </w:tr>
      <w:tr w:rsidR="007C3EC5" w:rsidRPr="00664BE2">
        <w:tc>
          <w:tcPr>
            <w:tcW w:w="594" w:type="dxa"/>
          </w:tcPr>
          <w:p w:rsidR="007C3EC5" w:rsidRPr="00664BE2" w:rsidRDefault="007C3EC5">
            <w:pPr>
              <w:pStyle w:val="ConsPlusNormal"/>
              <w:jc w:val="center"/>
            </w:pPr>
            <w:r w:rsidRPr="00664BE2">
              <w:t>4</w:t>
            </w:r>
          </w:p>
        </w:tc>
        <w:tc>
          <w:tcPr>
            <w:tcW w:w="5783" w:type="dxa"/>
          </w:tcPr>
          <w:p w:rsidR="007C3EC5" w:rsidRPr="00664BE2" w:rsidRDefault="007C3EC5">
            <w:pPr>
              <w:pStyle w:val="ConsPlusNormal"/>
            </w:pPr>
            <w:r w:rsidRPr="00664BE2">
              <w:t>% заявителей, удовлетворенных качеством результатов труда муниципальных служащих при предоставлении муниципальной услуги</w:t>
            </w:r>
          </w:p>
        </w:tc>
        <w:tc>
          <w:tcPr>
            <w:tcW w:w="2693" w:type="dxa"/>
          </w:tcPr>
          <w:p w:rsidR="007C3EC5" w:rsidRPr="00664BE2" w:rsidRDefault="007C3EC5">
            <w:pPr>
              <w:pStyle w:val="ConsPlusNormal"/>
              <w:jc w:val="center"/>
            </w:pPr>
            <w:r w:rsidRPr="00664BE2">
              <w:t>100 %</w:t>
            </w:r>
          </w:p>
        </w:tc>
      </w:tr>
    </w:tbl>
    <w:p w:rsidR="007C3EC5" w:rsidRPr="006D3CFD" w:rsidRDefault="007C3EC5">
      <w:pPr>
        <w:pStyle w:val="ConsPlusNormal"/>
        <w:jc w:val="both"/>
        <w:rPr>
          <w:rFonts w:ascii="Times New Roman" w:hAnsi="Times New Roman" w:cs="Times New Roman"/>
        </w:rPr>
      </w:pPr>
    </w:p>
    <w:p w:rsidR="007C3EC5" w:rsidRPr="006D3CFD" w:rsidRDefault="007C3EC5">
      <w:pPr>
        <w:pStyle w:val="ConsPlusNormal"/>
        <w:jc w:val="right"/>
        <w:outlineLvl w:val="1"/>
        <w:rPr>
          <w:rFonts w:ascii="Times New Roman" w:hAnsi="Times New Roman" w:cs="Times New Roman"/>
        </w:rPr>
      </w:pPr>
      <w:r w:rsidRPr="006D3CFD">
        <w:rPr>
          <w:rFonts w:ascii="Times New Roman" w:hAnsi="Times New Roman" w:cs="Times New Roman"/>
        </w:rPr>
        <w:t>Приложение N 3</w:t>
      </w:r>
    </w:p>
    <w:p w:rsidR="007C3EC5" w:rsidRPr="006D3CFD" w:rsidRDefault="007C3EC5">
      <w:pPr>
        <w:pStyle w:val="ConsPlusNormal"/>
        <w:jc w:val="right"/>
        <w:rPr>
          <w:rFonts w:ascii="Times New Roman" w:hAnsi="Times New Roman" w:cs="Times New Roman"/>
        </w:rPr>
      </w:pPr>
      <w:r w:rsidRPr="006D3CFD">
        <w:rPr>
          <w:rFonts w:ascii="Times New Roman" w:hAnsi="Times New Roman" w:cs="Times New Roman"/>
        </w:rPr>
        <w:t>к административному регламенту</w:t>
      </w:r>
    </w:p>
    <w:p w:rsidR="007C3EC5" w:rsidRPr="006D3CFD" w:rsidRDefault="007C3EC5">
      <w:pPr>
        <w:pStyle w:val="ConsPlusNormal"/>
        <w:jc w:val="both"/>
        <w:rPr>
          <w:rFonts w:ascii="Times New Roman" w:hAnsi="Times New Roman" w:cs="Times New Roman"/>
        </w:rPr>
      </w:pPr>
    </w:p>
    <w:p w:rsidR="007C3EC5" w:rsidRPr="006D3CFD" w:rsidRDefault="007C3EC5">
      <w:pPr>
        <w:pStyle w:val="ConsPlusTitle"/>
        <w:jc w:val="center"/>
        <w:rPr>
          <w:rFonts w:ascii="Times New Roman" w:hAnsi="Times New Roman" w:cs="Times New Roman"/>
          <w:b w:val="0"/>
        </w:rPr>
      </w:pPr>
      <w:bookmarkStart w:id="17" w:name="P636"/>
      <w:bookmarkEnd w:id="17"/>
      <w:r w:rsidRPr="006D3CFD">
        <w:rPr>
          <w:rFonts w:ascii="Times New Roman" w:hAnsi="Times New Roman" w:cs="Times New Roman"/>
          <w:b w:val="0"/>
        </w:rPr>
        <w:t>БЛОК-СХЕМА</w:t>
      </w:r>
    </w:p>
    <w:p w:rsidR="007C3EC5" w:rsidRPr="006D3CFD" w:rsidRDefault="007C3EC5">
      <w:pPr>
        <w:pStyle w:val="ConsPlusTitle"/>
        <w:jc w:val="center"/>
        <w:rPr>
          <w:rFonts w:ascii="Times New Roman" w:hAnsi="Times New Roman" w:cs="Times New Roman"/>
          <w:b w:val="0"/>
        </w:rPr>
      </w:pPr>
      <w:r w:rsidRPr="006D3CFD">
        <w:rPr>
          <w:rFonts w:ascii="Times New Roman" w:hAnsi="Times New Roman" w:cs="Times New Roman"/>
          <w:b w:val="0"/>
        </w:rPr>
        <w:t>ПОСЛЕДОВАТЕЛЬНОСТИ ИСПОЛНЕНИЯ АДМИНИСТРАТИВНЫХ ПРОЦЕДУР</w:t>
      </w:r>
    </w:p>
    <w:p w:rsidR="007C3EC5" w:rsidRPr="006D3CFD" w:rsidRDefault="007C3EC5">
      <w:pPr>
        <w:pStyle w:val="ConsPlusTitle"/>
        <w:jc w:val="center"/>
        <w:rPr>
          <w:rFonts w:ascii="Times New Roman" w:hAnsi="Times New Roman" w:cs="Times New Roman"/>
          <w:b w:val="0"/>
        </w:rPr>
      </w:pPr>
      <w:r w:rsidRPr="006D3CFD">
        <w:rPr>
          <w:rFonts w:ascii="Times New Roman" w:hAnsi="Times New Roman" w:cs="Times New Roman"/>
          <w:b w:val="0"/>
        </w:rPr>
        <w:t>ПРЕДОСТАВЛЕНИЯ МУНИЦИПАЛЬНОЙ УСЛУГИ</w:t>
      </w:r>
    </w:p>
    <w:p w:rsidR="007C3EC5" w:rsidRPr="006D3CFD" w:rsidRDefault="007C3EC5">
      <w:pPr>
        <w:pStyle w:val="ConsPlusNormal"/>
        <w:jc w:val="both"/>
        <w:rPr>
          <w:rFonts w:ascii="Times New Roman" w:hAnsi="Times New Roman" w:cs="Times New Roman"/>
        </w:rPr>
      </w:pP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   Прием и регистрация заявления и    │</w:t>
      </w:r>
    </w:p>
    <w:p w:rsidR="007C3EC5" w:rsidRPr="00664BE2" w:rsidRDefault="007C3EC5">
      <w:pPr>
        <w:pStyle w:val="ConsPlusNonformat"/>
        <w:jc w:val="both"/>
      </w:pPr>
      <w:r w:rsidRPr="00664BE2">
        <w:t xml:space="preserve">               │              документов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│Рассмотрение заявления с </w:t>
      </w:r>
      <w:proofErr w:type="gramStart"/>
      <w:r w:rsidRPr="00664BE2">
        <w:t>прилагаемыми</w:t>
      </w:r>
      <w:proofErr w:type="gramEnd"/>
      <w:r w:rsidRPr="00664BE2">
        <w:t xml:space="preserve"> │</w:t>
      </w:r>
    </w:p>
    <w:p w:rsidR="007C3EC5" w:rsidRPr="00664BE2" w:rsidRDefault="007C3EC5">
      <w:pPr>
        <w:pStyle w:val="ConsPlusNonformat"/>
        <w:jc w:val="both"/>
      </w:pPr>
      <w:r w:rsidRPr="00664BE2">
        <w:t xml:space="preserve">               │             документами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    Наличие оснований для отказа </w:t>
      </w:r>
      <w:proofErr w:type="gramStart"/>
      <w:r w:rsidRPr="00664BE2">
        <w:t>в</w:t>
      </w:r>
      <w:proofErr w:type="gramEnd"/>
      <w:r w:rsidRPr="00664BE2">
        <w:t xml:space="preserve">    │</w:t>
      </w:r>
    </w:p>
    <w:p w:rsidR="007C3EC5" w:rsidRPr="00664BE2" w:rsidRDefault="007C3EC5">
      <w:pPr>
        <w:pStyle w:val="ConsPlusNonformat"/>
        <w:jc w:val="both"/>
      </w:pPr>
      <w:r w:rsidRPr="00664BE2">
        <w:t xml:space="preserve">         ┌─────┤ </w:t>
      </w:r>
      <w:proofErr w:type="gramStart"/>
      <w:r w:rsidRPr="00664BE2">
        <w:t>предоставлении</w:t>
      </w:r>
      <w:proofErr w:type="gramEnd"/>
      <w:r w:rsidRPr="00664BE2">
        <w:t xml:space="preserve"> муниципальной услуги  ├──────┐</w:t>
      </w:r>
    </w:p>
    <w:p w:rsidR="007C3EC5" w:rsidRPr="00664BE2" w:rsidRDefault="007C3EC5">
      <w:pPr>
        <w:pStyle w:val="ConsPlusNonformat"/>
        <w:jc w:val="both"/>
      </w:pPr>
      <w:r w:rsidRPr="00664BE2">
        <w:t xml:space="preserve">         │     └──────────────────────────────────────┘      │</w:t>
      </w:r>
    </w:p>
    <w:p w:rsidR="007C3EC5" w:rsidRPr="00664BE2" w:rsidRDefault="007C3EC5">
      <w:pPr>
        <w:pStyle w:val="ConsPlusNonformat"/>
        <w:jc w:val="both"/>
      </w:pPr>
      <w:r w:rsidRPr="00664BE2">
        <w:t xml:space="preserve">         │                                                   │</w:t>
      </w:r>
    </w:p>
    <w:p w:rsidR="007C3EC5" w:rsidRPr="00664BE2" w:rsidRDefault="007C3EC5">
      <w:pPr>
        <w:pStyle w:val="ConsPlusNonformat"/>
        <w:jc w:val="both"/>
      </w:pPr>
      <w:r w:rsidRPr="00664BE2">
        <w:t xml:space="preserve">         \/                                                  \/</w:t>
      </w:r>
    </w:p>
    <w:p w:rsidR="007C3EC5" w:rsidRPr="00664BE2" w:rsidRDefault="007C3EC5">
      <w:pPr>
        <w:pStyle w:val="ConsPlusNonformat"/>
        <w:jc w:val="both"/>
      </w:pPr>
      <w:r w:rsidRPr="00664BE2">
        <w:t>┌──────────────────────────────┐      ┌──────────────────────────────────┐</w:t>
      </w:r>
    </w:p>
    <w:p w:rsidR="007C3EC5" w:rsidRPr="00664BE2" w:rsidRDefault="007C3EC5">
      <w:pPr>
        <w:pStyle w:val="ConsPlusNonformat"/>
        <w:jc w:val="both"/>
      </w:pPr>
      <w:r w:rsidRPr="00664BE2">
        <w:t>│  Формирование и направление  │      │Направление заявителю уведомления │</w:t>
      </w:r>
    </w:p>
    <w:p w:rsidR="007C3EC5" w:rsidRPr="00664BE2" w:rsidRDefault="007C3EC5">
      <w:pPr>
        <w:pStyle w:val="ConsPlusNonformat"/>
        <w:jc w:val="both"/>
      </w:pPr>
      <w:r w:rsidRPr="00664BE2">
        <w:t>│  межведомственных запросов   │      │    об отказе в предоставлении    │</w:t>
      </w:r>
    </w:p>
    <w:p w:rsidR="007C3EC5" w:rsidRPr="00664BE2" w:rsidRDefault="007C3EC5">
      <w:pPr>
        <w:pStyle w:val="ConsPlusNonformat"/>
        <w:jc w:val="both"/>
      </w:pPr>
      <w:r w:rsidRPr="00664BE2">
        <w:t>└──────────────┬───────────────┘      │       муниципальной услуги       │</w:t>
      </w:r>
    </w:p>
    <w:p w:rsidR="007C3EC5" w:rsidRPr="00664BE2" w:rsidRDefault="007C3EC5">
      <w:pPr>
        <w:pStyle w:val="ConsPlusNonformat"/>
        <w:jc w:val="both"/>
      </w:pPr>
      <w:r w:rsidRPr="00664BE2">
        <w:t xml:space="preserve">               │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w:t>
      </w:r>
    </w:p>
    <w:p w:rsidR="007C3EC5" w:rsidRPr="00664BE2" w:rsidRDefault="007C3EC5">
      <w:pPr>
        <w:pStyle w:val="ConsPlusNonformat"/>
        <w:jc w:val="both"/>
      </w:pPr>
      <w:r w:rsidRPr="00664BE2">
        <w:t>│Принятие решения по заявлению │</w:t>
      </w:r>
    </w:p>
    <w:p w:rsidR="007C3EC5" w:rsidRPr="00664BE2" w:rsidRDefault="007C3EC5">
      <w:pPr>
        <w:pStyle w:val="ConsPlusNonformat"/>
        <w:jc w:val="both"/>
      </w:pPr>
      <w:r w:rsidRPr="00664BE2">
        <w:t>└──────────────┬───────────────┘</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 xml:space="preserve">               \/</w:t>
      </w:r>
    </w:p>
    <w:p w:rsidR="007C3EC5" w:rsidRPr="00664BE2" w:rsidRDefault="007C3EC5">
      <w:pPr>
        <w:pStyle w:val="ConsPlusNonformat"/>
        <w:jc w:val="both"/>
      </w:pPr>
      <w:r w:rsidRPr="00664BE2">
        <w:t>┌──────────────────────────────┐</w:t>
      </w:r>
    </w:p>
    <w:p w:rsidR="007C3EC5" w:rsidRPr="00664BE2" w:rsidRDefault="007C3EC5">
      <w:pPr>
        <w:pStyle w:val="ConsPlusNonformat"/>
        <w:jc w:val="both"/>
      </w:pPr>
      <w:r w:rsidRPr="00664BE2">
        <w:t>│ Выдача заявителю результата  │</w:t>
      </w:r>
    </w:p>
    <w:p w:rsidR="007C3EC5" w:rsidRPr="00664BE2" w:rsidRDefault="007C3EC5">
      <w:pPr>
        <w:pStyle w:val="ConsPlusNonformat"/>
        <w:jc w:val="both"/>
      </w:pPr>
      <w:r w:rsidRPr="00664BE2">
        <w:t xml:space="preserve">│ предоставления </w:t>
      </w:r>
      <w:proofErr w:type="gramStart"/>
      <w:r w:rsidRPr="00664BE2">
        <w:t>муниципальной</w:t>
      </w:r>
      <w:proofErr w:type="gramEnd"/>
      <w:r w:rsidRPr="00664BE2">
        <w:t xml:space="preserve"> │</w:t>
      </w:r>
    </w:p>
    <w:p w:rsidR="007C3EC5" w:rsidRPr="00664BE2" w:rsidRDefault="007C3EC5">
      <w:pPr>
        <w:pStyle w:val="ConsPlusNonformat"/>
        <w:jc w:val="both"/>
      </w:pPr>
      <w:r w:rsidRPr="00664BE2">
        <w:t>│            услуги            │</w:t>
      </w:r>
    </w:p>
    <w:p w:rsidR="007C3EC5" w:rsidRPr="00664BE2" w:rsidRDefault="007C3EC5">
      <w:pPr>
        <w:pStyle w:val="ConsPlusNonformat"/>
        <w:jc w:val="both"/>
      </w:pPr>
      <w:r w:rsidRPr="00664BE2">
        <w:t>└──────────────────────────────┘</w:t>
      </w:r>
    </w:p>
    <w:p w:rsidR="007C3EC5" w:rsidRDefault="007C3EC5">
      <w:pPr>
        <w:pStyle w:val="ConsPlusNormal"/>
        <w:jc w:val="both"/>
        <w:rPr>
          <w:rFonts w:ascii="Times New Roman" w:hAnsi="Times New Roman" w:cs="Times New Roman"/>
        </w:rPr>
      </w:pPr>
    </w:p>
    <w:p w:rsidR="00EB488E" w:rsidRPr="006D3CFD" w:rsidRDefault="00EB488E">
      <w:pPr>
        <w:pStyle w:val="ConsPlusNormal"/>
        <w:jc w:val="both"/>
        <w:rPr>
          <w:rFonts w:ascii="Times New Roman" w:hAnsi="Times New Roman" w:cs="Times New Roman"/>
        </w:rPr>
      </w:pPr>
    </w:p>
    <w:p w:rsidR="007C3EC5" w:rsidRPr="006D3CFD" w:rsidRDefault="007C3EC5">
      <w:pPr>
        <w:pStyle w:val="ConsPlusNormal"/>
        <w:jc w:val="right"/>
        <w:outlineLvl w:val="1"/>
        <w:rPr>
          <w:rFonts w:ascii="Times New Roman" w:hAnsi="Times New Roman" w:cs="Times New Roman"/>
        </w:rPr>
      </w:pPr>
      <w:r w:rsidRPr="006D3CFD">
        <w:rPr>
          <w:rFonts w:ascii="Times New Roman" w:hAnsi="Times New Roman" w:cs="Times New Roman"/>
        </w:rPr>
        <w:lastRenderedPageBreak/>
        <w:t>Приложение N 4</w:t>
      </w:r>
    </w:p>
    <w:p w:rsidR="007C3EC5" w:rsidRPr="006D3CFD" w:rsidRDefault="007C3EC5">
      <w:pPr>
        <w:pStyle w:val="ConsPlusNormal"/>
        <w:jc w:val="right"/>
        <w:rPr>
          <w:rFonts w:ascii="Times New Roman" w:hAnsi="Times New Roman" w:cs="Times New Roman"/>
        </w:rPr>
      </w:pPr>
      <w:r w:rsidRPr="006D3CFD">
        <w:rPr>
          <w:rFonts w:ascii="Times New Roman" w:hAnsi="Times New Roman" w:cs="Times New Roman"/>
        </w:rPr>
        <w:t>к административному регламенту</w:t>
      </w:r>
    </w:p>
    <w:p w:rsidR="007C3EC5" w:rsidRPr="006D3CFD" w:rsidRDefault="007C3EC5">
      <w:pPr>
        <w:pStyle w:val="ConsPlusNormal"/>
        <w:jc w:val="both"/>
        <w:rPr>
          <w:rFonts w:ascii="Times New Roman" w:hAnsi="Times New Roman" w:cs="Times New Roman"/>
        </w:rPr>
      </w:pPr>
    </w:p>
    <w:p w:rsidR="007C3EC5" w:rsidRPr="00664BE2" w:rsidRDefault="007C3EC5">
      <w:pPr>
        <w:pStyle w:val="ConsPlusNonformat"/>
        <w:jc w:val="both"/>
      </w:pPr>
      <w:r w:rsidRPr="00664BE2">
        <w:t>На бланке Комитета                    Заявителю ___________________________</w:t>
      </w:r>
    </w:p>
    <w:p w:rsidR="007C3EC5" w:rsidRPr="00664BE2" w:rsidRDefault="007C3EC5">
      <w:pPr>
        <w:pStyle w:val="ConsPlusNonformat"/>
        <w:jc w:val="both"/>
      </w:pPr>
      <w:r w:rsidRPr="00664BE2">
        <w:t xml:space="preserve">                                      (Ф.И.О. или наименование заявителя)</w:t>
      </w:r>
    </w:p>
    <w:p w:rsidR="007C3EC5" w:rsidRPr="00664BE2" w:rsidRDefault="007C3EC5">
      <w:pPr>
        <w:pStyle w:val="ConsPlusNonformat"/>
        <w:jc w:val="both"/>
      </w:pPr>
      <w:r w:rsidRPr="00664BE2">
        <w:t xml:space="preserve">                                      Адрес:</w:t>
      </w:r>
    </w:p>
    <w:p w:rsidR="007C3EC5" w:rsidRPr="00664BE2" w:rsidRDefault="007C3EC5">
      <w:pPr>
        <w:pStyle w:val="ConsPlusNonformat"/>
        <w:jc w:val="both"/>
      </w:pPr>
      <w:r w:rsidRPr="00664BE2">
        <w:t xml:space="preserve">                                      _____________________________________</w:t>
      </w:r>
    </w:p>
    <w:p w:rsidR="007C3EC5" w:rsidRPr="00664BE2" w:rsidRDefault="007C3EC5">
      <w:pPr>
        <w:pStyle w:val="ConsPlusNonformat"/>
        <w:jc w:val="both"/>
      </w:pPr>
      <w:r w:rsidRPr="00664BE2">
        <w:t xml:space="preserve">                                      _____________________________________</w:t>
      </w:r>
    </w:p>
    <w:p w:rsidR="007C3EC5" w:rsidRPr="00664BE2" w:rsidRDefault="007C3EC5">
      <w:pPr>
        <w:pStyle w:val="ConsPlusNormal"/>
        <w:jc w:val="both"/>
      </w:pPr>
    </w:p>
    <w:p w:rsidR="007C3EC5" w:rsidRPr="00EB488E" w:rsidRDefault="007C3EC5">
      <w:pPr>
        <w:pStyle w:val="ConsPlusNormal"/>
        <w:jc w:val="center"/>
        <w:rPr>
          <w:rFonts w:ascii="Times New Roman" w:hAnsi="Times New Roman" w:cs="Times New Roman"/>
          <w:szCs w:val="22"/>
        </w:rPr>
      </w:pPr>
      <w:bookmarkStart w:id="18" w:name="P691"/>
      <w:bookmarkEnd w:id="18"/>
      <w:r w:rsidRPr="00EB488E">
        <w:rPr>
          <w:rFonts w:ascii="Times New Roman" w:hAnsi="Times New Roman" w:cs="Times New Roman"/>
          <w:szCs w:val="22"/>
        </w:rPr>
        <w:t>УВЕДОМЛЕНИЕ</w:t>
      </w:r>
    </w:p>
    <w:p w:rsidR="007C3EC5" w:rsidRPr="00EB488E" w:rsidRDefault="007C3EC5">
      <w:pPr>
        <w:pStyle w:val="ConsPlusNormal"/>
        <w:jc w:val="center"/>
        <w:rPr>
          <w:rFonts w:ascii="Times New Roman" w:hAnsi="Times New Roman" w:cs="Times New Roman"/>
          <w:szCs w:val="22"/>
        </w:rPr>
      </w:pPr>
      <w:r w:rsidRPr="00EB488E">
        <w:rPr>
          <w:rFonts w:ascii="Times New Roman" w:hAnsi="Times New Roman" w:cs="Times New Roman"/>
          <w:szCs w:val="22"/>
        </w:rPr>
        <w:t>ОБ ОТКАЗЕ В ПРЕДОСТАВЛЕНИИ МУНИЦИПАЛЬНОЙ УСЛУГИ</w:t>
      </w:r>
    </w:p>
    <w:p w:rsidR="007C3EC5" w:rsidRPr="00EB488E" w:rsidRDefault="007C3EC5">
      <w:pPr>
        <w:pStyle w:val="ConsPlusNormal"/>
        <w:jc w:val="both"/>
        <w:rPr>
          <w:rFonts w:ascii="Times New Roman" w:hAnsi="Times New Roman" w:cs="Times New Roman"/>
          <w:szCs w:val="22"/>
        </w:rPr>
      </w:pPr>
    </w:p>
    <w:p w:rsidR="007C3EC5" w:rsidRPr="00EB488E" w:rsidRDefault="007C3EC5" w:rsidP="006D3CFD">
      <w:pPr>
        <w:pStyle w:val="ConsPlusNonformat"/>
        <w:jc w:val="center"/>
        <w:rPr>
          <w:rFonts w:ascii="Times New Roman" w:hAnsi="Times New Roman" w:cs="Times New Roman"/>
          <w:sz w:val="22"/>
          <w:szCs w:val="22"/>
        </w:rPr>
      </w:pPr>
      <w:r w:rsidRPr="00EB488E">
        <w:rPr>
          <w:rFonts w:ascii="Times New Roman" w:hAnsi="Times New Roman" w:cs="Times New Roman"/>
          <w:sz w:val="22"/>
          <w:szCs w:val="22"/>
        </w:rPr>
        <w:t>Уважаемы</w:t>
      </w:r>
      <w:proofErr w:type="gramStart"/>
      <w:r w:rsidRPr="00EB488E">
        <w:rPr>
          <w:rFonts w:ascii="Times New Roman" w:hAnsi="Times New Roman" w:cs="Times New Roman"/>
          <w:sz w:val="22"/>
          <w:szCs w:val="22"/>
        </w:rPr>
        <w:t>й(</w:t>
      </w:r>
      <w:proofErr w:type="spellStart"/>
      <w:proofErr w:type="gramEnd"/>
      <w:r w:rsidRPr="00EB488E">
        <w:rPr>
          <w:rFonts w:ascii="Times New Roman" w:hAnsi="Times New Roman" w:cs="Times New Roman"/>
          <w:sz w:val="22"/>
          <w:szCs w:val="22"/>
        </w:rPr>
        <w:t>ая</w:t>
      </w:r>
      <w:proofErr w:type="spellEnd"/>
      <w:r w:rsidRPr="00EB488E">
        <w:rPr>
          <w:rFonts w:ascii="Times New Roman" w:hAnsi="Times New Roman" w:cs="Times New Roman"/>
          <w:sz w:val="22"/>
          <w:szCs w:val="22"/>
        </w:rPr>
        <w:t>)_____________________</w:t>
      </w:r>
    </w:p>
    <w:p w:rsidR="007C3EC5" w:rsidRPr="00EB488E" w:rsidRDefault="007C3EC5">
      <w:pPr>
        <w:pStyle w:val="ConsPlusNonformat"/>
        <w:jc w:val="both"/>
        <w:rPr>
          <w:rFonts w:ascii="Times New Roman" w:hAnsi="Times New Roman" w:cs="Times New Roman"/>
          <w:sz w:val="22"/>
          <w:szCs w:val="22"/>
        </w:rPr>
      </w:pPr>
    </w:p>
    <w:p w:rsidR="007C3EC5" w:rsidRPr="00EB488E" w:rsidRDefault="007C3EC5" w:rsidP="006D3CFD">
      <w:pPr>
        <w:pStyle w:val="ConsPlusNonformat"/>
        <w:ind w:firstLine="709"/>
        <w:jc w:val="both"/>
        <w:rPr>
          <w:rFonts w:ascii="Times New Roman" w:hAnsi="Times New Roman" w:cs="Times New Roman"/>
          <w:sz w:val="22"/>
          <w:szCs w:val="22"/>
        </w:rPr>
      </w:pPr>
      <w:r w:rsidRPr="00EB488E">
        <w:rPr>
          <w:rFonts w:ascii="Times New Roman" w:hAnsi="Times New Roman" w:cs="Times New Roman"/>
          <w:sz w:val="22"/>
          <w:szCs w:val="22"/>
        </w:rPr>
        <w:t>В соответствии с административным регламентом предоставления</w:t>
      </w:r>
      <w:r w:rsidR="006D3CFD" w:rsidRPr="00EB488E">
        <w:rPr>
          <w:rFonts w:ascii="Times New Roman" w:hAnsi="Times New Roman" w:cs="Times New Roman"/>
          <w:sz w:val="22"/>
          <w:szCs w:val="22"/>
        </w:rPr>
        <w:t xml:space="preserve"> </w:t>
      </w:r>
      <w:r w:rsidRPr="00EB488E">
        <w:rPr>
          <w:rFonts w:ascii="Times New Roman" w:hAnsi="Times New Roman" w:cs="Times New Roman"/>
          <w:sz w:val="22"/>
          <w:szCs w:val="22"/>
        </w:rPr>
        <w:t>муниципальной услуги "Предоставление разрешения на осуществление условно</w:t>
      </w:r>
      <w:r w:rsidR="006D3CFD" w:rsidRPr="00EB488E">
        <w:rPr>
          <w:rFonts w:ascii="Times New Roman" w:hAnsi="Times New Roman" w:cs="Times New Roman"/>
          <w:sz w:val="22"/>
          <w:szCs w:val="22"/>
        </w:rPr>
        <w:t xml:space="preserve"> </w:t>
      </w:r>
      <w:r w:rsidRPr="00EB488E">
        <w:rPr>
          <w:rFonts w:ascii="Times New Roman" w:hAnsi="Times New Roman" w:cs="Times New Roman"/>
          <w:sz w:val="22"/>
          <w:szCs w:val="22"/>
        </w:rPr>
        <w:t>разрешенного вида использования земельного участка или объекта капитального</w:t>
      </w:r>
      <w:r w:rsidR="006D3CFD" w:rsidRPr="00EB488E">
        <w:rPr>
          <w:rFonts w:ascii="Times New Roman" w:hAnsi="Times New Roman" w:cs="Times New Roman"/>
          <w:sz w:val="22"/>
          <w:szCs w:val="22"/>
        </w:rPr>
        <w:t xml:space="preserve"> </w:t>
      </w:r>
      <w:r w:rsidRPr="00EB488E">
        <w:rPr>
          <w:rFonts w:ascii="Times New Roman" w:hAnsi="Times New Roman" w:cs="Times New Roman"/>
          <w:sz w:val="22"/>
          <w:szCs w:val="22"/>
        </w:rPr>
        <w:t>строительства" комитет градостроительства и территориального развития</w:t>
      </w:r>
      <w:r w:rsidR="006D3CFD" w:rsidRPr="00EB488E">
        <w:rPr>
          <w:rFonts w:ascii="Times New Roman" w:hAnsi="Times New Roman" w:cs="Times New Roman"/>
          <w:sz w:val="22"/>
          <w:szCs w:val="22"/>
        </w:rPr>
        <w:t xml:space="preserve"> </w:t>
      </w:r>
      <w:r w:rsidRPr="00EB488E">
        <w:rPr>
          <w:rFonts w:ascii="Times New Roman" w:hAnsi="Times New Roman" w:cs="Times New Roman"/>
          <w:sz w:val="22"/>
          <w:szCs w:val="22"/>
        </w:rPr>
        <w:t>администрации города Мурманска отказывает в предоставлении муниципальной</w:t>
      </w:r>
      <w:r w:rsidR="006D3CFD" w:rsidRPr="00EB488E">
        <w:rPr>
          <w:rFonts w:ascii="Times New Roman" w:hAnsi="Times New Roman" w:cs="Times New Roman"/>
          <w:sz w:val="22"/>
          <w:szCs w:val="22"/>
        </w:rPr>
        <w:t xml:space="preserve"> </w:t>
      </w:r>
      <w:r w:rsidRPr="00EB488E">
        <w:rPr>
          <w:rFonts w:ascii="Times New Roman" w:hAnsi="Times New Roman" w:cs="Times New Roman"/>
          <w:sz w:val="22"/>
          <w:szCs w:val="22"/>
        </w:rPr>
        <w:t>услуги по следующим основаниям:</w:t>
      </w:r>
    </w:p>
    <w:p w:rsidR="007C3EC5" w:rsidRPr="00EB488E" w:rsidRDefault="007C3EC5">
      <w:pPr>
        <w:pStyle w:val="ConsPlusNonformat"/>
        <w:jc w:val="both"/>
        <w:rPr>
          <w:rFonts w:ascii="Times New Roman" w:hAnsi="Times New Roman" w:cs="Times New Roman"/>
          <w:sz w:val="22"/>
          <w:szCs w:val="22"/>
        </w:rPr>
      </w:pPr>
      <w:r w:rsidRPr="00EB488E">
        <w:rPr>
          <w:rFonts w:ascii="Times New Roman" w:hAnsi="Times New Roman" w:cs="Times New Roman"/>
          <w:sz w:val="22"/>
          <w:szCs w:val="22"/>
        </w:rPr>
        <w:t>___________________________________________________________________________</w:t>
      </w:r>
    </w:p>
    <w:p w:rsidR="007C3EC5" w:rsidRPr="00EB488E" w:rsidRDefault="007C3EC5">
      <w:pPr>
        <w:pStyle w:val="ConsPlusNonformat"/>
        <w:jc w:val="both"/>
        <w:rPr>
          <w:rFonts w:ascii="Times New Roman" w:hAnsi="Times New Roman" w:cs="Times New Roman"/>
          <w:sz w:val="22"/>
          <w:szCs w:val="22"/>
        </w:rPr>
      </w:pPr>
      <w:r w:rsidRPr="00EB488E">
        <w:rPr>
          <w:rFonts w:ascii="Times New Roman" w:hAnsi="Times New Roman" w:cs="Times New Roman"/>
          <w:sz w:val="22"/>
          <w:szCs w:val="22"/>
        </w:rPr>
        <w:t xml:space="preserve">                   </w:t>
      </w:r>
      <w:r w:rsidR="00EB488E">
        <w:rPr>
          <w:rFonts w:ascii="Times New Roman" w:hAnsi="Times New Roman" w:cs="Times New Roman"/>
          <w:sz w:val="22"/>
          <w:szCs w:val="22"/>
        </w:rPr>
        <w:t xml:space="preserve">                           </w:t>
      </w:r>
      <w:r w:rsidRPr="00EB488E">
        <w:rPr>
          <w:rFonts w:ascii="Times New Roman" w:hAnsi="Times New Roman" w:cs="Times New Roman"/>
          <w:sz w:val="22"/>
          <w:szCs w:val="22"/>
        </w:rPr>
        <w:t xml:space="preserve">    (указывается причины отказа)</w:t>
      </w:r>
    </w:p>
    <w:p w:rsidR="007C3EC5" w:rsidRPr="00EB488E" w:rsidRDefault="007C3EC5">
      <w:pPr>
        <w:pStyle w:val="ConsPlusNonformat"/>
        <w:jc w:val="both"/>
        <w:rPr>
          <w:rFonts w:ascii="Times New Roman" w:hAnsi="Times New Roman" w:cs="Times New Roman"/>
          <w:sz w:val="22"/>
          <w:szCs w:val="22"/>
        </w:rPr>
      </w:pPr>
    </w:p>
    <w:p w:rsidR="007C3EC5" w:rsidRPr="00EB488E" w:rsidRDefault="007C3EC5" w:rsidP="00866E0B">
      <w:pPr>
        <w:pStyle w:val="ConsPlusNonformat"/>
        <w:jc w:val="both"/>
        <w:rPr>
          <w:rFonts w:ascii="Times New Roman" w:hAnsi="Times New Roman" w:cs="Times New Roman"/>
          <w:sz w:val="22"/>
          <w:szCs w:val="22"/>
        </w:rPr>
      </w:pPr>
      <w:r w:rsidRPr="00EB488E">
        <w:rPr>
          <w:rFonts w:ascii="Times New Roman" w:hAnsi="Times New Roman" w:cs="Times New Roman"/>
          <w:sz w:val="22"/>
          <w:szCs w:val="22"/>
        </w:rPr>
        <w:t xml:space="preserve">Председатель Комитета                   </w:t>
      </w:r>
      <w:r w:rsidR="00866E0B" w:rsidRPr="00EB488E">
        <w:rPr>
          <w:rFonts w:ascii="Times New Roman" w:hAnsi="Times New Roman" w:cs="Times New Roman"/>
          <w:sz w:val="22"/>
          <w:szCs w:val="22"/>
        </w:rPr>
        <w:t xml:space="preserve">              </w:t>
      </w:r>
      <w:r w:rsidR="006D3CFD" w:rsidRPr="00EB488E">
        <w:rPr>
          <w:rFonts w:ascii="Times New Roman" w:hAnsi="Times New Roman" w:cs="Times New Roman"/>
          <w:sz w:val="22"/>
          <w:szCs w:val="22"/>
        </w:rPr>
        <w:t xml:space="preserve">   </w:t>
      </w:r>
      <w:r w:rsidR="00EB488E">
        <w:rPr>
          <w:rFonts w:ascii="Times New Roman" w:hAnsi="Times New Roman" w:cs="Times New Roman"/>
          <w:sz w:val="22"/>
          <w:szCs w:val="22"/>
        </w:rPr>
        <w:t xml:space="preserve">                                                          </w:t>
      </w:r>
      <w:bookmarkStart w:id="19" w:name="_GoBack"/>
      <w:bookmarkEnd w:id="19"/>
      <w:r w:rsidR="006D3CFD" w:rsidRPr="00EB488E">
        <w:rPr>
          <w:rFonts w:ascii="Times New Roman" w:hAnsi="Times New Roman" w:cs="Times New Roman"/>
          <w:sz w:val="22"/>
          <w:szCs w:val="22"/>
        </w:rPr>
        <w:t xml:space="preserve"> </w:t>
      </w:r>
      <w:r w:rsidR="00866E0B" w:rsidRPr="00EB488E">
        <w:rPr>
          <w:rFonts w:ascii="Times New Roman" w:hAnsi="Times New Roman" w:cs="Times New Roman"/>
          <w:sz w:val="22"/>
          <w:szCs w:val="22"/>
        </w:rPr>
        <w:t xml:space="preserve">         (Ф.И.О.)</w:t>
      </w:r>
    </w:p>
    <w:sectPr w:rsidR="007C3EC5" w:rsidRPr="00EB488E" w:rsidSect="00FA3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5"/>
    <w:rsid w:val="002154FC"/>
    <w:rsid w:val="004804F5"/>
    <w:rsid w:val="00664BE2"/>
    <w:rsid w:val="006D3CFD"/>
    <w:rsid w:val="006F69AE"/>
    <w:rsid w:val="007C3EC5"/>
    <w:rsid w:val="00866E0B"/>
    <w:rsid w:val="00EB488E"/>
    <w:rsid w:val="00FA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3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C3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EC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3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C3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EC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8417</Words>
  <Characters>47979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 Наталья Валентиновна</dc:creator>
  <cp:lastModifiedBy>Олонкина Наталья Валентиновна</cp:lastModifiedBy>
  <cp:revision>3</cp:revision>
  <dcterms:created xsi:type="dcterms:W3CDTF">2018-08-22T07:49:00Z</dcterms:created>
  <dcterms:modified xsi:type="dcterms:W3CDTF">2018-08-22T09:33:00Z</dcterms:modified>
</cp:coreProperties>
</file>