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790117" w:rsidRDefault="009310A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zCs w:val="28"/>
          <w:shd w:val="clear" w:color="auto" w:fill="FCFCFC"/>
        </w:rPr>
      </w:pPr>
      <w:r w:rsidRPr="00790117">
        <w:rPr>
          <w:b/>
          <w:smallCaps/>
          <w:szCs w:val="28"/>
          <w:shd w:val="clear" w:color="auto" w:fill="FCFCFC"/>
        </w:rPr>
        <w:t xml:space="preserve">Отчёт </w:t>
      </w:r>
      <w:r w:rsidR="00A44A81" w:rsidRPr="00790117">
        <w:rPr>
          <w:bCs/>
          <w:smallCaps/>
          <w:szCs w:val="28"/>
          <w:shd w:val="clear" w:color="auto" w:fill="FCFCFC"/>
        </w:rPr>
        <w:t>«О работе по рассмотрению обращений граждан в администрации города</w:t>
      </w:r>
      <w:r w:rsidR="00F853D4" w:rsidRPr="00790117">
        <w:rPr>
          <w:bCs/>
          <w:smallCaps/>
          <w:szCs w:val="28"/>
          <w:shd w:val="clear" w:color="auto" w:fill="FCFCFC"/>
        </w:rPr>
        <w:t xml:space="preserve"> </w:t>
      </w:r>
      <w:r w:rsidR="00A44A81" w:rsidRPr="00790117">
        <w:rPr>
          <w:bCs/>
          <w:smallCaps/>
          <w:szCs w:val="28"/>
          <w:shd w:val="clear" w:color="auto" w:fill="FCFCFC"/>
        </w:rPr>
        <w:t xml:space="preserve">Мурманска </w:t>
      </w:r>
      <w:r w:rsidR="00F853D4" w:rsidRPr="00790117">
        <w:rPr>
          <w:bCs/>
          <w:smallCaps/>
          <w:szCs w:val="28"/>
          <w:shd w:val="clear" w:color="auto" w:fill="FCFCFC"/>
        </w:rPr>
        <w:t>з</w:t>
      </w:r>
      <w:r w:rsidR="00A44A81" w:rsidRPr="00790117">
        <w:rPr>
          <w:bCs/>
          <w:smallCaps/>
          <w:szCs w:val="28"/>
          <w:shd w:val="clear" w:color="auto" w:fill="FCFCFC"/>
        </w:rPr>
        <w:t>а</w:t>
      </w:r>
      <w:r w:rsidR="00AC79AF" w:rsidRPr="00790117">
        <w:rPr>
          <w:bCs/>
          <w:smallCaps/>
          <w:szCs w:val="28"/>
          <w:shd w:val="clear" w:color="auto" w:fill="FCFCFC"/>
        </w:rPr>
        <w:t xml:space="preserve"> </w:t>
      </w:r>
      <w:r w:rsidR="00915AED" w:rsidRPr="00790117">
        <w:rPr>
          <w:bCs/>
          <w:smallCaps/>
          <w:szCs w:val="28"/>
          <w:shd w:val="clear" w:color="auto" w:fill="FCFCFC"/>
        </w:rPr>
        <w:t xml:space="preserve"> </w:t>
      </w:r>
      <w:r w:rsidR="00AC79AF" w:rsidRPr="00790117">
        <w:rPr>
          <w:bCs/>
          <w:smallCaps/>
          <w:szCs w:val="28"/>
          <w:shd w:val="clear" w:color="auto" w:fill="FCFCFC"/>
          <w:lang w:val="en-US"/>
        </w:rPr>
        <w:t>III</w:t>
      </w:r>
      <w:r w:rsidR="00AC79AF" w:rsidRPr="00790117">
        <w:rPr>
          <w:bCs/>
          <w:smallCaps/>
          <w:szCs w:val="28"/>
          <w:shd w:val="clear" w:color="auto" w:fill="FCFCFC"/>
        </w:rPr>
        <w:t xml:space="preserve"> </w:t>
      </w:r>
      <w:r w:rsidR="00915AED" w:rsidRPr="00790117">
        <w:rPr>
          <w:bCs/>
          <w:smallCaps/>
          <w:szCs w:val="28"/>
          <w:shd w:val="clear" w:color="auto" w:fill="FCFCFC"/>
        </w:rPr>
        <w:t>квартал</w:t>
      </w:r>
      <w:r w:rsidR="00A44A81" w:rsidRPr="00790117">
        <w:rPr>
          <w:bCs/>
          <w:smallCaps/>
          <w:szCs w:val="28"/>
          <w:shd w:val="clear" w:color="auto" w:fill="FCFCFC"/>
        </w:rPr>
        <w:t xml:space="preserve"> 201</w:t>
      </w:r>
      <w:r w:rsidR="006B093E" w:rsidRPr="00790117">
        <w:rPr>
          <w:bCs/>
          <w:smallCaps/>
          <w:szCs w:val="28"/>
          <w:shd w:val="clear" w:color="auto" w:fill="FCFCFC"/>
        </w:rPr>
        <w:t>8</w:t>
      </w:r>
      <w:r w:rsidR="00A44A81" w:rsidRPr="00790117">
        <w:rPr>
          <w:bCs/>
          <w:smallCaps/>
          <w:szCs w:val="28"/>
          <w:shd w:val="clear" w:color="auto" w:fill="FCFCFC"/>
        </w:rPr>
        <w:t xml:space="preserve"> год</w:t>
      </w:r>
      <w:r w:rsidR="00915AED" w:rsidRPr="00790117">
        <w:rPr>
          <w:bCs/>
          <w:smallCaps/>
          <w:szCs w:val="28"/>
          <w:shd w:val="clear" w:color="auto" w:fill="FCFCFC"/>
        </w:rPr>
        <w:t>а</w:t>
      </w:r>
      <w:r w:rsidR="00790117">
        <w:rPr>
          <w:bCs/>
          <w:smallCaps/>
          <w:szCs w:val="28"/>
          <w:shd w:val="clear" w:color="auto" w:fill="FCFCFC"/>
        </w:rPr>
        <w:t xml:space="preserve"> </w:t>
      </w:r>
      <w:r w:rsidR="00A44A81" w:rsidRPr="00790117">
        <w:rPr>
          <w:bCs/>
          <w:smallCaps/>
          <w:szCs w:val="28"/>
          <w:shd w:val="clear" w:color="auto" w:fill="FCFCFC"/>
        </w:rPr>
        <w:t xml:space="preserve">в сравнении </w:t>
      </w:r>
      <w:r w:rsidR="00280B36" w:rsidRPr="00790117">
        <w:rPr>
          <w:bCs/>
          <w:smallCaps/>
          <w:szCs w:val="28"/>
          <w:shd w:val="clear" w:color="auto" w:fill="FCFCFC"/>
        </w:rPr>
        <w:t xml:space="preserve">с </w:t>
      </w:r>
      <w:r w:rsidR="00AC79AF" w:rsidRPr="00790117">
        <w:rPr>
          <w:bCs/>
          <w:smallCaps/>
          <w:szCs w:val="28"/>
          <w:shd w:val="clear" w:color="auto" w:fill="FCFCFC"/>
          <w:lang w:val="en-US"/>
        </w:rPr>
        <w:t>III</w:t>
      </w:r>
      <w:r w:rsidR="00AC79AF" w:rsidRPr="00790117">
        <w:rPr>
          <w:bCs/>
          <w:smallCaps/>
          <w:szCs w:val="28"/>
          <w:shd w:val="clear" w:color="auto" w:fill="FCFCFC"/>
        </w:rPr>
        <w:t xml:space="preserve"> </w:t>
      </w:r>
      <w:r w:rsidR="00915AED" w:rsidRPr="00790117">
        <w:rPr>
          <w:bCs/>
          <w:smallCaps/>
          <w:szCs w:val="28"/>
          <w:shd w:val="clear" w:color="auto" w:fill="FCFCFC"/>
        </w:rPr>
        <w:t xml:space="preserve">кварталом </w:t>
      </w:r>
      <w:r w:rsidR="00F61D5C" w:rsidRPr="00790117">
        <w:rPr>
          <w:bCs/>
          <w:smallCaps/>
          <w:szCs w:val="28"/>
          <w:shd w:val="clear" w:color="auto" w:fill="FCFCFC"/>
        </w:rPr>
        <w:t>201</w:t>
      </w:r>
      <w:r w:rsidR="006B093E" w:rsidRPr="00790117">
        <w:rPr>
          <w:bCs/>
          <w:smallCaps/>
          <w:szCs w:val="28"/>
          <w:shd w:val="clear" w:color="auto" w:fill="FCFCFC"/>
        </w:rPr>
        <w:t>7</w:t>
      </w:r>
      <w:r w:rsidR="00A44A81" w:rsidRPr="00790117">
        <w:rPr>
          <w:bCs/>
          <w:smallCaps/>
          <w:szCs w:val="28"/>
          <w:shd w:val="clear" w:color="auto" w:fill="FCFCFC"/>
        </w:rPr>
        <w:t xml:space="preserve"> год</w:t>
      </w:r>
      <w:r w:rsidR="00915AED" w:rsidRPr="00790117">
        <w:rPr>
          <w:bCs/>
          <w:smallCaps/>
          <w:szCs w:val="28"/>
          <w:shd w:val="clear" w:color="auto" w:fill="FCFCFC"/>
        </w:rPr>
        <w:t>а</w:t>
      </w:r>
      <w:r w:rsidR="00A44A81" w:rsidRPr="00790117">
        <w:rPr>
          <w:bCs/>
          <w:smallCaps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Pr="00790117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90117">
        <w:rPr>
          <w:szCs w:val="28"/>
          <w:shd w:val="clear" w:color="auto" w:fill="FCFCFC"/>
        </w:rPr>
        <w:t xml:space="preserve">За </w:t>
      </w:r>
      <w:r w:rsidR="00AC79AF" w:rsidRPr="00790117">
        <w:rPr>
          <w:szCs w:val="28"/>
          <w:shd w:val="clear" w:color="auto" w:fill="FCFCFC"/>
        </w:rPr>
        <w:t>3</w:t>
      </w:r>
      <w:r w:rsidR="00915AED" w:rsidRPr="00790117">
        <w:rPr>
          <w:bCs/>
          <w:szCs w:val="28"/>
          <w:shd w:val="clear" w:color="auto" w:fill="FCFCFC"/>
        </w:rPr>
        <w:t xml:space="preserve"> квартал 201</w:t>
      </w:r>
      <w:r w:rsidR="006B093E" w:rsidRPr="00790117">
        <w:rPr>
          <w:bCs/>
          <w:szCs w:val="28"/>
          <w:shd w:val="clear" w:color="auto" w:fill="FCFCFC"/>
        </w:rPr>
        <w:t>8</w:t>
      </w:r>
      <w:r w:rsidR="00915AED" w:rsidRPr="00790117">
        <w:rPr>
          <w:bCs/>
          <w:szCs w:val="28"/>
          <w:shd w:val="clear" w:color="auto" w:fill="FCFCFC"/>
        </w:rPr>
        <w:t xml:space="preserve"> года </w:t>
      </w:r>
      <w:r w:rsidRPr="00790117">
        <w:rPr>
          <w:bCs/>
          <w:szCs w:val="28"/>
          <w:shd w:val="clear" w:color="auto" w:fill="FCFCFC"/>
        </w:rPr>
        <w:t>в администраци</w:t>
      </w:r>
      <w:r w:rsidR="00DB09A0" w:rsidRPr="00790117">
        <w:rPr>
          <w:bCs/>
          <w:szCs w:val="28"/>
          <w:shd w:val="clear" w:color="auto" w:fill="FCFCFC"/>
        </w:rPr>
        <w:t>ю</w:t>
      </w:r>
      <w:r w:rsidRPr="00790117">
        <w:rPr>
          <w:bCs/>
          <w:szCs w:val="28"/>
          <w:shd w:val="clear" w:color="auto" w:fill="FCFCFC"/>
        </w:rPr>
        <w:t xml:space="preserve"> города Мурманска (далее </w:t>
      </w:r>
      <w:r w:rsidR="00864BA8" w:rsidRPr="00790117">
        <w:rPr>
          <w:bCs/>
          <w:szCs w:val="28"/>
          <w:shd w:val="clear" w:color="auto" w:fill="FCFCFC"/>
        </w:rPr>
        <w:t xml:space="preserve">– </w:t>
      </w:r>
      <w:r w:rsidRPr="00790117">
        <w:rPr>
          <w:bCs/>
          <w:szCs w:val="28"/>
          <w:shd w:val="clear" w:color="auto" w:fill="FCFCFC"/>
        </w:rPr>
        <w:t xml:space="preserve">Администрация) </w:t>
      </w:r>
      <w:r w:rsidR="00260962" w:rsidRPr="00790117">
        <w:rPr>
          <w:szCs w:val="28"/>
          <w:shd w:val="clear" w:color="auto" w:fill="FCFCFC"/>
        </w:rPr>
        <w:t>поступило</w:t>
      </w:r>
      <w:r w:rsidR="00493F57" w:rsidRPr="00790117">
        <w:rPr>
          <w:szCs w:val="28"/>
          <w:shd w:val="clear" w:color="auto" w:fill="FCFCFC"/>
        </w:rPr>
        <w:t xml:space="preserve"> </w:t>
      </w:r>
      <w:r w:rsidR="006B3A32">
        <w:rPr>
          <w:b/>
          <w:szCs w:val="28"/>
          <w:shd w:val="clear" w:color="auto" w:fill="FCFCFC"/>
        </w:rPr>
        <w:t>1 719</w:t>
      </w:r>
      <w:r w:rsidR="006B093E" w:rsidRPr="00790117">
        <w:rPr>
          <w:szCs w:val="28"/>
          <w:shd w:val="clear" w:color="auto" w:fill="FCFCFC"/>
        </w:rPr>
        <w:t xml:space="preserve"> </w:t>
      </w:r>
      <w:r w:rsidR="00493F57" w:rsidRPr="00790117">
        <w:rPr>
          <w:bCs/>
          <w:szCs w:val="28"/>
          <w:shd w:val="clear" w:color="auto" w:fill="FCFCFC"/>
        </w:rPr>
        <w:t>обращени</w:t>
      </w:r>
      <w:r w:rsidR="006E2F70" w:rsidRPr="00790117">
        <w:rPr>
          <w:bCs/>
          <w:szCs w:val="28"/>
          <w:shd w:val="clear" w:color="auto" w:fill="FCFCFC"/>
        </w:rPr>
        <w:t>й</w:t>
      </w:r>
      <w:r w:rsidR="00493F57" w:rsidRPr="00790117">
        <w:rPr>
          <w:bCs/>
          <w:szCs w:val="28"/>
          <w:shd w:val="clear" w:color="auto" w:fill="FCFCFC"/>
        </w:rPr>
        <w:t xml:space="preserve"> </w:t>
      </w:r>
      <w:r w:rsidR="00AC79AF" w:rsidRPr="00790117">
        <w:rPr>
          <w:bCs/>
          <w:szCs w:val="28"/>
          <w:shd w:val="clear" w:color="auto" w:fill="FCFCFC"/>
        </w:rPr>
        <w:t xml:space="preserve">от </w:t>
      </w:r>
      <w:r w:rsidR="00493F57" w:rsidRPr="00790117">
        <w:rPr>
          <w:bCs/>
          <w:szCs w:val="28"/>
          <w:shd w:val="clear" w:color="auto" w:fill="FCFCFC"/>
        </w:rPr>
        <w:t>граждан, по ср</w:t>
      </w:r>
      <w:r w:rsidR="00202744" w:rsidRPr="00790117">
        <w:rPr>
          <w:bCs/>
          <w:szCs w:val="28"/>
          <w:shd w:val="clear" w:color="auto" w:fill="FCFCFC"/>
        </w:rPr>
        <w:t xml:space="preserve">авнению с </w:t>
      </w:r>
      <w:r w:rsidR="00AC79AF" w:rsidRPr="00790117">
        <w:rPr>
          <w:bCs/>
          <w:szCs w:val="28"/>
          <w:shd w:val="clear" w:color="auto" w:fill="FCFCFC"/>
        </w:rPr>
        <w:t>3</w:t>
      </w:r>
      <w:r w:rsidR="00202744" w:rsidRPr="00790117">
        <w:rPr>
          <w:bCs/>
          <w:szCs w:val="28"/>
          <w:shd w:val="clear" w:color="auto" w:fill="FCFCFC"/>
        </w:rPr>
        <w:t xml:space="preserve"> кварталом 201</w:t>
      </w:r>
      <w:r w:rsidR="006B093E" w:rsidRPr="00790117">
        <w:rPr>
          <w:bCs/>
          <w:szCs w:val="28"/>
          <w:shd w:val="clear" w:color="auto" w:fill="FCFCFC"/>
        </w:rPr>
        <w:t>7</w:t>
      </w:r>
      <w:r w:rsidR="00202744" w:rsidRPr="00790117">
        <w:rPr>
          <w:bCs/>
          <w:szCs w:val="28"/>
          <w:shd w:val="clear" w:color="auto" w:fill="FCFCFC"/>
        </w:rPr>
        <w:t xml:space="preserve"> года</w:t>
      </w:r>
      <w:r w:rsidR="00493F57" w:rsidRPr="00790117">
        <w:rPr>
          <w:bCs/>
          <w:szCs w:val="28"/>
          <w:shd w:val="clear" w:color="auto" w:fill="FCFCFC"/>
        </w:rPr>
        <w:t xml:space="preserve"> </w:t>
      </w:r>
      <w:r w:rsidR="00202744" w:rsidRPr="00790117">
        <w:rPr>
          <w:bCs/>
          <w:szCs w:val="28"/>
          <w:shd w:val="clear" w:color="auto" w:fill="FCFCFC"/>
        </w:rPr>
        <w:t>(</w:t>
      </w:r>
      <w:r w:rsidR="006B093E" w:rsidRPr="00790117">
        <w:rPr>
          <w:b/>
          <w:szCs w:val="28"/>
          <w:shd w:val="clear" w:color="auto" w:fill="FCFCFC"/>
        </w:rPr>
        <w:t>2 337</w:t>
      </w:r>
      <w:r w:rsidR="006B093E" w:rsidRPr="00790117">
        <w:rPr>
          <w:szCs w:val="28"/>
          <w:shd w:val="clear" w:color="auto" w:fill="FCFCFC"/>
        </w:rPr>
        <w:t xml:space="preserve"> </w:t>
      </w:r>
      <w:r w:rsidR="00202744" w:rsidRPr="00790117">
        <w:rPr>
          <w:szCs w:val="28"/>
          <w:shd w:val="clear" w:color="auto" w:fill="FCFCFC"/>
        </w:rPr>
        <w:t>обращени</w:t>
      </w:r>
      <w:r w:rsidR="006E2F70" w:rsidRPr="00790117">
        <w:rPr>
          <w:szCs w:val="28"/>
          <w:shd w:val="clear" w:color="auto" w:fill="FCFCFC"/>
        </w:rPr>
        <w:t>е</w:t>
      </w:r>
      <w:r w:rsidR="00202744" w:rsidRPr="00790117">
        <w:rPr>
          <w:szCs w:val="28"/>
          <w:shd w:val="clear" w:color="auto" w:fill="FCFCFC"/>
        </w:rPr>
        <w:t xml:space="preserve">) </w:t>
      </w:r>
      <w:r w:rsidR="006E2F70" w:rsidRPr="00790117">
        <w:rPr>
          <w:b/>
          <w:szCs w:val="28"/>
          <w:shd w:val="clear" w:color="auto" w:fill="FCFCFC"/>
        </w:rPr>
        <w:t>спад</w:t>
      </w:r>
      <w:r w:rsidR="00AC79AF" w:rsidRPr="00790117">
        <w:rPr>
          <w:szCs w:val="28"/>
          <w:shd w:val="clear" w:color="auto" w:fill="FCFCFC"/>
        </w:rPr>
        <w:t xml:space="preserve"> </w:t>
      </w:r>
      <w:r w:rsidR="00493F57" w:rsidRPr="00790117">
        <w:rPr>
          <w:bCs/>
          <w:szCs w:val="28"/>
          <w:shd w:val="clear" w:color="auto" w:fill="FCFCFC"/>
        </w:rPr>
        <w:t xml:space="preserve">обращений граждан составил </w:t>
      </w:r>
      <w:r w:rsidR="00FC14D0" w:rsidRPr="00790117">
        <w:rPr>
          <w:bCs/>
          <w:szCs w:val="28"/>
          <w:shd w:val="clear" w:color="auto" w:fill="FCFCFC"/>
        </w:rPr>
        <w:t xml:space="preserve">– </w:t>
      </w:r>
      <w:r w:rsidR="006B093E" w:rsidRPr="00790117">
        <w:rPr>
          <w:b/>
          <w:bCs/>
          <w:szCs w:val="28"/>
          <w:shd w:val="clear" w:color="auto" w:fill="FCFCFC"/>
        </w:rPr>
        <w:t>26,41</w:t>
      </w:r>
      <w:r w:rsidR="00FC14D0" w:rsidRPr="00790117">
        <w:rPr>
          <w:bCs/>
          <w:szCs w:val="28"/>
          <w:shd w:val="clear" w:color="auto" w:fill="FCFCFC"/>
        </w:rPr>
        <w:t xml:space="preserve"> </w:t>
      </w:r>
      <w:r w:rsidR="00493F57" w:rsidRPr="00790117">
        <w:rPr>
          <w:bCs/>
          <w:szCs w:val="28"/>
          <w:shd w:val="clear" w:color="auto" w:fill="FCFCFC"/>
        </w:rPr>
        <w:t>%</w:t>
      </w:r>
      <w:r w:rsidR="00260962" w:rsidRPr="00790117">
        <w:rPr>
          <w:szCs w:val="28"/>
          <w:shd w:val="clear" w:color="auto" w:fill="FCFCFC"/>
        </w:rPr>
        <w:t xml:space="preserve">. </w:t>
      </w:r>
      <w:r w:rsidR="00790117" w:rsidRPr="00790117">
        <w:rPr>
          <w:szCs w:val="28"/>
          <w:shd w:val="clear" w:color="auto" w:fill="FCFCFC"/>
        </w:rPr>
        <w:t xml:space="preserve">В обращениях содержалось  </w:t>
      </w:r>
      <w:r w:rsidR="00790117" w:rsidRPr="00790117">
        <w:rPr>
          <w:b/>
          <w:szCs w:val="28"/>
          <w:shd w:val="clear" w:color="auto" w:fill="FCFCFC"/>
        </w:rPr>
        <w:t>2 472</w:t>
      </w:r>
      <w:r w:rsidR="00790117" w:rsidRPr="00790117">
        <w:rPr>
          <w:szCs w:val="28"/>
          <w:shd w:val="clear" w:color="auto" w:fill="FCFCFC"/>
        </w:rPr>
        <w:t xml:space="preserve"> вопроса.</w:t>
      </w:r>
    </w:p>
    <w:p w:rsidR="00863504" w:rsidRPr="00790117" w:rsidRDefault="00863504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bCs/>
          <w:szCs w:val="28"/>
          <w:shd w:val="clear" w:color="auto" w:fill="FCFCFC"/>
        </w:rPr>
      </w:pPr>
    </w:p>
    <w:p w:rsidR="00A44A81" w:rsidRPr="00790117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Cs w:val="28"/>
          <w:shd w:val="clear" w:color="auto" w:fill="FCFCFC"/>
        </w:rPr>
      </w:pPr>
      <w:r w:rsidRPr="00790117">
        <w:rPr>
          <w:b/>
          <w:bCs/>
          <w:szCs w:val="28"/>
          <w:shd w:val="clear" w:color="auto" w:fill="FCFCFC"/>
        </w:rPr>
        <w:t>Динамика</w:t>
      </w:r>
      <w:r w:rsidR="00A44A81" w:rsidRPr="00790117">
        <w:rPr>
          <w:b/>
          <w:bCs/>
          <w:szCs w:val="28"/>
          <w:shd w:val="clear" w:color="auto" w:fill="FCFCFC"/>
        </w:rPr>
        <w:t xml:space="preserve"> </w:t>
      </w:r>
      <w:r w:rsidR="00505D8C" w:rsidRPr="00790117">
        <w:rPr>
          <w:b/>
          <w:bCs/>
          <w:szCs w:val="28"/>
          <w:shd w:val="clear" w:color="auto" w:fill="FCFCFC"/>
        </w:rPr>
        <w:t>обращений граждан</w:t>
      </w:r>
      <w:r w:rsidRPr="00790117">
        <w:rPr>
          <w:b/>
          <w:bCs/>
          <w:szCs w:val="28"/>
          <w:shd w:val="clear" w:color="auto" w:fill="FCFCFC"/>
        </w:rPr>
        <w:t xml:space="preserve"> по типу обращения</w:t>
      </w:r>
      <w:r w:rsidR="00A44A81" w:rsidRPr="00790117">
        <w:rPr>
          <w:b/>
          <w:bCs/>
          <w:szCs w:val="28"/>
          <w:shd w:val="clear" w:color="auto" w:fill="FCFCFC"/>
        </w:rPr>
        <w:t xml:space="preserve"> </w:t>
      </w:r>
      <w:r w:rsidR="00790117" w:rsidRPr="00790117">
        <w:rPr>
          <w:b/>
          <w:bCs/>
          <w:szCs w:val="28"/>
          <w:shd w:val="clear" w:color="auto" w:fill="FCFCFC"/>
        </w:rPr>
        <w:t xml:space="preserve"> </w:t>
      </w:r>
      <w:r w:rsidR="00984AC1" w:rsidRPr="00790117">
        <w:rPr>
          <w:b/>
          <w:bCs/>
          <w:szCs w:val="28"/>
          <w:shd w:val="clear" w:color="auto" w:fill="FCFCFC"/>
        </w:rPr>
        <w:t xml:space="preserve">в </w:t>
      </w:r>
      <w:r w:rsidR="00AC79AF" w:rsidRPr="00790117">
        <w:rPr>
          <w:b/>
          <w:bCs/>
          <w:szCs w:val="28"/>
          <w:shd w:val="clear" w:color="auto" w:fill="FCFCFC"/>
        </w:rPr>
        <w:t>3</w:t>
      </w:r>
      <w:r w:rsidR="004C41EC" w:rsidRPr="00790117">
        <w:rPr>
          <w:b/>
          <w:bCs/>
          <w:szCs w:val="28"/>
          <w:shd w:val="clear" w:color="auto" w:fill="FCFCFC"/>
        </w:rPr>
        <w:t xml:space="preserve"> квартале </w:t>
      </w:r>
      <w:r w:rsidR="00B511D8" w:rsidRPr="00790117">
        <w:rPr>
          <w:b/>
          <w:bCs/>
          <w:szCs w:val="28"/>
          <w:shd w:val="clear" w:color="auto" w:fill="FCFCFC"/>
        </w:rPr>
        <w:t>201</w:t>
      </w:r>
      <w:r w:rsidR="006B093E" w:rsidRPr="00790117">
        <w:rPr>
          <w:b/>
          <w:bCs/>
          <w:szCs w:val="28"/>
          <w:shd w:val="clear" w:color="auto" w:fill="FCFCFC"/>
        </w:rPr>
        <w:t>8</w:t>
      </w:r>
      <w:r w:rsidR="00A458C6" w:rsidRPr="00790117">
        <w:rPr>
          <w:b/>
          <w:bCs/>
          <w:szCs w:val="28"/>
          <w:shd w:val="clear" w:color="auto" w:fill="FCFCFC"/>
        </w:rPr>
        <w:t xml:space="preserve"> </w:t>
      </w:r>
      <w:r w:rsidR="00280B36" w:rsidRPr="00790117">
        <w:rPr>
          <w:b/>
          <w:bCs/>
          <w:szCs w:val="28"/>
          <w:shd w:val="clear" w:color="auto" w:fill="FCFCFC"/>
        </w:rPr>
        <w:t>год</w:t>
      </w:r>
      <w:r w:rsidR="004C41EC" w:rsidRPr="00790117">
        <w:rPr>
          <w:b/>
          <w:bCs/>
          <w:szCs w:val="28"/>
          <w:shd w:val="clear" w:color="auto" w:fill="FCFCFC"/>
        </w:rPr>
        <w:t>а</w:t>
      </w:r>
      <w:r w:rsidR="00984AC1" w:rsidRPr="00790117">
        <w:rPr>
          <w:b/>
          <w:bCs/>
          <w:szCs w:val="28"/>
          <w:shd w:val="clear" w:color="auto" w:fill="FCFCFC"/>
        </w:rPr>
        <w:t xml:space="preserve"> </w:t>
      </w:r>
      <w:r w:rsidR="00C31C10" w:rsidRPr="00790117">
        <w:rPr>
          <w:b/>
          <w:bCs/>
          <w:szCs w:val="28"/>
          <w:shd w:val="clear" w:color="auto" w:fill="FCFCFC"/>
        </w:rPr>
        <w:t>в</w:t>
      </w:r>
      <w:r w:rsidR="00A44A81" w:rsidRPr="00790117">
        <w:rPr>
          <w:b/>
          <w:bCs/>
          <w:szCs w:val="28"/>
          <w:shd w:val="clear" w:color="auto" w:fill="FCFCFC"/>
        </w:rPr>
        <w:t xml:space="preserve"> динамике с </w:t>
      </w:r>
      <w:r w:rsidR="00AC79AF" w:rsidRPr="00790117">
        <w:rPr>
          <w:b/>
          <w:bCs/>
          <w:szCs w:val="28"/>
          <w:shd w:val="clear" w:color="auto" w:fill="FCFCFC"/>
        </w:rPr>
        <w:t>3</w:t>
      </w:r>
      <w:r w:rsidR="004C41EC" w:rsidRPr="00790117">
        <w:rPr>
          <w:b/>
          <w:bCs/>
          <w:szCs w:val="28"/>
          <w:shd w:val="clear" w:color="auto" w:fill="FCFCFC"/>
        </w:rPr>
        <w:t xml:space="preserve"> кварталом </w:t>
      </w:r>
      <w:r w:rsidR="00A44A81" w:rsidRPr="00790117">
        <w:rPr>
          <w:b/>
          <w:bCs/>
          <w:szCs w:val="28"/>
          <w:shd w:val="clear" w:color="auto" w:fill="FCFCFC"/>
        </w:rPr>
        <w:t>201</w:t>
      </w:r>
      <w:r w:rsidR="006B093E" w:rsidRPr="00790117">
        <w:rPr>
          <w:b/>
          <w:bCs/>
          <w:szCs w:val="28"/>
          <w:shd w:val="clear" w:color="auto" w:fill="FCFCFC"/>
        </w:rPr>
        <w:t>7</w:t>
      </w:r>
      <w:r w:rsidR="00A44A81" w:rsidRPr="00790117">
        <w:rPr>
          <w:b/>
          <w:bCs/>
          <w:szCs w:val="28"/>
          <w:shd w:val="clear" w:color="auto" w:fill="FCFCFC"/>
        </w:rPr>
        <w:t xml:space="preserve"> год</w:t>
      </w:r>
      <w:r w:rsidR="004C41EC" w:rsidRPr="00790117">
        <w:rPr>
          <w:b/>
          <w:bCs/>
          <w:szCs w:val="28"/>
          <w:shd w:val="clear" w:color="auto" w:fill="FCFCFC"/>
        </w:rPr>
        <w:t>а</w:t>
      </w:r>
    </w:p>
    <w:p w:rsidR="00EF7FFD" w:rsidRPr="00790117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Cs w:val="28"/>
          <w:shd w:val="clear" w:color="auto" w:fill="FCFCFC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475"/>
        <w:gridCol w:w="1266"/>
        <w:gridCol w:w="1395"/>
        <w:gridCol w:w="1289"/>
        <w:gridCol w:w="1469"/>
        <w:gridCol w:w="1489"/>
      </w:tblGrid>
      <w:tr w:rsidR="003B6CDD" w:rsidRPr="008A3169" w:rsidTr="00781FF8">
        <w:trPr>
          <w:jc w:val="center"/>
        </w:trPr>
        <w:tc>
          <w:tcPr>
            <w:tcW w:w="3051" w:type="dxa"/>
            <w:gridSpan w:val="2"/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8A3169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66" w:type="dxa"/>
          </w:tcPr>
          <w:p w:rsidR="003B6CDD" w:rsidRPr="009D1AA9" w:rsidRDefault="003B6CD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3 квартал 2017 года</w:t>
            </w:r>
          </w:p>
        </w:tc>
        <w:tc>
          <w:tcPr>
            <w:tcW w:w="1395" w:type="dxa"/>
          </w:tcPr>
          <w:p w:rsidR="003B6CDD" w:rsidRPr="009D1AA9" w:rsidRDefault="003B6CD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9D1AA9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9D1AA9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9D1AA9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9D1AA9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289" w:type="dxa"/>
          </w:tcPr>
          <w:p w:rsidR="003B6CDD" w:rsidRPr="009D1AA9" w:rsidRDefault="003B6CD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3 квартал 2018</w:t>
            </w:r>
            <w:r w:rsidRPr="009D1AA9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9D1AA9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469" w:type="dxa"/>
          </w:tcPr>
          <w:p w:rsidR="003B6CDD" w:rsidRPr="009D1AA9" w:rsidRDefault="003B6CD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9D1AA9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9D1AA9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9D1AA9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9D1AA9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89" w:type="dxa"/>
          </w:tcPr>
          <w:p w:rsidR="003B6CDD" w:rsidRPr="009D1AA9" w:rsidRDefault="003B6CD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Динамика</w:t>
            </w:r>
          </w:p>
          <w:p w:rsidR="003B6CDD" w:rsidRPr="009D1AA9" w:rsidRDefault="003B6CD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81FF8" w:rsidRPr="008A3169" w:rsidTr="00781FF8">
        <w:trPr>
          <w:jc w:val="center"/>
        </w:trPr>
        <w:tc>
          <w:tcPr>
            <w:tcW w:w="3051" w:type="dxa"/>
            <w:gridSpan w:val="2"/>
          </w:tcPr>
          <w:p w:rsidR="00781FF8" w:rsidRPr="008A3169" w:rsidRDefault="00781FF8" w:rsidP="00781FF8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266" w:type="dxa"/>
          </w:tcPr>
          <w:p w:rsidR="00781FF8" w:rsidRPr="009D1AA9" w:rsidRDefault="00781FF8" w:rsidP="00781FF8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2 337</w:t>
            </w:r>
          </w:p>
        </w:tc>
        <w:tc>
          <w:tcPr>
            <w:tcW w:w="1395" w:type="dxa"/>
          </w:tcPr>
          <w:p w:rsidR="00781FF8" w:rsidRPr="009D1AA9" w:rsidRDefault="00665700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</w:t>
            </w:r>
          </w:p>
        </w:tc>
        <w:tc>
          <w:tcPr>
            <w:tcW w:w="1289" w:type="dxa"/>
          </w:tcPr>
          <w:p w:rsidR="00781FF8" w:rsidRPr="009D1AA9" w:rsidRDefault="00665700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1 719</w:t>
            </w:r>
          </w:p>
        </w:tc>
        <w:tc>
          <w:tcPr>
            <w:tcW w:w="1469" w:type="dxa"/>
          </w:tcPr>
          <w:p w:rsidR="00781FF8" w:rsidRPr="00316F16" w:rsidRDefault="00316F16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>
              <w:rPr>
                <w:b/>
                <w:bCs/>
                <w:shd w:val="clear" w:color="auto" w:fill="FCFCFC"/>
                <w:lang w:val="en-US"/>
              </w:rPr>
              <w:t>-</w:t>
            </w:r>
          </w:p>
        </w:tc>
        <w:tc>
          <w:tcPr>
            <w:tcW w:w="1489" w:type="dxa"/>
          </w:tcPr>
          <w:p w:rsidR="00781FF8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-26,41</w:t>
            </w:r>
          </w:p>
        </w:tc>
      </w:tr>
      <w:tr w:rsidR="00665700" w:rsidRPr="008A3169" w:rsidTr="00781FF8">
        <w:trPr>
          <w:trHeight w:val="501"/>
          <w:jc w:val="center"/>
        </w:trPr>
        <w:tc>
          <w:tcPr>
            <w:tcW w:w="3051" w:type="dxa"/>
            <w:gridSpan w:val="2"/>
          </w:tcPr>
          <w:p w:rsidR="00665700" w:rsidRPr="008A3169" w:rsidRDefault="00665700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A3169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266" w:type="dxa"/>
          </w:tcPr>
          <w:p w:rsidR="00665700" w:rsidRPr="009D1AA9" w:rsidRDefault="00665700" w:rsidP="00781FF8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2 231</w:t>
            </w:r>
          </w:p>
        </w:tc>
        <w:tc>
          <w:tcPr>
            <w:tcW w:w="1395" w:type="dxa"/>
          </w:tcPr>
          <w:p w:rsidR="00665700" w:rsidRPr="009D1AA9" w:rsidRDefault="00665700" w:rsidP="00316F16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95,46</w:t>
            </w:r>
          </w:p>
        </w:tc>
        <w:tc>
          <w:tcPr>
            <w:tcW w:w="1289" w:type="dxa"/>
          </w:tcPr>
          <w:p w:rsidR="00665700" w:rsidRPr="009D1AA9" w:rsidRDefault="00665700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1 631</w:t>
            </w:r>
          </w:p>
        </w:tc>
        <w:tc>
          <w:tcPr>
            <w:tcW w:w="1469" w:type="dxa"/>
          </w:tcPr>
          <w:p w:rsidR="00665700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94,88</w:t>
            </w:r>
          </w:p>
        </w:tc>
        <w:tc>
          <w:tcPr>
            <w:tcW w:w="1489" w:type="dxa"/>
          </w:tcPr>
          <w:p w:rsidR="00665700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-26,90</w:t>
            </w:r>
          </w:p>
        </w:tc>
      </w:tr>
      <w:tr w:rsidR="00665700" w:rsidRPr="008A3169" w:rsidTr="00781FF8">
        <w:trPr>
          <w:jc w:val="center"/>
        </w:trPr>
        <w:tc>
          <w:tcPr>
            <w:tcW w:w="3051" w:type="dxa"/>
            <w:gridSpan w:val="2"/>
          </w:tcPr>
          <w:p w:rsidR="00665700" w:rsidRPr="008A3169" w:rsidRDefault="00665700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A3169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266" w:type="dxa"/>
          </w:tcPr>
          <w:p w:rsidR="00665700" w:rsidRPr="009D1AA9" w:rsidRDefault="00665700" w:rsidP="00781FF8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106</w:t>
            </w:r>
          </w:p>
        </w:tc>
        <w:tc>
          <w:tcPr>
            <w:tcW w:w="1395" w:type="dxa"/>
          </w:tcPr>
          <w:p w:rsidR="00665700" w:rsidRPr="009D1AA9" w:rsidRDefault="00665700" w:rsidP="00316F16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4,53</w:t>
            </w:r>
          </w:p>
        </w:tc>
        <w:tc>
          <w:tcPr>
            <w:tcW w:w="1289" w:type="dxa"/>
          </w:tcPr>
          <w:p w:rsidR="00665700" w:rsidRPr="009D1AA9" w:rsidRDefault="00665700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 xml:space="preserve">88 </w:t>
            </w:r>
          </w:p>
        </w:tc>
        <w:tc>
          <w:tcPr>
            <w:tcW w:w="1469" w:type="dxa"/>
          </w:tcPr>
          <w:p w:rsidR="00665700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5,11</w:t>
            </w:r>
          </w:p>
        </w:tc>
        <w:tc>
          <w:tcPr>
            <w:tcW w:w="1489" w:type="dxa"/>
          </w:tcPr>
          <w:p w:rsidR="00665700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-16,98</w:t>
            </w:r>
          </w:p>
        </w:tc>
      </w:tr>
      <w:tr w:rsidR="003B6CDD" w:rsidRPr="008A3169" w:rsidTr="00781FF8">
        <w:trPr>
          <w:jc w:val="center"/>
        </w:trPr>
        <w:tc>
          <w:tcPr>
            <w:tcW w:w="9959" w:type="dxa"/>
            <w:gridSpan w:val="7"/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Из них:</w:t>
            </w:r>
          </w:p>
        </w:tc>
      </w:tr>
      <w:tr w:rsidR="003B6CDD" w:rsidRPr="008A3169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1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Запросы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130</w:t>
            </w:r>
          </w:p>
        </w:tc>
        <w:tc>
          <w:tcPr>
            <w:tcW w:w="1395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5,56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115</w:t>
            </w:r>
          </w:p>
        </w:tc>
        <w:tc>
          <w:tcPr>
            <w:tcW w:w="146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6,68</w:t>
            </w:r>
          </w:p>
        </w:tc>
        <w:tc>
          <w:tcPr>
            <w:tcW w:w="148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-11,54</w:t>
            </w:r>
          </w:p>
        </w:tc>
      </w:tr>
      <w:tr w:rsidR="003B6CDD" w:rsidRPr="008A3169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95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0,08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46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0,11</w:t>
            </w:r>
          </w:p>
        </w:tc>
        <w:tc>
          <w:tcPr>
            <w:tcW w:w="148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3B6CDD" w:rsidRPr="00B367ED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2 155</w:t>
            </w:r>
          </w:p>
        </w:tc>
        <w:tc>
          <w:tcPr>
            <w:tcW w:w="1395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92,21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1 534</w:t>
            </w:r>
          </w:p>
        </w:tc>
        <w:tc>
          <w:tcPr>
            <w:tcW w:w="146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89,23</w:t>
            </w:r>
          </w:p>
        </w:tc>
        <w:tc>
          <w:tcPr>
            <w:tcW w:w="148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-28,82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3.1.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C54A36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C54A36">
              <w:rPr>
                <w:i/>
                <w:shd w:val="clear" w:color="auto" w:fill="FCFCFC"/>
              </w:rPr>
              <w:t>Эл</w:t>
            </w:r>
            <w:proofErr w:type="gramStart"/>
            <w:r w:rsidRPr="00C54A36">
              <w:rPr>
                <w:i/>
                <w:shd w:val="clear" w:color="auto" w:fill="FCFCFC"/>
              </w:rPr>
              <w:t>.</w:t>
            </w:r>
            <w:proofErr w:type="gramEnd"/>
            <w:r w:rsidRPr="00C54A36">
              <w:rPr>
                <w:i/>
                <w:shd w:val="clear" w:color="auto" w:fill="FCFCFC"/>
              </w:rPr>
              <w:t xml:space="preserve"> </w:t>
            </w:r>
            <w:proofErr w:type="gramStart"/>
            <w:r w:rsidRPr="00C54A36">
              <w:rPr>
                <w:i/>
                <w:shd w:val="clear" w:color="auto" w:fill="FCFCFC"/>
              </w:rPr>
              <w:t>п</w:t>
            </w:r>
            <w:proofErr w:type="gramEnd"/>
            <w:r w:rsidRPr="00C54A36">
              <w:rPr>
                <w:i/>
                <w:shd w:val="clear" w:color="auto" w:fill="FCFCFC"/>
              </w:rPr>
              <w:t xml:space="preserve">очты, </w:t>
            </w:r>
            <w:proofErr w:type="spellStart"/>
            <w:r w:rsidRPr="00C54A36">
              <w:rPr>
                <w:i/>
                <w:shd w:val="clear" w:color="auto" w:fill="FCFCFC"/>
              </w:rPr>
              <w:t>интернет-приемной</w:t>
            </w:r>
            <w:proofErr w:type="spellEnd"/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787</w:t>
            </w:r>
          </w:p>
        </w:tc>
        <w:tc>
          <w:tcPr>
            <w:tcW w:w="1395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33,67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719</w:t>
            </w:r>
          </w:p>
        </w:tc>
        <w:tc>
          <w:tcPr>
            <w:tcW w:w="146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41,82</w:t>
            </w:r>
          </w:p>
        </w:tc>
        <w:tc>
          <w:tcPr>
            <w:tcW w:w="1489" w:type="dxa"/>
          </w:tcPr>
          <w:p w:rsidR="003B6CDD" w:rsidRPr="009D1AA9" w:rsidRDefault="00D9362C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9D1AA9">
              <w:rPr>
                <w:b/>
                <w:bCs/>
                <w:shd w:val="clear" w:color="auto" w:fill="FCFCFC"/>
              </w:rPr>
              <w:t>-8,64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3.2.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C54A36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C54A36">
              <w:rPr>
                <w:i/>
                <w:shd w:val="clear" w:color="auto" w:fill="FCFCFC"/>
              </w:rPr>
              <w:t>Письменно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1 321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56,52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720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41,88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-45,50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3.3.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C54A36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C54A36">
              <w:rPr>
                <w:i/>
                <w:shd w:val="clear" w:color="auto" w:fill="FCFCFC"/>
              </w:rPr>
              <w:t>Тел. звонка, тел. доверия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30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1,28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0,23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-86,67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Pr="008A3169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3.4.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C54A36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C54A36">
              <w:rPr>
                <w:i/>
                <w:shd w:val="clear" w:color="auto" w:fill="FCFCFC"/>
              </w:rPr>
              <w:t>Прессы, социальных сетей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-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0,05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+100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3.5.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C54A36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C54A36">
              <w:rPr>
                <w:i/>
                <w:shd w:val="clear" w:color="auto" w:fill="FCFCFC"/>
              </w:rPr>
              <w:t>Во время прямого эфира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0,25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-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-100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3.6.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C54A36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ГИ</w:t>
            </w:r>
            <w:r w:rsidRPr="00C54A36">
              <w:rPr>
                <w:i/>
                <w:shd w:val="clear" w:color="auto" w:fill="FCFCFC"/>
              </w:rPr>
              <w:t>С ЖКХ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-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1,04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+100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4.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0,47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72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4,18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+84,72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5.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266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0,51</w:t>
            </w:r>
          </w:p>
        </w:tc>
        <w:tc>
          <w:tcPr>
            <w:tcW w:w="1289" w:type="dxa"/>
          </w:tcPr>
          <w:p w:rsidR="003B6CDD" w:rsidRPr="009D1AA9" w:rsidRDefault="006A29CB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1,57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+55,56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6.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1266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37</w:t>
            </w:r>
          </w:p>
        </w:tc>
        <w:tc>
          <w:tcPr>
            <w:tcW w:w="1395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1,58</w:t>
            </w:r>
          </w:p>
        </w:tc>
        <w:tc>
          <w:tcPr>
            <w:tcW w:w="12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41</w:t>
            </w:r>
          </w:p>
        </w:tc>
        <w:tc>
          <w:tcPr>
            <w:tcW w:w="146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2,38</w:t>
            </w:r>
          </w:p>
        </w:tc>
        <w:tc>
          <w:tcPr>
            <w:tcW w:w="1489" w:type="dxa"/>
          </w:tcPr>
          <w:p w:rsidR="003B6CDD" w:rsidRPr="009D1AA9" w:rsidRDefault="00D6280D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+10,81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6.1.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001614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001614">
              <w:rPr>
                <w:i/>
                <w:shd w:val="clear" w:color="auto" w:fill="FCFCFC"/>
              </w:rPr>
              <w:t>Главой Администрации</w:t>
            </w:r>
          </w:p>
        </w:tc>
        <w:tc>
          <w:tcPr>
            <w:tcW w:w="1266" w:type="dxa"/>
          </w:tcPr>
          <w:p w:rsidR="003B6CDD" w:rsidRPr="009D1AA9" w:rsidRDefault="007750D7" w:rsidP="00781FF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9D1AA9">
              <w:rPr>
                <w:rStyle w:val="FontStyle24"/>
                <w:b/>
                <w:sz w:val="24"/>
                <w:szCs w:val="24"/>
              </w:rPr>
              <w:t>18</w:t>
            </w:r>
          </w:p>
        </w:tc>
        <w:tc>
          <w:tcPr>
            <w:tcW w:w="1395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0,77</w:t>
            </w:r>
          </w:p>
        </w:tc>
        <w:tc>
          <w:tcPr>
            <w:tcW w:w="128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17</w:t>
            </w:r>
          </w:p>
        </w:tc>
        <w:tc>
          <w:tcPr>
            <w:tcW w:w="146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0,98</w:t>
            </w:r>
          </w:p>
        </w:tc>
        <w:tc>
          <w:tcPr>
            <w:tcW w:w="148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-5,55</w:t>
            </w:r>
          </w:p>
        </w:tc>
      </w:tr>
      <w:tr w:rsidR="003B6CDD" w:rsidRPr="005F6D3E" w:rsidTr="00781FF8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3B6CDD" w:rsidRDefault="003B6CDD" w:rsidP="00781FF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6.2.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3B6CDD" w:rsidRPr="00001614" w:rsidRDefault="003B6CDD" w:rsidP="00781FF8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001614">
              <w:rPr>
                <w:i/>
                <w:shd w:val="clear" w:color="auto" w:fill="FCFCFC"/>
              </w:rPr>
              <w:t>Заместителями главы Администрации</w:t>
            </w:r>
          </w:p>
        </w:tc>
        <w:tc>
          <w:tcPr>
            <w:tcW w:w="1266" w:type="dxa"/>
          </w:tcPr>
          <w:p w:rsidR="003B6CDD" w:rsidRPr="009D1AA9" w:rsidRDefault="007750D7" w:rsidP="00781FF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9D1AA9">
              <w:rPr>
                <w:rStyle w:val="FontStyle24"/>
                <w:b/>
                <w:sz w:val="24"/>
                <w:szCs w:val="24"/>
              </w:rPr>
              <w:t>19</w:t>
            </w:r>
          </w:p>
        </w:tc>
        <w:tc>
          <w:tcPr>
            <w:tcW w:w="1395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0,81</w:t>
            </w:r>
          </w:p>
        </w:tc>
        <w:tc>
          <w:tcPr>
            <w:tcW w:w="128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24</w:t>
            </w:r>
          </w:p>
        </w:tc>
        <w:tc>
          <w:tcPr>
            <w:tcW w:w="146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D1AA9">
              <w:rPr>
                <w:bCs/>
                <w:shd w:val="clear" w:color="auto" w:fill="FCFCFC"/>
              </w:rPr>
              <w:t>1,39</w:t>
            </w:r>
          </w:p>
        </w:tc>
        <w:tc>
          <w:tcPr>
            <w:tcW w:w="1489" w:type="dxa"/>
          </w:tcPr>
          <w:p w:rsidR="003B6CDD" w:rsidRPr="009D1AA9" w:rsidRDefault="007750D7" w:rsidP="00781FF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9D1AA9">
              <w:rPr>
                <w:b/>
                <w:bCs/>
                <w:shd w:val="clear" w:color="auto" w:fill="FCFCFC"/>
              </w:rPr>
              <w:t>+26,31</w:t>
            </w:r>
          </w:p>
        </w:tc>
      </w:tr>
    </w:tbl>
    <w:p w:rsidR="003B6CDD" w:rsidRDefault="003B6CD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860621" w:rsidRPr="00790117" w:rsidRDefault="00860621" w:rsidP="00860621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90117">
        <w:rPr>
          <w:szCs w:val="28"/>
          <w:shd w:val="clear" w:color="auto" w:fill="FCFCFC"/>
        </w:rPr>
        <w:t>В целом в 3 квартале 2018 года снизилось количество обращений граждан по сравнению с 2017 годом. Наблюдается значительное уменьшение обращений, поступивших посредством телефонной связи</w:t>
      </w:r>
      <w:r w:rsidR="00337A6C" w:rsidRPr="00790117">
        <w:rPr>
          <w:szCs w:val="28"/>
          <w:shd w:val="clear" w:color="auto" w:fill="FCFCFC"/>
        </w:rPr>
        <w:t xml:space="preserve">, </w:t>
      </w:r>
      <w:r w:rsidRPr="00790117">
        <w:rPr>
          <w:szCs w:val="28"/>
          <w:shd w:val="clear" w:color="auto" w:fill="FCFCFC"/>
        </w:rPr>
        <w:t xml:space="preserve"> на 86 %, а также значительно снизилось количество письменных обращений – на 45 %.</w:t>
      </w:r>
    </w:p>
    <w:p w:rsidR="00860621" w:rsidRDefault="00860621" w:rsidP="00860621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337A6C" w:rsidRDefault="00337A6C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892150" w:rsidRPr="00790117" w:rsidRDefault="00A15125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Cs w:val="28"/>
          <w:shd w:val="clear" w:color="auto" w:fill="FCFCFC"/>
        </w:rPr>
      </w:pPr>
      <w:r w:rsidRPr="00790117">
        <w:rPr>
          <w:b/>
          <w:bCs/>
          <w:smallCaps/>
          <w:szCs w:val="28"/>
          <w:shd w:val="clear" w:color="auto" w:fill="FCFCFC"/>
          <w:lang w:val="en-US"/>
        </w:rPr>
        <w:t>II</w:t>
      </w:r>
      <w:r w:rsidRPr="00790117">
        <w:rPr>
          <w:b/>
          <w:bCs/>
          <w:smallCaps/>
          <w:szCs w:val="28"/>
          <w:shd w:val="clear" w:color="auto" w:fill="FCFCFC"/>
        </w:rPr>
        <w:t xml:space="preserve">. </w:t>
      </w:r>
      <w:r w:rsidR="00A44A81" w:rsidRPr="00790117">
        <w:rPr>
          <w:b/>
          <w:bCs/>
          <w:smallCaps/>
          <w:szCs w:val="28"/>
          <w:shd w:val="clear" w:color="auto" w:fill="FCFCFC"/>
        </w:rPr>
        <w:t>Качественный анализ</w:t>
      </w:r>
      <w:r w:rsidR="00845FE4" w:rsidRPr="00790117">
        <w:rPr>
          <w:b/>
          <w:bCs/>
          <w:smallCaps/>
          <w:szCs w:val="28"/>
          <w:shd w:val="clear" w:color="auto" w:fill="FCFCFC"/>
        </w:rPr>
        <w:t xml:space="preserve"> </w:t>
      </w:r>
      <w:r w:rsidR="00892150" w:rsidRPr="00790117">
        <w:rPr>
          <w:b/>
          <w:bCs/>
          <w:smallCaps/>
          <w:szCs w:val="28"/>
          <w:shd w:val="clear" w:color="auto" w:fill="FCFCFC"/>
        </w:rPr>
        <w:t xml:space="preserve">обращений граждан, </w:t>
      </w:r>
      <w:r w:rsidR="00A44A81" w:rsidRPr="00790117">
        <w:rPr>
          <w:b/>
          <w:bCs/>
          <w:smallCaps/>
          <w:szCs w:val="28"/>
          <w:shd w:val="clear" w:color="auto" w:fill="FCFCFC"/>
        </w:rPr>
        <w:t xml:space="preserve">поступивших в отчётный период в Администрацию </w:t>
      </w:r>
    </w:p>
    <w:p w:rsidR="00677B8D" w:rsidRPr="00316F16" w:rsidRDefault="00677B8D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AE5049" w:rsidRPr="00790117" w:rsidRDefault="00AE5049" w:rsidP="00AE5049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proofErr w:type="gramStart"/>
      <w:r w:rsidRPr="00790117">
        <w:rPr>
          <w:szCs w:val="28"/>
          <w:shd w:val="clear" w:color="auto" w:fill="FCFCFC"/>
        </w:rPr>
        <w:t>Прежде чем приступить к качественному анализу обращений граждан, поступивших в отчётный период в Администрацию, необходимо отметить, что с января 2018 года был введен в действие новый типовой общероссийский классификатор обращений граждан РФ, иностранных граждан, лиц без гражданства, в том числе юридических лиц (далее – Классификатор), утвержденный заместителем Руководителя Администрации Президента РФ, руководителем рабочей группы при Администрации Президента РФ по координации и</w:t>
      </w:r>
      <w:proofErr w:type="gramEnd"/>
      <w:r w:rsidRPr="00790117">
        <w:rPr>
          <w:szCs w:val="28"/>
          <w:shd w:val="clear" w:color="auto" w:fill="FCFCFC"/>
        </w:rPr>
        <w:t xml:space="preserve"> оценке работы с обращениями граждан и организаций № А1-5093о от 28.11.2017, в </w:t>
      </w:r>
      <w:proofErr w:type="gramStart"/>
      <w:r w:rsidRPr="00790117">
        <w:rPr>
          <w:szCs w:val="28"/>
          <w:shd w:val="clear" w:color="auto" w:fill="FCFCFC"/>
        </w:rPr>
        <w:t>связи</w:t>
      </w:r>
      <w:proofErr w:type="gramEnd"/>
      <w:r w:rsidRPr="00790117">
        <w:rPr>
          <w:szCs w:val="28"/>
          <w:shd w:val="clear" w:color="auto" w:fill="FCFCFC"/>
        </w:rPr>
        <w:t xml:space="preserve"> с чем изменились некоторые рубрики, вопросы. На основании изложенного можно сказать, что далее будет </w:t>
      </w:r>
      <w:r w:rsidR="00316F16" w:rsidRPr="00790117">
        <w:rPr>
          <w:szCs w:val="28"/>
          <w:shd w:val="clear" w:color="auto" w:fill="FCFCFC"/>
        </w:rPr>
        <w:t xml:space="preserve"> </w:t>
      </w:r>
      <w:r w:rsidRPr="00790117">
        <w:rPr>
          <w:szCs w:val="28"/>
          <w:shd w:val="clear" w:color="auto" w:fill="FCFCFC"/>
        </w:rPr>
        <w:t>наблюдаться незначительное расхождение с отчетом за аналогичный период прошлого года.</w:t>
      </w:r>
    </w:p>
    <w:p w:rsidR="00AE5049" w:rsidRDefault="00AE5049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3D7354" w:rsidRPr="00AE5049" w:rsidRDefault="003D7354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903087" w:rsidP="00271559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 w:rsidRPr="00903087"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5954684" cy="4932218"/>
            <wp:effectExtent l="19050" t="0" r="27016" b="1732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354" w:rsidRPr="00A15125" w:rsidRDefault="003D7354" w:rsidP="00271559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0F283A" w:rsidRPr="00790117" w:rsidRDefault="00547F3B" w:rsidP="002A178D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  <w:szCs w:val="28"/>
          <w:shd w:val="clear" w:color="auto" w:fill="FCFCFC"/>
        </w:rPr>
      </w:pPr>
      <w:r w:rsidRPr="00790117">
        <w:rPr>
          <w:szCs w:val="28"/>
          <w:shd w:val="clear" w:color="auto" w:fill="FCFCFC"/>
        </w:rPr>
        <w:t>Анализ обращений граждан пока</w:t>
      </w:r>
      <w:r w:rsidR="002A178D" w:rsidRPr="00790117">
        <w:rPr>
          <w:szCs w:val="28"/>
          <w:shd w:val="clear" w:color="auto" w:fill="FCFCFC"/>
        </w:rPr>
        <w:t xml:space="preserve">зывает, что </w:t>
      </w:r>
      <w:r w:rsidR="00300A87" w:rsidRPr="00790117">
        <w:rPr>
          <w:szCs w:val="28"/>
          <w:shd w:val="clear" w:color="auto" w:fill="FCFCFC"/>
        </w:rPr>
        <w:t>в</w:t>
      </w:r>
      <w:r w:rsidR="009D26CD" w:rsidRPr="00790117">
        <w:rPr>
          <w:szCs w:val="28"/>
          <w:shd w:val="clear" w:color="auto" w:fill="FCFCFC"/>
        </w:rPr>
        <w:t xml:space="preserve"> </w:t>
      </w:r>
      <w:r w:rsidR="00B0088C" w:rsidRPr="00790117">
        <w:rPr>
          <w:szCs w:val="28"/>
          <w:shd w:val="clear" w:color="auto" w:fill="FCFCFC"/>
        </w:rPr>
        <w:t>3</w:t>
      </w:r>
      <w:r w:rsidR="009D26CD" w:rsidRPr="00790117">
        <w:rPr>
          <w:szCs w:val="28"/>
          <w:shd w:val="clear" w:color="auto" w:fill="FCFCFC"/>
        </w:rPr>
        <w:t xml:space="preserve"> квартале</w:t>
      </w:r>
      <w:r w:rsidR="00541F8A" w:rsidRPr="00790117">
        <w:rPr>
          <w:szCs w:val="28"/>
          <w:shd w:val="clear" w:color="auto" w:fill="FCFCFC"/>
        </w:rPr>
        <w:t xml:space="preserve"> </w:t>
      </w:r>
      <w:r w:rsidR="00300A87" w:rsidRPr="00790117">
        <w:rPr>
          <w:szCs w:val="28"/>
          <w:shd w:val="clear" w:color="auto" w:fill="FCFCFC"/>
        </w:rPr>
        <w:t>201</w:t>
      </w:r>
      <w:r w:rsidR="00996B00" w:rsidRPr="00790117">
        <w:rPr>
          <w:szCs w:val="28"/>
          <w:shd w:val="clear" w:color="auto" w:fill="FCFCFC"/>
        </w:rPr>
        <w:t>8</w:t>
      </w:r>
      <w:r w:rsidR="00300A87" w:rsidRPr="00790117">
        <w:rPr>
          <w:szCs w:val="28"/>
          <w:shd w:val="clear" w:color="auto" w:fill="FCFCFC"/>
        </w:rPr>
        <w:t xml:space="preserve"> год</w:t>
      </w:r>
      <w:r w:rsidR="009D26CD" w:rsidRPr="00790117">
        <w:rPr>
          <w:szCs w:val="28"/>
          <w:shd w:val="clear" w:color="auto" w:fill="FCFCFC"/>
        </w:rPr>
        <w:t>а</w:t>
      </w:r>
      <w:r w:rsidR="00541F8A" w:rsidRPr="00790117">
        <w:rPr>
          <w:szCs w:val="28"/>
          <w:shd w:val="clear" w:color="auto" w:fill="FCFCFC"/>
        </w:rPr>
        <w:t xml:space="preserve"> </w:t>
      </w:r>
      <w:r w:rsidR="00937759" w:rsidRPr="00790117">
        <w:rPr>
          <w:szCs w:val="28"/>
          <w:shd w:val="clear" w:color="auto" w:fill="FCFCFC"/>
        </w:rPr>
        <w:t xml:space="preserve"> </w:t>
      </w:r>
      <w:r w:rsidR="00157314" w:rsidRPr="00790117">
        <w:rPr>
          <w:szCs w:val="28"/>
          <w:shd w:val="clear" w:color="auto" w:fill="FCFCFC"/>
        </w:rPr>
        <w:t xml:space="preserve">по </w:t>
      </w:r>
      <w:r w:rsidRPr="00790117">
        <w:rPr>
          <w:b/>
          <w:bCs/>
          <w:szCs w:val="28"/>
          <w:shd w:val="clear" w:color="auto" w:fill="FCFCFC"/>
        </w:rPr>
        <w:t>вопрос</w:t>
      </w:r>
      <w:r w:rsidR="00157314" w:rsidRPr="00790117">
        <w:rPr>
          <w:b/>
          <w:bCs/>
          <w:szCs w:val="28"/>
          <w:shd w:val="clear" w:color="auto" w:fill="FCFCFC"/>
        </w:rPr>
        <w:t>ам</w:t>
      </w:r>
      <w:r w:rsidRPr="00790117">
        <w:rPr>
          <w:b/>
          <w:bCs/>
          <w:szCs w:val="28"/>
          <w:shd w:val="clear" w:color="auto" w:fill="FCFCFC"/>
        </w:rPr>
        <w:t xml:space="preserve"> комм</w:t>
      </w:r>
      <w:r w:rsidR="00197809" w:rsidRPr="00790117">
        <w:rPr>
          <w:b/>
          <w:bCs/>
          <w:szCs w:val="28"/>
          <w:shd w:val="clear" w:color="auto" w:fill="FCFCFC"/>
        </w:rPr>
        <w:t>унального хозяйства</w:t>
      </w:r>
      <w:r w:rsidR="00157314" w:rsidRPr="00790117">
        <w:rPr>
          <w:b/>
          <w:bCs/>
          <w:szCs w:val="28"/>
          <w:shd w:val="clear" w:color="auto" w:fill="FCFCFC"/>
        </w:rPr>
        <w:t xml:space="preserve"> </w:t>
      </w:r>
      <w:r w:rsidR="00157314" w:rsidRPr="00790117">
        <w:rPr>
          <w:bCs/>
          <w:szCs w:val="28"/>
          <w:shd w:val="clear" w:color="auto" w:fill="FCFCFC"/>
        </w:rPr>
        <w:t xml:space="preserve">поступило </w:t>
      </w:r>
      <w:r w:rsidR="003D7354" w:rsidRPr="00790117">
        <w:rPr>
          <w:b/>
          <w:bCs/>
          <w:szCs w:val="28"/>
          <w:shd w:val="clear" w:color="auto" w:fill="FCFCFC"/>
        </w:rPr>
        <w:t>788</w:t>
      </w:r>
      <w:r w:rsidR="00157314" w:rsidRPr="00790117">
        <w:rPr>
          <w:b/>
          <w:bCs/>
          <w:szCs w:val="28"/>
          <w:shd w:val="clear" w:color="auto" w:fill="FCFCFC"/>
        </w:rPr>
        <w:t xml:space="preserve"> обращений</w:t>
      </w:r>
      <w:r w:rsidR="00157314" w:rsidRPr="00790117">
        <w:rPr>
          <w:bCs/>
          <w:szCs w:val="28"/>
          <w:shd w:val="clear" w:color="auto" w:fill="FCFCFC"/>
        </w:rPr>
        <w:t xml:space="preserve">, что составляет </w:t>
      </w:r>
      <w:r w:rsidR="003D7354" w:rsidRPr="00790117">
        <w:rPr>
          <w:b/>
          <w:bCs/>
          <w:szCs w:val="28"/>
          <w:shd w:val="clear" w:color="auto" w:fill="FCFCFC"/>
        </w:rPr>
        <w:t>31, 87</w:t>
      </w:r>
      <w:r w:rsidR="00157314" w:rsidRPr="00790117">
        <w:rPr>
          <w:b/>
          <w:bCs/>
          <w:szCs w:val="28"/>
          <w:shd w:val="clear" w:color="auto" w:fill="FCFCFC"/>
        </w:rPr>
        <w:t xml:space="preserve"> %</w:t>
      </w:r>
      <w:r w:rsidR="00157314" w:rsidRPr="00790117">
        <w:rPr>
          <w:bCs/>
          <w:szCs w:val="28"/>
          <w:shd w:val="clear" w:color="auto" w:fill="FCFCFC"/>
        </w:rPr>
        <w:t xml:space="preserve"> от общего количества</w:t>
      </w:r>
      <w:r w:rsidR="003D7354" w:rsidRPr="00790117">
        <w:rPr>
          <w:bCs/>
          <w:szCs w:val="28"/>
          <w:shd w:val="clear" w:color="auto" w:fill="FCFCFC"/>
        </w:rPr>
        <w:t>. По сравнению с АППГ</w:t>
      </w:r>
      <w:r w:rsidR="00272711" w:rsidRPr="00790117">
        <w:rPr>
          <w:b/>
          <w:bCs/>
          <w:szCs w:val="28"/>
          <w:shd w:val="clear" w:color="auto" w:fill="FCFCFC"/>
        </w:rPr>
        <w:t xml:space="preserve"> (</w:t>
      </w:r>
      <w:r w:rsidR="00937759" w:rsidRPr="00790117">
        <w:rPr>
          <w:bCs/>
          <w:szCs w:val="28"/>
          <w:shd w:val="clear" w:color="auto" w:fill="FCFCFC"/>
        </w:rPr>
        <w:t>3</w:t>
      </w:r>
      <w:r w:rsidR="009D29BB" w:rsidRPr="00790117">
        <w:rPr>
          <w:bCs/>
          <w:szCs w:val="28"/>
          <w:shd w:val="clear" w:color="auto" w:fill="FCFCFC"/>
        </w:rPr>
        <w:t xml:space="preserve"> кв. </w:t>
      </w:r>
      <w:r w:rsidR="006158B4" w:rsidRPr="00790117">
        <w:rPr>
          <w:bCs/>
          <w:szCs w:val="28"/>
          <w:shd w:val="clear" w:color="auto" w:fill="FCFCFC"/>
        </w:rPr>
        <w:t>201</w:t>
      </w:r>
      <w:r w:rsidR="003D7354" w:rsidRPr="00790117">
        <w:rPr>
          <w:bCs/>
          <w:szCs w:val="28"/>
          <w:shd w:val="clear" w:color="auto" w:fill="FCFCFC"/>
        </w:rPr>
        <w:t>7</w:t>
      </w:r>
      <w:r w:rsidR="006158B4" w:rsidRPr="00790117">
        <w:rPr>
          <w:bCs/>
          <w:szCs w:val="28"/>
          <w:shd w:val="clear" w:color="auto" w:fill="FCFCFC"/>
        </w:rPr>
        <w:t xml:space="preserve"> год</w:t>
      </w:r>
      <w:r w:rsidR="009D29BB" w:rsidRPr="00790117">
        <w:rPr>
          <w:bCs/>
          <w:szCs w:val="28"/>
          <w:shd w:val="clear" w:color="auto" w:fill="FCFCFC"/>
        </w:rPr>
        <w:t>а</w:t>
      </w:r>
      <w:r w:rsidR="006158B4" w:rsidRPr="00790117">
        <w:rPr>
          <w:bCs/>
          <w:szCs w:val="28"/>
          <w:shd w:val="clear" w:color="auto" w:fill="FCFCFC"/>
        </w:rPr>
        <w:t xml:space="preserve"> –</w:t>
      </w:r>
      <w:r w:rsidR="00937759" w:rsidRPr="00790117">
        <w:rPr>
          <w:bCs/>
          <w:szCs w:val="28"/>
          <w:shd w:val="clear" w:color="auto" w:fill="FCFCFC"/>
        </w:rPr>
        <w:t xml:space="preserve"> </w:t>
      </w:r>
      <w:r w:rsidR="003D7354" w:rsidRPr="00790117">
        <w:rPr>
          <w:bCs/>
          <w:szCs w:val="28"/>
          <w:shd w:val="clear" w:color="auto" w:fill="FCFCFC"/>
        </w:rPr>
        <w:t>1193 обращения, 42</w:t>
      </w:r>
      <w:r w:rsidR="00157314" w:rsidRPr="00790117">
        <w:rPr>
          <w:szCs w:val="28"/>
          <w:shd w:val="clear" w:color="auto" w:fill="FCFCFC"/>
        </w:rPr>
        <w:t xml:space="preserve">,23 % </w:t>
      </w:r>
      <w:r w:rsidR="003D7354" w:rsidRPr="00790117">
        <w:rPr>
          <w:szCs w:val="28"/>
          <w:shd w:val="clear" w:color="auto" w:fill="FCFCFC"/>
        </w:rPr>
        <w:t>от общего количества</w:t>
      </w:r>
      <w:r w:rsidR="00272711" w:rsidRPr="00790117">
        <w:rPr>
          <w:bCs/>
          <w:szCs w:val="28"/>
          <w:shd w:val="clear" w:color="auto" w:fill="FCFCFC"/>
        </w:rPr>
        <w:t>)</w:t>
      </w:r>
      <w:r w:rsidR="00BB3AF9" w:rsidRPr="00790117">
        <w:rPr>
          <w:bCs/>
          <w:szCs w:val="28"/>
          <w:shd w:val="clear" w:color="auto" w:fill="FCFCFC"/>
        </w:rPr>
        <w:t xml:space="preserve"> </w:t>
      </w:r>
      <w:r w:rsidR="003D7354" w:rsidRPr="00790117">
        <w:rPr>
          <w:bCs/>
          <w:szCs w:val="28"/>
          <w:shd w:val="clear" w:color="auto" w:fill="FCFCFC"/>
        </w:rPr>
        <w:t xml:space="preserve">наблюдается значительный </w:t>
      </w:r>
      <w:r w:rsidR="003D7354" w:rsidRPr="00790117">
        <w:rPr>
          <w:b/>
          <w:bCs/>
          <w:szCs w:val="28"/>
          <w:shd w:val="clear" w:color="auto" w:fill="FCFCFC"/>
        </w:rPr>
        <w:t>спад</w:t>
      </w:r>
      <w:r w:rsidR="003D7354" w:rsidRPr="00790117">
        <w:rPr>
          <w:bCs/>
          <w:szCs w:val="28"/>
          <w:shd w:val="clear" w:color="auto" w:fill="FCFCFC"/>
        </w:rPr>
        <w:t xml:space="preserve"> обращений, который составил -</w:t>
      </w:r>
      <w:r w:rsidR="003D7354" w:rsidRPr="00790117">
        <w:rPr>
          <w:b/>
          <w:bCs/>
          <w:szCs w:val="28"/>
          <w:shd w:val="clear" w:color="auto" w:fill="FCFCFC"/>
        </w:rPr>
        <w:t>33,94 %.</w:t>
      </w:r>
    </w:p>
    <w:p w:rsidR="005710FE" w:rsidRPr="00790117" w:rsidRDefault="00567035" w:rsidP="005710FE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90117">
        <w:rPr>
          <w:szCs w:val="28"/>
          <w:shd w:val="clear" w:color="auto" w:fill="FCFCFC"/>
        </w:rPr>
        <w:t>В</w:t>
      </w:r>
      <w:r w:rsidR="005710FE" w:rsidRPr="00790117">
        <w:rPr>
          <w:szCs w:val="28"/>
          <w:shd w:val="clear" w:color="auto" w:fill="FCFCFC"/>
        </w:rPr>
        <w:t xml:space="preserve"> связи со снижением общего количества обращений наблюдается снижение обращений практически по всем вопросам данного блока.</w:t>
      </w:r>
    </w:p>
    <w:p w:rsidR="00A23FA8" w:rsidRPr="00790117" w:rsidRDefault="00704CD0" w:rsidP="00704CD0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/>
          <w:bCs/>
          <w:szCs w:val="28"/>
          <w:shd w:val="clear" w:color="auto" w:fill="FCFCFC"/>
        </w:rPr>
      </w:pPr>
      <w:r w:rsidRPr="00790117">
        <w:rPr>
          <w:bCs/>
          <w:szCs w:val="28"/>
          <w:shd w:val="clear" w:color="auto" w:fill="FCFCFC"/>
        </w:rPr>
        <w:t xml:space="preserve">В 3 квартале 2018 года </w:t>
      </w:r>
      <w:r w:rsidR="00B12414" w:rsidRPr="00790117">
        <w:rPr>
          <w:b/>
          <w:bCs/>
          <w:szCs w:val="28"/>
          <w:shd w:val="clear" w:color="auto" w:fill="FCFCFC"/>
        </w:rPr>
        <w:t>7,16</w:t>
      </w:r>
      <w:r w:rsidR="00F95C7A" w:rsidRPr="00790117">
        <w:rPr>
          <w:b/>
          <w:bCs/>
          <w:szCs w:val="28"/>
          <w:shd w:val="clear" w:color="auto" w:fill="FCFCFC"/>
        </w:rPr>
        <w:t xml:space="preserve"> %</w:t>
      </w:r>
      <w:r w:rsidR="00F95C7A" w:rsidRPr="00790117">
        <w:rPr>
          <w:bCs/>
          <w:szCs w:val="28"/>
          <w:shd w:val="clear" w:color="auto" w:fill="FCFCFC"/>
        </w:rPr>
        <w:t xml:space="preserve"> касаются вопросов </w:t>
      </w:r>
      <w:r w:rsidR="00F95C7A" w:rsidRPr="00790117">
        <w:rPr>
          <w:b/>
          <w:bCs/>
          <w:szCs w:val="28"/>
          <w:shd w:val="clear" w:color="auto" w:fill="FCFCFC"/>
        </w:rPr>
        <w:t xml:space="preserve">обеспечения граждан жилищем, пользования жилищным фондом </w:t>
      </w:r>
      <w:r w:rsidR="00F95C7A" w:rsidRPr="00790117">
        <w:rPr>
          <w:bCs/>
          <w:szCs w:val="28"/>
          <w:shd w:val="clear" w:color="auto" w:fill="FCFCFC"/>
        </w:rPr>
        <w:t>(</w:t>
      </w:r>
      <w:r w:rsidR="00B12414" w:rsidRPr="00790117">
        <w:rPr>
          <w:bCs/>
          <w:szCs w:val="28"/>
          <w:shd w:val="clear" w:color="auto" w:fill="FCFCFC"/>
        </w:rPr>
        <w:t>177</w:t>
      </w:r>
      <w:r w:rsidR="00F95C7A" w:rsidRPr="00790117">
        <w:rPr>
          <w:bCs/>
          <w:szCs w:val="28"/>
          <w:shd w:val="clear" w:color="auto" w:fill="FCFCFC"/>
        </w:rPr>
        <w:t xml:space="preserve"> обращени</w:t>
      </w:r>
      <w:r w:rsidR="00B12414" w:rsidRPr="00790117">
        <w:rPr>
          <w:bCs/>
          <w:szCs w:val="28"/>
          <w:shd w:val="clear" w:color="auto" w:fill="FCFCFC"/>
        </w:rPr>
        <w:t>й</w:t>
      </w:r>
      <w:r w:rsidR="00F95C7A" w:rsidRPr="00790117">
        <w:rPr>
          <w:bCs/>
          <w:szCs w:val="28"/>
          <w:shd w:val="clear" w:color="auto" w:fill="FCFCFC"/>
        </w:rPr>
        <w:t xml:space="preserve">). По сравнению с АППГ (212 обращений) наблюдается </w:t>
      </w:r>
      <w:r w:rsidR="00F95C7A" w:rsidRPr="00790117">
        <w:rPr>
          <w:b/>
          <w:bCs/>
          <w:szCs w:val="28"/>
          <w:shd w:val="clear" w:color="auto" w:fill="FCFCFC"/>
        </w:rPr>
        <w:t>спад</w:t>
      </w:r>
      <w:r w:rsidR="00F95C7A" w:rsidRPr="00790117">
        <w:rPr>
          <w:bCs/>
          <w:szCs w:val="28"/>
          <w:shd w:val="clear" w:color="auto" w:fill="FCFCFC"/>
        </w:rPr>
        <w:t xml:space="preserve">, который составил  </w:t>
      </w:r>
      <w:r w:rsidR="00B12414" w:rsidRPr="00790117">
        <w:rPr>
          <w:bCs/>
          <w:szCs w:val="28"/>
          <w:shd w:val="clear" w:color="auto" w:fill="FCFCFC"/>
        </w:rPr>
        <w:t>16,50</w:t>
      </w:r>
      <w:r w:rsidR="00F95C7A" w:rsidRPr="00790117">
        <w:rPr>
          <w:bCs/>
          <w:szCs w:val="28"/>
          <w:shd w:val="clear" w:color="auto" w:fill="FCFCFC"/>
        </w:rPr>
        <w:t> %.</w:t>
      </w:r>
    </w:p>
    <w:p w:rsidR="00E24F26" w:rsidRPr="00790117" w:rsidRDefault="00B65F00" w:rsidP="00680983">
      <w:pPr>
        <w:pStyle w:val="af3"/>
        <w:spacing w:before="0" w:beforeAutospacing="0" w:after="0" w:afterAutospacing="0" w:line="276" w:lineRule="auto"/>
        <w:ind w:firstLine="709"/>
        <w:jc w:val="both"/>
        <w:rPr>
          <w:szCs w:val="28"/>
          <w:shd w:val="clear" w:color="auto" w:fill="FCFCFC"/>
        </w:rPr>
      </w:pPr>
      <w:r w:rsidRPr="00790117">
        <w:rPr>
          <w:szCs w:val="28"/>
          <w:shd w:val="clear" w:color="auto" w:fill="FCFCFC"/>
        </w:rPr>
        <w:lastRenderedPageBreak/>
        <w:t>Основная часть вопро</w:t>
      </w:r>
      <w:r w:rsidR="00B927E1" w:rsidRPr="00790117">
        <w:rPr>
          <w:szCs w:val="28"/>
          <w:shd w:val="clear" w:color="auto" w:fill="FCFCFC"/>
        </w:rPr>
        <w:t>сов, входящих в данный блок, каса</w:t>
      </w:r>
      <w:r w:rsidRPr="00790117">
        <w:rPr>
          <w:szCs w:val="28"/>
          <w:shd w:val="clear" w:color="auto" w:fill="FCFCFC"/>
        </w:rPr>
        <w:t>ется вопросов переселения из подвалов, бараков, коммуналок, общежитий, аварийных домов, а также улучшения жилищных условий, предоставления помещений по договорам социального найма.</w:t>
      </w:r>
    </w:p>
    <w:p w:rsidR="001D0F82" w:rsidRPr="00790117" w:rsidRDefault="001D0F82" w:rsidP="001D0F82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90117">
        <w:rPr>
          <w:szCs w:val="28"/>
          <w:shd w:val="clear" w:color="auto" w:fill="FCFCFC"/>
        </w:rPr>
        <w:t>В целом, в связи со снижением общего количества обращений, наблюдается снижение обращений практически по всем вопросам данного блока.</w:t>
      </w:r>
    </w:p>
    <w:p w:rsidR="004A4B45" w:rsidRPr="00790117" w:rsidRDefault="001D0F82" w:rsidP="001D0F82">
      <w:pPr>
        <w:pStyle w:val="af3"/>
        <w:spacing w:before="0" w:beforeAutospacing="0" w:after="0" w:afterAutospacing="0"/>
        <w:ind w:firstLine="709"/>
        <w:jc w:val="both"/>
        <w:rPr>
          <w:szCs w:val="28"/>
          <w:shd w:val="clear" w:color="auto" w:fill="FCFCFC"/>
        </w:rPr>
      </w:pPr>
      <w:r w:rsidRPr="00790117">
        <w:rPr>
          <w:b/>
          <w:szCs w:val="28"/>
          <w:shd w:val="clear" w:color="auto" w:fill="FCFCFC"/>
        </w:rPr>
        <w:t>Рост</w:t>
      </w:r>
      <w:r w:rsidRPr="00790117">
        <w:rPr>
          <w:szCs w:val="28"/>
          <w:shd w:val="clear" w:color="auto" w:fill="FCFCFC"/>
        </w:rPr>
        <w:t xml:space="preserve"> обращений наблюдается по вопрос</w:t>
      </w:r>
      <w:r w:rsidR="005A2505" w:rsidRPr="00790117">
        <w:rPr>
          <w:szCs w:val="28"/>
          <w:shd w:val="clear" w:color="auto" w:fill="FCFCFC"/>
        </w:rPr>
        <w:t>ам</w:t>
      </w:r>
      <w:r w:rsidRPr="00790117">
        <w:rPr>
          <w:szCs w:val="28"/>
          <w:shd w:val="clear" w:color="auto" w:fill="FCFCFC"/>
        </w:rPr>
        <w:t>: «</w:t>
      </w:r>
      <w:r w:rsidR="005A2505" w:rsidRPr="00790117">
        <w:rPr>
          <w:szCs w:val="28"/>
          <w:shd w:val="clear" w:color="auto" w:fill="FCFCFC"/>
        </w:rPr>
        <w:t>Правила пользования жилым помещением</w:t>
      </w:r>
      <w:r w:rsidRPr="00790117">
        <w:rPr>
          <w:szCs w:val="28"/>
          <w:shd w:val="clear" w:color="auto" w:fill="FCFCFC"/>
        </w:rPr>
        <w:t>» (+</w:t>
      </w:r>
      <w:r w:rsidR="005A2505" w:rsidRPr="00790117">
        <w:rPr>
          <w:szCs w:val="28"/>
          <w:shd w:val="clear" w:color="auto" w:fill="FCFCFC"/>
        </w:rPr>
        <w:t>22,22</w:t>
      </w:r>
      <w:r w:rsidRPr="00790117">
        <w:rPr>
          <w:szCs w:val="28"/>
          <w:shd w:val="clear" w:color="auto" w:fill="FCFCFC"/>
        </w:rPr>
        <w:t xml:space="preserve"> %), «</w:t>
      </w:r>
      <w:r w:rsidR="005A2505" w:rsidRPr="00790117">
        <w:rPr>
          <w:szCs w:val="28"/>
          <w:shd w:val="clear" w:color="auto" w:fill="FCFCFC"/>
        </w:rPr>
        <w:t xml:space="preserve">Выселение из жилища </w:t>
      </w:r>
      <w:r w:rsidRPr="00790117">
        <w:rPr>
          <w:szCs w:val="28"/>
          <w:shd w:val="clear" w:color="auto" w:fill="FCFCFC"/>
        </w:rPr>
        <w:t xml:space="preserve">» (+60%). </w:t>
      </w:r>
    </w:p>
    <w:p w:rsidR="00F137CA" w:rsidRPr="00790117" w:rsidRDefault="00F137CA" w:rsidP="005F02F6">
      <w:pPr>
        <w:pStyle w:val="aa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Вопросы социальной сферы составляют </w:t>
      </w:r>
      <w:r w:rsidR="00071D8E" w:rsidRPr="00790117">
        <w:rPr>
          <w:rFonts w:ascii="Times New Roman" w:hAnsi="Times New Roman" w:cs="Times New Roman"/>
          <w:b/>
          <w:sz w:val="24"/>
          <w:szCs w:val="28"/>
          <w:lang w:val="ru-RU"/>
        </w:rPr>
        <w:t>2,26</w:t>
      </w:r>
      <w:r w:rsidR="004C7782"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% от общего количества обращений граждан в </w:t>
      </w:r>
      <w:r w:rsidR="00937759" w:rsidRPr="00790117">
        <w:rPr>
          <w:rFonts w:ascii="Times New Roman" w:hAnsi="Times New Roman" w:cs="Times New Roman"/>
          <w:b/>
          <w:sz w:val="24"/>
          <w:szCs w:val="28"/>
          <w:lang w:val="ru-RU"/>
        </w:rPr>
        <w:t>3</w:t>
      </w: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квартале 201</w:t>
      </w:r>
      <w:r w:rsidR="00071D8E" w:rsidRPr="00790117">
        <w:rPr>
          <w:rFonts w:ascii="Times New Roman" w:hAnsi="Times New Roman" w:cs="Times New Roman"/>
          <w:b/>
          <w:sz w:val="24"/>
          <w:szCs w:val="28"/>
          <w:lang w:val="ru-RU"/>
        </w:rPr>
        <w:t>8</w:t>
      </w: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года – </w:t>
      </w:r>
      <w:r w:rsidR="00071D8E" w:rsidRPr="00790117">
        <w:rPr>
          <w:rFonts w:ascii="Times New Roman" w:hAnsi="Times New Roman" w:cs="Times New Roman"/>
          <w:b/>
          <w:sz w:val="24"/>
          <w:szCs w:val="28"/>
          <w:lang w:val="ru-RU"/>
        </w:rPr>
        <w:t>56</w:t>
      </w: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обращени</w:t>
      </w:r>
      <w:r w:rsidR="00071D8E" w:rsidRPr="00790117">
        <w:rPr>
          <w:rFonts w:ascii="Times New Roman" w:hAnsi="Times New Roman" w:cs="Times New Roman"/>
          <w:b/>
          <w:sz w:val="24"/>
          <w:szCs w:val="28"/>
          <w:lang w:val="ru-RU"/>
        </w:rPr>
        <w:t>й</w:t>
      </w: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. </w:t>
      </w:r>
      <w:r w:rsidRPr="00790117">
        <w:rPr>
          <w:rFonts w:ascii="Times New Roman" w:hAnsi="Times New Roman" w:cs="Times New Roman"/>
          <w:sz w:val="24"/>
          <w:szCs w:val="28"/>
          <w:lang w:val="ru-RU"/>
        </w:rPr>
        <w:t>По сравнению с аналогичным периодом 201</w:t>
      </w:r>
      <w:r w:rsidR="00071D8E" w:rsidRPr="00790117">
        <w:rPr>
          <w:rFonts w:ascii="Times New Roman" w:hAnsi="Times New Roman" w:cs="Times New Roman"/>
          <w:sz w:val="24"/>
          <w:szCs w:val="28"/>
          <w:lang w:val="ru-RU"/>
        </w:rPr>
        <w:t>7</w:t>
      </w:r>
      <w:r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 года (</w:t>
      </w:r>
      <w:r w:rsidR="00A44BDD" w:rsidRPr="00790117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4C7782" w:rsidRPr="00790117">
        <w:rPr>
          <w:rFonts w:ascii="Times New Roman" w:hAnsi="Times New Roman" w:cs="Times New Roman"/>
          <w:sz w:val="24"/>
          <w:szCs w:val="28"/>
          <w:lang w:val="ru-RU"/>
        </w:rPr>
        <w:t>,22 %</w:t>
      </w:r>
      <w:r w:rsidR="00A44BDD"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 – 94 обращения</w:t>
      </w:r>
      <w:r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), наблюдается  </w:t>
      </w:r>
      <w:r w:rsidR="00777CE9" w:rsidRPr="00790117">
        <w:rPr>
          <w:rFonts w:ascii="Times New Roman" w:hAnsi="Times New Roman" w:cs="Times New Roman"/>
          <w:sz w:val="24"/>
          <w:szCs w:val="28"/>
          <w:lang w:val="ru-RU"/>
        </w:rPr>
        <w:t>з</w:t>
      </w:r>
      <w:r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начительный </w:t>
      </w:r>
      <w:r w:rsidR="004C7782" w:rsidRPr="00790117">
        <w:rPr>
          <w:rFonts w:ascii="Times New Roman" w:hAnsi="Times New Roman" w:cs="Times New Roman"/>
          <w:sz w:val="24"/>
          <w:szCs w:val="28"/>
          <w:lang w:val="ru-RU"/>
        </w:rPr>
        <w:t>спад</w:t>
      </w:r>
      <w:r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 количества </w:t>
      </w:r>
      <w:r w:rsidR="00777CE9" w:rsidRPr="007901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обращений – </w:t>
      </w:r>
      <w:r w:rsidR="00A44BDD" w:rsidRPr="00790117">
        <w:rPr>
          <w:rFonts w:ascii="Times New Roman" w:hAnsi="Times New Roman" w:cs="Times New Roman"/>
          <w:b/>
          <w:sz w:val="24"/>
          <w:szCs w:val="28"/>
          <w:lang w:val="ru-RU"/>
        </w:rPr>
        <w:t>-40</w:t>
      </w:r>
      <w:r w:rsidR="004C7782" w:rsidRPr="00790117">
        <w:rPr>
          <w:rFonts w:ascii="Times New Roman" w:hAnsi="Times New Roman" w:cs="Times New Roman"/>
          <w:b/>
          <w:sz w:val="24"/>
          <w:szCs w:val="28"/>
          <w:lang w:val="ru-RU"/>
        </w:rPr>
        <w:t>,</w:t>
      </w:r>
      <w:r w:rsidR="00A44BDD" w:rsidRPr="00790117">
        <w:rPr>
          <w:rFonts w:ascii="Times New Roman" w:hAnsi="Times New Roman" w:cs="Times New Roman"/>
          <w:b/>
          <w:sz w:val="24"/>
          <w:szCs w:val="28"/>
          <w:lang w:val="ru-RU"/>
        </w:rPr>
        <w:t>42</w:t>
      </w:r>
      <w:r w:rsidR="004C7782" w:rsidRPr="00790117">
        <w:rPr>
          <w:rFonts w:ascii="Times New Roman" w:hAnsi="Times New Roman" w:cs="Times New Roman"/>
          <w:b/>
          <w:sz w:val="24"/>
          <w:szCs w:val="28"/>
          <w:lang w:val="ru-RU"/>
        </w:rPr>
        <w:t>%</w:t>
      </w:r>
      <w:r w:rsidRPr="00790117">
        <w:rPr>
          <w:rFonts w:ascii="Times New Roman" w:hAnsi="Times New Roman" w:cs="Times New Roman"/>
          <w:b/>
          <w:sz w:val="24"/>
          <w:szCs w:val="28"/>
          <w:lang w:val="ru-RU"/>
        </w:rPr>
        <w:t>.</w:t>
      </w:r>
    </w:p>
    <w:p w:rsidR="00316F16" w:rsidRPr="00790117" w:rsidRDefault="00316F16" w:rsidP="00316F1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 Классификатором изменился блок вопросов, который ранее назывался «Социальное обеспечение и социальное страхование», теперь вопросы социальной сферы представлены </w:t>
      </w:r>
      <w:r w:rsidR="00071D8E" w:rsidRPr="00790117">
        <w:rPr>
          <w:rFonts w:ascii="Times New Roman" w:hAnsi="Times New Roman" w:cs="Times New Roman"/>
          <w:sz w:val="24"/>
          <w:szCs w:val="28"/>
          <w:lang w:val="ru-RU"/>
        </w:rPr>
        <w:t>4</w:t>
      </w:r>
      <w:r w:rsidRPr="00790117">
        <w:rPr>
          <w:rFonts w:ascii="Times New Roman" w:hAnsi="Times New Roman" w:cs="Times New Roman"/>
          <w:sz w:val="24"/>
          <w:szCs w:val="28"/>
          <w:lang w:val="ru-RU"/>
        </w:rPr>
        <w:t xml:space="preserve"> блоками: </w:t>
      </w:r>
      <w:r w:rsidR="00071D8E" w:rsidRPr="00790117">
        <w:rPr>
          <w:rFonts w:ascii="Times New Roman" w:hAnsi="Times New Roman" w:cs="Times New Roman"/>
          <w:sz w:val="24"/>
          <w:szCs w:val="28"/>
          <w:lang w:val="ru-RU"/>
        </w:rPr>
        <w:t>«Социальное обслуживание (за исключением международного)», «Управление социальным обеспечением и социальным страхованием», «Льготы в законодательстве о социальном обеспечении и социальном страховании», «Пособия. Компенсационные выплаты».</w:t>
      </w:r>
    </w:p>
    <w:p w:rsidR="00DE4FBB" w:rsidRPr="00790117" w:rsidRDefault="007D58FA" w:rsidP="007D58FA">
      <w:pPr>
        <w:pStyle w:val="Style3"/>
        <w:widowControl/>
        <w:tabs>
          <w:tab w:val="left" w:pos="851"/>
        </w:tabs>
        <w:spacing w:line="276" w:lineRule="auto"/>
        <w:ind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Наблюдается спад обращений практически по всем вопросам данного блока. </w:t>
      </w:r>
    </w:p>
    <w:p w:rsidR="00486127" w:rsidRPr="00790117" w:rsidRDefault="00486127" w:rsidP="009526E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По вопросам </w:t>
      </w:r>
      <w:r w:rsidRPr="00790117">
        <w:rPr>
          <w:rStyle w:val="FontStyle24"/>
          <w:b/>
          <w:sz w:val="24"/>
          <w:szCs w:val="28"/>
        </w:rPr>
        <w:t>физической культуры и спорта</w:t>
      </w:r>
      <w:r w:rsidRPr="00790117">
        <w:rPr>
          <w:rStyle w:val="FontStyle24"/>
          <w:sz w:val="24"/>
          <w:szCs w:val="28"/>
        </w:rPr>
        <w:t xml:space="preserve"> в 3 квартале 2018 года зарегистрировано </w:t>
      </w:r>
      <w:r w:rsidR="006619C7" w:rsidRPr="00790117">
        <w:rPr>
          <w:rStyle w:val="FontStyle24"/>
          <w:b/>
          <w:sz w:val="24"/>
          <w:szCs w:val="28"/>
        </w:rPr>
        <w:t>12 обращений</w:t>
      </w:r>
      <w:r w:rsidR="006619C7" w:rsidRPr="00790117">
        <w:rPr>
          <w:rStyle w:val="FontStyle24"/>
          <w:sz w:val="24"/>
          <w:szCs w:val="28"/>
        </w:rPr>
        <w:t xml:space="preserve">, что составляет </w:t>
      </w:r>
      <w:r w:rsidR="006619C7" w:rsidRPr="00790117">
        <w:rPr>
          <w:rStyle w:val="FontStyle24"/>
          <w:b/>
          <w:sz w:val="24"/>
          <w:szCs w:val="28"/>
        </w:rPr>
        <w:t>0,48 %</w:t>
      </w:r>
      <w:r w:rsidR="006619C7" w:rsidRPr="00790117">
        <w:rPr>
          <w:rStyle w:val="FontStyle24"/>
          <w:sz w:val="24"/>
          <w:szCs w:val="28"/>
        </w:rPr>
        <w:t xml:space="preserve"> от общего количества обращений </w:t>
      </w:r>
      <w:r w:rsidR="00DF19EE" w:rsidRPr="00790117">
        <w:rPr>
          <w:rStyle w:val="FontStyle24"/>
          <w:sz w:val="24"/>
          <w:szCs w:val="28"/>
        </w:rPr>
        <w:t>(</w:t>
      </w:r>
      <w:r w:rsidR="00DF19EE" w:rsidRPr="00790117">
        <w:rPr>
          <w:rStyle w:val="FontStyle24"/>
          <w:b/>
          <w:sz w:val="24"/>
          <w:szCs w:val="28"/>
        </w:rPr>
        <w:t>17 обращений</w:t>
      </w:r>
      <w:r w:rsidR="00DF19EE" w:rsidRPr="00790117">
        <w:rPr>
          <w:rStyle w:val="FontStyle24"/>
          <w:sz w:val="24"/>
          <w:szCs w:val="28"/>
        </w:rPr>
        <w:t xml:space="preserve"> за АППГ – 0,72 %). </w:t>
      </w:r>
      <w:r w:rsidR="00DF19EE" w:rsidRPr="00790117">
        <w:rPr>
          <w:rStyle w:val="FontStyle24"/>
          <w:b/>
          <w:sz w:val="24"/>
          <w:szCs w:val="28"/>
        </w:rPr>
        <w:t>Спад</w:t>
      </w:r>
      <w:r w:rsidR="00DF19EE" w:rsidRPr="00790117">
        <w:rPr>
          <w:rStyle w:val="FontStyle24"/>
          <w:sz w:val="24"/>
          <w:szCs w:val="28"/>
        </w:rPr>
        <w:t xml:space="preserve"> количества обращений </w:t>
      </w:r>
      <w:r w:rsidR="00DF19EE" w:rsidRPr="00790117">
        <w:rPr>
          <w:rStyle w:val="FontStyle24"/>
          <w:b/>
          <w:sz w:val="24"/>
          <w:szCs w:val="28"/>
        </w:rPr>
        <w:t>составил 29,41 %.</w:t>
      </w:r>
    </w:p>
    <w:p w:rsidR="009F631B" w:rsidRPr="00790117" w:rsidRDefault="009F631B" w:rsidP="009526E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b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По вопросам </w:t>
      </w:r>
      <w:r w:rsidRPr="00790117">
        <w:rPr>
          <w:rStyle w:val="FontStyle24"/>
          <w:b/>
          <w:sz w:val="24"/>
          <w:szCs w:val="28"/>
        </w:rPr>
        <w:t>образования</w:t>
      </w:r>
      <w:r w:rsidRPr="00790117">
        <w:rPr>
          <w:rStyle w:val="FontStyle24"/>
          <w:sz w:val="24"/>
          <w:szCs w:val="28"/>
        </w:rPr>
        <w:t xml:space="preserve"> (за исключением международного сотрудничества)</w:t>
      </w:r>
      <w:r w:rsidR="006C1CBE" w:rsidRPr="00790117">
        <w:rPr>
          <w:rStyle w:val="FontStyle24"/>
          <w:sz w:val="24"/>
          <w:szCs w:val="28"/>
        </w:rPr>
        <w:t xml:space="preserve">, условия проведения образовательного процесса </w:t>
      </w:r>
      <w:r w:rsidRPr="00790117">
        <w:rPr>
          <w:rStyle w:val="FontStyle24"/>
          <w:sz w:val="24"/>
          <w:szCs w:val="28"/>
        </w:rPr>
        <w:t xml:space="preserve">в Администрацию в 3 квартале 2018 года поступило  </w:t>
      </w:r>
      <w:r w:rsidRPr="00790117">
        <w:rPr>
          <w:rStyle w:val="FontStyle24"/>
          <w:b/>
          <w:sz w:val="24"/>
          <w:szCs w:val="28"/>
        </w:rPr>
        <w:t>6</w:t>
      </w:r>
      <w:r w:rsidR="006C1CBE" w:rsidRPr="00790117">
        <w:rPr>
          <w:rStyle w:val="FontStyle24"/>
          <w:b/>
          <w:sz w:val="24"/>
          <w:szCs w:val="28"/>
        </w:rPr>
        <w:t>6 обращений</w:t>
      </w:r>
      <w:r w:rsidRPr="00790117">
        <w:rPr>
          <w:rStyle w:val="FontStyle24"/>
          <w:b/>
          <w:sz w:val="24"/>
          <w:szCs w:val="28"/>
        </w:rPr>
        <w:t xml:space="preserve">, </w:t>
      </w:r>
      <w:r w:rsidRPr="00790117">
        <w:rPr>
          <w:rStyle w:val="FontStyle24"/>
          <w:sz w:val="24"/>
          <w:szCs w:val="28"/>
        </w:rPr>
        <w:t xml:space="preserve">что составляет </w:t>
      </w:r>
      <w:r w:rsidRPr="00790117">
        <w:rPr>
          <w:rStyle w:val="FontStyle24"/>
          <w:b/>
          <w:sz w:val="24"/>
          <w:szCs w:val="28"/>
        </w:rPr>
        <w:t>2,58</w:t>
      </w:r>
      <w:r w:rsidRPr="00790117">
        <w:rPr>
          <w:rStyle w:val="FontStyle24"/>
          <w:sz w:val="24"/>
          <w:szCs w:val="28"/>
        </w:rPr>
        <w:t xml:space="preserve"> %</w:t>
      </w:r>
      <w:r w:rsidR="00E91AF7" w:rsidRPr="00790117">
        <w:rPr>
          <w:rStyle w:val="FontStyle24"/>
          <w:sz w:val="24"/>
          <w:szCs w:val="28"/>
        </w:rPr>
        <w:t xml:space="preserve"> от  общего количества обращений, в АППГ – </w:t>
      </w:r>
      <w:r w:rsidR="00E91AF7" w:rsidRPr="00790117">
        <w:rPr>
          <w:rStyle w:val="FontStyle24"/>
          <w:b/>
          <w:sz w:val="24"/>
          <w:szCs w:val="28"/>
        </w:rPr>
        <w:t>39 обращений</w:t>
      </w:r>
      <w:r w:rsidR="00E91AF7" w:rsidRPr="00790117">
        <w:rPr>
          <w:rStyle w:val="FontStyle24"/>
          <w:sz w:val="24"/>
          <w:szCs w:val="28"/>
        </w:rPr>
        <w:t xml:space="preserve"> (1,38 %)</w:t>
      </w:r>
      <w:r w:rsidR="009C27DC" w:rsidRPr="00790117">
        <w:rPr>
          <w:rStyle w:val="FontStyle24"/>
          <w:sz w:val="24"/>
          <w:szCs w:val="28"/>
        </w:rPr>
        <w:t xml:space="preserve">, таким образом, </w:t>
      </w:r>
      <w:r w:rsidR="009C27DC" w:rsidRPr="00790117">
        <w:rPr>
          <w:rStyle w:val="FontStyle24"/>
          <w:b/>
          <w:sz w:val="24"/>
          <w:szCs w:val="28"/>
        </w:rPr>
        <w:t>рост обращений составил 64,10 %.</w:t>
      </w:r>
    </w:p>
    <w:p w:rsidR="009F631B" w:rsidRPr="00790117" w:rsidRDefault="00D91153" w:rsidP="00D91153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>Дополнительно стоит отметить, что данный блок вопросов в новом Классификаторе также претерпел серьезные изменения, появились такие вопросы как «Поступление в образовательные организации», «Проведение общественных мероприятий», «питание обучающихся» и др.</w:t>
      </w:r>
    </w:p>
    <w:p w:rsidR="009F631B" w:rsidRPr="00790117" w:rsidRDefault="00EC49F7" w:rsidP="009526E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По вопросам </w:t>
      </w:r>
      <w:r w:rsidRPr="00790117">
        <w:rPr>
          <w:rStyle w:val="FontStyle24"/>
          <w:b/>
          <w:sz w:val="24"/>
          <w:szCs w:val="28"/>
        </w:rPr>
        <w:t>культуры</w:t>
      </w:r>
      <w:r w:rsidRPr="00790117">
        <w:rPr>
          <w:rStyle w:val="FontStyle24"/>
          <w:sz w:val="24"/>
          <w:szCs w:val="28"/>
        </w:rPr>
        <w:t xml:space="preserve"> </w:t>
      </w:r>
      <w:r w:rsidR="007C63B0" w:rsidRPr="00790117">
        <w:rPr>
          <w:rStyle w:val="FontStyle24"/>
          <w:sz w:val="24"/>
          <w:szCs w:val="28"/>
        </w:rPr>
        <w:t xml:space="preserve">(за исключением международного сотрудничества), а также по вопросам </w:t>
      </w:r>
      <w:r w:rsidR="0022429F" w:rsidRPr="00790117">
        <w:rPr>
          <w:rStyle w:val="FontStyle24"/>
          <w:sz w:val="24"/>
          <w:szCs w:val="28"/>
        </w:rPr>
        <w:t xml:space="preserve">культурного наследия народов РФ </w:t>
      </w:r>
      <w:r w:rsidR="007C63B0" w:rsidRPr="00790117">
        <w:rPr>
          <w:rStyle w:val="FontStyle24"/>
          <w:sz w:val="24"/>
          <w:szCs w:val="28"/>
        </w:rPr>
        <w:t xml:space="preserve"> в 3 квартале 2018 года</w:t>
      </w:r>
      <w:r w:rsidR="0022429F" w:rsidRPr="00790117">
        <w:rPr>
          <w:rStyle w:val="FontStyle24"/>
          <w:sz w:val="24"/>
          <w:szCs w:val="28"/>
        </w:rPr>
        <w:t xml:space="preserve"> поступило </w:t>
      </w:r>
      <w:r w:rsidR="0022429F" w:rsidRPr="00790117">
        <w:rPr>
          <w:rStyle w:val="FontStyle24"/>
          <w:b/>
          <w:sz w:val="24"/>
          <w:szCs w:val="28"/>
        </w:rPr>
        <w:t>6 обращений</w:t>
      </w:r>
      <w:r w:rsidR="0022429F" w:rsidRPr="00790117">
        <w:rPr>
          <w:rStyle w:val="FontStyle24"/>
          <w:sz w:val="24"/>
          <w:szCs w:val="28"/>
        </w:rPr>
        <w:t xml:space="preserve">, </w:t>
      </w:r>
      <w:r w:rsidR="00D17BC0" w:rsidRPr="00790117">
        <w:rPr>
          <w:rStyle w:val="FontStyle24"/>
          <w:sz w:val="24"/>
          <w:szCs w:val="28"/>
        </w:rPr>
        <w:t xml:space="preserve">что составляет  0,24 % от общего количества обращений, </w:t>
      </w:r>
      <w:r w:rsidR="0022429F" w:rsidRPr="00790117">
        <w:rPr>
          <w:rStyle w:val="FontStyle24"/>
          <w:sz w:val="24"/>
          <w:szCs w:val="28"/>
        </w:rPr>
        <w:t xml:space="preserve">тогда как в АППГ </w:t>
      </w:r>
      <w:r w:rsidR="00D17BC0" w:rsidRPr="00790117">
        <w:rPr>
          <w:rStyle w:val="FontStyle24"/>
          <w:sz w:val="24"/>
          <w:szCs w:val="28"/>
        </w:rPr>
        <w:t xml:space="preserve">по вопросам культуры было зарегистрировано </w:t>
      </w:r>
      <w:r w:rsidR="00D17BC0" w:rsidRPr="00790117">
        <w:rPr>
          <w:rStyle w:val="FontStyle24"/>
          <w:b/>
          <w:sz w:val="24"/>
          <w:szCs w:val="28"/>
        </w:rPr>
        <w:t>10 обращений</w:t>
      </w:r>
      <w:r w:rsidR="00D17BC0" w:rsidRPr="00790117">
        <w:rPr>
          <w:rStyle w:val="FontStyle24"/>
          <w:sz w:val="24"/>
          <w:szCs w:val="28"/>
        </w:rPr>
        <w:t xml:space="preserve"> (0,35 %).</w:t>
      </w:r>
      <w:r w:rsidR="00655F90" w:rsidRPr="00790117">
        <w:rPr>
          <w:rStyle w:val="FontStyle24"/>
          <w:sz w:val="24"/>
          <w:szCs w:val="28"/>
        </w:rPr>
        <w:t xml:space="preserve"> Наблюдается </w:t>
      </w:r>
      <w:r w:rsidR="00655F90" w:rsidRPr="00790117">
        <w:rPr>
          <w:rStyle w:val="FontStyle24"/>
          <w:b/>
          <w:sz w:val="24"/>
          <w:szCs w:val="28"/>
        </w:rPr>
        <w:t>спад</w:t>
      </w:r>
      <w:r w:rsidR="00655F90" w:rsidRPr="00790117">
        <w:rPr>
          <w:rStyle w:val="FontStyle24"/>
          <w:sz w:val="24"/>
          <w:szCs w:val="28"/>
        </w:rPr>
        <w:t xml:space="preserve"> обращений, который составил </w:t>
      </w:r>
      <w:r w:rsidR="00655F90" w:rsidRPr="00790117">
        <w:rPr>
          <w:rStyle w:val="FontStyle24"/>
          <w:b/>
          <w:sz w:val="24"/>
          <w:szCs w:val="28"/>
        </w:rPr>
        <w:t>40 %</w:t>
      </w:r>
      <w:r w:rsidR="00655F90" w:rsidRPr="00790117">
        <w:rPr>
          <w:rStyle w:val="FontStyle24"/>
          <w:sz w:val="24"/>
          <w:szCs w:val="28"/>
        </w:rPr>
        <w:t>.</w:t>
      </w:r>
    </w:p>
    <w:p w:rsidR="00D17BC0" w:rsidRPr="00790117" w:rsidRDefault="00D17BC0" w:rsidP="00D17BC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В соответствии с Классификатором вопросы данного блока также претерпели серьезные изменения. </w:t>
      </w:r>
      <w:r w:rsidR="000F4D64" w:rsidRPr="00790117">
        <w:rPr>
          <w:rStyle w:val="FontStyle24"/>
          <w:sz w:val="24"/>
          <w:szCs w:val="28"/>
        </w:rPr>
        <w:t xml:space="preserve">Как видно, из диаграммы вопросы </w:t>
      </w:r>
      <w:r w:rsidR="00D07741" w:rsidRPr="00790117">
        <w:rPr>
          <w:rStyle w:val="FontStyle24"/>
          <w:sz w:val="24"/>
          <w:szCs w:val="28"/>
        </w:rPr>
        <w:t xml:space="preserve">Классификатора </w:t>
      </w:r>
      <w:r w:rsidR="000F4D64" w:rsidRPr="00790117">
        <w:rPr>
          <w:rStyle w:val="FontStyle24"/>
          <w:sz w:val="24"/>
          <w:szCs w:val="28"/>
        </w:rPr>
        <w:t>в 2018 году</w:t>
      </w:r>
      <w:r w:rsidR="00D07741" w:rsidRPr="00790117">
        <w:rPr>
          <w:rStyle w:val="FontStyle24"/>
          <w:sz w:val="24"/>
          <w:szCs w:val="28"/>
        </w:rPr>
        <w:t xml:space="preserve"> абсолютно </w:t>
      </w:r>
      <w:r w:rsidR="000F4D64" w:rsidRPr="00790117">
        <w:rPr>
          <w:rStyle w:val="FontStyle24"/>
          <w:sz w:val="24"/>
          <w:szCs w:val="28"/>
        </w:rPr>
        <w:t xml:space="preserve"> не совпадают</w:t>
      </w:r>
      <w:r w:rsidR="00D07741" w:rsidRPr="00790117">
        <w:rPr>
          <w:rStyle w:val="FontStyle24"/>
          <w:sz w:val="24"/>
          <w:szCs w:val="28"/>
        </w:rPr>
        <w:t xml:space="preserve"> с вопросами 2017 года. </w:t>
      </w:r>
    </w:p>
    <w:p w:rsidR="00E855BB" w:rsidRPr="00790117" w:rsidRDefault="008750E5" w:rsidP="009526E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По вопросам </w:t>
      </w:r>
      <w:r w:rsidRPr="00790117">
        <w:rPr>
          <w:rStyle w:val="FontStyle24"/>
          <w:b/>
          <w:sz w:val="24"/>
          <w:szCs w:val="28"/>
        </w:rPr>
        <w:t xml:space="preserve">здравоохранения </w:t>
      </w:r>
      <w:r w:rsidRPr="00790117">
        <w:rPr>
          <w:rStyle w:val="FontStyle24"/>
          <w:sz w:val="24"/>
          <w:szCs w:val="28"/>
        </w:rPr>
        <w:t xml:space="preserve">в 3 квартале 2018 года зарегистрировано </w:t>
      </w:r>
      <w:r w:rsidR="00806C30" w:rsidRPr="00790117">
        <w:rPr>
          <w:rStyle w:val="FontStyle24"/>
          <w:b/>
          <w:sz w:val="24"/>
          <w:szCs w:val="28"/>
        </w:rPr>
        <w:t>8 обращений</w:t>
      </w:r>
      <w:r w:rsidR="00806C30" w:rsidRPr="00790117">
        <w:rPr>
          <w:rStyle w:val="FontStyle24"/>
          <w:sz w:val="24"/>
          <w:szCs w:val="28"/>
        </w:rPr>
        <w:t xml:space="preserve">, что составляет </w:t>
      </w:r>
      <w:r w:rsidR="00806C30" w:rsidRPr="00790117">
        <w:rPr>
          <w:rStyle w:val="FontStyle24"/>
          <w:b/>
          <w:sz w:val="24"/>
          <w:szCs w:val="28"/>
        </w:rPr>
        <w:t>0,32 %</w:t>
      </w:r>
      <w:r w:rsidR="00806C30" w:rsidRPr="00790117">
        <w:rPr>
          <w:rStyle w:val="FontStyle24"/>
          <w:sz w:val="24"/>
          <w:szCs w:val="28"/>
        </w:rPr>
        <w:t xml:space="preserve"> , </w:t>
      </w:r>
      <w:r w:rsidR="004A0A29" w:rsidRPr="00790117">
        <w:rPr>
          <w:rStyle w:val="FontStyle24"/>
          <w:sz w:val="24"/>
          <w:szCs w:val="28"/>
        </w:rPr>
        <w:t xml:space="preserve">тогда как в АППГ было зарегистрировано </w:t>
      </w:r>
      <w:r w:rsidR="004A0A29" w:rsidRPr="00790117">
        <w:rPr>
          <w:rStyle w:val="FontStyle24"/>
          <w:b/>
          <w:sz w:val="24"/>
          <w:szCs w:val="28"/>
        </w:rPr>
        <w:t>11обращений</w:t>
      </w:r>
      <w:r w:rsidR="00127435" w:rsidRPr="00790117">
        <w:rPr>
          <w:rStyle w:val="FontStyle24"/>
          <w:b/>
          <w:sz w:val="24"/>
          <w:szCs w:val="28"/>
        </w:rPr>
        <w:t xml:space="preserve"> </w:t>
      </w:r>
      <w:r w:rsidR="00127435" w:rsidRPr="00790117">
        <w:rPr>
          <w:rStyle w:val="FontStyle24"/>
          <w:sz w:val="24"/>
          <w:szCs w:val="28"/>
        </w:rPr>
        <w:t xml:space="preserve">(0,38 %). Наблюдается </w:t>
      </w:r>
      <w:r w:rsidR="00127435" w:rsidRPr="00790117">
        <w:rPr>
          <w:rStyle w:val="FontStyle24"/>
          <w:b/>
          <w:sz w:val="24"/>
          <w:szCs w:val="28"/>
        </w:rPr>
        <w:t xml:space="preserve">спад </w:t>
      </w:r>
      <w:r w:rsidR="00127435" w:rsidRPr="00790117">
        <w:rPr>
          <w:rStyle w:val="FontStyle24"/>
          <w:sz w:val="24"/>
          <w:szCs w:val="28"/>
        </w:rPr>
        <w:t xml:space="preserve">обращений, который составил </w:t>
      </w:r>
      <w:r w:rsidR="00127435" w:rsidRPr="00790117">
        <w:rPr>
          <w:rStyle w:val="FontStyle24"/>
          <w:b/>
          <w:sz w:val="24"/>
          <w:szCs w:val="28"/>
        </w:rPr>
        <w:t>-27 %</w:t>
      </w:r>
    </w:p>
    <w:p w:rsidR="002C4276" w:rsidRPr="00790117" w:rsidRDefault="002C4276" w:rsidP="002C4276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По вопросам </w:t>
      </w:r>
      <w:r w:rsidRPr="00790117">
        <w:rPr>
          <w:rStyle w:val="FontStyle24"/>
          <w:b/>
          <w:sz w:val="24"/>
          <w:szCs w:val="28"/>
        </w:rPr>
        <w:t>«Использования и охраны земель», «</w:t>
      </w:r>
      <w:r w:rsidR="006C1CBE" w:rsidRPr="00790117">
        <w:rPr>
          <w:rStyle w:val="FontStyle24"/>
          <w:b/>
          <w:sz w:val="24"/>
          <w:szCs w:val="28"/>
        </w:rPr>
        <w:t>Использования и охраны вод», «Охраны и использования животного мира», «Общим вопросам охраны окружающей природной среды» за 3 квартал</w:t>
      </w:r>
      <w:r w:rsidR="006C1CBE" w:rsidRPr="00790117">
        <w:rPr>
          <w:rStyle w:val="FontStyle24"/>
          <w:sz w:val="24"/>
          <w:szCs w:val="28"/>
        </w:rPr>
        <w:t xml:space="preserve"> 2018 года поступило </w:t>
      </w:r>
      <w:r w:rsidR="00A936CE" w:rsidRPr="00790117">
        <w:rPr>
          <w:rStyle w:val="FontStyle24"/>
          <w:b/>
          <w:sz w:val="24"/>
          <w:szCs w:val="28"/>
        </w:rPr>
        <w:t>57 обращений</w:t>
      </w:r>
      <w:r w:rsidR="00A936CE" w:rsidRPr="00790117">
        <w:rPr>
          <w:rStyle w:val="FontStyle24"/>
          <w:sz w:val="24"/>
          <w:szCs w:val="28"/>
        </w:rPr>
        <w:t>, что составляет 2,30 % от о</w:t>
      </w:r>
      <w:r w:rsidR="004B4AC5" w:rsidRPr="00790117">
        <w:rPr>
          <w:rStyle w:val="FontStyle24"/>
          <w:sz w:val="24"/>
          <w:szCs w:val="28"/>
        </w:rPr>
        <w:t>бщего количества обращений. В АППГ 2017 года сходный тематически блок вопросов назывался «Природные ресурсы и охрана окружающей природной среды»</w:t>
      </w:r>
      <w:r w:rsidR="00F84DAD" w:rsidRPr="00790117">
        <w:rPr>
          <w:rStyle w:val="FontStyle24"/>
          <w:sz w:val="24"/>
          <w:szCs w:val="28"/>
        </w:rPr>
        <w:t xml:space="preserve">,  в 3 квартале 2017 года было зарегистрировано </w:t>
      </w:r>
      <w:r w:rsidR="00F84DAD" w:rsidRPr="00790117">
        <w:rPr>
          <w:rStyle w:val="FontStyle24"/>
          <w:b/>
          <w:sz w:val="24"/>
          <w:szCs w:val="28"/>
        </w:rPr>
        <w:t>38 обращений</w:t>
      </w:r>
      <w:r w:rsidR="00F84DAD" w:rsidRPr="00790117">
        <w:rPr>
          <w:rStyle w:val="FontStyle24"/>
          <w:sz w:val="24"/>
          <w:szCs w:val="28"/>
        </w:rPr>
        <w:t>.</w:t>
      </w:r>
    </w:p>
    <w:p w:rsidR="00E855BB" w:rsidRPr="00790117" w:rsidRDefault="00F84DAD" w:rsidP="00E855BB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Таким образом, наблюдается </w:t>
      </w:r>
      <w:r w:rsidRPr="00790117">
        <w:rPr>
          <w:rStyle w:val="FontStyle24"/>
          <w:b/>
          <w:sz w:val="24"/>
          <w:szCs w:val="28"/>
        </w:rPr>
        <w:t>рост обращений</w:t>
      </w:r>
      <w:r w:rsidRPr="00790117">
        <w:rPr>
          <w:rStyle w:val="FontStyle24"/>
          <w:sz w:val="24"/>
          <w:szCs w:val="28"/>
        </w:rPr>
        <w:t>, который составил 50 %.</w:t>
      </w:r>
    </w:p>
    <w:p w:rsidR="000B356C" w:rsidRPr="00790117" w:rsidRDefault="000B356C" w:rsidP="000B35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8"/>
        </w:rPr>
      </w:pPr>
      <w:proofErr w:type="gramStart"/>
      <w:r w:rsidRPr="00790117">
        <w:rPr>
          <w:noProof/>
          <w:szCs w:val="28"/>
        </w:rPr>
        <w:t xml:space="preserve">Основной блок в данном разделе принадлежит вопросу полномочий государственных органов и органов местного самоуправления в области земельных отношений </w:t>
      </w:r>
      <w:r w:rsidRPr="00790117">
        <w:rPr>
          <w:b/>
          <w:noProof/>
          <w:szCs w:val="28"/>
        </w:rPr>
        <w:t xml:space="preserve">– 55 %. </w:t>
      </w:r>
      <w:r w:rsidRPr="00790117">
        <w:rPr>
          <w:noProof/>
          <w:szCs w:val="28"/>
        </w:rPr>
        <w:t>Вместе с тем в связи с изменением</w:t>
      </w:r>
      <w:r w:rsidRPr="00790117">
        <w:rPr>
          <w:b/>
          <w:noProof/>
          <w:szCs w:val="28"/>
        </w:rPr>
        <w:t xml:space="preserve"> </w:t>
      </w:r>
      <w:r w:rsidRPr="00790117">
        <w:rPr>
          <w:noProof/>
          <w:szCs w:val="28"/>
        </w:rPr>
        <w:t>регламента предоставления муниципальных услуг, большая часть заявлений по вопросу «Полномочия государственных органов и органов местного самоуправления в области земельных отношений» стала поступать напрямую в комитет имущественных отношений города Мурманска и в комитет градостроительства и</w:t>
      </w:r>
      <w:proofErr w:type="gramEnd"/>
      <w:r w:rsidRPr="00790117">
        <w:rPr>
          <w:noProof/>
          <w:szCs w:val="28"/>
        </w:rPr>
        <w:t xml:space="preserve"> территориального развития Администрации.</w:t>
      </w:r>
    </w:p>
    <w:p w:rsidR="00E855BB" w:rsidRPr="00790117" w:rsidRDefault="00DF5DA5" w:rsidP="00DF5DA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8"/>
        </w:rPr>
      </w:pPr>
      <w:r w:rsidRPr="00790117">
        <w:rPr>
          <w:rStyle w:val="FontStyle24"/>
          <w:sz w:val="24"/>
          <w:szCs w:val="28"/>
        </w:rPr>
        <w:t xml:space="preserve">До 01.01.2018 большой блок вопросов был объединен в раздел </w:t>
      </w:r>
      <w:r w:rsidRPr="00790117">
        <w:rPr>
          <w:rStyle w:val="FontStyle24"/>
          <w:b/>
          <w:sz w:val="24"/>
          <w:szCs w:val="28"/>
        </w:rPr>
        <w:t>«Хозяйственная деятельность»</w:t>
      </w:r>
      <w:r w:rsidRPr="00790117">
        <w:rPr>
          <w:rStyle w:val="FontStyle24"/>
          <w:sz w:val="24"/>
          <w:szCs w:val="28"/>
        </w:rPr>
        <w:t xml:space="preserve">, однако согласно новому Классификатору многие сферы жизни получили </w:t>
      </w:r>
      <w:proofErr w:type="gramStart"/>
      <w:r w:rsidRPr="00790117">
        <w:rPr>
          <w:rStyle w:val="FontStyle24"/>
          <w:sz w:val="24"/>
          <w:szCs w:val="28"/>
        </w:rPr>
        <w:t>более дробное</w:t>
      </w:r>
      <w:proofErr w:type="gramEnd"/>
      <w:r w:rsidRPr="00790117">
        <w:rPr>
          <w:rStyle w:val="FontStyle24"/>
          <w:sz w:val="24"/>
          <w:szCs w:val="28"/>
        </w:rPr>
        <w:t xml:space="preserve"> деление – выделены в самостоятельные разделы, получили более дробное деление.</w:t>
      </w:r>
    </w:p>
    <w:p w:rsidR="002A6968" w:rsidRPr="00790117" w:rsidRDefault="00DF5DA5" w:rsidP="00790117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noProof/>
          <w:sz w:val="28"/>
          <w:szCs w:val="28"/>
        </w:rPr>
      </w:pPr>
      <w:r w:rsidRPr="00790117">
        <w:rPr>
          <w:rStyle w:val="FontStyle24"/>
          <w:sz w:val="24"/>
          <w:szCs w:val="28"/>
        </w:rPr>
        <w:lastRenderedPageBreak/>
        <w:t xml:space="preserve">По вопросам </w:t>
      </w:r>
      <w:r w:rsidRPr="00790117">
        <w:rPr>
          <w:rStyle w:val="FontStyle24"/>
          <w:b/>
          <w:sz w:val="24"/>
          <w:szCs w:val="28"/>
        </w:rPr>
        <w:t>транспорта</w:t>
      </w:r>
      <w:r w:rsidRPr="00790117">
        <w:rPr>
          <w:rStyle w:val="FontStyle24"/>
          <w:sz w:val="24"/>
          <w:szCs w:val="28"/>
        </w:rPr>
        <w:t xml:space="preserve"> в 3 квартале 2018 года поступило </w:t>
      </w:r>
      <w:r w:rsidRPr="00790117">
        <w:rPr>
          <w:rStyle w:val="FontStyle24"/>
          <w:b/>
          <w:sz w:val="24"/>
          <w:szCs w:val="28"/>
        </w:rPr>
        <w:t>127 обращений</w:t>
      </w:r>
      <w:r w:rsidRPr="00790117">
        <w:rPr>
          <w:rStyle w:val="FontStyle24"/>
          <w:sz w:val="24"/>
          <w:szCs w:val="28"/>
        </w:rPr>
        <w:t xml:space="preserve">, что составляет </w:t>
      </w:r>
      <w:r w:rsidRPr="00790117">
        <w:rPr>
          <w:rStyle w:val="FontStyle24"/>
          <w:b/>
          <w:sz w:val="24"/>
          <w:szCs w:val="28"/>
        </w:rPr>
        <w:t xml:space="preserve">5,13 % </w:t>
      </w:r>
      <w:r w:rsidRPr="00790117">
        <w:rPr>
          <w:rStyle w:val="FontStyle24"/>
          <w:sz w:val="24"/>
          <w:szCs w:val="28"/>
        </w:rPr>
        <w:t xml:space="preserve">от общего количества обращений граждан. В АППГ не было столь дробного деления, однако на основании анализа вопросов, входивших в блок «Хозяйственная деятельность», можно утверждать, что </w:t>
      </w:r>
      <w:r w:rsidR="002A6968" w:rsidRPr="00790117">
        <w:rPr>
          <w:rStyle w:val="FontStyle24"/>
          <w:sz w:val="24"/>
          <w:szCs w:val="28"/>
        </w:rPr>
        <w:t xml:space="preserve">как минимум </w:t>
      </w:r>
      <w:r w:rsidR="002A6968" w:rsidRPr="00790117">
        <w:rPr>
          <w:rStyle w:val="FontStyle24"/>
          <w:b/>
          <w:sz w:val="24"/>
          <w:szCs w:val="28"/>
        </w:rPr>
        <w:t>245 обращений</w:t>
      </w:r>
      <w:r w:rsidR="002A6968" w:rsidRPr="00790117">
        <w:rPr>
          <w:rStyle w:val="FontStyle24"/>
          <w:sz w:val="24"/>
          <w:szCs w:val="28"/>
        </w:rPr>
        <w:t xml:space="preserve"> касались вопросов транспорта. Таким образом, наблюдается </w:t>
      </w:r>
      <w:r w:rsidR="002A6968" w:rsidRPr="00790117">
        <w:rPr>
          <w:rStyle w:val="FontStyle24"/>
          <w:b/>
          <w:sz w:val="24"/>
          <w:szCs w:val="28"/>
        </w:rPr>
        <w:t>спад</w:t>
      </w:r>
      <w:r w:rsidR="002A6968" w:rsidRPr="00790117">
        <w:rPr>
          <w:rStyle w:val="FontStyle24"/>
          <w:sz w:val="24"/>
          <w:szCs w:val="28"/>
        </w:rPr>
        <w:t xml:space="preserve"> количества обращений, который составил </w:t>
      </w:r>
      <w:r w:rsidR="002A6968" w:rsidRPr="00790117">
        <w:rPr>
          <w:rStyle w:val="FontStyle24"/>
          <w:b/>
          <w:sz w:val="24"/>
          <w:szCs w:val="28"/>
        </w:rPr>
        <w:t>48 %.</w:t>
      </w:r>
    </w:p>
    <w:p w:rsidR="0072342E" w:rsidRPr="00790117" w:rsidRDefault="0072342E" w:rsidP="0072342E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noProof/>
          <w:sz w:val="24"/>
          <w:szCs w:val="28"/>
        </w:rPr>
      </w:pPr>
      <w:r w:rsidRPr="00790117">
        <w:rPr>
          <w:rStyle w:val="FontStyle24"/>
          <w:noProof/>
          <w:sz w:val="24"/>
          <w:szCs w:val="28"/>
        </w:rPr>
        <w:t xml:space="preserve">По вопросам </w:t>
      </w:r>
      <w:r w:rsidRPr="00790117">
        <w:rPr>
          <w:rStyle w:val="FontStyle24"/>
          <w:b/>
          <w:noProof/>
          <w:sz w:val="24"/>
          <w:szCs w:val="28"/>
        </w:rPr>
        <w:t xml:space="preserve">торговли </w:t>
      </w:r>
      <w:r w:rsidRPr="00790117">
        <w:rPr>
          <w:rStyle w:val="FontStyle24"/>
          <w:noProof/>
          <w:sz w:val="24"/>
          <w:szCs w:val="28"/>
        </w:rPr>
        <w:t>поступило</w:t>
      </w:r>
      <w:r w:rsidRPr="00790117">
        <w:rPr>
          <w:rStyle w:val="FontStyle24"/>
          <w:b/>
          <w:noProof/>
          <w:sz w:val="24"/>
          <w:szCs w:val="28"/>
        </w:rPr>
        <w:t xml:space="preserve"> 24 обращения, </w:t>
      </w:r>
      <w:r w:rsidRPr="00790117">
        <w:rPr>
          <w:rStyle w:val="FontStyle24"/>
          <w:noProof/>
          <w:sz w:val="24"/>
          <w:szCs w:val="28"/>
        </w:rPr>
        <w:t xml:space="preserve">что составляет 0,97 %  от общего числа обращений.  За АППГ по аналогичным вопросам поступило </w:t>
      </w:r>
      <w:r w:rsidRPr="00790117">
        <w:rPr>
          <w:rStyle w:val="FontStyle24"/>
          <w:b/>
          <w:noProof/>
          <w:sz w:val="24"/>
          <w:szCs w:val="28"/>
        </w:rPr>
        <w:t xml:space="preserve">15 </w:t>
      </w:r>
      <w:r w:rsidRPr="00790117">
        <w:rPr>
          <w:rStyle w:val="FontStyle24"/>
          <w:noProof/>
          <w:sz w:val="24"/>
          <w:szCs w:val="28"/>
        </w:rPr>
        <w:t xml:space="preserve">обращений, наблюдается рост количества обращений, который составил </w:t>
      </w:r>
      <w:r w:rsidRPr="00790117">
        <w:rPr>
          <w:rStyle w:val="FontStyle24"/>
          <w:b/>
          <w:noProof/>
          <w:sz w:val="24"/>
          <w:szCs w:val="28"/>
        </w:rPr>
        <w:t>60 %</w:t>
      </w:r>
      <w:r w:rsidRPr="00790117">
        <w:rPr>
          <w:rStyle w:val="FontStyle24"/>
          <w:noProof/>
          <w:sz w:val="24"/>
          <w:szCs w:val="28"/>
        </w:rPr>
        <w:t>.</w:t>
      </w:r>
    </w:p>
    <w:p w:rsidR="0072342E" w:rsidRPr="00790117" w:rsidRDefault="00DD6B4B" w:rsidP="00DD6B4B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noProof/>
          <w:sz w:val="24"/>
          <w:szCs w:val="28"/>
        </w:rPr>
      </w:pPr>
      <w:r w:rsidRPr="00790117">
        <w:rPr>
          <w:rStyle w:val="FontStyle24"/>
          <w:noProof/>
          <w:sz w:val="24"/>
          <w:szCs w:val="28"/>
        </w:rPr>
        <w:t xml:space="preserve">По </w:t>
      </w:r>
      <w:r w:rsidRPr="00790117">
        <w:rPr>
          <w:rStyle w:val="FontStyle24"/>
          <w:sz w:val="24"/>
          <w:szCs w:val="28"/>
        </w:rPr>
        <w:t>вопросам</w:t>
      </w:r>
      <w:r w:rsidRPr="00790117">
        <w:rPr>
          <w:rStyle w:val="FontStyle24"/>
          <w:noProof/>
          <w:sz w:val="24"/>
          <w:szCs w:val="28"/>
        </w:rPr>
        <w:t xml:space="preserve"> «</w:t>
      </w:r>
      <w:r w:rsidRPr="00790117">
        <w:rPr>
          <w:rStyle w:val="FontStyle24"/>
          <w:b/>
          <w:noProof/>
          <w:sz w:val="24"/>
          <w:szCs w:val="28"/>
        </w:rPr>
        <w:t xml:space="preserve">Градостроительства и архитектуры» </w:t>
      </w:r>
      <w:r w:rsidRPr="00790117">
        <w:rPr>
          <w:rStyle w:val="FontStyle24"/>
          <w:noProof/>
          <w:sz w:val="24"/>
          <w:szCs w:val="28"/>
        </w:rPr>
        <w:t xml:space="preserve">в 3 квартале 2018 года </w:t>
      </w:r>
      <w:r w:rsidR="00590B77" w:rsidRPr="00790117">
        <w:rPr>
          <w:rStyle w:val="FontStyle24"/>
          <w:noProof/>
          <w:sz w:val="24"/>
          <w:szCs w:val="28"/>
        </w:rPr>
        <w:t xml:space="preserve">поступило </w:t>
      </w:r>
      <w:r w:rsidR="00590B77" w:rsidRPr="00790117">
        <w:rPr>
          <w:rStyle w:val="FontStyle24"/>
          <w:b/>
          <w:noProof/>
          <w:sz w:val="24"/>
          <w:szCs w:val="28"/>
        </w:rPr>
        <w:t>612обращений</w:t>
      </w:r>
      <w:r w:rsidR="00590B77" w:rsidRPr="00790117">
        <w:rPr>
          <w:rStyle w:val="FontStyle24"/>
          <w:noProof/>
          <w:sz w:val="24"/>
          <w:szCs w:val="28"/>
        </w:rPr>
        <w:t xml:space="preserve">, что составило </w:t>
      </w:r>
      <w:r w:rsidR="00590B77" w:rsidRPr="00790117">
        <w:rPr>
          <w:rStyle w:val="FontStyle24"/>
          <w:b/>
          <w:noProof/>
          <w:sz w:val="24"/>
          <w:szCs w:val="28"/>
        </w:rPr>
        <w:t>24,75 %</w:t>
      </w:r>
      <w:r w:rsidR="00590B77" w:rsidRPr="00790117">
        <w:rPr>
          <w:rStyle w:val="FontStyle24"/>
          <w:noProof/>
          <w:sz w:val="24"/>
          <w:szCs w:val="28"/>
        </w:rPr>
        <w:t xml:space="preserve"> от общего количества обращений.  </w:t>
      </w:r>
      <w:proofErr w:type="gramStart"/>
      <w:r w:rsidR="00590B77" w:rsidRPr="00790117">
        <w:rPr>
          <w:rStyle w:val="FontStyle24"/>
          <w:noProof/>
          <w:sz w:val="24"/>
          <w:szCs w:val="28"/>
        </w:rPr>
        <w:t xml:space="preserve">При этом необходимо отметить, что </w:t>
      </w:r>
      <w:r w:rsidR="006C384C" w:rsidRPr="00790117">
        <w:rPr>
          <w:rStyle w:val="FontStyle24"/>
          <w:b/>
          <w:noProof/>
          <w:sz w:val="24"/>
          <w:szCs w:val="28"/>
        </w:rPr>
        <w:t>126 вопросов</w:t>
      </w:r>
      <w:r w:rsidR="006C384C" w:rsidRPr="00790117">
        <w:rPr>
          <w:rStyle w:val="FontStyle24"/>
          <w:noProof/>
          <w:sz w:val="24"/>
          <w:szCs w:val="28"/>
        </w:rPr>
        <w:t xml:space="preserve"> (т.е. 20,58 % от вопросов данного блока) </w:t>
      </w:r>
      <w:r w:rsidR="006C384C" w:rsidRPr="00790117">
        <w:rPr>
          <w:rStyle w:val="FontStyle24"/>
          <w:b/>
          <w:noProof/>
          <w:sz w:val="24"/>
          <w:szCs w:val="28"/>
        </w:rPr>
        <w:t>«Уборка снега, опавшихлистьев, мусора»</w:t>
      </w:r>
      <w:r w:rsidR="006C384C" w:rsidRPr="00790117">
        <w:rPr>
          <w:rStyle w:val="FontStyle24"/>
          <w:noProof/>
          <w:sz w:val="24"/>
          <w:szCs w:val="28"/>
        </w:rPr>
        <w:t xml:space="preserve">, который до введения нового Классификатора входил в блок «Жилищно-коммунальное хозяйство»; </w:t>
      </w:r>
      <w:r w:rsidR="006C384C" w:rsidRPr="00790117">
        <w:rPr>
          <w:rStyle w:val="FontStyle24"/>
          <w:b/>
          <w:noProof/>
          <w:sz w:val="24"/>
          <w:szCs w:val="28"/>
        </w:rPr>
        <w:t xml:space="preserve">142 </w:t>
      </w:r>
      <w:r w:rsidR="006C384C" w:rsidRPr="00790117">
        <w:rPr>
          <w:rStyle w:val="FontStyle24"/>
          <w:noProof/>
          <w:sz w:val="24"/>
          <w:szCs w:val="28"/>
        </w:rPr>
        <w:t>вопроса, т.е. 23% от вопросов данного блока, касаются «благоустройства и ремонта подъездных дорог, в том числе тротуаров», тогда как в3 квартале 2017 года он входил в блок «Хозяйственная деятельность»</w:t>
      </w:r>
      <w:r w:rsidR="000C74D3" w:rsidRPr="00790117">
        <w:rPr>
          <w:rStyle w:val="FontStyle24"/>
          <w:noProof/>
          <w:sz w:val="24"/>
          <w:szCs w:val="28"/>
        </w:rPr>
        <w:t>.</w:t>
      </w:r>
      <w:proofErr w:type="gramEnd"/>
    </w:p>
    <w:p w:rsidR="006E73EC" w:rsidRPr="00790117" w:rsidRDefault="00C660A1" w:rsidP="00C660A1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8"/>
        </w:rPr>
        <w:t xml:space="preserve">В раздел «Комплексное благоустройство» объединены 2 вопроса, выделенных в Классификаторе </w:t>
      </w:r>
      <w:r w:rsidRPr="00790117">
        <w:rPr>
          <w:rStyle w:val="FontStyle24"/>
          <w:noProof/>
          <w:sz w:val="24"/>
          <w:szCs w:val="24"/>
        </w:rPr>
        <w:t>в 2018 году: «Благоустройство подъездных дорог, в том числе тротуаров» и «Комплексное благоустройство».</w:t>
      </w:r>
    </w:p>
    <w:p w:rsidR="00C660A1" w:rsidRPr="00790117" w:rsidRDefault="00C660A1" w:rsidP="00C660A1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4"/>
        </w:rPr>
        <w:t>В раздел «Уборка мусора и снега» данные за 2017 год взяты из блока «Жилище».</w:t>
      </w:r>
    </w:p>
    <w:p w:rsidR="00C660A1" w:rsidRPr="00790117" w:rsidRDefault="00C660A1" w:rsidP="00C660A1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4"/>
        </w:rPr>
        <w:t xml:space="preserve"> По вопросам </w:t>
      </w:r>
      <w:r w:rsidRPr="00790117">
        <w:rPr>
          <w:rStyle w:val="FontStyle24"/>
          <w:b/>
          <w:noProof/>
          <w:sz w:val="24"/>
          <w:szCs w:val="24"/>
        </w:rPr>
        <w:t>строительства</w:t>
      </w:r>
      <w:r w:rsidRPr="00790117">
        <w:rPr>
          <w:rStyle w:val="FontStyle24"/>
          <w:noProof/>
          <w:sz w:val="24"/>
          <w:szCs w:val="24"/>
        </w:rPr>
        <w:t xml:space="preserve"> поступило </w:t>
      </w:r>
      <w:r w:rsidRPr="00790117">
        <w:rPr>
          <w:rStyle w:val="FontStyle24"/>
          <w:b/>
          <w:noProof/>
          <w:sz w:val="24"/>
          <w:szCs w:val="24"/>
        </w:rPr>
        <w:t>46 обращений</w:t>
      </w:r>
      <w:r w:rsidRPr="00790117">
        <w:rPr>
          <w:rStyle w:val="FontStyle24"/>
          <w:noProof/>
          <w:sz w:val="24"/>
          <w:szCs w:val="24"/>
        </w:rPr>
        <w:t xml:space="preserve">, что составляет 1,86 % от </w:t>
      </w:r>
      <w:r w:rsidR="005B7666" w:rsidRPr="00790117">
        <w:rPr>
          <w:rStyle w:val="FontStyle24"/>
          <w:noProof/>
          <w:sz w:val="24"/>
          <w:szCs w:val="24"/>
        </w:rPr>
        <w:t xml:space="preserve"> общего количества обращений, в основном вопросы касаются </w:t>
      </w:r>
      <w:r w:rsidR="002A3270" w:rsidRPr="00790117">
        <w:rPr>
          <w:rStyle w:val="FontStyle24"/>
          <w:b/>
          <w:noProof/>
          <w:sz w:val="24"/>
          <w:szCs w:val="24"/>
        </w:rPr>
        <w:t>согласования строительств</w:t>
      </w:r>
      <w:r w:rsidR="002A3270" w:rsidRPr="00790117">
        <w:rPr>
          <w:rStyle w:val="FontStyle24"/>
          <w:noProof/>
          <w:sz w:val="24"/>
          <w:szCs w:val="24"/>
        </w:rPr>
        <w:t xml:space="preserve">а – 15 вопросов, а также </w:t>
      </w:r>
      <w:r w:rsidR="002A3270" w:rsidRPr="00790117">
        <w:rPr>
          <w:rStyle w:val="FontStyle24"/>
          <w:b/>
          <w:noProof/>
          <w:sz w:val="24"/>
          <w:szCs w:val="24"/>
        </w:rPr>
        <w:t>строительства и реконструкций дорог</w:t>
      </w:r>
      <w:r w:rsidR="002A3270" w:rsidRPr="00790117">
        <w:rPr>
          <w:rStyle w:val="FontStyle24"/>
          <w:noProof/>
          <w:sz w:val="24"/>
          <w:szCs w:val="24"/>
        </w:rPr>
        <w:t xml:space="preserve"> – 22 вопроса.</w:t>
      </w:r>
    </w:p>
    <w:p w:rsidR="002A3270" w:rsidRPr="00790117" w:rsidRDefault="002A3270" w:rsidP="002A3270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4"/>
        </w:rPr>
        <w:t xml:space="preserve"> По вопросам </w:t>
      </w:r>
      <w:r w:rsidRPr="00790117">
        <w:rPr>
          <w:rStyle w:val="FontStyle24"/>
          <w:b/>
          <w:noProof/>
          <w:sz w:val="24"/>
          <w:szCs w:val="24"/>
        </w:rPr>
        <w:t>трудоустройства и занятости населения</w:t>
      </w:r>
      <w:r w:rsidR="005C46A1" w:rsidRPr="00790117">
        <w:rPr>
          <w:rStyle w:val="FontStyle24"/>
          <w:b/>
          <w:noProof/>
          <w:sz w:val="24"/>
          <w:szCs w:val="24"/>
        </w:rPr>
        <w:t>, труда</w:t>
      </w:r>
      <w:r w:rsidRPr="00790117">
        <w:rPr>
          <w:rStyle w:val="FontStyle24"/>
          <w:noProof/>
          <w:sz w:val="24"/>
          <w:szCs w:val="24"/>
        </w:rPr>
        <w:t xml:space="preserve"> поступило</w:t>
      </w:r>
      <w:r w:rsidRPr="00790117">
        <w:rPr>
          <w:rStyle w:val="FontStyle24"/>
          <w:b/>
          <w:noProof/>
          <w:sz w:val="24"/>
          <w:szCs w:val="24"/>
        </w:rPr>
        <w:t xml:space="preserve"> </w:t>
      </w:r>
      <w:r w:rsidR="005C46A1" w:rsidRPr="00790117">
        <w:rPr>
          <w:rStyle w:val="FontStyle24"/>
          <w:b/>
          <w:noProof/>
          <w:sz w:val="24"/>
          <w:szCs w:val="24"/>
        </w:rPr>
        <w:t>10</w:t>
      </w:r>
      <w:r w:rsidRPr="00790117">
        <w:rPr>
          <w:rStyle w:val="FontStyle24"/>
          <w:noProof/>
          <w:sz w:val="24"/>
          <w:szCs w:val="24"/>
        </w:rPr>
        <w:t xml:space="preserve"> обращений, что составля</w:t>
      </w:r>
      <w:r w:rsidR="005C46A1" w:rsidRPr="00790117">
        <w:rPr>
          <w:rStyle w:val="FontStyle24"/>
          <w:noProof/>
          <w:sz w:val="24"/>
          <w:szCs w:val="24"/>
        </w:rPr>
        <w:t>ет 0,40</w:t>
      </w:r>
      <w:r w:rsidRPr="00790117">
        <w:rPr>
          <w:rStyle w:val="FontStyle24"/>
          <w:noProof/>
          <w:sz w:val="24"/>
          <w:szCs w:val="24"/>
        </w:rPr>
        <w:t xml:space="preserve"> % от общего количества обращений. По сравнению с 3 кварталом 2017 года (16 обращенний) наблюдается </w:t>
      </w:r>
      <w:r w:rsidRPr="00790117">
        <w:rPr>
          <w:rStyle w:val="FontStyle24"/>
          <w:b/>
          <w:noProof/>
          <w:sz w:val="24"/>
          <w:szCs w:val="24"/>
        </w:rPr>
        <w:t>значительный спад</w:t>
      </w:r>
      <w:r w:rsidR="005C46A1" w:rsidRPr="00790117">
        <w:rPr>
          <w:rStyle w:val="FontStyle24"/>
          <w:noProof/>
          <w:sz w:val="24"/>
          <w:szCs w:val="24"/>
        </w:rPr>
        <w:t xml:space="preserve"> обращений, который составил -37</w:t>
      </w:r>
      <w:r w:rsidRPr="00790117">
        <w:rPr>
          <w:rStyle w:val="FontStyle24"/>
          <w:noProof/>
          <w:sz w:val="24"/>
          <w:szCs w:val="24"/>
        </w:rPr>
        <w:t xml:space="preserve">,5 %. </w:t>
      </w:r>
    </w:p>
    <w:p w:rsidR="002A3270" w:rsidRPr="00790117" w:rsidRDefault="002A3270" w:rsidP="002A327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4"/>
        </w:rPr>
        <w:t>В обращениях граждане поднимают вопросы трудоустройства, заработной платы, системы оплаты труда в бюджетной сфере.</w:t>
      </w:r>
    </w:p>
    <w:p w:rsidR="006F715B" w:rsidRPr="00790117" w:rsidRDefault="006F715B" w:rsidP="00394813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4"/>
        </w:rPr>
        <w:t xml:space="preserve"> По сравнению с 2017 годом в Классификаторе большие изменения претерпел блок «Государство. Общество. Политика». В 3 квартале 2018 года в данном разделе поступило </w:t>
      </w:r>
      <w:r w:rsidRPr="00790117">
        <w:rPr>
          <w:rStyle w:val="FontStyle24"/>
          <w:b/>
          <w:noProof/>
          <w:sz w:val="24"/>
          <w:szCs w:val="24"/>
        </w:rPr>
        <w:t>141</w:t>
      </w:r>
      <w:r w:rsidR="00394813" w:rsidRPr="00790117">
        <w:rPr>
          <w:rStyle w:val="FontStyle24"/>
          <w:b/>
          <w:noProof/>
          <w:sz w:val="24"/>
          <w:szCs w:val="24"/>
        </w:rPr>
        <w:t xml:space="preserve"> обращение</w:t>
      </w:r>
      <w:r w:rsidR="00394813" w:rsidRPr="00790117">
        <w:rPr>
          <w:rStyle w:val="FontStyle24"/>
          <w:noProof/>
          <w:sz w:val="24"/>
          <w:szCs w:val="24"/>
        </w:rPr>
        <w:t xml:space="preserve">, 5,70 % от общего количества,  тогда как в АППГ – </w:t>
      </w:r>
      <w:r w:rsidR="00394813" w:rsidRPr="00790117">
        <w:rPr>
          <w:rStyle w:val="FontStyle24"/>
          <w:b/>
          <w:noProof/>
          <w:sz w:val="24"/>
          <w:szCs w:val="24"/>
        </w:rPr>
        <w:t>133 обращения</w:t>
      </w:r>
      <w:r w:rsidR="00394813" w:rsidRPr="00790117">
        <w:rPr>
          <w:rStyle w:val="FontStyle24"/>
          <w:noProof/>
          <w:sz w:val="24"/>
          <w:szCs w:val="24"/>
        </w:rPr>
        <w:t>.  Таким образом, рост обращений составил 6,10 %.</w:t>
      </w:r>
    </w:p>
    <w:p w:rsidR="006F715B" w:rsidRPr="00790117" w:rsidRDefault="00CC3C8C" w:rsidP="0072342E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noProof/>
          <w:sz w:val="24"/>
          <w:szCs w:val="24"/>
        </w:rPr>
      </w:pPr>
      <w:r w:rsidRPr="00790117">
        <w:rPr>
          <w:rStyle w:val="FontStyle24"/>
          <w:noProof/>
          <w:sz w:val="24"/>
          <w:szCs w:val="24"/>
        </w:rPr>
        <w:t>В данный блок входят вопросы «Местное самоуправление» - 3</w:t>
      </w:r>
      <w:r w:rsidR="00B53B7C" w:rsidRPr="00790117">
        <w:rPr>
          <w:rStyle w:val="FontStyle24"/>
          <w:noProof/>
          <w:sz w:val="24"/>
          <w:szCs w:val="24"/>
        </w:rPr>
        <w:t xml:space="preserve"> </w:t>
      </w:r>
      <w:r w:rsidRPr="00790117">
        <w:rPr>
          <w:rStyle w:val="FontStyle24"/>
          <w:noProof/>
          <w:sz w:val="24"/>
          <w:szCs w:val="24"/>
        </w:rPr>
        <w:t>обращения; вопросы «Обращения, заявления и жалобы граждан» -76 обращений,  «Общественные и религиозные объединения» - 8 обращений; «Общие волпросы государственного управления» - 13 и др.</w:t>
      </w:r>
    </w:p>
    <w:p w:rsidR="0080077B" w:rsidRPr="00790117" w:rsidRDefault="00774527" w:rsidP="00CC3C8C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rStyle w:val="FontStyle24"/>
          <w:b/>
          <w:sz w:val="24"/>
          <w:szCs w:val="24"/>
        </w:rPr>
      </w:pPr>
      <w:r w:rsidRPr="00790117">
        <w:rPr>
          <w:rStyle w:val="FontStyle24"/>
          <w:sz w:val="24"/>
          <w:szCs w:val="24"/>
        </w:rPr>
        <w:t xml:space="preserve"> </w:t>
      </w:r>
      <w:r w:rsidRPr="00790117">
        <w:rPr>
          <w:rStyle w:val="FontStyle24"/>
          <w:noProof/>
          <w:sz w:val="24"/>
          <w:szCs w:val="24"/>
        </w:rPr>
        <w:t>Поступило</w:t>
      </w:r>
      <w:r w:rsidRPr="00790117">
        <w:rPr>
          <w:rStyle w:val="FontStyle24"/>
          <w:sz w:val="24"/>
          <w:szCs w:val="24"/>
        </w:rPr>
        <w:t xml:space="preserve"> </w:t>
      </w:r>
      <w:r w:rsidR="00CC3C8C" w:rsidRPr="00790117">
        <w:rPr>
          <w:rStyle w:val="FontStyle24"/>
          <w:b/>
          <w:sz w:val="24"/>
          <w:szCs w:val="24"/>
        </w:rPr>
        <w:t xml:space="preserve">3 </w:t>
      </w:r>
      <w:r w:rsidRPr="00790117">
        <w:rPr>
          <w:rStyle w:val="FontStyle24"/>
          <w:b/>
          <w:sz w:val="24"/>
          <w:szCs w:val="24"/>
        </w:rPr>
        <w:t xml:space="preserve"> обращени</w:t>
      </w:r>
      <w:r w:rsidR="00CC3C8C" w:rsidRPr="00790117">
        <w:rPr>
          <w:rStyle w:val="FontStyle24"/>
          <w:b/>
          <w:sz w:val="24"/>
          <w:szCs w:val="24"/>
        </w:rPr>
        <w:t>я</w:t>
      </w:r>
      <w:r w:rsidRPr="00790117">
        <w:rPr>
          <w:rStyle w:val="FontStyle24"/>
          <w:b/>
          <w:sz w:val="24"/>
          <w:szCs w:val="24"/>
        </w:rPr>
        <w:t xml:space="preserve"> </w:t>
      </w:r>
      <w:r w:rsidRPr="00790117">
        <w:rPr>
          <w:rStyle w:val="FontStyle24"/>
          <w:sz w:val="24"/>
          <w:szCs w:val="24"/>
        </w:rPr>
        <w:t>за оказанием</w:t>
      </w:r>
      <w:r w:rsidRPr="00790117">
        <w:rPr>
          <w:rStyle w:val="FontStyle24"/>
          <w:b/>
          <w:sz w:val="24"/>
          <w:szCs w:val="24"/>
        </w:rPr>
        <w:t xml:space="preserve"> муниципальных услуг</w:t>
      </w:r>
      <w:r w:rsidR="0080077B" w:rsidRPr="00790117">
        <w:rPr>
          <w:rStyle w:val="FontStyle24"/>
          <w:b/>
          <w:sz w:val="24"/>
          <w:szCs w:val="24"/>
        </w:rPr>
        <w:t>.</w:t>
      </w:r>
    </w:p>
    <w:p w:rsidR="0080077B" w:rsidRDefault="0080077B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bCs/>
          <w:sz w:val="28"/>
          <w:szCs w:val="28"/>
        </w:rPr>
      </w:pPr>
    </w:p>
    <w:p w:rsidR="009A675E" w:rsidRPr="00790117" w:rsidRDefault="009A675E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8"/>
        </w:rPr>
      </w:pPr>
      <w:r w:rsidRPr="00790117">
        <w:rPr>
          <w:rStyle w:val="FontStyle24"/>
          <w:b/>
          <w:bCs/>
          <w:sz w:val="24"/>
          <w:szCs w:val="28"/>
        </w:rPr>
        <w:t>Показатели</w:t>
      </w:r>
    </w:p>
    <w:p w:rsidR="00CC3C8C" w:rsidRPr="00790117" w:rsidRDefault="00CC3C8C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8"/>
        </w:rPr>
      </w:pPr>
    </w:p>
    <w:p w:rsidR="009A675E" w:rsidRPr="00790117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4"/>
          <w:szCs w:val="6"/>
        </w:rPr>
      </w:pPr>
    </w:p>
    <w:p w:rsidR="009A675E" w:rsidRPr="00790117" w:rsidRDefault="009A675E" w:rsidP="000479C5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8"/>
        </w:rPr>
      </w:pPr>
      <w:r w:rsidRPr="00790117">
        <w:rPr>
          <w:rStyle w:val="FontStyle24"/>
          <w:b/>
          <w:sz w:val="24"/>
          <w:szCs w:val="28"/>
        </w:rPr>
        <w:t>Важным показателем эффективности</w:t>
      </w:r>
      <w:r w:rsidRPr="00790117">
        <w:rPr>
          <w:rStyle w:val="FontStyle24"/>
          <w:sz w:val="24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Pr="00790117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4"/>
          <w:szCs w:val="24"/>
        </w:rPr>
      </w:pPr>
      <w:r w:rsidRPr="00790117">
        <w:rPr>
          <w:rStyle w:val="FontStyle23"/>
          <w:sz w:val="24"/>
          <w:szCs w:val="24"/>
        </w:rPr>
        <w:t>Результаты рассмотрения обращений</w:t>
      </w:r>
    </w:p>
    <w:p w:rsidR="00915CC1" w:rsidRPr="00790117" w:rsidRDefault="00915CC1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790117" w:rsidTr="00790117">
        <w:trPr>
          <w:jc w:val="center"/>
        </w:trPr>
        <w:tc>
          <w:tcPr>
            <w:tcW w:w="3188" w:type="dxa"/>
          </w:tcPr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790117" w:rsidRDefault="00CE0FEB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790117">
              <w:rPr>
                <w:b/>
                <w:bCs/>
                <w:shd w:val="clear" w:color="auto" w:fill="FCFCFC"/>
              </w:rPr>
              <w:t>3</w:t>
            </w:r>
            <w:r w:rsidR="009A675E" w:rsidRPr="00790117">
              <w:rPr>
                <w:b/>
                <w:bCs/>
                <w:shd w:val="clear" w:color="auto" w:fill="FCFCFC"/>
              </w:rPr>
              <w:t xml:space="preserve"> кв. </w:t>
            </w:r>
          </w:p>
          <w:p w:rsidR="009A675E" w:rsidRPr="00790117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790117">
              <w:rPr>
                <w:b/>
                <w:bCs/>
                <w:shd w:val="clear" w:color="auto" w:fill="FCFCFC"/>
              </w:rPr>
              <w:t>201</w:t>
            </w:r>
            <w:r w:rsidR="00CC3C8C" w:rsidRPr="00790117">
              <w:rPr>
                <w:b/>
                <w:bCs/>
                <w:shd w:val="clear" w:color="auto" w:fill="FCFCFC"/>
              </w:rPr>
              <w:t>7</w:t>
            </w:r>
          </w:p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79011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79011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79011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79011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790117" w:rsidRDefault="00CE0FEB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790117">
              <w:rPr>
                <w:b/>
                <w:bCs/>
                <w:shd w:val="clear" w:color="auto" w:fill="FCFCFC"/>
              </w:rPr>
              <w:t>3</w:t>
            </w:r>
            <w:r w:rsidR="009A675E" w:rsidRPr="00790117">
              <w:rPr>
                <w:b/>
                <w:bCs/>
                <w:shd w:val="clear" w:color="auto" w:fill="FCFCFC"/>
              </w:rPr>
              <w:t xml:space="preserve"> кв. </w:t>
            </w:r>
          </w:p>
          <w:p w:rsidR="009A675E" w:rsidRPr="00790117" w:rsidRDefault="009A675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790117">
              <w:rPr>
                <w:b/>
                <w:bCs/>
                <w:shd w:val="clear" w:color="auto" w:fill="FCFCFC"/>
              </w:rPr>
              <w:t>201</w:t>
            </w:r>
            <w:r w:rsidR="00CC3C8C" w:rsidRPr="00790117">
              <w:rPr>
                <w:b/>
                <w:bCs/>
                <w:shd w:val="clear" w:color="auto" w:fill="FCFCFC"/>
              </w:rPr>
              <w:t>8</w:t>
            </w:r>
          </w:p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790117">
              <w:rPr>
                <w:b/>
                <w:bCs/>
                <w:shd w:val="clear" w:color="auto" w:fill="FCFCFC"/>
              </w:rPr>
              <w:t xml:space="preserve">%от  </w:t>
            </w:r>
            <w:proofErr w:type="spellStart"/>
            <w:r w:rsidRPr="00790117">
              <w:rPr>
                <w:b/>
                <w:bCs/>
                <w:shd w:val="clear" w:color="auto" w:fill="FCFCFC"/>
              </w:rPr>
              <w:t>общ</w:t>
            </w:r>
            <w:proofErr w:type="gramStart"/>
            <w:r w:rsidRPr="0079011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790117">
              <w:rPr>
                <w:b/>
                <w:bCs/>
                <w:shd w:val="clear" w:color="auto" w:fill="FCFCFC"/>
              </w:rPr>
              <w:t>ол</w:t>
            </w:r>
            <w:proofErr w:type="spellEnd"/>
            <w:r w:rsidRPr="00790117">
              <w:rPr>
                <w:b/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790117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CC3C8C" w:rsidRPr="00790117" w:rsidTr="00790117">
        <w:trPr>
          <w:jc w:val="center"/>
        </w:trPr>
        <w:tc>
          <w:tcPr>
            <w:tcW w:w="3188" w:type="dxa"/>
          </w:tcPr>
          <w:p w:rsidR="00CC3C8C" w:rsidRPr="00790117" w:rsidRDefault="00CC3C8C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19,25</w:t>
            </w:r>
          </w:p>
        </w:tc>
        <w:tc>
          <w:tcPr>
            <w:tcW w:w="1418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424</w:t>
            </w:r>
          </w:p>
        </w:tc>
        <w:tc>
          <w:tcPr>
            <w:tcW w:w="1232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24,66</w:t>
            </w:r>
          </w:p>
        </w:tc>
        <w:tc>
          <w:tcPr>
            <w:tcW w:w="1425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-5,77</w:t>
            </w:r>
          </w:p>
        </w:tc>
      </w:tr>
      <w:tr w:rsidR="00CC3C8C" w:rsidRPr="00790117" w:rsidTr="00790117">
        <w:trPr>
          <w:jc w:val="center"/>
        </w:trPr>
        <w:tc>
          <w:tcPr>
            <w:tcW w:w="3188" w:type="dxa"/>
          </w:tcPr>
          <w:p w:rsidR="00CC3C8C" w:rsidRPr="00790117" w:rsidRDefault="00CC3C8C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</w:rPr>
              <w:t xml:space="preserve">Даны квалифицированные разъяснения и </w:t>
            </w:r>
            <w:r w:rsidRPr="00790117">
              <w:rPr>
                <w:rStyle w:val="FontStyle24"/>
                <w:b/>
                <w:bCs/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1421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lastRenderedPageBreak/>
              <w:t>1177</w:t>
            </w:r>
          </w:p>
        </w:tc>
        <w:tc>
          <w:tcPr>
            <w:tcW w:w="1275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50,36</w:t>
            </w:r>
          </w:p>
        </w:tc>
        <w:tc>
          <w:tcPr>
            <w:tcW w:w="1418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1107</w:t>
            </w:r>
          </w:p>
        </w:tc>
        <w:tc>
          <w:tcPr>
            <w:tcW w:w="1232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64,39</w:t>
            </w:r>
          </w:p>
        </w:tc>
        <w:tc>
          <w:tcPr>
            <w:tcW w:w="1425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-5,94</w:t>
            </w:r>
          </w:p>
        </w:tc>
      </w:tr>
      <w:tr w:rsidR="00CC3C8C" w:rsidRPr="00790117" w:rsidTr="00790117">
        <w:trPr>
          <w:jc w:val="center"/>
        </w:trPr>
        <w:tc>
          <w:tcPr>
            <w:tcW w:w="3188" w:type="dxa"/>
          </w:tcPr>
          <w:p w:rsidR="00CC3C8C" w:rsidRPr="00790117" w:rsidRDefault="00CC3C8C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</w:rPr>
              <w:lastRenderedPageBreak/>
              <w:t>Поставлено на контроль</w:t>
            </w:r>
          </w:p>
        </w:tc>
        <w:tc>
          <w:tcPr>
            <w:tcW w:w="1421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210</w:t>
            </w:r>
            <w:r w:rsidR="00434D25" w:rsidRPr="00790117">
              <w:rPr>
                <w:rStyle w:val="FontStyle24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89,94</w:t>
            </w:r>
          </w:p>
        </w:tc>
        <w:tc>
          <w:tcPr>
            <w:tcW w:w="1418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1637</w:t>
            </w:r>
          </w:p>
        </w:tc>
        <w:tc>
          <w:tcPr>
            <w:tcW w:w="1232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95,22</w:t>
            </w:r>
          </w:p>
        </w:tc>
        <w:tc>
          <w:tcPr>
            <w:tcW w:w="1425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-22,15</w:t>
            </w:r>
          </w:p>
        </w:tc>
      </w:tr>
      <w:tr w:rsidR="00CC3C8C" w:rsidRPr="00790117" w:rsidTr="00790117">
        <w:trPr>
          <w:jc w:val="center"/>
        </w:trPr>
        <w:tc>
          <w:tcPr>
            <w:tcW w:w="3188" w:type="dxa"/>
          </w:tcPr>
          <w:p w:rsidR="00CC3C8C" w:rsidRPr="00790117" w:rsidRDefault="00CC3C8C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790117">
              <w:rPr>
                <w:rStyle w:val="FontStyle24"/>
                <w:b/>
                <w:bCs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1421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C3C8C" w:rsidRPr="00790117" w:rsidRDefault="00CC3C8C" w:rsidP="0022289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790117">
              <w:rPr>
                <w:rStyle w:val="FontStyle24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CC3C8C" w:rsidRPr="00790117" w:rsidRDefault="00434D25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790117">
              <w:rPr>
                <w:rStyle w:val="FontStyle24"/>
                <w:b/>
                <w:sz w:val="24"/>
                <w:szCs w:val="24"/>
              </w:rPr>
              <w:t>-</w:t>
            </w:r>
          </w:p>
        </w:tc>
      </w:tr>
    </w:tbl>
    <w:p w:rsidR="009A675E" w:rsidRPr="00790117" w:rsidRDefault="009A675E" w:rsidP="000479C5">
      <w:pPr>
        <w:pStyle w:val="Style3"/>
        <w:widowControl/>
        <w:spacing w:line="276" w:lineRule="auto"/>
        <w:ind w:firstLine="730"/>
        <w:rPr>
          <w:rStyle w:val="FontStyle24"/>
          <w:sz w:val="24"/>
          <w:szCs w:val="24"/>
        </w:rPr>
      </w:pPr>
    </w:p>
    <w:p w:rsidR="00BA7ED1" w:rsidRPr="00790117" w:rsidRDefault="00BA7ED1" w:rsidP="000479C5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shd w:val="clear" w:color="auto" w:fill="FCFCFC"/>
        </w:rPr>
      </w:pPr>
      <w:r w:rsidRPr="00790117">
        <w:rPr>
          <w:b/>
          <w:shd w:val="clear" w:color="auto" w:fill="FCFCFC"/>
        </w:rPr>
        <w:t>2</w:t>
      </w:r>
      <w:r w:rsidRPr="00790117">
        <w:rPr>
          <w:shd w:val="clear" w:color="auto" w:fill="FCFCFC"/>
        </w:rPr>
        <w:t xml:space="preserve">. Не менее важным </w:t>
      </w:r>
      <w:r w:rsidRPr="00790117">
        <w:rPr>
          <w:b/>
          <w:shd w:val="clear" w:color="auto" w:fill="FCFCFC"/>
        </w:rPr>
        <w:t>показателем эффективности</w:t>
      </w:r>
      <w:r w:rsidRPr="00790117">
        <w:rPr>
          <w:shd w:val="clear" w:color="auto" w:fill="FCFCFC"/>
        </w:rPr>
        <w:t xml:space="preserve"> работы Администрации, в том числе и с обращениями граждан, </w:t>
      </w:r>
      <w:r w:rsidRPr="00790117">
        <w:rPr>
          <w:b/>
          <w:shd w:val="clear" w:color="auto" w:fill="FCFCFC"/>
        </w:rPr>
        <w:t>является действенность городских программ «Город чистоты» и акция «Помоги спасти жизнь ребенка».</w:t>
      </w:r>
    </w:p>
    <w:p w:rsidR="000479C5" w:rsidRPr="00790117" w:rsidRDefault="00BA7ED1" w:rsidP="000479C5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  <w:r w:rsidRPr="00790117">
        <w:rPr>
          <w:shd w:val="clear" w:color="auto" w:fill="FCFCFC"/>
        </w:rPr>
        <w:t xml:space="preserve">Программа </w:t>
      </w:r>
      <w:r w:rsidRPr="00790117">
        <w:rPr>
          <w:b/>
          <w:shd w:val="clear" w:color="auto" w:fill="FCFCFC"/>
        </w:rPr>
        <w:t>«Город чистоты» успешно функционирует</w:t>
      </w:r>
      <w:r w:rsidRPr="00790117">
        <w:rPr>
          <w:shd w:val="clear" w:color="auto" w:fill="FCFCFC"/>
        </w:rPr>
        <w:t xml:space="preserve"> с июня 2013 года. </w:t>
      </w:r>
    </w:p>
    <w:p w:rsidR="00434D25" w:rsidRPr="00790117" w:rsidRDefault="00434D25" w:rsidP="000479C5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tbl>
      <w:tblPr>
        <w:tblW w:w="7605" w:type="dxa"/>
        <w:jc w:val="center"/>
        <w:tblInd w:w="93" w:type="dxa"/>
        <w:tblLook w:val="04A0"/>
      </w:tblPr>
      <w:tblGrid>
        <w:gridCol w:w="4563"/>
        <w:gridCol w:w="852"/>
        <w:gridCol w:w="852"/>
        <w:gridCol w:w="1338"/>
      </w:tblGrid>
      <w:tr w:rsidR="00434D25" w:rsidRPr="00790117" w:rsidTr="00434D25">
        <w:trPr>
          <w:trHeight w:val="345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D25" w:rsidRPr="00790117" w:rsidRDefault="00434D25" w:rsidP="000479C5">
            <w:pPr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городской программы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34D25" w:rsidRPr="00790117" w:rsidRDefault="00434D25" w:rsidP="0004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кв.</w:t>
            </w:r>
          </w:p>
          <w:p w:rsidR="00434D25" w:rsidRPr="00790117" w:rsidRDefault="00434D25" w:rsidP="00434D25">
            <w:pPr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4D25" w:rsidRPr="00790117" w:rsidRDefault="00434D25" w:rsidP="0004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кв.</w:t>
            </w:r>
          </w:p>
          <w:p w:rsidR="00434D25" w:rsidRPr="00790117" w:rsidRDefault="00434D25" w:rsidP="00434D25">
            <w:pPr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25" w:rsidRPr="00790117" w:rsidRDefault="00434D25" w:rsidP="000479C5">
            <w:pPr>
              <w:jc w:val="center"/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434D25" w:rsidRPr="00790117" w:rsidRDefault="00434D25" w:rsidP="000479C5">
            <w:pPr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434D25" w:rsidRPr="00790117" w:rsidTr="00434D25">
        <w:trPr>
          <w:trHeight w:val="345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D25" w:rsidRPr="00790117" w:rsidRDefault="00434D25" w:rsidP="000479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34D25" w:rsidRPr="00790117" w:rsidRDefault="00434D25" w:rsidP="005D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4D25" w:rsidRPr="00790117" w:rsidRDefault="00434D25" w:rsidP="000479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25" w:rsidRPr="00790117" w:rsidRDefault="00D759E7" w:rsidP="00920A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-26,56</w:t>
            </w:r>
          </w:p>
        </w:tc>
      </w:tr>
      <w:tr w:rsidR="00434D25" w:rsidRPr="00790117" w:rsidTr="00434D25">
        <w:trPr>
          <w:trHeight w:val="345"/>
          <w:jc w:val="center"/>
        </w:trPr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D25" w:rsidRPr="00790117" w:rsidRDefault="00434D25" w:rsidP="000479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«Помоги спасти жизнь ребенка»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434D25" w:rsidRPr="00790117" w:rsidRDefault="00434D25" w:rsidP="005D7D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34D25" w:rsidRPr="00790117" w:rsidRDefault="00434D25" w:rsidP="000479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D25" w:rsidRPr="00790117" w:rsidRDefault="00D759E7" w:rsidP="000479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9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-80,00</w:t>
            </w:r>
          </w:p>
        </w:tc>
      </w:tr>
    </w:tbl>
    <w:p w:rsidR="009A675E" w:rsidRPr="00790117" w:rsidRDefault="009A675E" w:rsidP="000479C5">
      <w:pPr>
        <w:pStyle w:val="Style3"/>
        <w:widowControl/>
        <w:spacing w:line="276" w:lineRule="auto"/>
        <w:ind w:firstLine="730"/>
        <w:rPr>
          <w:rStyle w:val="FontStyle24"/>
          <w:bCs/>
          <w:sz w:val="24"/>
          <w:szCs w:val="24"/>
        </w:rPr>
      </w:pPr>
    </w:p>
    <w:p w:rsidR="00C8278A" w:rsidRPr="00790117" w:rsidRDefault="00D759E7" w:rsidP="00C8278A">
      <w:pPr>
        <w:pStyle w:val="Style3"/>
        <w:ind w:firstLine="730"/>
        <w:rPr>
          <w:rStyle w:val="FontStyle24"/>
          <w:bCs/>
          <w:sz w:val="24"/>
          <w:szCs w:val="24"/>
        </w:rPr>
      </w:pPr>
      <w:r w:rsidRPr="00790117">
        <w:rPr>
          <w:rStyle w:val="FontStyle24"/>
          <w:bCs/>
          <w:sz w:val="24"/>
          <w:szCs w:val="24"/>
        </w:rPr>
        <w:t xml:space="preserve">3. </w:t>
      </w:r>
      <w:r w:rsidR="00C8278A" w:rsidRPr="00790117">
        <w:rPr>
          <w:rStyle w:val="FontStyle24"/>
          <w:bCs/>
          <w:sz w:val="24"/>
          <w:szCs w:val="24"/>
        </w:rPr>
        <w:t>Кроме того, следует отметить, что в 3 квартале 2018 года 21</w:t>
      </w:r>
      <w:r w:rsidR="009D1C20" w:rsidRPr="00790117">
        <w:rPr>
          <w:rStyle w:val="FontStyle24"/>
          <w:bCs/>
          <w:sz w:val="24"/>
          <w:szCs w:val="24"/>
        </w:rPr>
        <w:t>3</w:t>
      </w:r>
      <w:r w:rsidR="00C8278A" w:rsidRPr="00790117">
        <w:rPr>
          <w:rStyle w:val="FontStyle24"/>
          <w:bCs/>
          <w:sz w:val="24"/>
          <w:szCs w:val="24"/>
        </w:rPr>
        <w:t xml:space="preserve"> обращений, содержащих вопросы, решение которых не входило в  компетенцию органа </w:t>
      </w:r>
      <w:r w:rsidR="009D1C20" w:rsidRPr="00790117">
        <w:rPr>
          <w:rStyle w:val="FontStyle24"/>
          <w:bCs/>
          <w:sz w:val="24"/>
          <w:szCs w:val="24"/>
        </w:rPr>
        <w:t>местного самоуправления,</w:t>
      </w:r>
      <w:r w:rsidR="00C8278A" w:rsidRPr="00790117">
        <w:rPr>
          <w:rStyle w:val="FontStyle24"/>
          <w:bCs/>
          <w:sz w:val="24"/>
          <w:szCs w:val="24"/>
        </w:rPr>
        <w:t xml:space="preserve"> были направлены в  соответствующий орган или соответствующему должностному лицу, в компетенцию которых входило решение поставленных в обращении вопросов.</w:t>
      </w:r>
    </w:p>
    <w:sectPr w:rsidR="00C8278A" w:rsidRPr="00790117" w:rsidSect="00790117">
      <w:pgSz w:w="11906" w:h="16838"/>
      <w:pgMar w:top="567" w:right="567" w:bottom="567" w:left="567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14" w:rsidRPr="00246FC8" w:rsidRDefault="00050F1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50F14" w:rsidRPr="00246FC8" w:rsidRDefault="00050F1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14" w:rsidRPr="00246FC8" w:rsidRDefault="00050F1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50F14" w:rsidRPr="00246FC8" w:rsidRDefault="00050F14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8"/>
  </w:num>
  <w:num w:numId="14">
    <w:abstractNumId w:val="14"/>
  </w:num>
  <w:num w:numId="15">
    <w:abstractNumId w:val="23"/>
  </w:num>
  <w:num w:numId="16">
    <w:abstractNumId w:val="9"/>
  </w:num>
  <w:num w:numId="17">
    <w:abstractNumId w:val="17"/>
  </w:num>
  <w:num w:numId="18">
    <w:abstractNumId w:val="20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5"/>
  </w:num>
  <w:num w:numId="24">
    <w:abstractNumId w:val="2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17A77"/>
    <w:rsid w:val="00017C1C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22F"/>
    <w:rsid w:val="00037E4A"/>
    <w:rsid w:val="000408F4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0F14"/>
    <w:rsid w:val="000537D6"/>
    <w:rsid w:val="00055394"/>
    <w:rsid w:val="000569E4"/>
    <w:rsid w:val="00057081"/>
    <w:rsid w:val="00060AC9"/>
    <w:rsid w:val="00060C1A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1D8E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98D"/>
    <w:rsid w:val="0008633B"/>
    <w:rsid w:val="00086750"/>
    <w:rsid w:val="000867C6"/>
    <w:rsid w:val="00086889"/>
    <w:rsid w:val="00086DFD"/>
    <w:rsid w:val="000874EA"/>
    <w:rsid w:val="00090753"/>
    <w:rsid w:val="00091AAC"/>
    <w:rsid w:val="00093B53"/>
    <w:rsid w:val="00094905"/>
    <w:rsid w:val="000959FE"/>
    <w:rsid w:val="000A104D"/>
    <w:rsid w:val="000A20B2"/>
    <w:rsid w:val="000A2290"/>
    <w:rsid w:val="000A27CE"/>
    <w:rsid w:val="000A56C3"/>
    <w:rsid w:val="000A6048"/>
    <w:rsid w:val="000A6B84"/>
    <w:rsid w:val="000B2ADB"/>
    <w:rsid w:val="000B356C"/>
    <w:rsid w:val="000B64AC"/>
    <w:rsid w:val="000C1FE3"/>
    <w:rsid w:val="000C2967"/>
    <w:rsid w:val="000C2BD1"/>
    <w:rsid w:val="000C3278"/>
    <w:rsid w:val="000C5042"/>
    <w:rsid w:val="000C6B7D"/>
    <w:rsid w:val="000C74D3"/>
    <w:rsid w:val="000C7D21"/>
    <w:rsid w:val="000D1C88"/>
    <w:rsid w:val="000D29C7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4D64"/>
    <w:rsid w:val="000F5564"/>
    <w:rsid w:val="000F5577"/>
    <w:rsid w:val="000F5615"/>
    <w:rsid w:val="000F5644"/>
    <w:rsid w:val="000F6A10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27435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510D5"/>
    <w:rsid w:val="00152796"/>
    <w:rsid w:val="001533EA"/>
    <w:rsid w:val="00153903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1763"/>
    <w:rsid w:val="00194D14"/>
    <w:rsid w:val="00195BAA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DA1"/>
    <w:rsid w:val="001E4717"/>
    <w:rsid w:val="001E4E69"/>
    <w:rsid w:val="001E56E7"/>
    <w:rsid w:val="001E5757"/>
    <w:rsid w:val="001E57F0"/>
    <w:rsid w:val="001E72D1"/>
    <w:rsid w:val="001F0415"/>
    <w:rsid w:val="001F0DFF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DE2"/>
    <w:rsid w:val="00223328"/>
    <w:rsid w:val="00223617"/>
    <w:rsid w:val="0022429F"/>
    <w:rsid w:val="00224DD9"/>
    <w:rsid w:val="00225C1B"/>
    <w:rsid w:val="00225C7D"/>
    <w:rsid w:val="002315BF"/>
    <w:rsid w:val="002322D8"/>
    <w:rsid w:val="002323E1"/>
    <w:rsid w:val="002345C7"/>
    <w:rsid w:val="00234A2A"/>
    <w:rsid w:val="0023511A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722"/>
    <w:rsid w:val="00295369"/>
    <w:rsid w:val="00297145"/>
    <w:rsid w:val="002A178D"/>
    <w:rsid w:val="002A2CFA"/>
    <w:rsid w:val="002A2EDB"/>
    <w:rsid w:val="002A3270"/>
    <w:rsid w:val="002A3E14"/>
    <w:rsid w:val="002A52D1"/>
    <w:rsid w:val="002A64B0"/>
    <w:rsid w:val="002A657C"/>
    <w:rsid w:val="002A6968"/>
    <w:rsid w:val="002A7554"/>
    <w:rsid w:val="002A7A7A"/>
    <w:rsid w:val="002B08D7"/>
    <w:rsid w:val="002B0A24"/>
    <w:rsid w:val="002B0D19"/>
    <w:rsid w:val="002B34BE"/>
    <w:rsid w:val="002B3AE3"/>
    <w:rsid w:val="002B47AC"/>
    <w:rsid w:val="002B6B71"/>
    <w:rsid w:val="002B6EFB"/>
    <w:rsid w:val="002C11BD"/>
    <w:rsid w:val="002C3E42"/>
    <w:rsid w:val="002C4276"/>
    <w:rsid w:val="002C50A1"/>
    <w:rsid w:val="002C5DE3"/>
    <w:rsid w:val="002D0E4C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4DC2"/>
    <w:rsid w:val="0030785E"/>
    <w:rsid w:val="00307B80"/>
    <w:rsid w:val="003110C6"/>
    <w:rsid w:val="00313C29"/>
    <w:rsid w:val="00316F16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7A6C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3F0A"/>
    <w:rsid w:val="003847A0"/>
    <w:rsid w:val="00385398"/>
    <w:rsid w:val="00386ECD"/>
    <w:rsid w:val="00387D73"/>
    <w:rsid w:val="0039026A"/>
    <w:rsid w:val="003902D9"/>
    <w:rsid w:val="00390583"/>
    <w:rsid w:val="00390670"/>
    <w:rsid w:val="00393656"/>
    <w:rsid w:val="003939DB"/>
    <w:rsid w:val="0039475F"/>
    <w:rsid w:val="00394813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92"/>
    <w:rsid w:val="003B36BD"/>
    <w:rsid w:val="003B3E3D"/>
    <w:rsid w:val="003B4692"/>
    <w:rsid w:val="003B62A0"/>
    <w:rsid w:val="003B6CDD"/>
    <w:rsid w:val="003B7182"/>
    <w:rsid w:val="003C184D"/>
    <w:rsid w:val="003C1A59"/>
    <w:rsid w:val="003D04FF"/>
    <w:rsid w:val="003D0EB8"/>
    <w:rsid w:val="003D427A"/>
    <w:rsid w:val="003D4A54"/>
    <w:rsid w:val="003D5E3A"/>
    <w:rsid w:val="003D6707"/>
    <w:rsid w:val="003D67C3"/>
    <w:rsid w:val="003D7354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6678"/>
    <w:rsid w:val="004266D8"/>
    <w:rsid w:val="004268F2"/>
    <w:rsid w:val="00432F63"/>
    <w:rsid w:val="004337E9"/>
    <w:rsid w:val="00434D25"/>
    <w:rsid w:val="00434DA3"/>
    <w:rsid w:val="004353CD"/>
    <w:rsid w:val="00435AAE"/>
    <w:rsid w:val="00440FA6"/>
    <w:rsid w:val="00444585"/>
    <w:rsid w:val="0044705F"/>
    <w:rsid w:val="00447B27"/>
    <w:rsid w:val="00450519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3C34"/>
    <w:rsid w:val="004640CE"/>
    <w:rsid w:val="004641E2"/>
    <w:rsid w:val="004646DB"/>
    <w:rsid w:val="0046716A"/>
    <w:rsid w:val="00472494"/>
    <w:rsid w:val="00473055"/>
    <w:rsid w:val="0047312B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85408"/>
    <w:rsid w:val="00486127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0A29"/>
    <w:rsid w:val="004A1060"/>
    <w:rsid w:val="004A20A4"/>
    <w:rsid w:val="004A2183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AC5"/>
    <w:rsid w:val="004B4CF5"/>
    <w:rsid w:val="004B4FF4"/>
    <w:rsid w:val="004B5308"/>
    <w:rsid w:val="004B5F15"/>
    <w:rsid w:val="004B775E"/>
    <w:rsid w:val="004B7C90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8DF"/>
    <w:rsid w:val="005275D9"/>
    <w:rsid w:val="00527D9F"/>
    <w:rsid w:val="005301C3"/>
    <w:rsid w:val="005308E2"/>
    <w:rsid w:val="005320D4"/>
    <w:rsid w:val="00532EB4"/>
    <w:rsid w:val="0053336A"/>
    <w:rsid w:val="0053700C"/>
    <w:rsid w:val="00537746"/>
    <w:rsid w:val="00541DEC"/>
    <w:rsid w:val="00541F8A"/>
    <w:rsid w:val="00543927"/>
    <w:rsid w:val="00545F1F"/>
    <w:rsid w:val="00547F3B"/>
    <w:rsid w:val="005523AD"/>
    <w:rsid w:val="00553095"/>
    <w:rsid w:val="005532EB"/>
    <w:rsid w:val="00553E06"/>
    <w:rsid w:val="00555A02"/>
    <w:rsid w:val="00555CFA"/>
    <w:rsid w:val="00556719"/>
    <w:rsid w:val="0055728F"/>
    <w:rsid w:val="00557846"/>
    <w:rsid w:val="005608FB"/>
    <w:rsid w:val="005613A6"/>
    <w:rsid w:val="00561808"/>
    <w:rsid w:val="00564FE4"/>
    <w:rsid w:val="00565A7A"/>
    <w:rsid w:val="00566E64"/>
    <w:rsid w:val="00567035"/>
    <w:rsid w:val="00567657"/>
    <w:rsid w:val="00567B00"/>
    <w:rsid w:val="005710FE"/>
    <w:rsid w:val="00572762"/>
    <w:rsid w:val="00572A4C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0B77"/>
    <w:rsid w:val="00592088"/>
    <w:rsid w:val="00594F18"/>
    <w:rsid w:val="005975C4"/>
    <w:rsid w:val="005A2505"/>
    <w:rsid w:val="005A2A0D"/>
    <w:rsid w:val="005A2A1D"/>
    <w:rsid w:val="005A2D9E"/>
    <w:rsid w:val="005A3FC9"/>
    <w:rsid w:val="005A4194"/>
    <w:rsid w:val="005A505B"/>
    <w:rsid w:val="005A5658"/>
    <w:rsid w:val="005A5716"/>
    <w:rsid w:val="005A705D"/>
    <w:rsid w:val="005A78A3"/>
    <w:rsid w:val="005B0573"/>
    <w:rsid w:val="005B1092"/>
    <w:rsid w:val="005B2541"/>
    <w:rsid w:val="005B6585"/>
    <w:rsid w:val="005B7666"/>
    <w:rsid w:val="005B7A5C"/>
    <w:rsid w:val="005C0CCD"/>
    <w:rsid w:val="005C36CB"/>
    <w:rsid w:val="005C46A1"/>
    <w:rsid w:val="005D2FEC"/>
    <w:rsid w:val="005D5238"/>
    <w:rsid w:val="005D7DF2"/>
    <w:rsid w:val="005D7E97"/>
    <w:rsid w:val="005E168E"/>
    <w:rsid w:val="005E2D32"/>
    <w:rsid w:val="005E2FF3"/>
    <w:rsid w:val="005E49FB"/>
    <w:rsid w:val="005E4EA8"/>
    <w:rsid w:val="005F00B4"/>
    <w:rsid w:val="005F02F6"/>
    <w:rsid w:val="005F05D1"/>
    <w:rsid w:val="005F22EE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4ACF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5A9"/>
    <w:rsid w:val="00627704"/>
    <w:rsid w:val="0063174A"/>
    <w:rsid w:val="006319C3"/>
    <w:rsid w:val="006320D8"/>
    <w:rsid w:val="00632C5C"/>
    <w:rsid w:val="006333A5"/>
    <w:rsid w:val="006353A7"/>
    <w:rsid w:val="00635507"/>
    <w:rsid w:val="00637D2E"/>
    <w:rsid w:val="006440AB"/>
    <w:rsid w:val="00645045"/>
    <w:rsid w:val="00647AEF"/>
    <w:rsid w:val="00650282"/>
    <w:rsid w:val="00650760"/>
    <w:rsid w:val="0065156B"/>
    <w:rsid w:val="006539A7"/>
    <w:rsid w:val="00655F90"/>
    <w:rsid w:val="006563D6"/>
    <w:rsid w:val="00656BB4"/>
    <w:rsid w:val="00656D5C"/>
    <w:rsid w:val="00657B34"/>
    <w:rsid w:val="006619C7"/>
    <w:rsid w:val="00662B3C"/>
    <w:rsid w:val="00664CAF"/>
    <w:rsid w:val="00665700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A48"/>
    <w:rsid w:val="0067703D"/>
    <w:rsid w:val="0067729C"/>
    <w:rsid w:val="00677576"/>
    <w:rsid w:val="0067778E"/>
    <w:rsid w:val="00677B8D"/>
    <w:rsid w:val="00680983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29CB"/>
    <w:rsid w:val="006A47C3"/>
    <w:rsid w:val="006A6AA6"/>
    <w:rsid w:val="006A7C16"/>
    <w:rsid w:val="006B093E"/>
    <w:rsid w:val="006B22AE"/>
    <w:rsid w:val="006B2899"/>
    <w:rsid w:val="006B3908"/>
    <w:rsid w:val="006B3A32"/>
    <w:rsid w:val="006B3BE6"/>
    <w:rsid w:val="006B6674"/>
    <w:rsid w:val="006B6FCD"/>
    <w:rsid w:val="006C18FF"/>
    <w:rsid w:val="006C1CBE"/>
    <w:rsid w:val="006C1E54"/>
    <w:rsid w:val="006C2D58"/>
    <w:rsid w:val="006C384C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2F70"/>
    <w:rsid w:val="006E30E7"/>
    <w:rsid w:val="006E42BF"/>
    <w:rsid w:val="006E67E5"/>
    <w:rsid w:val="006E73EC"/>
    <w:rsid w:val="006F0736"/>
    <w:rsid w:val="006F0B54"/>
    <w:rsid w:val="006F18C0"/>
    <w:rsid w:val="006F29A9"/>
    <w:rsid w:val="006F2C92"/>
    <w:rsid w:val="006F6320"/>
    <w:rsid w:val="006F6DE5"/>
    <w:rsid w:val="006F715B"/>
    <w:rsid w:val="006F7F3E"/>
    <w:rsid w:val="007000E0"/>
    <w:rsid w:val="00702B92"/>
    <w:rsid w:val="00702D13"/>
    <w:rsid w:val="00704A44"/>
    <w:rsid w:val="00704CD0"/>
    <w:rsid w:val="00704F43"/>
    <w:rsid w:val="00705328"/>
    <w:rsid w:val="0070654E"/>
    <w:rsid w:val="0070658B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42E"/>
    <w:rsid w:val="007239D0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FB2"/>
    <w:rsid w:val="0073707E"/>
    <w:rsid w:val="00737128"/>
    <w:rsid w:val="00737223"/>
    <w:rsid w:val="007374DD"/>
    <w:rsid w:val="007377BD"/>
    <w:rsid w:val="007423F7"/>
    <w:rsid w:val="00744B52"/>
    <w:rsid w:val="00746250"/>
    <w:rsid w:val="00746FDF"/>
    <w:rsid w:val="00747913"/>
    <w:rsid w:val="00747D98"/>
    <w:rsid w:val="00750122"/>
    <w:rsid w:val="00751D8D"/>
    <w:rsid w:val="00751E61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527"/>
    <w:rsid w:val="00774878"/>
    <w:rsid w:val="00774CB5"/>
    <w:rsid w:val="007750D7"/>
    <w:rsid w:val="00775A7C"/>
    <w:rsid w:val="007765E3"/>
    <w:rsid w:val="00777CE9"/>
    <w:rsid w:val="00780697"/>
    <w:rsid w:val="00780FEB"/>
    <w:rsid w:val="00781FF8"/>
    <w:rsid w:val="007827A7"/>
    <w:rsid w:val="00782DFD"/>
    <w:rsid w:val="00784053"/>
    <w:rsid w:val="00784CB0"/>
    <w:rsid w:val="00785AF9"/>
    <w:rsid w:val="00786AF0"/>
    <w:rsid w:val="0078734C"/>
    <w:rsid w:val="00790117"/>
    <w:rsid w:val="007916C4"/>
    <w:rsid w:val="0079251E"/>
    <w:rsid w:val="007925E3"/>
    <w:rsid w:val="0079300B"/>
    <w:rsid w:val="00793D62"/>
    <w:rsid w:val="007944FF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88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3B0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4BDB"/>
    <w:rsid w:val="007E5680"/>
    <w:rsid w:val="007E6497"/>
    <w:rsid w:val="007E6A4E"/>
    <w:rsid w:val="007E7C8A"/>
    <w:rsid w:val="007F1520"/>
    <w:rsid w:val="007F28EE"/>
    <w:rsid w:val="007F37D1"/>
    <w:rsid w:val="007F4112"/>
    <w:rsid w:val="007F42CD"/>
    <w:rsid w:val="007F619E"/>
    <w:rsid w:val="007F7108"/>
    <w:rsid w:val="008006B4"/>
    <w:rsid w:val="0080077B"/>
    <w:rsid w:val="00801FA4"/>
    <w:rsid w:val="008046A3"/>
    <w:rsid w:val="00806C30"/>
    <w:rsid w:val="008102B8"/>
    <w:rsid w:val="008117C4"/>
    <w:rsid w:val="0081214E"/>
    <w:rsid w:val="00812327"/>
    <w:rsid w:val="0081232B"/>
    <w:rsid w:val="00813C7F"/>
    <w:rsid w:val="00816399"/>
    <w:rsid w:val="0081640B"/>
    <w:rsid w:val="008165DE"/>
    <w:rsid w:val="00816C11"/>
    <w:rsid w:val="00817597"/>
    <w:rsid w:val="00822745"/>
    <w:rsid w:val="00823669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21FA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0621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50E5"/>
    <w:rsid w:val="00877FBD"/>
    <w:rsid w:val="008827DC"/>
    <w:rsid w:val="00882962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D2025"/>
    <w:rsid w:val="008D5AAB"/>
    <w:rsid w:val="008D648A"/>
    <w:rsid w:val="008D6F3F"/>
    <w:rsid w:val="008E0090"/>
    <w:rsid w:val="008E0702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0A4"/>
    <w:rsid w:val="00931D64"/>
    <w:rsid w:val="0093304F"/>
    <w:rsid w:val="009346E7"/>
    <w:rsid w:val="0093515E"/>
    <w:rsid w:val="009353A0"/>
    <w:rsid w:val="0093703C"/>
    <w:rsid w:val="00937759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39AC"/>
    <w:rsid w:val="0099463C"/>
    <w:rsid w:val="009954EE"/>
    <w:rsid w:val="00996B00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27DC"/>
    <w:rsid w:val="009C6124"/>
    <w:rsid w:val="009C64F5"/>
    <w:rsid w:val="009D0461"/>
    <w:rsid w:val="009D1A70"/>
    <w:rsid w:val="009D1AA9"/>
    <w:rsid w:val="009D1C2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6CD"/>
    <w:rsid w:val="009E3989"/>
    <w:rsid w:val="009E4E58"/>
    <w:rsid w:val="009E544D"/>
    <w:rsid w:val="009E54CD"/>
    <w:rsid w:val="009E5D97"/>
    <w:rsid w:val="009E63EB"/>
    <w:rsid w:val="009E7246"/>
    <w:rsid w:val="009F26F7"/>
    <w:rsid w:val="009F2EF8"/>
    <w:rsid w:val="009F4899"/>
    <w:rsid w:val="009F4C5D"/>
    <w:rsid w:val="009F51D8"/>
    <w:rsid w:val="009F5D2A"/>
    <w:rsid w:val="009F631B"/>
    <w:rsid w:val="009F68CD"/>
    <w:rsid w:val="009F714A"/>
    <w:rsid w:val="00A01281"/>
    <w:rsid w:val="00A01EEF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2D4F"/>
    <w:rsid w:val="00A447CD"/>
    <w:rsid w:val="00A44A81"/>
    <w:rsid w:val="00A44BDD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36CE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E5049"/>
    <w:rsid w:val="00AE5E04"/>
    <w:rsid w:val="00AF205C"/>
    <w:rsid w:val="00AF3FE4"/>
    <w:rsid w:val="00AF507B"/>
    <w:rsid w:val="00AF612F"/>
    <w:rsid w:val="00AF6B24"/>
    <w:rsid w:val="00AF79E2"/>
    <w:rsid w:val="00B007F8"/>
    <w:rsid w:val="00B0088C"/>
    <w:rsid w:val="00B0155B"/>
    <w:rsid w:val="00B022EA"/>
    <w:rsid w:val="00B026FE"/>
    <w:rsid w:val="00B10145"/>
    <w:rsid w:val="00B10F38"/>
    <w:rsid w:val="00B118ED"/>
    <w:rsid w:val="00B12414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3B7C"/>
    <w:rsid w:val="00B55906"/>
    <w:rsid w:val="00B57A7D"/>
    <w:rsid w:val="00B63FD1"/>
    <w:rsid w:val="00B641D1"/>
    <w:rsid w:val="00B65F00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82110"/>
    <w:rsid w:val="00B83091"/>
    <w:rsid w:val="00B83E2B"/>
    <w:rsid w:val="00B84AAE"/>
    <w:rsid w:val="00B84BE6"/>
    <w:rsid w:val="00B84DE6"/>
    <w:rsid w:val="00B86217"/>
    <w:rsid w:val="00B86F2C"/>
    <w:rsid w:val="00B878C5"/>
    <w:rsid w:val="00B91C52"/>
    <w:rsid w:val="00B927E1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53F4"/>
    <w:rsid w:val="00BC5EE3"/>
    <w:rsid w:val="00BD0858"/>
    <w:rsid w:val="00BD1DE4"/>
    <w:rsid w:val="00BD241E"/>
    <w:rsid w:val="00BD28E9"/>
    <w:rsid w:val="00BD2C8E"/>
    <w:rsid w:val="00BD2FAD"/>
    <w:rsid w:val="00BD2FE7"/>
    <w:rsid w:val="00BD316F"/>
    <w:rsid w:val="00BD34A8"/>
    <w:rsid w:val="00BD3E99"/>
    <w:rsid w:val="00BE0018"/>
    <w:rsid w:val="00BE21B0"/>
    <w:rsid w:val="00BE2601"/>
    <w:rsid w:val="00BE2EF8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468FE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2F18"/>
    <w:rsid w:val="00C631BA"/>
    <w:rsid w:val="00C64098"/>
    <w:rsid w:val="00C660A1"/>
    <w:rsid w:val="00C70263"/>
    <w:rsid w:val="00C71F8E"/>
    <w:rsid w:val="00C72D72"/>
    <w:rsid w:val="00C730E0"/>
    <w:rsid w:val="00C7475A"/>
    <w:rsid w:val="00C74928"/>
    <w:rsid w:val="00C7501E"/>
    <w:rsid w:val="00C77DE6"/>
    <w:rsid w:val="00C81344"/>
    <w:rsid w:val="00C81800"/>
    <w:rsid w:val="00C8278A"/>
    <w:rsid w:val="00C83678"/>
    <w:rsid w:val="00C83860"/>
    <w:rsid w:val="00C83C1C"/>
    <w:rsid w:val="00C84315"/>
    <w:rsid w:val="00C84D9C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773"/>
    <w:rsid w:val="00CB0CE4"/>
    <w:rsid w:val="00CB16D2"/>
    <w:rsid w:val="00CB3234"/>
    <w:rsid w:val="00CB3763"/>
    <w:rsid w:val="00CB4A5D"/>
    <w:rsid w:val="00CB695A"/>
    <w:rsid w:val="00CB70AB"/>
    <w:rsid w:val="00CC2CF7"/>
    <w:rsid w:val="00CC3C8C"/>
    <w:rsid w:val="00CC4391"/>
    <w:rsid w:val="00CC43A2"/>
    <w:rsid w:val="00CC7AFD"/>
    <w:rsid w:val="00CD0158"/>
    <w:rsid w:val="00CD4FA4"/>
    <w:rsid w:val="00CD68FE"/>
    <w:rsid w:val="00CD6A31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7D72"/>
    <w:rsid w:val="00D00C2F"/>
    <w:rsid w:val="00D00FA2"/>
    <w:rsid w:val="00D04EFF"/>
    <w:rsid w:val="00D053B4"/>
    <w:rsid w:val="00D076D9"/>
    <w:rsid w:val="00D07741"/>
    <w:rsid w:val="00D1092C"/>
    <w:rsid w:val="00D11CE8"/>
    <w:rsid w:val="00D1221E"/>
    <w:rsid w:val="00D132AD"/>
    <w:rsid w:val="00D14912"/>
    <w:rsid w:val="00D162BB"/>
    <w:rsid w:val="00D164F0"/>
    <w:rsid w:val="00D16E68"/>
    <w:rsid w:val="00D17BC0"/>
    <w:rsid w:val="00D205CA"/>
    <w:rsid w:val="00D20D9B"/>
    <w:rsid w:val="00D22136"/>
    <w:rsid w:val="00D2227E"/>
    <w:rsid w:val="00D23672"/>
    <w:rsid w:val="00D24726"/>
    <w:rsid w:val="00D254BE"/>
    <w:rsid w:val="00D30407"/>
    <w:rsid w:val="00D33DBB"/>
    <w:rsid w:val="00D35D67"/>
    <w:rsid w:val="00D418D3"/>
    <w:rsid w:val="00D422B8"/>
    <w:rsid w:val="00D43C83"/>
    <w:rsid w:val="00D44AA2"/>
    <w:rsid w:val="00D46FA7"/>
    <w:rsid w:val="00D515EE"/>
    <w:rsid w:val="00D51810"/>
    <w:rsid w:val="00D5271D"/>
    <w:rsid w:val="00D54C0D"/>
    <w:rsid w:val="00D56661"/>
    <w:rsid w:val="00D61D55"/>
    <w:rsid w:val="00D6280D"/>
    <w:rsid w:val="00D62AD9"/>
    <w:rsid w:val="00D63D54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9E7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A7F"/>
    <w:rsid w:val="00D90CC6"/>
    <w:rsid w:val="00D91153"/>
    <w:rsid w:val="00D9362C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6B4B"/>
    <w:rsid w:val="00DD7410"/>
    <w:rsid w:val="00DE140B"/>
    <w:rsid w:val="00DE1F80"/>
    <w:rsid w:val="00DE2619"/>
    <w:rsid w:val="00DE376E"/>
    <w:rsid w:val="00DE4FBB"/>
    <w:rsid w:val="00DF006E"/>
    <w:rsid w:val="00DF04DF"/>
    <w:rsid w:val="00DF19EE"/>
    <w:rsid w:val="00DF1E35"/>
    <w:rsid w:val="00DF388A"/>
    <w:rsid w:val="00DF3EB2"/>
    <w:rsid w:val="00DF4C7D"/>
    <w:rsid w:val="00DF515C"/>
    <w:rsid w:val="00DF59C9"/>
    <w:rsid w:val="00DF5DA5"/>
    <w:rsid w:val="00DF6F75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0F8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3A69"/>
    <w:rsid w:val="00E54886"/>
    <w:rsid w:val="00E55C10"/>
    <w:rsid w:val="00E5760E"/>
    <w:rsid w:val="00E57801"/>
    <w:rsid w:val="00E60390"/>
    <w:rsid w:val="00E6154E"/>
    <w:rsid w:val="00E63F49"/>
    <w:rsid w:val="00E64DA9"/>
    <w:rsid w:val="00E6568F"/>
    <w:rsid w:val="00E66191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4B02"/>
    <w:rsid w:val="00E8510A"/>
    <w:rsid w:val="00E855BB"/>
    <w:rsid w:val="00E8661D"/>
    <w:rsid w:val="00E8684F"/>
    <w:rsid w:val="00E87D1C"/>
    <w:rsid w:val="00E90F60"/>
    <w:rsid w:val="00E91AF7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53F2"/>
    <w:rsid w:val="00EB7560"/>
    <w:rsid w:val="00EC0A21"/>
    <w:rsid w:val="00EC20C5"/>
    <w:rsid w:val="00EC3603"/>
    <w:rsid w:val="00EC3F07"/>
    <w:rsid w:val="00EC47DB"/>
    <w:rsid w:val="00EC48F1"/>
    <w:rsid w:val="00EC49F7"/>
    <w:rsid w:val="00EC4E82"/>
    <w:rsid w:val="00EC5F28"/>
    <w:rsid w:val="00EC7580"/>
    <w:rsid w:val="00EC7989"/>
    <w:rsid w:val="00ED0BE9"/>
    <w:rsid w:val="00ED1B0F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42B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67CB2"/>
    <w:rsid w:val="00F70A12"/>
    <w:rsid w:val="00F70D93"/>
    <w:rsid w:val="00F711B4"/>
    <w:rsid w:val="00F77E3B"/>
    <w:rsid w:val="00F8064E"/>
    <w:rsid w:val="00F8254F"/>
    <w:rsid w:val="00F82B03"/>
    <w:rsid w:val="00F84DAD"/>
    <w:rsid w:val="00F853D4"/>
    <w:rsid w:val="00F85A2A"/>
    <w:rsid w:val="00F871A8"/>
    <w:rsid w:val="00F9097B"/>
    <w:rsid w:val="00F9153A"/>
    <w:rsid w:val="00F95688"/>
    <w:rsid w:val="00F95C7A"/>
    <w:rsid w:val="00F95D05"/>
    <w:rsid w:val="00FA01A5"/>
    <w:rsid w:val="00FA0563"/>
    <w:rsid w:val="00FA56DF"/>
    <w:rsid w:val="00FA675F"/>
    <w:rsid w:val="00FB26E5"/>
    <w:rsid w:val="00FB3AF7"/>
    <w:rsid w:val="00FB3B37"/>
    <w:rsid w:val="00FB62C1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12E6"/>
    <w:rsid w:val="00FE208B"/>
    <w:rsid w:val="00FE2F55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556344391377315E-2"/>
          <c:y val="9.3507571595835115E-2"/>
          <c:w val="0.57996385697689923"/>
          <c:h val="0.89473256646301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документов по тематике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Государство, общество, политика</c:v>
                </c:pt>
                <c:pt idx="1">
                  <c:v>Коммунальное хоз-во</c:v>
                </c:pt>
                <c:pt idx="2">
                  <c:v>Обеспечение жилищем</c:v>
                </c:pt>
                <c:pt idx="3">
                  <c:v>Социальная сфера</c:v>
                </c:pt>
                <c:pt idx="4">
                  <c:v>Физическая культура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 </c:v>
                </c:pt>
                <c:pt idx="8">
                  <c:v>Охрана окруж.среды</c:v>
                </c:pt>
                <c:pt idx="9">
                  <c:v>Транспорт</c:v>
                </c:pt>
                <c:pt idx="10">
                  <c:v>Градостроительство, архитектура</c:v>
                </c:pt>
                <c:pt idx="11">
                  <c:v>Строительство</c:v>
                </c:pt>
                <c:pt idx="12">
                  <c:v>Трудоустройство</c:v>
                </c:pt>
                <c:pt idx="13">
                  <c:v>Торговля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5.7</c:v>
                </c:pt>
                <c:pt idx="1">
                  <c:v>31.87</c:v>
                </c:pt>
                <c:pt idx="2">
                  <c:v>7.1599999999999975</c:v>
                </c:pt>
                <c:pt idx="3">
                  <c:v>2.2599999999999998</c:v>
                </c:pt>
                <c:pt idx="4">
                  <c:v>0.48000000000000015</c:v>
                </c:pt>
                <c:pt idx="5">
                  <c:v>2.58</c:v>
                </c:pt>
                <c:pt idx="6">
                  <c:v>0.24000000000000007</c:v>
                </c:pt>
                <c:pt idx="7">
                  <c:v>0.32000000000000017</c:v>
                </c:pt>
                <c:pt idx="8">
                  <c:v>2.2999999999999998</c:v>
                </c:pt>
                <c:pt idx="9">
                  <c:v>5.13</c:v>
                </c:pt>
                <c:pt idx="10">
                  <c:v>24.75</c:v>
                </c:pt>
                <c:pt idx="11">
                  <c:v>1.86</c:v>
                </c:pt>
                <c:pt idx="12">
                  <c:v>0.4</c:v>
                </c:pt>
                <c:pt idx="13">
                  <c:v>0.9700000000000002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8E02-A0C0-4A49-B729-66E83C9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Олеся</cp:lastModifiedBy>
  <cp:revision>5</cp:revision>
  <cp:lastPrinted>2017-11-13T06:45:00Z</cp:lastPrinted>
  <dcterms:created xsi:type="dcterms:W3CDTF">2018-10-25T19:59:00Z</dcterms:created>
  <dcterms:modified xsi:type="dcterms:W3CDTF">2018-10-25T20:11:00Z</dcterms:modified>
</cp:coreProperties>
</file>