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CA" w:rsidRDefault="001652DE" w:rsidP="00C0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28CA">
        <w:rPr>
          <w:rFonts w:ascii="Times New Roman" w:hAnsi="Times New Roman" w:cs="Times New Roman"/>
          <w:b/>
          <w:sz w:val="28"/>
          <w:szCs w:val="28"/>
        </w:rPr>
        <w:t>Отчет по рассмотрению обращений граждан</w:t>
      </w:r>
    </w:p>
    <w:p w:rsidR="00EC28CA" w:rsidRDefault="001652DE" w:rsidP="00C0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8CA">
        <w:rPr>
          <w:rFonts w:ascii="Times New Roman" w:hAnsi="Times New Roman" w:cs="Times New Roman"/>
          <w:b/>
          <w:sz w:val="28"/>
          <w:szCs w:val="28"/>
        </w:rPr>
        <w:t xml:space="preserve"> в комитете по развитию городского хозяйства </w:t>
      </w:r>
    </w:p>
    <w:p w:rsidR="00C05122" w:rsidRPr="00EC28CA" w:rsidRDefault="001652DE" w:rsidP="00C0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8CA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:rsidR="00A60B56" w:rsidRPr="00EC28CA" w:rsidRDefault="00A60B56" w:rsidP="00C0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8CA">
        <w:rPr>
          <w:rFonts w:ascii="Times New Roman" w:hAnsi="Times New Roman" w:cs="Times New Roman"/>
          <w:b/>
          <w:sz w:val="28"/>
          <w:szCs w:val="28"/>
        </w:rPr>
        <w:t>за 1 квартал 2016 года</w:t>
      </w:r>
    </w:p>
    <w:p w:rsidR="001652DE" w:rsidRDefault="001652DE" w:rsidP="00C051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7"/>
        <w:gridCol w:w="1776"/>
        <w:gridCol w:w="1776"/>
        <w:gridCol w:w="1232"/>
      </w:tblGrid>
      <w:tr w:rsidR="001652DE" w:rsidTr="00EC28CA">
        <w:tc>
          <w:tcPr>
            <w:tcW w:w="4787" w:type="dxa"/>
            <w:vAlign w:val="center"/>
          </w:tcPr>
          <w:p w:rsidR="001652DE" w:rsidRPr="00A60B56" w:rsidRDefault="001652DE" w:rsidP="00EC2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B5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776" w:type="dxa"/>
            <w:vAlign w:val="center"/>
          </w:tcPr>
          <w:p w:rsidR="001652DE" w:rsidRDefault="001652DE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1кв.</w:t>
            </w:r>
            <w:r w:rsidR="00EC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2015года</w:t>
            </w:r>
          </w:p>
        </w:tc>
        <w:tc>
          <w:tcPr>
            <w:tcW w:w="1776" w:type="dxa"/>
            <w:vAlign w:val="center"/>
          </w:tcPr>
          <w:p w:rsidR="001652DE" w:rsidRDefault="001652DE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1кв.</w:t>
            </w:r>
            <w:r w:rsidR="00EC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2016года</w:t>
            </w:r>
          </w:p>
        </w:tc>
        <w:tc>
          <w:tcPr>
            <w:tcW w:w="1232" w:type="dxa"/>
            <w:vAlign w:val="center"/>
          </w:tcPr>
          <w:p w:rsidR="001652DE" w:rsidRDefault="00A60B56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652DE">
              <w:rPr>
                <w:rFonts w:ascii="Times New Roman" w:hAnsi="Times New Roman" w:cs="Times New Roman"/>
                <w:sz w:val="28"/>
                <w:szCs w:val="28"/>
              </w:rPr>
              <w:t>азница</w:t>
            </w:r>
          </w:p>
          <w:p w:rsidR="00A60B56" w:rsidRDefault="00A60B56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652DE" w:rsidTr="00EC28CA">
        <w:tc>
          <w:tcPr>
            <w:tcW w:w="4787" w:type="dxa"/>
          </w:tcPr>
          <w:p w:rsidR="001652DE" w:rsidRDefault="001652DE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1776" w:type="dxa"/>
          </w:tcPr>
          <w:p w:rsidR="001652DE" w:rsidRDefault="00A60B56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776" w:type="dxa"/>
          </w:tcPr>
          <w:p w:rsidR="001652DE" w:rsidRDefault="00A60B56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232" w:type="dxa"/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</w:tr>
      <w:tr w:rsidR="001652DE" w:rsidTr="00EC28CA">
        <w:tc>
          <w:tcPr>
            <w:tcW w:w="4787" w:type="dxa"/>
            <w:tcBorders>
              <w:bottom w:val="single" w:sz="4" w:space="0" w:color="auto"/>
            </w:tcBorders>
          </w:tcPr>
          <w:p w:rsidR="001652DE" w:rsidRDefault="001652DE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1652DE" w:rsidRDefault="00A60B56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1652DE" w:rsidRDefault="00120C3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1652DE" w:rsidRDefault="00120C3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</w:tr>
      <w:tr w:rsidR="00A60B56" w:rsidTr="00EC28CA">
        <w:tc>
          <w:tcPr>
            <w:tcW w:w="4787" w:type="dxa"/>
            <w:tcBorders>
              <w:bottom w:val="single" w:sz="4" w:space="0" w:color="auto"/>
            </w:tcBorders>
          </w:tcPr>
          <w:p w:rsidR="00A60B56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A60B56" w:rsidRDefault="00A60B56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A60B56" w:rsidRDefault="00A60B56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A60B56" w:rsidRDefault="00120C3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1652DE" w:rsidTr="00EC28CA">
        <w:tc>
          <w:tcPr>
            <w:tcW w:w="4787" w:type="dxa"/>
            <w:tcBorders>
              <w:bottom w:val="single" w:sz="4" w:space="0" w:color="auto"/>
            </w:tcBorders>
          </w:tcPr>
          <w:p w:rsidR="001652DE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личном приеме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1652DE" w:rsidRDefault="00DE5758" w:rsidP="00DE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1652DE" w:rsidRDefault="00DE5758" w:rsidP="00DE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1652DE" w:rsidRDefault="00DE5758" w:rsidP="00DE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28CA" w:rsidTr="00EC28CA">
        <w:trPr>
          <w:trHeight w:val="459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28CA" w:rsidRDefault="00EC28CA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5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рассмотрения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0B56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обращений</w:t>
            </w:r>
          </w:p>
        </w:tc>
      </w:tr>
      <w:tr w:rsidR="001652DE" w:rsidTr="00EC28CA">
        <w:tc>
          <w:tcPr>
            <w:tcW w:w="4787" w:type="dxa"/>
            <w:tcBorders>
              <w:top w:val="single" w:sz="4" w:space="0" w:color="auto"/>
            </w:tcBorders>
          </w:tcPr>
          <w:p w:rsidR="001652DE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32" w:type="dxa"/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</w:tr>
      <w:tr w:rsidR="001652DE" w:rsidTr="00EC28CA">
        <w:tc>
          <w:tcPr>
            <w:tcW w:w="4787" w:type="dxa"/>
          </w:tcPr>
          <w:p w:rsidR="001652DE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1776" w:type="dxa"/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1776" w:type="dxa"/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32" w:type="dxa"/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-17,0</w:t>
            </w:r>
          </w:p>
        </w:tc>
      </w:tr>
      <w:tr w:rsidR="00120C35" w:rsidTr="00EC28CA">
        <w:tc>
          <w:tcPr>
            <w:tcW w:w="4787" w:type="dxa"/>
          </w:tcPr>
          <w:p w:rsidR="00120C35" w:rsidRDefault="00120C35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Поставлено на контроль</w:t>
            </w:r>
          </w:p>
        </w:tc>
        <w:tc>
          <w:tcPr>
            <w:tcW w:w="1776" w:type="dxa"/>
          </w:tcPr>
          <w:p w:rsidR="00120C35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1776" w:type="dxa"/>
          </w:tcPr>
          <w:p w:rsidR="00120C35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232" w:type="dxa"/>
          </w:tcPr>
          <w:p w:rsidR="00120C35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1652DE" w:rsidTr="00EC28CA">
        <w:tc>
          <w:tcPr>
            <w:tcW w:w="4787" w:type="dxa"/>
          </w:tcPr>
          <w:p w:rsidR="001652DE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с выездом на месте</w:t>
            </w:r>
          </w:p>
        </w:tc>
        <w:tc>
          <w:tcPr>
            <w:tcW w:w="1776" w:type="dxa"/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776" w:type="dxa"/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232" w:type="dxa"/>
          </w:tcPr>
          <w:p w:rsidR="001652DE" w:rsidRDefault="00120C3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A60B56" w:rsidTr="00EC28CA">
        <w:tc>
          <w:tcPr>
            <w:tcW w:w="4787" w:type="dxa"/>
          </w:tcPr>
          <w:p w:rsidR="00A60B56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Благодарности</w:t>
            </w:r>
          </w:p>
        </w:tc>
        <w:tc>
          <w:tcPr>
            <w:tcW w:w="1776" w:type="dxa"/>
          </w:tcPr>
          <w:p w:rsidR="00A60B56" w:rsidRDefault="00A60B56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A60B56" w:rsidRDefault="00A60B56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A60B56" w:rsidRDefault="00A60B56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2DE" w:rsidRPr="006E2B22" w:rsidRDefault="001652DE" w:rsidP="00C05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F9A" w:rsidRPr="00C857B4" w:rsidRDefault="00B15F9A" w:rsidP="00100323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DE5758" w:rsidRDefault="005406A4" w:rsidP="00DE5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D90">
        <w:rPr>
          <w:rFonts w:ascii="Times New Roman" w:hAnsi="Times New Roman" w:cs="Times New Roman"/>
          <w:b/>
          <w:sz w:val="28"/>
          <w:szCs w:val="28"/>
        </w:rPr>
        <w:t>Тематика</w:t>
      </w:r>
      <w:r w:rsidR="007C7B43" w:rsidRPr="0019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B43" w:rsidRPr="00C857B4">
        <w:rPr>
          <w:rFonts w:ascii="Times New Roman" w:hAnsi="Times New Roman" w:cs="Times New Roman"/>
          <w:b/>
          <w:sz w:val="28"/>
          <w:szCs w:val="28"/>
        </w:rPr>
        <w:t xml:space="preserve">вопросов затронутых </w:t>
      </w:r>
      <w:r w:rsidR="00DE5758">
        <w:rPr>
          <w:rFonts w:ascii="Times New Roman" w:hAnsi="Times New Roman" w:cs="Times New Roman"/>
          <w:b/>
          <w:sz w:val="28"/>
          <w:szCs w:val="28"/>
        </w:rPr>
        <w:t xml:space="preserve">вопросов </w:t>
      </w:r>
      <w:r w:rsidR="007C7B43" w:rsidRPr="00C857B4">
        <w:rPr>
          <w:rFonts w:ascii="Times New Roman" w:hAnsi="Times New Roman" w:cs="Times New Roman"/>
          <w:b/>
          <w:sz w:val="28"/>
          <w:szCs w:val="28"/>
        </w:rPr>
        <w:t>в обращениях</w:t>
      </w:r>
      <w:r w:rsidR="00AA3D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7B43" w:rsidRPr="00C857B4" w:rsidRDefault="00AA3DAB" w:rsidP="00DE5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 квартале 2016года</w:t>
      </w:r>
    </w:p>
    <w:p w:rsidR="007C7B43" w:rsidRPr="00C857B4" w:rsidRDefault="007C7B43" w:rsidP="005406A4">
      <w:pPr>
        <w:tabs>
          <w:tab w:val="left" w:pos="567"/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Безнадзорные животные</w:t>
            </w:r>
          </w:p>
        </w:tc>
        <w:tc>
          <w:tcPr>
            <w:tcW w:w="1808" w:type="dxa"/>
            <w:vAlign w:val="center"/>
          </w:tcPr>
          <w:p w:rsidR="00191D90" w:rsidRPr="00EC28CA" w:rsidRDefault="00AA3DAB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Благоустройство городов и поселков</w:t>
            </w:r>
          </w:p>
        </w:tc>
        <w:tc>
          <w:tcPr>
            <w:tcW w:w="1808" w:type="dxa"/>
            <w:vAlign w:val="center"/>
          </w:tcPr>
          <w:p w:rsidR="00191D90" w:rsidRPr="00EC28CA" w:rsidRDefault="00AA3DAB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Борьба с аварийностью, безопасность дорожного движения</w:t>
            </w:r>
          </w:p>
        </w:tc>
        <w:tc>
          <w:tcPr>
            <w:tcW w:w="1808" w:type="dxa"/>
            <w:vAlign w:val="center"/>
          </w:tcPr>
          <w:p w:rsidR="00191D90" w:rsidRPr="00EC28CA" w:rsidRDefault="00AA3DAB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Городской транспорт, транспортное обслуживание</w:t>
            </w:r>
          </w:p>
        </w:tc>
        <w:tc>
          <w:tcPr>
            <w:tcW w:w="1808" w:type="dxa"/>
            <w:vAlign w:val="center"/>
          </w:tcPr>
          <w:p w:rsidR="00191D90" w:rsidRPr="00EC28CA" w:rsidRDefault="00AA3DAB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808" w:type="dxa"/>
            <w:vAlign w:val="center"/>
          </w:tcPr>
          <w:p w:rsidR="00191D90" w:rsidRPr="00EC28CA" w:rsidRDefault="00AA3DAB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8" w:type="dxa"/>
            <w:vAlign w:val="center"/>
          </w:tcPr>
          <w:p w:rsidR="00191D90" w:rsidRPr="00EC28CA" w:rsidRDefault="00AA3DAB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Электрификация поселений</w:t>
            </w:r>
          </w:p>
        </w:tc>
        <w:tc>
          <w:tcPr>
            <w:tcW w:w="1808" w:type="dxa"/>
            <w:vAlign w:val="center"/>
          </w:tcPr>
          <w:p w:rsidR="00191D90" w:rsidRPr="00EC28CA" w:rsidRDefault="00AA3DAB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F57FB" w:rsidRDefault="0036415A" w:rsidP="002724DA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C857B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F9A" w:rsidRPr="00C85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A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A8E" w:rsidRPr="00C857B4" w:rsidRDefault="00B05A8E" w:rsidP="0010032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15A" w:rsidRPr="00C857B4" w:rsidRDefault="0036415A" w:rsidP="00100323">
      <w:pPr>
        <w:rPr>
          <w:rFonts w:ascii="Times New Roman" w:hAnsi="Times New Roman" w:cs="Times New Roman"/>
          <w:sz w:val="28"/>
          <w:szCs w:val="28"/>
        </w:rPr>
      </w:pPr>
    </w:p>
    <w:p w:rsidR="0036415A" w:rsidRPr="0036415A" w:rsidRDefault="0036415A" w:rsidP="0036415A">
      <w:pPr>
        <w:rPr>
          <w:rFonts w:cs="Microsoft New Tai Lue"/>
          <w:sz w:val="28"/>
          <w:szCs w:val="28"/>
        </w:rPr>
      </w:pPr>
    </w:p>
    <w:p w:rsidR="00896561" w:rsidRPr="0036415A" w:rsidRDefault="00896561" w:rsidP="0036415A">
      <w:pPr>
        <w:rPr>
          <w:sz w:val="28"/>
          <w:szCs w:val="28"/>
        </w:rPr>
      </w:pPr>
    </w:p>
    <w:p w:rsidR="00896561" w:rsidRPr="0036415A" w:rsidRDefault="00896561" w:rsidP="00C05122">
      <w:pPr>
        <w:jc w:val="left"/>
      </w:pPr>
    </w:p>
    <w:sectPr w:rsidR="00896561" w:rsidRPr="0036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22"/>
    <w:rsid w:val="00100323"/>
    <w:rsid w:val="00120C35"/>
    <w:rsid w:val="001652DE"/>
    <w:rsid w:val="00191D90"/>
    <w:rsid w:val="002724DA"/>
    <w:rsid w:val="0036415A"/>
    <w:rsid w:val="00392A63"/>
    <w:rsid w:val="003B14A3"/>
    <w:rsid w:val="0048559E"/>
    <w:rsid w:val="005255B5"/>
    <w:rsid w:val="005406A4"/>
    <w:rsid w:val="006814AB"/>
    <w:rsid w:val="006C7693"/>
    <w:rsid w:val="006E2B22"/>
    <w:rsid w:val="006F57FB"/>
    <w:rsid w:val="00794522"/>
    <w:rsid w:val="007B2D55"/>
    <w:rsid w:val="007C7B43"/>
    <w:rsid w:val="007E2EDA"/>
    <w:rsid w:val="00896561"/>
    <w:rsid w:val="008D4511"/>
    <w:rsid w:val="009727FD"/>
    <w:rsid w:val="00A60B56"/>
    <w:rsid w:val="00AA3DAB"/>
    <w:rsid w:val="00B05A8E"/>
    <w:rsid w:val="00B114BF"/>
    <w:rsid w:val="00B15F9A"/>
    <w:rsid w:val="00C05122"/>
    <w:rsid w:val="00C857B4"/>
    <w:rsid w:val="00C87BE2"/>
    <w:rsid w:val="00C92FDC"/>
    <w:rsid w:val="00DD2241"/>
    <w:rsid w:val="00DE5758"/>
    <w:rsid w:val="00E233AE"/>
    <w:rsid w:val="00EB5DBC"/>
    <w:rsid w:val="00EC28CA"/>
    <w:rsid w:val="00F44BD7"/>
    <w:rsid w:val="00F637A7"/>
    <w:rsid w:val="00F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F9A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5F9A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191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F9A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5F9A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191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1971-FA61-4964-A2E9-E1025B15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Шкуренко</cp:lastModifiedBy>
  <cp:revision>32</cp:revision>
  <cp:lastPrinted>2016-04-12T10:45:00Z</cp:lastPrinted>
  <dcterms:created xsi:type="dcterms:W3CDTF">2015-07-02T12:57:00Z</dcterms:created>
  <dcterms:modified xsi:type="dcterms:W3CDTF">2016-04-19T09:48:00Z</dcterms:modified>
</cp:coreProperties>
</file>