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A54344" w:rsidP="00A5434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4344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решению Совета депутатов города Мурманска 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вета депутатов города Мурманска </w:t>
      </w:r>
      <w:r w:rsidRPr="00A54344">
        <w:rPr>
          <w:rFonts w:ascii="Times New Roman" w:hAnsi="Times New Roman" w:cs="Times New Roman"/>
          <w:i/>
          <w:sz w:val="28"/>
          <w:szCs w:val="28"/>
        </w:rPr>
        <w:t>(в ред</w:t>
      </w:r>
      <w:proofErr w:type="gramEnd"/>
      <w:r w:rsidRPr="00A54344">
        <w:rPr>
          <w:rFonts w:ascii="Times New Roman" w:hAnsi="Times New Roman" w:cs="Times New Roman"/>
          <w:i/>
          <w:sz w:val="28"/>
          <w:szCs w:val="28"/>
        </w:rPr>
        <w:t>. решения Со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вета депутатов города Мурманска </w:t>
      </w:r>
      <w:r w:rsidRPr="00A54344">
        <w:rPr>
          <w:rFonts w:ascii="Times New Roman" w:hAnsi="Times New Roman" w:cs="Times New Roman"/>
          <w:i/>
          <w:sz w:val="28"/>
          <w:szCs w:val="28"/>
        </w:rPr>
        <w:t>от 27.10.2017 № 40-713)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5434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BC31AF">
        <w:rPr>
          <w:rFonts w:ascii="Times New Roman" w:hAnsi="Times New Roman" w:cs="Times New Roman"/>
          <w:sz w:val="28"/>
          <w:szCs w:val="28"/>
        </w:rPr>
        <w:t xml:space="preserve"> по </w:t>
      </w:r>
      <w:r w:rsidR="00A5434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31AF">
        <w:rPr>
          <w:rFonts w:ascii="Times New Roman" w:hAnsi="Times New Roman" w:cs="Times New Roman"/>
          <w:sz w:val="28"/>
          <w:szCs w:val="28"/>
        </w:rPr>
        <w:t>1</w:t>
      </w:r>
      <w:r w:rsidR="00A5434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BC3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E7969"/>
    <w:rsid w:val="008026BB"/>
    <w:rsid w:val="008F3EC6"/>
    <w:rsid w:val="009B2D35"/>
    <w:rsid w:val="00A54344"/>
    <w:rsid w:val="00BC31AF"/>
    <w:rsid w:val="00C83E4E"/>
    <w:rsid w:val="00DC08CD"/>
    <w:rsid w:val="00E153AF"/>
    <w:rsid w:val="00EF01C3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2017-02-10T06:59:00Z</cp:lastPrinted>
  <dcterms:created xsi:type="dcterms:W3CDTF">2018-09-11T08:01:00Z</dcterms:created>
  <dcterms:modified xsi:type="dcterms:W3CDTF">2018-09-11T08:02:00Z</dcterms:modified>
</cp:coreProperties>
</file>