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501" w:rsidRPr="00C14501" w:rsidRDefault="009B2D35" w:rsidP="00C1450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C14501" w:rsidRPr="00C14501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C14501" w:rsidRPr="00C14501" w:rsidRDefault="00C14501" w:rsidP="00C1450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C14501">
        <w:rPr>
          <w:rFonts w:ascii="Times New Roman" w:hAnsi="Times New Roman"/>
          <w:sz w:val="28"/>
          <w:szCs w:val="28"/>
        </w:rPr>
        <w:t>администрации города Мурманска от 21.11.2017 № 3708 «О подготовке проекта планировки территории элемента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501">
        <w:rPr>
          <w:rFonts w:ascii="Times New Roman" w:hAnsi="Times New Roman"/>
          <w:sz w:val="28"/>
          <w:szCs w:val="28"/>
        </w:rPr>
        <w:t>планировочной структуры «Улицы Планерная, Карла Маркса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501">
        <w:rPr>
          <w:rFonts w:ascii="Times New Roman" w:hAnsi="Times New Roman"/>
          <w:sz w:val="28"/>
          <w:szCs w:val="28"/>
        </w:rPr>
        <w:t xml:space="preserve">от улицы Планерной до улицы </w:t>
      </w:r>
      <w:proofErr w:type="spellStart"/>
      <w:r w:rsidRPr="00C14501">
        <w:rPr>
          <w:rFonts w:ascii="Times New Roman" w:hAnsi="Times New Roman"/>
          <w:sz w:val="28"/>
          <w:szCs w:val="28"/>
        </w:rPr>
        <w:t>Рогозерской</w:t>
      </w:r>
      <w:proofErr w:type="spellEnd"/>
      <w:r w:rsidRPr="00C145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501">
        <w:rPr>
          <w:rFonts w:ascii="Times New Roman" w:hAnsi="Times New Roman"/>
          <w:sz w:val="28"/>
          <w:szCs w:val="28"/>
        </w:rPr>
        <w:t>Рогозерская</w:t>
      </w:r>
      <w:proofErr w:type="spellEnd"/>
      <w:r w:rsidRPr="00C14501">
        <w:rPr>
          <w:rFonts w:ascii="Times New Roman" w:hAnsi="Times New Roman"/>
          <w:sz w:val="28"/>
          <w:szCs w:val="28"/>
        </w:rPr>
        <w:t>, Радищева,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501">
        <w:rPr>
          <w:rFonts w:ascii="Times New Roman" w:hAnsi="Times New Roman"/>
          <w:sz w:val="28"/>
          <w:szCs w:val="28"/>
        </w:rPr>
        <w:t>Академика Павлова от улицы Радищева до улицы Генерала Фролова,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501">
        <w:rPr>
          <w:rFonts w:ascii="Times New Roman" w:hAnsi="Times New Roman"/>
          <w:sz w:val="28"/>
          <w:szCs w:val="28"/>
        </w:rPr>
        <w:t xml:space="preserve">Чехова, </w:t>
      </w:r>
      <w:proofErr w:type="spellStart"/>
      <w:r w:rsidRPr="00C14501">
        <w:rPr>
          <w:rFonts w:ascii="Times New Roman" w:hAnsi="Times New Roman"/>
          <w:sz w:val="28"/>
          <w:szCs w:val="28"/>
        </w:rPr>
        <w:t>Полухина</w:t>
      </w:r>
      <w:proofErr w:type="spellEnd"/>
      <w:r w:rsidRPr="00C14501">
        <w:rPr>
          <w:rFonts w:ascii="Times New Roman" w:hAnsi="Times New Roman"/>
          <w:sz w:val="28"/>
          <w:szCs w:val="28"/>
        </w:rPr>
        <w:t>, Генерала Фролова, Куйбышева от улицы Радищева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501">
        <w:rPr>
          <w:rFonts w:ascii="Times New Roman" w:hAnsi="Times New Roman"/>
          <w:sz w:val="28"/>
          <w:szCs w:val="28"/>
        </w:rPr>
        <w:t>до улицы Чехова в Октябрьском административном округе</w:t>
      </w:r>
    </w:p>
    <w:p w:rsidR="009B2D35" w:rsidRPr="00FE0E82" w:rsidRDefault="00C14501" w:rsidP="00C1450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501">
        <w:rPr>
          <w:rFonts w:ascii="Times New Roman" w:hAnsi="Times New Roman"/>
          <w:sz w:val="28"/>
          <w:szCs w:val="28"/>
        </w:rPr>
        <w:t>города Мурманска</w:t>
      </w:r>
      <w:r w:rsidR="00646C84" w:rsidRPr="00FE0E82">
        <w:rPr>
          <w:rFonts w:ascii="Times New Roman" w:hAnsi="Times New Roman" w:cs="Times New Roman"/>
          <w:sz w:val="28"/>
          <w:szCs w:val="28"/>
        </w:rPr>
        <w:t>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C14501">
        <w:rPr>
          <w:rFonts w:ascii="Times New Roman" w:hAnsi="Times New Roman"/>
          <w:sz w:val="28"/>
          <w:szCs w:val="28"/>
        </w:rPr>
        <w:t>14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C14501">
        <w:rPr>
          <w:rFonts w:ascii="Times New Roman" w:hAnsi="Times New Roman"/>
          <w:sz w:val="28"/>
          <w:szCs w:val="28"/>
        </w:rPr>
        <w:t>декаб</w:t>
      </w:r>
      <w:r w:rsidR="00312B9F">
        <w:rPr>
          <w:rFonts w:ascii="Times New Roman" w:hAnsi="Times New Roman"/>
          <w:sz w:val="28"/>
          <w:szCs w:val="28"/>
        </w:rPr>
        <w:t>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B42717">
        <w:rPr>
          <w:rFonts w:ascii="Times New Roman" w:hAnsi="Times New Roman"/>
          <w:sz w:val="28"/>
          <w:szCs w:val="28"/>
        </w:rPr>
        <w:t xml:space="preserve">      </w:t>
      </w:r>
      <w:r w:rsidR="00C14501">
        <w:rPr>
          <w:rFonts w:ascii="Times New Roman" w:hAnsi="Times New Roman"/>
          <w:sz w:val="28"/>
          <w:szCs w:val="28"/>
        </w:rPr>
        <w:t>16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C14501">
        <w:rPr>
          <w:rFonts w:ascii="Times New Roman" w:hAnsi="Times New Roman"/>
          <w:sz w:val="28"/>
          <w:szCs w:val="28"/>
        </w:rPr>
        <w:t>дека</w:t>
      </w:r>
      <w:r w:rsidR="00312B9F">
        <w:rPr>
          <w:rFonts w:ascii="Times New Roman" w:hAnsi="Times New Roman"/>
          <w:sz w:val="28"/>
          <w:szCs w:val="28"/>
        </w:rPr>
        <w:t>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14501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312B9F">
        <w:rPr>
          <w:rFonts w:ascii="Times New Roman" w:hAnsi="Times New Roman" w:cs="Times New Roman"/>
          <w:sz w:val="28"/>
          <w:szCs w:val="28"/>
        </w:rPr>
        <w:t>1</w:t>
      </w:r>
      <w:r w:rsidR="007E6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6C84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12B9F"/>
    <w:rsid w:val="0032106E"/>
    <w:rsid w:val="004B2C15"/>
    <w:rsid w:val="00606443"/>
    <w:rsid w:val="00646C84"/>
    <w:rsid w:val="007E6B50"/>
    <w:rsid w:val="008D5DC2"/>
    <w:rsid w:val="009B2D35"/>
    <w:rsid w:val="00A97217"/>
    <w:rsid w:val="00B42717"/>
    <w:rsid w:val="00C14501"/>
    <w:rsid w:val="00C27620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Молодых</dc:creator>
  <cp:lastModifiedBy>Губинский Никита Олегович</cp:lastModifiedBy>
  <cp:revision>6</cp:revision>
  <cp:lastPrinted>2018-11-16T09:16:00Z</cp:lastPrinted>
  <dcterms:created xsi:type="dcterms:W3CDTF">2018-11-16T09:20:00Z</dcterms:created>
  <dcterms:modified xsi:type="dcterms:W3CDTF">2018-12-13T13:58:00Z</dcterms:modified>
</cp:coreProperties>
</file>