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E4" w:rsidRDefault="005B2FE4" w:rsidP="005B2F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5B2FE4" w:rsidRDefault="005B2FE4" w:rsidP="005B2FE4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общественного обсуждения</w:t>
      </w:r>
    </w:p>
    <w:p w:rsidR="0035473D" w:rsidRDefault="005B2FE4" w:rsidP="005B2F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проектов муниципальных правовых актов </w:t>
      </w:r>
    </w:p>
    <w:p w:rsidR="005B2FE4" w:rsidRDefault="005B2FE4" w:rsidP="005B2FE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35473D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Мурманска</w:t>
      </w:r>
    </w:p>
    <w:p w:rsidR="005B2FE4" w:rsidRDefault="005B2FE4" w:rsidP="005B2FE4">
      <w:pPr>
        <w:jc w:val="center"/>
        <w:rPr>
          <w:sz w:val="28"/>
          <w:szCs w:val="28"/>
        </w:rPr>
      </w:pPr>
    </w:p>
    <w:p w:rsidR="005B2FE4" w:rsidRDefault="005B2FE4" w:rsidP="005B2FE4">
      <w:pPr>
        <w:jc w:val="center"/>
        <w:rPr>
          <w:sz w:val="28"/>
          <w:szCs w:val="28"/>
        </w:rPr>
      </w:pPr>
    </w:p>
    <w:p w:rsidR="005B2FE4" w:rsidRPr="00CC4F37" w:rsidRDefault="005B2FE4" w:rsidP="005B2FE4">
      <w:pPr>
        <w:tabs>
          <w:tab w:val="left" w:pos="36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Настоящим: </w:t>
      </w:r>
      <w:r>
        <w:rPr>
          <w:sz w:val="28"/>
          <w:szCs w:val="28"/>
          <w:u w:val="single"/>
        </w:rPr>
        <w:t>комитет по экономическому развитию администрации                 города Мурманска</w:t>
      </w:r>
    </w:p>
    <w:p w:rsidR="005B2FE4" w:rsidRDefault="005B2FE4" w:rsidP="00660C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660CD1">
        <w:rPr>
          <w:sz w:val="28"/>
          <w:szCs w:val="28"/>
        </w:rPr>
        <w:t xml:space="preserve">                      </w:t>
      </w:r>
      <w:r>
        <w:rPr>
          <w:sz w:val="28"/>
          <w:szCs w:val="28"/>
          <w:vertAlign w:val="superscript"/>
        </w:rPr>
        <w:t xml:space="preserve">(наименование разработчика)  </w:t>
      </w:r>
    </w:p>
    <w:p w:rsidR="005B2FE4" w:rsidRDefault="005B2FE4" w:rsidP="005B2FE4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проекта:</w:t>
      </w:r>
    </w:p>
    <w:p w:rsidR="005B2FE4" w:rsidRPr="008A2AA5" w:rsidRDefault="005B2FE4" w:rsidP="005B2FE4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660CD1" w:rsidRPr="00CE16A6">
        <w:rPr>
          <w:sz w:val="28"/>
          <w:szCs w:val="28"/>
        </w:rPr>
        <w:t>О выборе банков на 20</w:t>
      </w:r>
      <w:r w:rsidR="004B3691" w:rsidRPr="00F8063B">
        <w:rPr>
          <w:sz w:val="28"/>
          <w:szCs w:val="28"/>
        </w:rPr>
        <w:t>20</w:t>
      </w:r>
      <w:r w:rsidR="00660CD1" w:rsidRPr="00CE16A6">
        <w:rPr>
          <w:sz w:val="28"/>
          <w:szCs w:val="28"/>
        </w:rPr>
        <w:t xml:space="preserve"> год для участия в реализации подпрограммы «Обеспечение  жильем молодых и многодетных семей города Мурманска» на 2018-2024 годы</w:t>
      </w:r>
      <w:r w:rsidR="00660CD1">
        <w:rPr>
          <w:sz w:val="28"/>
          <w:szCs w:val="28"/>
        </w:rPr>
        <w:t>»</w:t>
      </w:r>
    </w:p>
    <w:p w:rsidR="005B2FE4" w:rsidRDefault="005B2FE4" w:rsidP="005B2FE4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>Замечания и предложения принимаются по адресу:</w:t>
      </w:r>
    </w:p>
    <w:p w:rsidR="005B2FE4" w:rsidRDefault="005B2FE4" w:rsidP="005B2FE4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183006 г. Мурманск, просп. Ленина, д 75, 3-й подъезд</w:t>
      </w:r>
      <w:r w:rsidRPr="00DD3B60">
        <w:rPr>
          <w:sz w:val="28"/>
          <w:szCs w:val="28"/>
        </w:rPr>
        <w:t>, ___</w:t>
      </w:r>
      <w:bookmarkStart w:id="0" w:name="_GoBack"/>
      <w:bookmarkEnd w:id="0"/>
      <w:r w:rsidRPr="00DD3B60">
        <w:rPr>
          <w:sz w:val="28"/>
          <w:szCs w:val="28"/>
        </w:rPr>
        <w:t>__________________</w:t>
      </w:r>
    </w:p>
    <w:p w:rsidR="005B2FE4" w:rsidRDefault="005B2FE4" w:rsidP="005B2FE4">
      <w:pPr>
        <w:tabs>
          <w:tab w:val="left" w:pos="3686"/>
        </w:tabs>
        <w:rPr>
          <w:sz w:val="28"/>
          <w:szCs w:val="28"/>
        </w:rPr>
      </w:pPr>
    </w:p>
    <w:p w:rsidR="005B2FE4" w:rsidRDefault="005B2FE4" w:rsidP="005B2FE4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на адрес электронной почты: </w:t>
      </w:r>
      <w:r w:rsidRPr="00A86B5B">
        <w:rPr>
          <w:sz w:val="28"/>
          <w:szCs w:val="28"/>
          <w:u w:val="single"/>
          <w:lang w:val="en-US"/>
        </w:rPr>
        <w:t>ekonomika</w:t>
      </w:r>
      <w:r w:rsidRPr="00A86B5B">
        <w:rPr>
          <w:sz w:val="28"/>
          <w:szCs w:val="28"/>
          <w:u w:val="single"/>
        </w:rPr>
        <w:t>@</w:t>
      </w:r>
      <w:r w:rsidRPr="00A86B5B">
        <w:rPr>
          <w:sz w:val="28"/>
          <w:szCs w:val="28"/>
          <w:u w:val="single"/>
          <w:lang w:val="en-US"/>
        </w:rPr>
        <w:t>citymurmansk</w:t>
      </w:r>
      <w:r w:rsidRPr="00A86B5B">
        <w:rPr>
          <w:sz w:val="28"/>
          <w:szCs w:val="28"/>
          <w:u w:val="single"/>
        </w:rPr>
        <w:t>.</w:t>
      </w:r>
      <w:r w:rsidRPr="00A86B5B">
        <w:rPr>
          <w:sz w:val="28"/>
          <w:szCs w:val="28"/>
          <w:u w:val="single"/>
          <w:lang w:val="en-US"/>
        </w:rPr>
        <w:t>ru</w:t>
      </w:r>
    </w:p>
    <w:p w:rsidR="005B2FE4" w:rsidRDefault="005B2FE4" w:rsidP="005B2FE4">
      <w:pPr>
        <w:tabs>
          <w:tab w:val="left" w:pos="3686"/>
        </w:tabs>
        <w:rPr>
          <w:sz w:val="28"/>
          <w:szCs w:val="28"/>
        </w:rPr>
      </w:pPr>
    </w:p>
    <w:p w:rsidR="005B2FE4" w:rsidRPr="00EF3F33" w:rsidRDefault="005B2FE4" w:rsidP="005B2FE4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Сроки приёма замечаний и предложений: </w:t>
      </w:r>
      <w:r w:rsidRPr="00EF3F33">
        <w:rPr>
          <w:sz w:val="28"/>
          <w:szCs w:val="28"/>
        </w:rPr>
        <w:t xml:space="preserve">с </w:t>
      </w:r>
      <w:r w:rsidR="00F8063B" w:rsidRPr="00F8063B">
        <w:rPr>
          <w:sz w:val="28"/>
          <w:szCs w:val="28"/>
          <w:u w:val="single"/>
        </w:rPr>
        <w:t>0</w:t>
      </w:r>
      <w:r w:rsidR="00EF3F33" w:rsidRPr="00EF3F33">
        <w:rPr>
          <w:sz w:val="28"/>
          <w:szCs w:val="28"/>
          <w:u w:val="single"/>
        </w:rPr>
        <w:t>7</w:t>
      </w:r>
      <w:r w:rsidRPr="00EF3F33">
        <w:rPr>
          <w:sz w:val="28"/>
          <w:szCs w:val="28"/>
          <w:u w:val="single"/>
        </w:rPr>
        <w:t>.1</w:t>
      </w:r>
      <w:r w:rsidR="00F8063B" w:rsidRPr="00F8063B">
        <w:rPr>
          <w:sz w:val="28"/>
          <w:szCs w:val="28"/>
          <w:u w:val="single"/>
        </w:rPr>
        <w:t>2</w:t>
      </w:r>
      <w:r w:rsidRPr="00EF3F33">
        <w:rPr>
          <w:sz w:val="28"/>
          <w:szCs w:val="28"/>
          <w:u w:val="single"/>
        </w:rPr>
        <w:t>.201</w:t>
      </w:r>
      <w:r w:rsidR="00F8063B" w:rsidRPr="00F8063B">
        <w:rPr>
          <w:sz w:val="28"/>
          <w:szCs w:val="28"/>
          <w:u w:val="single"/>
        </w:rPr>
        <w:t>9</w:t>
      </w:r>
      <w:r w:rsidRPr="00EF3F33">
        <w:rPr>
          <w:sz w:val="28"/>
          <w:szCs w:val="28"/>
          <w:u w:val="single"/>
        </w:rPr>
        <w:t xml:space="preserve"> </w:t>
      </w:r>
      <w:r w:rsidRPr="00EF3F33">
        <w:rPr>
          <w:sz w:val="28"/>
          <w:szCs w:val="28"/>
        </w:rPr>
        <w:t xml:space="preserve">по </w:t>
      </w:r>
      <w:r w:rsidR="00F8063B" w:rsidRPr="00F8063B">
        <w:rPr>
          <w:sz w:val="28"/>
          <w:szCs w:val="28"/>
          <w:u w:val="single"/>
        </w:rPr>
        <w:t>0</w:t>
      </w:r>
      <w:r w:rsidR="00EF3F33" w:rsidRPr="00EF3F33">
        <w:rPr>
          <w:sz w:val="28"/>
          <w:szCs w:val="28"/>
          <w:u w:val="single"/>
        </w:rPr>
        <w:t>9</w:t>
      </w:r>
      <w:r w:rsidRPr="00EF3F33">
        <w:rPr>
          <w:sz w:val="28"/>
          <w:szCs w:val="28"/>
          <w:u w:val="single"/>
        </w:rPr>
        <w:t>.1</w:t>
      </w:r>
      <w:r w:rsidR="00F8063B" w:rsidRPr="00F8063B">
        <w:rPr>
          <w:sz w:val="28"/>
          <w:szCs w:val="28"/>
          <w:u w:val="single"/>
        </w:rPr>
        <w:t>2</w:t>
      </w:r>
      <w:r w:rsidRPr="00EF3F33">
        <w:rPr>
          <w:sz w:val="28"/>
          <w:szCs w:val="28"/>
          <w:u w:val="single"/>
        </w:rPr>
        <w:t>.201</w:t>
      </w:r>
      <w:r w:rsidR="00F8063B" w:rsidRPr="00F8063B">
        <w:rPr>
          <w:sz w:val="28"/>
          <w:szCs w:val="28"/>
          <w:u w:val="single"/>
        </w:rPr>
        <w:t>9</w:t>
      </w:r>
      <w:r w:rsidRPr="00EF3F33">
        <w:rPr>
          <w:sz w:val="28"/>
          <w:szCs w:val="28"/>
          <w:u w:val="single"/>
        </w:rPr>
        <w:t>.</w:t>
      </w:r>
    </w:p>
    <w:p w:rsidR="005B2FE4" w:rsidRPr="00EF3F33" w:rsidRDefault="005B2FE4" w:rsidP="005B2FE4">
      <w:pPr>
        <w:jc w:val="center"/>
        <w:rPr>
          <w:sz w:val="28"/>
          <w:szCs w:val="28"/>
        </w:rPr>
      </w:pPr>
    </w:p>
    <w:p w:rsidR="005B2FE4" w:rsidRPr="008A2AA5" w:rsidRDefault="005B2FE4" w:rsidP="005B2FE4">
      <w:pPr>
        <w:spacing w:line="20" w:lineRule="atLeast"/>
        <w:jc w:val="both"/>
        <w:rPr>
          <w:bCs/>
          <w:color w:val="FF0000"/>
          <w:sz w:val="28"/>
          <w:szCs w:val="28"/>
        </w:rPr>
      </w:pPr>
      <w:r w:rsidRPr="00EF3F33">
        <w:rPr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r w:rsidRPr="00EF3F33">
        <w:rPr>
          <w:bCs/>
          <w:color w:val="000000"/>
          <w:sz w:val="28"/>
          <w:szCs w:val="28"/>
          <w:u w:val="single"/>
          <w:lang w:val="en-US"/>
        </w:rPr>
        <w:t>www</w:t>
      </w:r>
      <w:r w:rsidRPr="00EF3F33">
        <w:rPr>
          <w:bCs/>
          <w:color w:val="000000"/>
          <w:sz w:val="28"/>
          <w:szCs w:val="28"/>
          <w:u w:val="single"/>
        </w:rPr>
        <w:t>.</w:t>
      </w:r>
      <w:r w:rsidRPr="00EF3F33">
        <w:rPr>
          <w:bCs/>
          <w:color w:val="000000"/>
          <w:sz w:val="28"/>
          <w:szCs w:val="28"/>
          <w:u w:val="single"/>
          <w:lang w:val="en-US"/>
        </w:rPr>
        <w:t>citymurmansk</w:t>
      </w:r>
      <w:r w:rsidRPr="00EF3F33">
        <w:rPr>
          <w:bCs/>
          <w:color w:val="000000"/>
          <w:sz w:val="28"/>
          <w:szCs w:val="28"/>
          <w:u w:val="single"/>
        </w:rPr>
        <w:t>.</w:t>
      </w:r>
      <w:r w:rsidRPr="00EF3F33">
        <w:rPr>
          <w:bCs/>
          <w:color w:val="000000"/>
          <w:sz w:val="28"/>
          <w:szCs w:val="28"/>
          <w:u w:val="single"/>
          <w:lang w:val="en-US"/>
        </w:rPr>
        <w:t>ru</w:t>
      </w:r>
      <w:r w:rsidRPr="00EF3F33">
        <w:rPr>
          <w:bCs/>
          <w:color w:val="000000"/>
          <w:sz w:val="28"/>
          <w:szCs w:val="28"/>
        </w:rPr>
        <w:t xml:space="preserve"> не позднее </w:t>
      </w:r>
      <w:r w:rsidR="00F8063B" w:rsidRPr="00F8063B">
        <w:rPr>
          <w:bCs/>
          <w:color w:val="000000"/>
          <w:sz w:val="28"/>
          <w:szCs w:val="28"/>
          <w:u w:val="single"/>
        </w:rPr>
        <w:t>10</w:t>
      </w:r>
      <w:r w:rsidRPr="00EF3F33">
        <w:rPr>
          <w:bCs/>
          <w:sz w:val="28"/>
          <w:szCs w:val="28"/>
          <w:u w:val="single"/>
        </w:rPr>
        <w:t>.1</w:t>
      </w:r>
      <w:r w:rsidR="00EF3F33" w:rsidRPr="00EF3F33">
        <w:rPr>
          <w:bCs/>
          <w:sz w:val="28"/>
          <w:szCs w:val="28"/>
          <w:u w:val="single"/>
        </w:rPr>
        <w:t>2</w:t>
      </w:r>
      <w:r w:rsidRPr="00EF3F33">
        <w:rPr>
          <w:bCs/>
          <w:sz w:val="28"/>
          <w:szCs w:val="28"/>
          <w:u w:val="single"/>
        </w:rPr>
        <w:t>.201</w:t>
      </w:r>
      <w:r w:rsidR="00F8063B" w:rsidRPr="00F8063B">
        <w:rPr>
          <w:bCs/>
          <w:sz w:val="28"/>
          <w:szCs w:val="28"/>
          <w:u w:val="single"/>
        </w:rPr>
        <w:t>9</w:t>
      </w:r>
      <w:r w:rsidRPr="00EF3F33">
        <w:rPr>
          <w:bCs/>
          <w:sz w:val="28"/>
          <w:szCs w:val="28"/>
          <w:u w:val="single"/>
        </w:rPr>
        <w:t>.</w:t>
      </w:r>
    </w:p>
    <w:p w:rsidR="005B2FE4" w:rsidRPr="008A2AA5" w:rsidRDefault="005B2FE4" w:rsidP="005B2FE4">
      <w:pPr>
        <w:pStyle w:val="a3"/>
        <w:spacing w:after="240" w:line="20" w:lineRule="atLeast"/>
        <w:ind w:left="0"/>
        <w:jc w:val="center"/>
        <w:rPr>
          <w:bCs/>
          <w:color w:val="000000"/>
          <w:szCs w:val="28"/>
        </w:rPr>
      </w:pPr>
    </w:p>
    <w:p w:rsidR="005B2FE4" w:rsidRDefault="005B2FE4" w:rsidP="005B2FE4">
      <w:pPr>
        <w:pStyle w:val="a3"/>
        <w:spacing w:after="240" w:line="20" w:lineRule="atLeast"/>
        <w:ind w:left="0"/>
        <w:jc w:val="center"/>
        <w:rPr>
          <w:bCs/>
          <w:color w:val="000000"/>
          <w:szCs w:val="28"/>
        </w:rPr>
      </w:pPr>
    </w:p>
    <w:p w:rsidR="005B2FE4" w:rsidRDefault="005B2FE4" w:rsidP="005B2FE4"/>
    <w:p w:rsidR="00D061CE" w:rsidRDefault="00D061CE"/>
    <w:sectPr w:rsidR="00D061CE" w:rsidSect="00AC15D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E4"/>
    <w:rsid w:val="0035473D"/>
    <w:rsid w:val="004B3691"/>
    <w:rsid w:val="005B2FE4"/>
    <w:rsid w:val="00660CD1"/>
    <w:rsid w:val="00863A10"/>
    <w:rsid w:val="00B44D20"/>
    <w:rsid w:val="00B4555C"/>
    <w:rsid w:val="00B80380"/>
    <w:rsid w:val="00D061CE"/>
    <w:rsid w:val="00EF3F33"/>
    <w:rsid w:val="00F71E1C"/>
    <w:rsid w:val="00F8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B2FE4"/>
    <w:pPr>
      <w:ind w:left="-142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5B2F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2F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2FE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B2FE4"/>
    <w:pPr>
      <w:ind w:left="-142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5B2F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2F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2F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Бордовская</dc:creator>
  <cp:lastModifiedBy>Ольга</cp:lastModifiedBy>
  <cp:revision>10</cp:revision>
  <cp:lastPrinted>2019-12-06T09:07:00Z</cp:lastPrinted>
  <dcterms:created xsi:type="dcterms:W3CDTF">2017-11-21T13:00:00Z</dcterms:created>
  <dcterms:modified xsi:type="dcterms:W3CDTF">2019-12-06T09:07:00Z</dcterms:modified>
</cp:coreProperties>
</file>