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96" w:rsidRDefault="00840296" w:rsidP="00840296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A41A22" wp14:editId="3D8B46B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296" w:rsidRDefault="00840296" w:rsidP="00840296">
      <w:pPr>
        <w:spacing w:after="0" w:line="240" w:lineRule="auto"/>
        <w:jc w:val="center"/>
      </w:pPr>
    </w:p>
    <w:p w:rsidR="00840296" w:rsidRPr="00200532" w:rsidRDefault="00840296" w:rsidP="00840296">
      <w:pPr>
        <w:spacing w:after="0" w:line="240" w:lineRule="auto"/>
        <w:jc w:val="center"/>
        <w:rPr>
          <w:sz w:val="32"/>
          <w:szCs w:val="32"/>
        </w:rPr>
      </w:pPr>
    </w:p>
    <w:p w:rsidR="00840296" w:rsidRPr="00451559" w:rsidRDefault="00840296" w:rsidP="00840296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840296" w:rsidRPr="00D074C1" w:rsidRDefault="00840296" w:rsidP="0084029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40296" w:rsidRPr="00451559" w:rsidRDefault="00840296" w:rsidP="00840296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840296" w:rsidRPr="006C713C" w:rsidRDefault="00840296" w:rsidP="0084029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40296" w:rsidRPr="006C713C" w:rsidRDefault="00840296" w:rsidP="0084029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40296" w:rsidRPr="00451559" w:rsidRDefault="00840296" w:rsidP="0084029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/>
          <w:szCs w:val="20"/>
          <w:lang w:val="en-US" w:eastAsia="ru-RU"/>
        </w:rPr>
        <w:t xml:space="preserve">         </w:t>
      </w:r>
      <w:r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0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szCs w:val="20"/>
          <w:lang w:eastAsia="ru-RU"/>
        </w:rPr>
        <w:fldChar w:fldCharType="end"/>
      </w:r>
      <w:bookmarkEnd w:id="0"/>
    </w:p>
    <w:p w:rsidR="00840296" w:rsidRPr="006C713C" w:rsidRDefault="00840296" w:rsidP="0084029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40296" w:rsidRPr="006C713C" w:rsidRDefault="00840296" w:rsidP="00840296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419BB4B7BF62408CB772768465632D47"/>
        </w:placeholder>
      </w:sdtPr>
      <w:sdtContent>
        <w:p w:rsidR="00840296" w:rsidRPr="002B3000" w:rsidRDefault="00840296" w:rsidP="0084029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840296" w:rsidRPr="002B3000" w:rsidRDefault="00840296" w:rsidP="0084029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администрации города Мурманска от 22.06.2012 № 1369</w:t>
          </w:r>
        </w:p>
        <w:p w:rsidR="00840296" w:rsidRPr="002B3000" w:rsidRDefault="00840296" w:rsidP="0084029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«Об утверждении административного регламента предоставления</w:t>
          </w:r>
        </w:p>
        <w:p w:rsidR="00840296" w:rsidRPr="002B3000" w:rsidRDefault="00840296" w:rsidP="0084029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муниципальной услуги «Предоставление социальных выплат</w:t>
          </w:r>
        </w:p>
        <w:p w:rsidR="00840296" w:rsidRPr="002B3000" w:rsidRDefault="00840296" w:rsidP="0084029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молодым и многодетным семьям на приобретение жилья»</w:t>
          </w:r>
        </w:p>
        <w:p w:rsidR="00840296" w:rsidRPr="002B3000" w:rsidRDefault="00840296" w:rsidP="0084029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(в ред. постановлений от 26.04.2013 № 919, от 10.04.2014 № 988,</w:t>
          </w:r>
        </w:p>
        <w:p w:rsidR="00840296" w:rsidRPr="002B3000" w:rsidRDefault="00840296" w:rsidP="0084029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12.09.2014 № 2975, от 13.02.2015 № 384, от 29.01.2016 № 195,</w:t>
          </w:r>
        </w:p>
        <w:p w:rsidR="00840296" w:rsidRPr="002B3000" w:rsidRDefault="00840296" w:rsidP="0084029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01.08.2016 № 2349, от 03.02.2017 № 259, от 26.06.2017 № 2041,</w:t>
          </w:r>
        </w:p>
        <w:p w:rsidR="00840296" w:rsidRPr="002B3000" w:rsidRDefault="00840296" w:rsidP="0084029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16.11.2017 № 3650, от 13.03.2018 № 598, от 02.07.2018 № 1971,</w:t>
          </w:r>
        </w:p>
        <w:p w:rsidR="00840296" w:rsidRPr="00FD3B16" w:rsidRDefault="00840296" w:rsidP="0084029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01.11.2018 № 3781</w:t>
          </w:r>
          <w:r>
            <w:rPr>
              <w:rFonts w:eastAsia="Times New Roman"/>
              <w:b/>
              <w:szCs w:val="20"/>
              <w:lang w:eastAsia="ru-RU"/>
            </w:rPr>
            <w:t>, от 12.03.2019 № 891</w:t>
          </w:r>
          <w:r>
            <w:rPr>
              <w:rFonts w:eastAsia="Times New Roman"/>
              <w:b/>
              <w:szCs w:val="20"/>
              <w:lang w:eastAsia="ru-RU"/>
            </w:rPr>
            <w:t>, от 09.04.2020 № 951</w:t>
          </w:r>
          <w:r w:rsidRPr="002B3000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:rsidR="00840296" w:rsidRPr="00D074C1" w:rsidRDefault="00840296" w:rsidP="0084029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40296" w:rsidRPr="00D074C1" w:rsidRDefault="00840296" w:rsidP="0084029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40296" w:rsidRDefault="00840296" w:rsidP="00840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Руководствуясь </w:t>
      </w:r>
      <w:r w:rsidRPr="00C12887">
        <w:rPr>
          <w:szCs w:val="28"/>
        </w:rPr>
        <w:t>Уставом муниципального образования город Мурманск,</w:t>
      </w:r>
      <w:r>
        <w:rPr>
          <w:rFonts w:eastAsiaTheme="minorHAnsi"/>
          <w:szCs w:val="28"/>
        </w:rPr>
        <w:t xml:space="preserve"> постановлением</w:t>
      </w:r>
      <w:r w:rsidRPr="00C12887">
        <w:rPr>
          <w:rFonts w:eastAsiaTheme="minorHAnsi"/>
          <w:szCs w:val="28"/>
        </w:rPr>
        <w:t xml:space="preserve"> администрации города</w:t>
      </w:r>
      <w:r>
        <w:rPr>
          <w:rFonts w:eastAsiaTheme="minorHAnsi"/>
          <w:szCs w:val="28"/>
        </w:rPr>
        <w:t xml:space="preserve"> Мурманска от 26.02.2009 № 321 «О </w:t>
      </w:r>
      <w:r w:rsidRPr="00C12887">
        <w:rPr>
          <w:rFonts w:eastAsiaTheme="minorHAnsi"/>
          <w:szCs w:val="28"/>
        </w:rPr>
        <w:t>порядке разработки и утверждения административных регламентов предоставления муниципальных услуг в муниципальн</w:t>
      </w:r>
      <w:r>
        <w:rPr>
          <w:rFonts w:eastAsiaTheme="minorHAnsi"/>
          <w:szCs w:val="28"/>
        </w:rPr>
        <w:t>ом образовании город Мурманск»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>
        <w:rPr>
          <w:rFonts w:eastAsia="Times New Roman"/>
          <w:b/>
          <w:szCs w:val="28"/>
          <w:lang w:eastAsia="ru-RU"/>
        </w:rPr>
        <w:t>т</w:t>
      </w:r>
      <w:proofErr w:type="gramEnd"/>
      <w:r>
        <w:rPr>
          <w:rFonts w:eastAsia="Times New Roman"/>
          <w:b/>
          <w:szCs w:val="28"/>
          <w:lang w:eastAsia="ru-RU"/>
        </w:rPr>
        <w:t xml:space="preserve">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840296" w:rsidRDefault="00840296" w:rsidP="00840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="Times New Roman"/>
          <w:szCs w:val="28"/>
        </w:rPr>
        <w:t xml:space="preserve">1. </w:t>
      </w:r>
      <w:r w:rsidRPr="00A44C8E">
        <w:rPr>
          <w:rFonts w:eastAsia="Times New Roman"/>
          <w:szCs w:val="28"/>
        </w:rPr>
        <w:t xml:space="preserve">Внести </w:t>
      </w:r>
      <w:r>
        <w:rPr>
          <w:rFonts w:eastAsia="Times New Roman"/>
          <w:szCs w:val="28"/>
        </w:rPr>
        <w:t>изменения в</w:t>
      </w:r>
      <w:r>
        <w:rPr>
          <w:rFonts w:eastAsia="Times New Roman"/>
          <w:szCs w:val="28"/>
        </w:rPr>
        <w:t xml:space="preserve"> приложение к постановлению</w:t>
      </w:r>
      <w:r w:rsidRPr="00A44C8E">
        <w:rPr>
          <w:rFonts w:eastAsia="Times New Roman"/>
          <w:szCs w:val="28"/>
        </w:rPr>
        <w:t xml:space="preserve"> администрации города Мурманска от </w:t>
      </w:r>
      <w:r w:rsidRPr="00A44C8E">
        <w:rPr>
          <w:szCs w:val="28"/>
        </w:rPr>
        <w:t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</w:t>
      </w:r>
      <w:r>
        <w:rPr>
          <w:szCs w:val="28"/>
        </w:rPr>
        <w:t xml:space="preserve">лья»                 (в ред. постановлений от </w:t>
      </w:r>
      <w:r w:rsidRPr="00A44C8E">
        <w:rPr>
          <w:szCs w:val="28"/>
        </w:rPr>
        <w:t>26.04.2013 № 919, от 10.04.2014 № 988, от 12.09.2014 № 2975, от 13.02.2015 № 384, от 29.01.2016 № 195, от 01.08.2016 № 2349</w:t>
      </w:r>
      <w:r>
        <w:rPr>
          <w:szCs w:val="28"/>
        </w:rPr>
        <w:t>,                        от 03.02.2017 № 259, от 26.06.2017 № 2041, от 16.11.2017 № 3650, от 13.03.2018 № 598, от 02.07.2018 № 1971, от 01.11.2018 № 3781, от 12.03.2019 № 891</w:t>
      </w:r>
      <w:r>
        <w:rPr>
          <w:szCs w:val="28"/>
        </w:rPr>
        <w:t>, от 09.04.2020 № 951</w:t>
      </w:r>
      <w:r w:rsidRPr="00A44C8E">
        <w:rPr>
          <w:szCs w:val="28"/>
        </w:rPr>
        <w:t>)</w:t>
      </w:r>
      <w:r>
        <w:rPr>
          <w:szCs w:val="28"/>
        </w:rPr>
        <w:t xml:space="preserve">, изложив его в новой редакции </w:t>
      </w:r>
      <w:r>
        <w:rPr>
          <w:rFonts w:eastAsiaTheme="minorHAnsi"/>
          <w:szCs w:val="28"/>
        </w:rPr>
        <w:t>согласно приложению к настоящему постановлению.</w:t>
      </w:r>
    </w:p>
    <w:p w:rsidR="00840296" w:rsidRPr="002B3000" w:rsidRDefault="00840296" w:rsidP="008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bookmarkStart w:id="1" w:name="_GoBack"/>
      <w:bookmarkEnd w:id="1"/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>
        <w:rPr>
          <w:szCs w:val="28"/>
          <w:lang w:eastAsia="zh-TW"/>
        </w:rPr>
        <w:t>с приложением</w:t>
      </w:r>
      <w:r w:rsidRPr="00C1288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(Хабаров В.А.</w:t>
      </w:r>
      <w:r w:rsidRPr="00C12887">
        <w:rPr>
          <w:szCs w:val="28"/>
          <w:lang w:eastAsia="zh-TW"/>
        </w:rPr>
        <w:t>) опубликовать настоящее постановление</w:t>
      </w:r>
      <w:r>
        <w:rPr>
          <w:szCs w:val="28"/>
          <w:lang w:eastAsia="zh-TW"/>
        </w:rPr>
        <w:t xml:space="preserve"> с приложением</w:t>
      </w:r>
      <w:r w:rsidRPr="00C12887">
        <w:rPr>
          <w:szCs w:val="28"/>
          <w:lang w:eastAsia="zh-TW"/>
        </w:rPr>
        <w:t>.</w:t>
      </w:r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2887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40296" w:rsidRPr="006229FE" w:rsidRDefault="00840296" w:rsidP="008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 xml:space="preserve">нистрации города Мурманска </w:t>
      </w:r>
      <w:proofErr w:type="spellStart"/>
      <w:r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Р.Р.</w:t>
      </w:r>
    </w:p>
    <w:p w:rsidR="00840296" w:rsidRDefault="00840296" w:rsidP="00840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40296" w:rsidRPr="00FD3B16" w:rsidRDefault="00840296" w:rsidP="0084029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40296" w:rsidRPr="00FD3B16" w:rsidRDefault="00840296" w:rsidP="0084029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40296" w:rsidRPr="00FD3B16" w:rsidRDefault="00840296" w:rsidP="0084029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40296" w:rsidRDefault="00840296" w:rsidP="0084029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840296" w:rsidRPr="00FD3B16" w:rsidRDefault="00840296" w:rsidP="0084029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 Е.В. Никора</w:t>
      </w:r>
    </w:p>
    <w:p w:rsidR="00840296" w:rsidRDefault="00840296" w:rsidP="00840296"/>
    <w:p w:rsidR="00463AA8" w:rsidRDefault="00840296"/>
    <w:sectPr w:rsidR="00463AA8" w:rsidSect="002B3000">
      <w:headerReference w:type="default" r:id="rId5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293555"/>
      <w:docPartObj>
        <w:docPartGallery w:val="Page Numbers (Top of Page)"/>
        <w:docPartUnique/>
      </w:docPartObj>
    </w:sdtPr>
    <w:sdtEndPr/>
    <w:sdtContent>
      <w:p w:rsidR="002B3B64" w:rsidRDefault="008402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96"/>
    <w:rsid w:val="0056641D"/>
    <w:rsid w:val="00840296"/>
    <w:rsid w:val="009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AE1CB-B647-4A6E-B667-5994E70F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9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2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296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4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9BB4B7BF62408CB772768465632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CB215-E7E9-40B6-AC32-A9702C15FC22}"/>
      </w:docPartPr>
      <w:docPartBody>
        <w:p w:rsidR="00000000" w:rsidRDefault="00770F5B" w:rsidP="00770F5B">
          <w:pPr>
            <w:pStyle w:val="419BB4B7BF62408CB772768465632D4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5B"/>
    <w:rsid w:val="005F5EA3"/>
    <w:rsid w:val="007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0F5B"/>
    <w:rPr>
      <w:color w:val="808080"/>
    </w:rPr>
  </w:style>
  <w:style w:type="paragraph" w:customStyle="1" w:styleId="419BB4B7BF62408CB772768465632D47">
    <w:name w:val="419BB4B7BF62408CB772768465632D47"/>
    <w:rsid w:val="0077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Бордовская Оксана Юрьевна</dc:creator>
  <cp:keywords/>
  <dc:description/>
  <cp:lastModifiedBy>Бордовская Оксана Юрьевна</cp:lastModifiedBy>
  <cp:revision>1</cp:revision>
  <dcterms:created xsi:type="dcterms:W3CDTF">2020-06-26T07:04:00Z</dcterms:created>
  <dcterms:modified xsi:type="dcterms:W3CDTF">2020-06-26T07:09:00Z</dcterms:modified>
</cp:coreProperties>
</file>