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17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882669272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826692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975398902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753989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057328" w:edGrp="everyone" w:displacedByCustomXml="prev"/>
        <w:p w:rsidR="00FD3B16" w:rsidRPr="00FD3B16" w:rsidRDefault="003D4B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>
            <w:rPr>
              <w:rFonts w:eastAsia="Times New Roman"/>
              <w:b/>
              <w:szCs w:val="20"/>
              <w:lang w:eastAsia="ru-RU"/>
            </w:rPr>
            <w:t>в регламент сопровождения инвестиционных проектов, планируемых к реализации и реализуемых на территории города Мурманска, утвержденный постановлением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администрации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>
            <w:rPr>
              <w:rFonts w:eastAsia="Times New Roman"/>
              <w:b/>
              <w:szCs w:val="20"/>
              <w:lang w:eastAsia="ru-RU"/>
            </w:rPr>
            <w:t>28.05.2014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1610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(в ред. постановлений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E075B">
            <w:rPr>
              <w:rFonts w:eastAsia="Times New Roman"/>
              <w:b/>
              <w:szCs w:val="20"/>
              <w:lang w:eastAsia="ru-RU"/>
            </w:rPr>
            <w:t>от 10.</w:t>
          </w:r>
          <w:r>
            <w:rPr>
              <w:rFonts w:eastAsia="Times New Roman"/>
              <w:b/>
              <w:szCs w:val="20"/>
              <w:lang w:eastAsia="ru-RU"/>
            </w:rPr>
            <w:t>01</w:t>
          </w:r>
          <w:r w:rsidRPr="001E075B">
            <w:rPr>
              <w:rFonts w:eastAsia="Times New Roman"/>
              <w:b/>
              <w:szCs w:val="20"/>
              <w:lang w:eastAsia="ru-RU"/>
            </w:rPr>
            <w:t>.201</w:t>
          </w:r>
          <w:r>
            <w:rPr>
              <w:rFonts w:eastAsia="Times New Roman"/>
              <w:b/>
              <w:szCs w:val="20"/>
              <w:lang w:eastAsia="ru-RU"/>
            </w:rPr>
            <w:t>7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16,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от </w:t>
          </w:r>
          <w:r>
            <w:rPr>
              <w:rFonts w:eastAsia="Times New Roman"/>
              <w:b/>
              <w:szCs w:val="20"/>
              <w:lang w:eastAsia="ru-RU"/>
            </w:rPr>
            <w:t>08.02.2018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397230">
            <w:rPr>
              <w:rFonts w:eastAsia="Times New Roman"/>
              <w:b/>
              <w:szCs w:val="20"/>
              <w:lang w:eastAsia="ru-RU"/>
            </w:rPr>
            <w:t>322</w:t>
          </w:r>
          <w:r>
            <w:rPr>
              <w:rFonts w:eastAsia="Times New Roman"/>
              <w:b/>
              <w:szCs w:val="20"/>
              <w:lang w:eastAsia="ru-RU"/>
            </w:rPr>
            <w:t>, от 05.02.2020 № 260)</w:t>
          </w:r>
        </w:p>
        <w:permEnd w:id="1530573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4B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20441107" w:edGrp="everyone"/>
      <w:r w:rsidRPr="00201FE6">
        <w:rPr>
          <w:spacing w:val="4"/>
          <w:szCs w:val="28"/>
        </w:rPr>
        <w:t xml:space="preserve">В соответствии </w:t>
      </w:r>
      <w:r>
        <w:rPr>
          <w:spacing w:val="4"/>
          <w:szCs w:val="28"/>
        </w:rPr>
        <w:t xml:space="preserve">с </w:t>
      </w:r>
      <w:r>
        <w:rPr>
          <w:szCs w:val="26"/>
        </w:rPr>
        <w:t xml:space="preserve">постановлением Правительства Мурманской области от 10.09.2020 № 629-ПП «Об инвестиционном портале Мурманской области»       </w:t>
      </w:r>
      <w:permEnd w:id="5204411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4BF4" w:rsidRDefault="003D4BF4" w:rsidP="00A3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74547849" w:edGrp="everyone"/>
      <w:r w:rsidRPr="008F733B">
        <w:rPr>
          <w:szCs w:val="28"/>
        </w:rPr>
        <w:t xml:space="preserve">1. </w:t>
      </w:r>
      <w:r w:rsidRPr="00C91BF7">
        <w:rPr>
          <w:szCs w:val="28"/>
        </w:rPr>
        <w:t xml:space="preserve">Внести в </w:t>
      </w:r>
      <w:r w:rsidRPr="00847629">
        <w:rPr>
          <w:szCs w:val="28"/>
        </w:rPr>
        <w:t xml:space="preserve">регламент сопровождения инвестиционных проектов, планируемых к реализации и реализуемых на территории города Мурманска, утвержденный постановлением администрации города Мурманска </w:t>
      </w:r>
      <w:r>
        <w:rPr>
          <w:szCs w:val="28"/>
        </w:rPr>
        <w:br/>
      </w:r>
      <w:r w:rsidRPr="00847629">
        <w:rPr>
          <w:szCs w:val="28"/>
        </w:rPr>
        <w:t xml:space="preserve">от </w:t>
      </w:r>
      <w:r>
        <w:rPr>
          <w:szCs w:val="28"/>
        </w:rPr>
        <w:t>28.05.2014 № 1610</w:t>
      </w:r>
      <w:r w:rsidRPr="00847629">
        <w:rPr>
          <w:szCs w:val="28"/>
        </w:rPr>
        <w:t xml:space="preserve"> (в ред. постановлений от 10.01.2017 № 16, от 08.02.2018 № 322</w:t>
      </w:r>
      <w:r>
        <w:rPr>
          <w:szCs w:val="28"/>
        </w:rPr>
        <w:t xml:space="preserve">, от </w:t>
      </w:r>
      <w:r w:rsidRPr="003D4BF4">
        <w:rPr>
          <w:szCs w:val="28"/>
        </w:rPr>
        <w:t>05.02.2020 № 260</w:t>
      </w:r>
      <w:r w:rsidRPr="00564B20">
        <w:rPr>
          <w:szCs w:val="28"/>
        </w:rPr>
        <w:t>)</w:t>
      </w:r>
      <w:r w:rsidRPr="00C91BF7">
        <w:rPr>
          <w:szCs w:val="28"/>
        </w:rPr>
        <w:t xml:space="preserve"> </w:t>
      </w:r>
      <w:r>
        <w:rPr>
          <w:szCs w:val="28"/>
        </w:rPr>
        <w:t xml:space="preserve">(далее – Регламент), </w:t>
      </w:r>
      <w:r w:rsidRPr="006B14D9">
        <w:rPr>
          <w:szCs w:val="28"/>
        </w:rPr>
        <w:t>следующие изменения:</w:t>
      </w:r>
    </w:p>
    <w:p w:rsidR="003D4BF4" w:rsidRDefault="003D4BF4" w:rsidP="00A3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Абзац</w:t>
      </w:r>
      <w:r w:rsidRPr="00666A9D">
        <w:rPr>
          <w:szCs w:val="28"/>
        </w:rPr>
        <w:t xml:space="preserve"> </w:t>
      </w:r>
      <w:r>
        <w:rPr>
          <w:szCs w:val="28"/>
        </w:rPr>
        <w:t>8</w:t>
      </w:r>
      <w:r w:rsidRPr="00666A9D">
        <w:rPr>
          <w:szCs w:val="28"/>
        </w:rPr>
        <w:t xml:space="preserve"> пункта </w:t>
      </w:r>
      <w:r>
        <w:rPr>
          <w:szCs w:val="28"/>
        </w:rPr>
        <w:t xml:space="preserve">1.4 раздела 1 Регламента исключить. </w:t>
      </w:r>
    </w:p>
    <w:p w:rsidR="0054781C" w:rsidRDefault="0054781C" w:rsidP="00A3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 Абзац </w:t>
      </w:r>
      <w:r w:rsidR="00E3265F" w:rsidRPr="00E3265F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 xml:space="preserve"> пункта 2.3 раздела 2 Регламента </w:t>
      </w:r>
      <w:r w:rsidRPr="00B30F93">
        <w:rPr>
          <w:rFonts w:eastAsia="Times New Roman"/>
          <w:szCs w:val="28"/>
        </w:rPr>
        <w:t>исключить</w:t>
      </w:r>
      <w:r>
        <w:rPr>
          <w:rFonts w:eastAsia="Times New Roman"/>
          <w:szCs w:val="28"/>
        </w:rPr>
        <w:t>.</w:t>
      </w:r>
    </w:p>
    <w:p w:rsidR="0054781C" w:rsidRDefault="0054781C" w:rsidP="00A3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1.3. В абзаце </w:t>
      </w:r>
      <w:r w:rsidR="00E3265F" w:rsidRPr="00E3265F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 пункта 2.3 раздела 2 Регламента слова «</w:t>
      </w:r>
      <w:r>
        <w:rPr>
          <w:color w:val="000000"/>
          <w:szCs w:val="28"/>
        </w:rPr>
        <w:t xml:space="preserve">, </w:t>
      </w:r>
      <w:r>
        <w:rPr>
          <w:szCs w:val="28"/>
        </w:rPr>
        <w:t>плана создания инвестиционных объектов и подготовки отчета о реализации плана создания инвестиционных объектов за отчетный год</w:t>
      </w:r>
      <w:r>
        <w:rPr>
          <w:rFonts w:eastAsia="Times New Roman"/>
          <w:szCs w:val="28"/>
        </w:rPr>
        <w:t>» исключить.</w:t>
      </w:r>
    </w:p>
    <w:p w:rsidR="003D4BF4" w:rsidRDefault="003D4BF4" w:rsidP="00A3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  <w:r w:rsidR="0054781C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Абзац 2 </w:t>
      </w:r>
      <w:r w:rsidR="00E3265F">
        <w:rPr>
          <w:rFonts w:eastAsia="Times New Roman"/>
          <w:szCs w:val="28"/>
        </w:rPr>
        <w:t>под</w:t>
      </w:r>
      <w:r>
        <w:rPr>
          <w:rFonts w:eastAsia="Times New Roman"/>
          <w:szCs w:val="28"/>
        </w:rPr>
        <w:t>пункта 2.4.1</w:t>
      </w:r>
      <w:r w:rsidR="00E3265F">
        <w:rPr>
          <w:rFonts w:eastAsia="Times New Roman"/>
          <w:szCs w:val="28"/>
        </w:rPr>
        <w:t xml:space="preserve"> пункта 2.4</w:t>
      </w:r>
      <w:bookmarkStart w:id="0" w:name="_GoBack"/>
      <w:bookmarkEnd w:id="0"/>
      <w:r>
        <w:rPr>
          <w:rFonts w:eastAsia="Times New Roman"/>
          <w:szCs w:val="28"/>
        </w:rPr>
        <w:t xml:space="preserve"> раздела 2 Регламента </w:t>
      </w:r>
      <w:r w:rsidRPr="00B30F93">
        <w:rPr>
          <w:rFonts w:eastAsia="Times New Roman"/>
          <w:szCs w:val="28"/>
        </w:rPr>
        <w:t>исключить.</w:t>
      </w:r>
    </w:p>
    <w:p w:rsidR="003D4BF4" w:rsidRDefault="003D4BF4" w:rsidP="003D4BF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>1.</w:t>
      </w:r>
      <w:r w:rsidR="0054781C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>П</w:t>
      </w:r>
      <w:r w:rsidRPr="00B3783A">
        <w:rPr>
          <w:rFonts w:eastAsia="Times New Roman"/>
          <w:szCs w:val="28"/>
          <w:lang w:eastAsia="ru-RU"/>
        </w:rPr>
        <w:t>риложени</w:t>
      </w:r>
      <w:r>
        <w:rPr>
          <w:rFonts w:eastAsia="Times New Roman"/>
          <w:szCs w:val="28"/>
          <w:lang w:eastAsia="ru-RU"/>
        </w:rPr>
        <w:t>е № 1 к Регламенту</w:t>
      </w:r>
      <w:r w:rsidRPr="00B3783A">
        <w:rPr>
          <w:rFonts w:eastAsia="Times New Roman"/>
          <w:szCs w:val="28"/>
          <w:lang w:eastAsia="ru-RU"/>
        </w:rPr>
        <w:t xml:space="preserve"> изложить в новой редакции 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3D4BF4" w:rsidRPr="008F733B" w:rsidRDefault="003D4BF4" w:rsidP="003D4BF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733B">
        <w:rPr>
          <w:szCs w:val="28"/>
        </w:rPr>
        <w:t>разместить</w:t>
      </w:r>
      <w:proofErr w:type="gramEnd"/>
      <w:r w:rsidRPr="008F733B">
        <w:rPr>
          <w:szCs w:val="28"/>
        </w:rPr>
        <w:t xml:space="preserve">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3D4BF4" w:rsidRPr="008F733B" w:rsidRDefault="003D4BF4" w:rsidP="00A35F7D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>3. Редакции газеты «Вечерний Мурманск» (</w:t>
      </w:r>
      <w:proofErr w:type="gramStart"/>
      <w:r w:rsidRPr="008F733B">
        <w:rPr>
          <w:szCs w:val="28"/>
        </w:rPr>
        <w:t>Хабаров</w:t>
      </w:r>
      <w:proofErr w:type="gramEnd"/>
      <w:r w:rsidRPr="008F733B">
        <w:rPr>
          <w:szCs w:val="28"/>
        </w:rPr>
        <w:t xml:space="preserve"> В.А.) опубликовать настоящее постановление</w:t>
      </w:r>
      <w:r>
        <w:rPr>
          <w:szCs w:val="28"/>
        </w:rPr>
        <w:t xml:space="preserve"> с приложением</w:t>
      </w:r>
      <w:r w:rsidRPr="008F733B">
        <w:rPr>
          <w:szCs w:val="28"/>
        </w:rPr>
        <w:t>.</w:t>
      </w:r>
    </w:p>
    <w:p w:rsidR="003D4BF4" w:rsidRPr="008F733B" w:rsidRDefault="003D4BF4" w:rsidP="00A35F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733B">
        <w:rPr>
          <w:szCs w:val="28"/>
        </w:rPr>
        <w:t xml:space="preserve">4.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:rsidR="00683347" w:rsidRDefault="003D4B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733B">
        <w:rPr>
          <w:szCs w:val="28"/>
        </w:rPr>
        <w:lastRenderedPageBreak/>
        <w:t xml:space="preserve">5. </w:t>
      </w:r>
      <w:proofErr w:type="gramStart"/>
      <w:r w:rsidRPr="008F733B">
        <w:rPr>
          <w:szCs w:val="28"/>
        </w:rPr>
        <w:t>Контроль за</w:t>
      </w:r>
      <w:proofErr w:type="gramEnd"/>
      <w:r w:rsidRPr="008F733B">
        <w:rPr>
          <w:szCs w:val="28"/>
        </w:rPr>
        <w:t xml:space="preserve"> выполнением настоящего постановления </w:t>
      </w:r>
      <w:r w:rsidR="0054781C">
        <w:rPr>
          <w:szCs w:val="28"/>
        </w:rPr>
        <w:t xml:space="preserve">возложить на заместителя главы администрации города Мурманска </w:t>
      </w:r>
      <w:proofErr w:type="spellStart"/>
      <w:r w:rsidR="0054781C">
        <w:rPr>
          <w:szCs w:val="28"/>
        </w:rPr>
        <w:t>Синякаева</w:t>
      </w:r>
      <w:proofErr w:type="spellEnd"/>
      <w:r w:rsidR="0054781C">
        <w:rPr>
          <w:szCs w:val="28"/>
        </w:rPr>
        <w:t xml:space="preserve"> Р.Р</w:t>
      </w:r>
      <w:r w:rsidR="004A7176">
        <w:rPr>
          <w:szCs w:val="28"/>
        </w:rPr>
        <w:t>.</w:t>
      </w:r>
      <w:permEnd w:id="19745478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7176" w:rsidRDefault="004A7176" w:rsidP="004A717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88093133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4A7176" w:rsidP="004A717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58809313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60" w:rsidRDefault="003A6660" w:rsidP="00534CFE">
      <w:pPr>
        <w:spacing w:after="0" w:line="240" w:lineRule="auto"/>
      </w:pPr>
      <w:r>
        <w:separator/>
      </w:r>
    </w:p>
  </w:endnote>
  <w:endnote w:type="continuationSeparator" w:id="0">
    <w:p w:rsidR="003A6660" w:rsidRDefault="003A666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60" w:rsidRDefault="003A6660" w:rsidP="00534CFE">
      <w:pPr>
        <w:spacing w:after="0" w:line="240" w:lineRule="auto"/>
      </w:pPr>
      <w:r>
        <w:separator/>
      </w:r>
    </w:p>
  </w:footnote>
  <w:footnote w:type="continuationSeparator" w:id="0">
    <w:p w:rsidR="003A6660" w:rsidRDefault="003A666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3A6660" w:rsidRDefault="003D4B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660CC"/>
    <w:rsid w:val="00397230"/>
    <w:rsid w:val="003A6660"/>
    <w:rsid w:val="003C05CA"/>
    <w:rsid w:val="003D4BF4"/>
    <w:rsid w:val="00451559"/>
    <w:rsid w:val="0047067D"/>
    <w:rsid w:val="004A157E"/>
    <w:rsid w:val="004A7176"/>
    <w:rsid w:val="00534CFE"/>
    <w:rsid w:val="0054781C"/>
    <w:rsid w:val="005519F1"/>
    <w:rsid w:val="00556012"/>
    <w:rsid w:val="00566CE7"/>
    <w:rsid w:val="00584256"/>
    <w:rsid w:val="005B6F6A"/>
    <w:rsid w:val="005F3C94"/>
    <w:rsid w:val="00630398"/>
    <w:rsid w:val="00653E17"/>
    <w:rsid w:val="00683347"/>
    <w:rsid w:val="006C713C"/>
    <w:rsid w:val="007833C5"/>
    <w:rsid w:val="0079219F"/>
    <w:rsid w:val="007A437E"/>
    <w:rsid w:val="007C0517"/>
    <w:rsid w:val="00806B47"/>
    <w:rsid w:val="00822FF9"/>
    <w:rsid w:val="0087788A"/>
    <w:rsid w:val="008A4CC6"/>
    <w:rsid w:val="008D6020"/>
    <w:rsid w:val="008F7588"/>
    <w:rsid w:val="009B5331"/>
    <w:rsid w:val="009D5CCF"/>
    <w:rsid w:val="00A0484D"/>
    <w:rsid w:val="00A13D3C"/>
    <w:rsid w:val="00A327D1"/>
    <w:rsid w:val="00AA1D08"/>
    <w:rsid w:val="00AD3188"/>
    <w:rsid w:val="00AE0C74"/>
    <w:rsid w:val="00B26F81"/>
    <w:rsid w:val="00B35E42"/>
    <w:rsid w:val="00B63303"/>
    <w:rsid w:val="00B640FF"/>
    <w:rsid w:val="00B75FE6"/>
    <w:rsid w:val="00C63EBA"/>
    <w:rsid w:val="00CB790D"/>
    <w:rsid w:val="00CC7E86"/>
    <w:rsid w:val="00D074C1"/>
    <w:rsid w:val="00D64B24"/>
    <w:rsid w:val="00D8084C"/>
    <w:rsid w:val="00D852BA"/>
    <w:rsid w:val="00D930A3"/>
    <w:rsid w:val="00DD0D57"/>
    <w:rsid w:val="00DD17E2"/>
    <w:rsid w:val="00DD3351"/>
    <w:rsid w:val="00E3265F"/>
    <w:rsid w:val="00E37091"/>
    <w:rsid w:val="00E74597"/>
    <w:rsid w:val="00EE11C8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A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B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1C62CE"/>
    <w:rsid w:val="003943BE"/>
    <w:rsid w:val="0048054D"/>
    <w:rsid w:val="004F4620"/>
    <w:rsid w:val="0074271C"/>
    <w:rsid w:val="00760E13"/>
    <w:rsid w:val="0083717E"/>
    <w:rsid w:val="00890B0A"/>
    <w:rsid w:val="00A65E87"/>
    <w:rsid w:val="00C4535D"/>
    <w:rsid w:val="00CD7115"/>
    <w:rsid w:val="00D92D67"/>
    <w:rsid w:val="00E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54D"/>
    <w:rPr>
      <w:color w:val="808080"/>
    </w:rPr>
  </w:style>
  <w:style w:type="paragraph" w:customStyle="1" w:styleId="EBD19213C9EE477C9C4E5D65637C5A26">
    <w:name w:val="EBD19213C9EE477C9C4E5D65637C5A26"/>
    <w:rsid w:val="00EE4AF7"/>
    <w:pPr>
      <w:spacing w:after="200" w:line="276" w:lineRule="auto"/>
    </w:pPr>
  </w:style>
  <w:style w:type="paragraph" w:customStyle="1" w:styleId="CDBE029778364AD0A545E280A3F11E12">
    <w:name w:val="CDBE029778364AD0A545E280A3F11E12"/>
    <w:rsid w:val="0048054D"/>
    <w:pPr>
      <w:spacing w:after="200" w:line="276" w:lineRule="auto"/>
    </w:pPr>
  </w:style>
  <w:style w:type="paragraph" w:customStyle="1" w:styleId="6CBEBBB3B62240F8A8A2313AFEE6F8A2">
    <w:name w:val="6CBEBBB3B62240F8A8A2313AFEE6F8A2"/>
    <w:rsid w:val="0048054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Кондрашова Мария Викторовна</cp:lastModifiedBy>
  <cp:revision>20</cp:revision>
  <cp:lastPrinted>2020-09-25T12:11:00Z</cp:lastPrinted>
  <dcterms:created xsi:type="dcterms:W3CDTF">2018-12-24T13:24:00Z</dcterms:created>
  <dcterms:modified xsi:type="dcterms:W3CDTF">2020-09-25T12:18:00Z</dcterms:modified>
</cp:coreProperties>
</file>