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820DE"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permStart w:id="1844794953"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textInput>
              <w:maxLength w:val="2"/>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184479495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r>
        <w:rPr>
          <w:rFonts w:eastAsia="Times New Roman"/>
          <w:szCs w:val="20"/>
          <w:lang w:eastAsia="ru-RU"/>
        </w:rPr>
        <w:fldChar w:fldCharType="begin">
          <w:ffData>
            <w:name w:val="ТекстовоеПоле2"/>
            <w:enabled/>
            <w:calcOnExit w:val="0"/>
            <w:textInput>
              <w:maxLength w:val="4"/>
            </w:textInput>
          </w:ffData>
        </w:fldChar>
      </w:r>
      <w:permStart w:id="410524210" w:edGrp="everyone"/>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41052421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744582752" w:edGrp="everyone" w:displacedByCustomXml="prev"/>
        <w:p w:rsidR="006D7224" w:rsidRDefault="00A22A20" w:rsidP="00243D47">
          <w:pPr>
            <w:widowControl w:val="0"/>
            <w:autoSpaceDE w:val="0"/>
            <w:autoSpaceDN w:val="0"/>
            <w:adjustRightInd w:val="0"/>
            <w:spacing w:after="0" w:line="240" w:lineRule="auto"/>
            <w:jc w:val="center"/>
            <w:rPr>
              <w:b/>
              <w:szCs w:val="28"/>
            </w:rPr>
          </w:pPr>
          <w:r w:rsidRPr="00886DD6">
            <w:rPr>
              <w:b/>
              <w:szCs w:val="28"/>
            </w:rPr>
            <w:t xml:space="preserve">О внесении изменений в приложение к постановлению </w:t>
          </w:r>
        </w:p>
        <w:p w:rsidR="006D7224" w:rsidRDefault="00A22A20" w:rsidP="00243D47">
          <w:pPr>
            <w:widowControl w:val="0"/>
            <w:autoSpaceDE w:val="0"/>
            <w:autoSpaceDN w:val="0"/>
            <w:adjustRightInd w:val="0"/>
            <w:spacing w:after="0" w:line="240" w:lineRule="auto"/>
            <w:jc w:val="center"/>
            <w:rPr>
              <w:b/>
              <w:szCs w:val="28"/>
            </w:rPr>
          </w:pPr>
          <w:r w:rsidRPr="00886DD6">
            <w:rPr>
              <w:b/>
              <w:szCs w:val="28"/>
            </w:rPr>
            <w:t>администрации</w:t>
          </w:r>
          <w:r w:rsidR="006D7224">
            <w:rPr>
              <w:b/>
              <w:szCs w:val="28"/>
            </w:rPr>
            <w:t xml:space="preserve"> </w:t>
          </w:r>
          <w:r w:rsidRPr="00886DD6">
            <w:rPr>
              <w:b/>
              <w:szCs w:val="28"/>
            </w:rPr>
            <w:t xml:space="preserve">города Мурманска от </w:t>
          </w:r>
          <w:r w:rsidR="006D7224">
            <w:rPr>
              <w:b/>
              <w:szCs w:val="28"/>
            </w:rPr>
            <w:t>29</w:t>
          </w:r>
          <w:r w:rsidRPr="00886DD6">
            <w:rPr>
              <w:b/>
              <w:szCs w:val="28"/>
            </w:rPr>
            <w:t>.11.2011 № 2</w:t>
          </w:r>
          <w:r w:rsidR="006D7224">
            <w:rPr>
              <w:b/>
              <w:szCs w:val="28"/>
            </w:rPr>
            <w:t>365</w:t>
          </w:r>
          <w:r w:rsidRPr="00886DD6">
            <w:rPr>
              <w:b/>
              <w:szCs w:val="28"/>
            </w:rPr>
            <w:t xml:space="preserve"> </w:t>
          </w:r>
        </w:p>
        <w:p w:rsidR="006D7224" w:rsidRDefault="00A22A20" w:rsidP="00243D47">
          <w:pPr>
            <w:widowControl w:val="0"/>
            <w:autoSpaceDE w:val="0"/>
            <w:autoSpaceDN w:val="0"/>
            <w:adjustRightInd w:val="0"/>
            <w:spacing w:after="0" w:line="240" w:lineRule="auto"/>
            <w:jc w:val="center"/>
            <w:rPr>
              <w:b/>
              <w:szCs w:val="28"/>
            </w:rPr>
          </w:pPr>
          <w:r w:rsidRPr="00886DD6">
            <w:rPr>
              <w:b/>
              <w:szCs w:val="28"/>
            </w:rPr>
            <w:t>«</w:t>
          </w:r>
          <w:r w:rsidRPr="00886DD6">
            <w:rPr>
              <w:b/>
              <w:bCs/>
              <w:szCs w:val="28"/>
            </w:rPr>
            <w:t xml:space="preserve">Об утверждении административного регламента предоставления муниципальной услуги </w:t>
          </w:r>
          <w:r w:rsidRPr="00886DD6">
            <w:rPr>
              <w:b/>
              <w:szCs w:val="28"/>
            </w:rPr>
            <w:t xml:space="preserve">«Выдача </w:t>
          </w:r>
          <w:r w:rsidR="006D7224">
            <w:rPr>
              <w:b/>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A2578E">
            <w:rPr>
              <w:b/>
              <w:szCs w:val="28"/>
            </w:rPr>
            <w:t xml:space="preserve">» </w:t>
          </w:r>
        </w:p>
        <w:p w:rsidR="006D7224" w:rsidRDefault="00A22A20" w:rsidP="00243D47">
          <w:pPr>
            <w:widowControl w:val="0"/>
            <w:autoSpaceDE w:val="0"/>
            <w:autoSpaceDN w:val="0"/>
            <w:adjustRightInd w:val="0"/>
            <w:spacing w:after="0" w:line="240" w:lineRule="auto"/>
            <w:jc w:val="center"/>
            <w:rPr>
              <w:b/>
              <w:szCs w:val="28"/>
            </w:rPr>
          </w:pPr>
          <w:r w:rsidRPr="00A2578E">
            <w:rPr>
              <w:b/>
              <w:szCs w:val="28"/>
            </w:rPr>
            <w:t>(</w:t>
          </w:r>
          <w:r w:rsidRPr="00B5502D">
            <w:rPr>
              <w:b/>
              <w:szCs w:val="28"/>
            </w:rPr>
            <w:t>в ред. постановлений от 2</w:t>
          </w:r>
          <w:r w:rsidR="006D7224">
            <w:rPr>
              <w:b/>
              <w:szCs w:val="28"/>
            </w:rPr>
            <w:t>7</w:t>
          </w:r>
          <w:r w:rsidRPr="00B5502D">
            <w:rPr>
              <w:b/>
              <w:szCs w:val="28"/>
            </w:rPr>
            <w:t xml:space="preserve">.02.2012 </w:t>
          </w:r>
          <w:hyperlink r:id="rId8" w:history="1">
            <w:r w:rsidRPr="00B5502D">
              <w:rPr>
                <w:b/>
                <w:szCs w:val="28"/>
              </w:rPr>
              <w:t xml:space="preserve">№ </w:t>
            </w:r>
            <w:r w:rsidR="006D7224">
              <w:rPr>
                <w:b/>
                <w:szCs w:val="28"/>
              </w:rPr>
              <w:t>369</w:t>
            </w:r>
          </w:hyperlink>
          <w:r w:rsidRPr="00B5502D">
            <w:rPr>
              <w:b/>
              <w:szCs w:val="28"/>
            </w:rPr>
            <w:t>,</w:t>
          </w:r>
          <w:r w:rsidR="006D7224">
            <w:rPr>
              <w:b/>
              <w:szCs w:val="28"/>
            </w:rPr>
            <w:t xml:space="preserve"> </w:t>
          </w:r>
          <w:r w:rsidRPr="00B5502D">
            <w:rPr>
              <w:b/>
              <w:szCs w:val="28"/>
            </w:rPr>
            <w:t xml:space="preserve">от 06.07.2012 </w:t>
          </w:r>
          <w:hyperlink r:id="rId9" w:history="1">
            <w:r w:rsidRPr="00B5502D">
              <w:rPr>
                <w:b/>
                <w:szCs w:val="28"/>
              </w:rPr>
              <w:t>№ 150</w:t>
            </w:r>
            <w:r w:rsidR="006D7224">
              <w:rPr>
                <w:b/>
                <w:szCs w:val="28"/>
              </w:rPr>
              <w:t>4</w:t>
            </w:r>
          </w:hyperlink>
          <w:r w:rsidRPr="00B5502D">
            <w:rPr>
              <w:b/>
              <w:szCs w:val="28"/>
            </w:rPr>
            <w:t xml:space="preserve">, </w:t>
          </w:r>
        </w:p>
        <w:p w:rsidR="006D7224" w:rsidRDefault="00A22A20" w:rsidP="00243D47">
          <w:pPr>
            <w:widowControl w:val="0"/>
            <w:autoSpaceDE w:val="0"/>
            <w:autoSpaceDN w:val="0"/>
            <w:adjustRightInd w:val="0"/>
            <w:spacing w:after="0" w:line="240" w:lineRule="auto"/>
            <w:jc w:val="center"/>
            <w:rPr>
              <w:b/>
              <w:szCs w:val="28"/>
            </w:rPr>
          </w:pPr>
          <w:r w:rsidRPr="00B5502D">
            <w:rPr>
              <w:b/>
              <w:szCs w:val="28"/>
            </w:rPr>
            <w:t xml:space="preserve">от </w:t>
          </w:r>
          <w:r w:rsidR="006D7224">
            <w:rPr>
              <w:b/>
              <w:szCs w:val="28"/>
            </w:rPr>
            <w:t>16</w:t>
          </w:r>
          <w:r w:rsidRPr="00B5502D">
            <w:rPr>
              <w:b/>
              <w:szCs w:val="28"/>
            </w:rPr>
            <w:t>.0</w:t>
          </w:r>
          <w:r w:rsidR="006D7224">
            <w:rPr>
              <w:b/>
              <w:szCs w:val="28"/>
            </w:rPr>
            <w:t>4</w:t>
          </w:r>
          <w:r w:rsidRPr="00B5502D">
            <w:rPr>
              <w:b/>
              <w:szCs w:val="28"/>
            </w:rPr>
            <w:t>.201</w:t>
          </w:r>
          <w:r w:rsidR="006D7224">
            <w:rPr>
              <w:b/>
              <w:szCs w:val="28"/>
            </w:rPr>
            <w:t>3</w:t>
          </w:r>
          <w:r w:rsidRPr="00B5502D">
            <w:rPr>
              <w:b/>
              <w:szCs w:val="28"/>
            </w:rPr>
            <w:t xml:space="preserve"> </w:t>
          </w:r>
          <w:hyperlink r:id="rId10" w:history="1">
            <w:r w:rsidRPr="00B5502D">
              <w:rPr>
                <w:b/>
                <w:szCs w:val="28"/>
              </w:rPr>
              <w:t xml:space="preserve">№ </w:t>
            </w:r>
            <w:r w:rsidR="006D7224">
              <w:rPr>
                <w:b/>
                <w:szCs w:val="28"/>
              </w:rPr>
              <w:t>815</w:t>
            </w:r>
          </w:hyperlink>
          <w:r w:rsidR="006D7224">
            <w:rPr>
              <w:b/>
              <w:szCs w:val="28"/>
            </w:rPr>
            <w:t>,</w:t>
          </w:r>
          <w:r w:rsidRPr="00B5502D">
            <w:rPr>
              <w:b/>
              <w:szCs w:val="28"/>
            </w:rPr>
            <w:t xml:space="preserve"> от </w:t>
          </w:r>
          <w:r w:rsidR="006D7224">
            <w:rPr>
              <w:b/>
              <w:szCs w:val="28"/>
            </w:rPr>
            <w:t>02</w:t>
          </w:r>
          <w:r w:rsidRPr="00B5502D">
            <w:rPr>
              <w:b/>
              <w:szCs w:val="28"/>
            </w:rPr>
            <w:t>.04.201</w:t>
          </w:r>
          <w:r w:rsidR="006D7224">
            <w:rPr>
              <w:b/>
              <w:szCs w:val="28"/>
            </w:rPr>
            <w:t>5</w:t>
          </w:r>
          <w:r w:rsidRPr="00B5502D">
            <w:rPr>
              <w:b/>
              <w:szCs w:val="28"/>
            </w:rPr>
            <w:t xml:space="preserve"> </w:t>
          </w:r>
          <w:hyperlink r:id="rId11" w:history="1">
            <w:r w:rsidRPr="00B5502D">
              <w:rPr>
                <w:b/>
                <w:szCs w:val="28"/>
              </w:rPr>
              <w:t>№ 8</w:t>
            </w:r>
            <w:r w:rsidR="006D7224">
              <w:rPr>
                <w:b/>
                <w:szCs w:val="28"/>
              </w:rPr>
              <w:t>55</w:t>
            </w:r>
          </w:hyperlink>
          <w:r>
            <w:rPr>
              <w:b/>
              <w:szCs w:val="28"/>
            </w:rPr>
            <w:t xml:space="preserve">, </w:t>
          </w:r>
          <w:r w:rsidRPr="00B5502D">
            <w:rPr>
              <w:b/>
              <w:szCs w:val="28"/>
            </w:rPr>
            <w:t>от 2</w:t>
          </w:r>
          <w:r w:rsidR="006D7224">
            <w:rPr>
              <w:b/>
              <w:szCs w:val="28"/>
            </w:rPr>
            <w:t>1</w:t>
          </w:r>
          <w:r w:rsidRPr="00B5502D">
            <w:rPr>
              <w:b/>
              <w:szCs w:val="28"/>
            </w:rPr>
            <w:t>.</w:t>
          </w:r>
          <w:r w:rsidR="006D7224">
            <w:rPr>
              <w:b/>
              <w:szCs w:val="28"/>
            </w:rPr>
            <w:t>01</w:t>
          </w:r>
          <w:r w:rsidRPr="00B5502D">
            <w:rPr>
              <w:b/>
              <w:szCs w:val="28"/>
            </w:rPr>
            <w:t>.201</w:t>
          </w:r>
          <w:r w:rsidR="006D7224">
            <w:rPr>
              <w:b/>
              <w:szCs w:val="28"/>
            </w:rPr>
            <w:t>6</w:t>
          </w:r>
          <w:r w:rsidRPr="00B5502D">
            <w:rPr>
              <w:b/>
              <w:szCs w:val="28"/>
            </w:rPr>
            <w:t xml:space="preserve"> № </w:t>
          </w:r>
          <w:r w:rsidR="006D7224">
            <w:rPr>
              <w:b/>
              <w:szCs w:val="28"/>
            </w:rPr>
            <w:t>86</w:t>
          </w:r>
          <w:r w:rsidRPr="00B5502D">
            <w:rPr>
              <w:b/>
              <w:szCs w:val="28"/>
            </w:rPr>
            <w:t xml:space="preserve">, </w:t>
          </w:r>
        </w:p>
        <w:p w:rsidR="00FD3B16" w:rsidRPr="00FD3B16" w:rsidRDefault="00A22A20" w:rsidP="00451559">
          <w:pPr>
            <w:spacing w:after="0" w:line="240" w:lineRule="auto"/>
            <w:jc w:val="center"/>
            <w:rPr>
              <w:rFonts w:eastAsia="Times New Roman"/>
              <w:b/>
              <w:szCs w:val="20"/>
              <w:lang w:eastAsia="ru-RU"/>
            </w:rPr>
          </w:pPr>
          <w:r>
            <w:rPr>
              <w:b/>
              <w:szCs w:val="28"/>
            </w:rPr>
            <w:t>о</w:t>
          </w:r>
          <w:r w:rsidRPr="00B5502D">
            <w:rPr>
              <w:b/>
              <w:szCs w:val="28"/>
            </w:rPr>
            <w:t xml:space="preserve">т </w:t>
          </w:r>
          <w:r w:rsidR="006D7224">
            <w:rPr>
              <w:b/>
              <w:szCs w:val="28"/>
            </w:rPr>
            <w:t>13</w:t>
          </w:r>
          <w:r w:rsidRPr="00B5502D">
            <w:rPr>
              <w:b/>
              <w:szCs w:val="28"/>
            </w:rPr>
            <w:t>.</w:t>
          </w:r>
          <w:r w:rsidR="006D7224">
            <w:rPr>
              <w:b/>
              <w:szCs w:val="28"/>
            </w:rPr>
            <w:t>10</w:t>
          </w:r>
          <w:r w:rsidRPr="00B5502D">
            <w:rPr>
              <w:b/>
              <w:szCs w:val="28"/>
            </w:rPr>
            <w:t>.201</w:t>
          </w:r>
          <w:r w:rsidR="006D7224">
            <w:rPr>
              <w:b/>
              <w:szCs w:val="28"/>
            </w:rPr>
            <w:t>6</w:t>
          </w:r>
          <w:r w:rsidRPr="00B5502D">
            <w:rPr>
              <w:b/>
              <w:szCs w:val="28"/>
            </w:rPr>
            <w:t xml:space="preserve"> </w:t>
          </w:r>
          <w:hyperlink r:id="rId12" w:history="1">
            <w:r w:rsidRPr="00B5502D">
              <w:rPr>
                <w:b/>
                <w:szCs w:val="28"/>
              </w:rPr>
              <w:t xml:space="preserve">№ </w:t>
            </w:r>
            <w:r w:rsidR="006D7224">
              <w:rPr>
                <w:b/>
                <w:szCs w:val="28"/>
              </w:rPr>
              <w:t>3087</w:t>
            </w:r>
          </w:hyperlink>
          <w:r w:rsidRPr="00B5502D">
            <w:rPr>
              <w:b/>
              <w:szCs w:val="28"/>
            </w:rPr>
            <w:t xml:space="preserve">, от </w:t>
          </w:r>
          <w:r w:rsidR="006D7224">
            <w:rPr>
              <w:b/>
              <w:szCs w:val="28"/>
            </w:rPr>
            <w:t>30</w:t>
          </w:r>
          <w:r w:rsidRPr="00B5502D">
            <w:rPr>
              <w:b/>
              <w:szCs w:val="28"/>
            </w:rPr>
            <w:t>.01.201</w:t>
          </w:r>
          <w:r w:rsidR="006D7224">
            <w:rPr>
              <w:b/>
              <w:szCs w:val="28"/>
            </w:rPr>
            <w:t>8</w:t>
          </w:r>
          <w:r w:rsidRPr="00B5502D">
            <w:rPr>
              <w:b/>
              <w:szCs w:val="28"/>
            </w:rPr>
            <w:t xml:space="preserve"> </w:t>
          </w:r>
          <w:hyperlink r:id="rId13" w:history="1">
            <w:r w:rsidRPr="00B5502D">
              <w:rPr>
                <w:b/>
                <w:szCs w:val="28"/>
              </w:rPr>
              <w:t>№ 1</w:t>
            </w:r>
            <w:r w:rsidR="006D7224">
              <w:rPr>
                <w:b/>
                <w:szCs w:val="28"/>
              </w:rPr>
              <w:t>86</w:t>
            </w:r>
          </w:hyperlink>
          <w:r>
            <w:rPr>
              <w:b/>
              <w:szCs w:val="28"/>
            </w:rPr>
            <w:t xml:space="preserve">, </w:t>
          </w:r>
          <w:r w:rsidRPr="00B5502D">
            <w:rPr>
              <w:b/>
              <w:szCs w:val="28"/>
            </w:rPr>
            <w:t xml:space="preserve">от </w:t>
          </w:r>
          <w:r w:rsidR="006D7224">
            <w:rPr>
              <w:b/>
              <w:szCs w:val="28"/>
            </w:rPr>
            <w:t>04</w:t>
          </w:r>
          <w:r w:rsidRPr="00B5502D">
            <w:rPr>
              <w:b/>
              <w:szCs w:val="28"/>
            </w:rPr>
            <w:t>.0</w:t>
          </w:r>
          <w:r w:rsidR="006D7224">
            <w:rPr>
              <w:b/>
              <w:szCs w:val="28"/>
            </w:rPr>
            <w:t>6</w:t>
          </w:r>
          <w:r w:rsidRPr="00B5502D">
            <w:rPr>
              <w:b/>
              <w:szCs w:val="28"/>
            </w:rPr>
            <w:t>.201</w:t>
          </w:r>
          <w:r w:rsidR="006D7224">
            <w:rPr>
              <w:b/>
              <w:szCs w:val="28"/>
            </w:rPr>
            <w:t>8</w:t>
          </w:r>
          <w:r w:rsidRPr="00B5502D">
            <w:rPr>
              <w:b/>
              <w:szCs w:val="28"/>
            </w:rPr>
            <w:t xml:space="preserve"> № 1</w:t>
          </w:r>
          <w:r w:rsidR="006D7224">
            <w:rPr>
              <w:b/>
              <w:szCs w:val="28"/>
            </w:rPr>
            <w:t>637</w:t>
          </w:r>
          <w:r w:rsidRPr="00A2578E">
            <w:rPr>
              <w:b/>
              <w:szCs w:val="28"/>
            </w:rPr>
            <w:t>)</w:t>
          </w:r>
        </w:p>
        <w:permEnd w:id="174458275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22A20" w:rsidP="005F3C94">
      <w:pPr>
        <w:widowControl w:val="0"/>
        <w:autoSpaceDE w:val="0"/>
        <w:autoSpaceDN w:val="0"/>
        <w:adjustRightInd w:val="0"/>
        <w:spacing w:after="0" w:line="240" w:lineRule="auto"/>
        <w:ind w:firstLine="709"/>
        <w:jc w:val="both"/>
        <w:rPr>
          <w:rFonts w:eastAsia="Times New Roman"/>
          <w:szCs w:val="28"/>
          <w:lang w:eastAsia="ru-RU"/>
        </w:rPr>
      </w:pPr>
      <w:permStart w:id="126971521" w:edGrp="everyone"/>
      <w:r w:rsidRPr="00A518D7">
        <w:rPr>
          <w:color w:val="000000" w:themeColor="text1"/>
          <w:szCs w:val="28"/>
        </w:rPr>
        <w:t xml:space="preserve">В соответствии с Федеральным </w:t>
      </w:r>
      <w:hyperlink r:id="rId14" w:history="1">
        <w:r w:rsidRPr="00A518D7">
          <w:rPr>
            <w:color w:val="000000" w:themeColor="text1"/>
            <w:szCs w:val="28"/>
          </w:rPr>
          <w:t>законом</w:t>
        </w:r>
      </w:hyperlink>
      <w:r w:rsidRPr="00A518D7">
        <w:rPr>
          <w:color w:val="000000" w:themeColor="text1"/>
          <w:szCs w:val="28"/>
        </w:rPr>
        <w:t xml:space="preserve"> от 06.10.2003 № 131-ФЗ                      «Об общих принципах организации местного самоуправления в Российской Федерации», Федеральным </w:t>
      </w:r>
      <w:hyperlink r:id="rId15" w:history="1">
        <w:r w:rsidRPr="00A518D7">
          <w:rPr>
            <w:color w:val="000000" w:themeColor="text1"/>
            <w:szCs w:val="28"/>
          </w:rPr>
          <w:t>законом</w:t>
        </w:r>
      </w:hyperlink>
      <w:r w:rsidRPr="00A518D7">
        <w:rPr>
          <w:color w:val="000000" w:themeColor="text1"/>
          <w:szCs w:val="28"/>
        </w:rPr>
        <w:t xml:space="preserve"> от 27.07.2010 № 210-ФЗ «Об организации предоставления государственных и муниципальных услуг»,</w:t>
      </w:r>
      <w:r>
        <w:rPr>
          <w:color w:val="000000" w:themeColor="text1"/>
          <w:szCs w:val="28"/>
        </w:rPr>
        <w:t xml:space="preserve"> </w:t>
      </w:r>
      <w:r w:rsidRPr="00A518D7">
        <w:rPr>
          <w:color w:val="000000" w:themeColor="text1"/>
          <w:szCs w:val="28"/>
        </w:rPr>
        <w:t xml:space="preserve">руководствуясь </w:t>
      </w:r>
      <w:hyperlink r:id="rId16" w:history="1">
        <w:r w:rsidRPr="00A518D7">
          <w:rPr>
            <w:color w:val="000000" w:themeColor="text1"/>
            <w:szCs w:val="28"/>
          </w:rPr>
          <w:t>Уставом</w:t>
        </w:r>
      </w:hyperlink>
      <w:r w:rsidRPr="00A518D7">
        <w:rPr>
          <w:color w:val="000000" w:themeColor="text1"/>
          <w:szCs w:val="28"/>
        </w:rPr>
        <w:t xml:space="preserve"> муниципального образования город Мурманск, постановлениями администрации города Мурманска от 26.02.2009 </w:t>
      </w:r>
      <w:hyperlink r:id="rId17" w:history="1">
        <w:r w:rsidRPr="00A518D7">
          <w:rPr>
            <w:color w:val="000000" w:themeColor="text1"/>
            <w:szCs w:val="28"/>
          </w:rPr>
          <w:t>№ 321</w:t>
        </w:r>
      </w:hyperlink>
      <w:r>
        <w:rPr>
          <w:color w:val="000000" w:themeColor="text1"/>
          <w:szCs w:val="28"/>
        </w:rPr>
        <w:t xml:space="preserve"> «О П</w:t>
      </w:r>
      <w:r w:rsidRPr="00A518D7">
        <w:rPr>
          <w:color w:val="000000" w:themeColor="text1"/>
          <w:szCs w:val="28"/>
        </w:rPr>
        <w:t xml:space="preserve">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A518D7">
        <w:rPr>
          <w:szCs w:val="28"/>
        </w:rPr>
        <w:t>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A518D7">
        <w:rPr>
          <w:color w:val="000000" w:themeColor="text1"/>
          <w:szCs w:val="28"/>
        </w:rPr>
        <w:t xml:space="preserve">, </w:t>
      </w:r>
      <w:r>
        <w:rPr>
          <w:color w:val="000000" w:themeColor="text1"/>
          <w:szCs w:val="28"/>
        </w:rPr>
        <w:t xml:space="preserve">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муниципальных служащих, подведомственных администрации города Мурманска учреждений и их должностных лиц, предоставляющих муниципальные услуги»</w:t>
      </w:r>
      <w:permEnd w:id="126971521"/>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C63450" w:rsidRDefault="00C63450" w:rsidP="006D7224">
      <w:pPr>
        <w:widowControl w:val="0"/>
        <w:autoSpaceDE w:val="0"/>
        <w:autoSpaceDN w:val="0"/>
        <w:adjustRightInd w:val="0"/>
        <w:spacing w:after="0" w:line="240" w:lineRule="auto"/>
        <w:ind w:firstLine="709"/>
        <w:jc w:val="both"/>
        <w:rPr>
          <w:szCs w:val="28"/>
        </w:rPr>
      </w:pPr>
      <w:permStart w:id="2135847970" w:edGrp="everyone"/>
      <w:r w:rsidRPr="00BA7FC7">
        <w:rPr>
          <w:szCs w:val="28"/>
        </w:rPr>
        <w:t xml:space="preserve">1. Внести в приложение к постановлению администрации города Мурманска от </w:t>
      </w:r>
      <w:r w:rsidR="006D7224">
        <w:rPr>
          <w:szCs w:val="28"/>
        </w:rPr>
        <w:t>29</w:t>
      </w:r>
      <w:r>
        <w:rPr>
          <w:szCs w:val="28"/>
        </w:rPr>
        <w:t>.11.201</w:t>
      </w:r>
      <w:r w:rsidR="006D7224">
        <w:rPr>
          <w:szCs w:val="28"/>
        </w:rPr>
        <w:t>1</w:t>
      </w:r>
      <w:r w:rsidRPr="00BA7FC7">
        <w:rPr>
          <w:szCs w:val="28"/>
        </w:rPr>
        <w:t xml:space="preserve"> </w:t>
      </w:r>
      <w:r w:rsidR="006D7224">
        <w:rPr>
          <w:szCs w:val="28"/>
        </w:rPr>
        <w:t>№</w:t>
      </w:r>
      <w:r w:rsidR="006D7224" w:rsidRPr="006D7224">
        <w:rPr>
          <w:szCs w:val="28"/>
        </w:rPr>
        <w:t xml:space="preserve"> 2365</w:t>
      </w:r>
      <w:r w:rsidR="006D7224">
        <w:rPr>
          <w:szCs w:val="28"/>
        </w:rPr>
        <w:t xml:space="preserve"> </w:t>
      </w:r>
      <w:r w:rsidR="006D7224" w:rsidRPr="006D7224">
        <w:rPr>
          <w:szCs w:val="28"/>
        </w:rPr>
        <w:t xml:space="preserve">«Об утверждении административного регламента предоставления муниципальной услуги «Выдача разрешений на использование изображения герба муниципального образования город </w:t>
      </w:r>
      <w:r w:rsidR="006D7224" w:rsidRPr="006D7224">
        <w:rPr>
          <w:szCs w:val="28"/>
        </w:rPr>
        <w:lastRenderedPageBreak/>
        <w:t xml:space="preserve">Мурманск юридическими лицами и индивидуальными предпринимателями» (в ред. постановлений от 27.02.2012 № 369, от 06.07.2012 № 1504, от 16.04.2013 </w:t>
      </w:r>
      <w:r w:rsidR="006D7224">
        <w:rPr>
          <w:szCs w:val="28"/>
        </w:rPr>
        <w:t xml:space="preserve">                  </w:t>
      </w:r>
      <w:r w:rsidR="006D7224" w:rsidRPr="006D7224">
        <w:rPr>
          <w:szCs w:val="28"/>
        </w:rPr>
        <w:t>№ 815, от 02.04.2015 № 855, от 21.01.2016 № 86, от 13.10.2016 № 3087, от 30.01.2018 № 186, от 04.06.2018 № 1637</w:t>
      </w:r>
      <w:r w:rsidR="00363681">
        <w:rPr>
          <w:szCs w:val="28"/>
        </w:rPr>
        <w:t>,</w:t>
      </w:r>
      <w:r w:rsidRPr="00A2578E">
        <w:rPr>
          <w:szCs w:val="28"/>
        </w:rPr>
        <w:t xml:space="preserve"> </w:t>
      </w:r>
      <w:r w:rsidRPr="00BA7FC7">
        <w:rPr>
          <w:szCs w:val="28"/>
        </w:rPr>
        <w:t>следующие изменения:</w:t>
      </w:r>
    </w:p>
    <w:p w:rsidR="00C63450" w:rsidRDefault="00C63450" w:rsidP="00C63450">
      <w:pPr>
        <w:spacing w:after="0" w:line="240" w:lineRule="auto"/>
        <w:ind w:firstLine="709"/>
        <w:jc w:val="both"/>
        <w:rPr>
          <w:color w:val="000000" w:themeColor="text1"/>
          <w:szCs w:val="28"/>
        </w:rPr>
      </w:pPr>
      <w:r>
        <w:rPr>
          <w:color w:val="000000" w:themeColor="text1"/>
          <w:szCs w:val="28"/>
        </w:rPr>
        <w:t xml:space="preserve">1.1. </w:t>
      </w:r>
      <w:r w:rsidR="00C964F1">
        <w:rPr>
          <w:color w:val="000000" w:themeColor="text1"/>
          <w:szCs w:val="28"/>
        </w:rPr>
        <w:t xml:space="preserve">Подраздел 1.3 </w:t>
      </w:r>
      <w:r>
        <w:rPr>
          <w:color w:val="000000" w:themeColor="text1"/>
          <w:szCs w:val="28"/>
        </w:rPr>
        <w:t xml:space="preserve">раздела </w:t>
      </w:r>
      <w:r w:rsidR="00C964F1">
        <w:rPr>
          <w:color w:val="000000" w:themeColor="text1"/>
          <w:szCs w:val="28"/>
        </w:rPr>
        <w:t>1</w:t>
      </w:r>
      <w:r>
        <w:rPr>
          <w:color w:val="000000" w:themeColor="text1"/>
          <w:szCs w:val="28"/>
        </w:rPr>
        <w:t xml:space="preserve"> изложить в новой редакции:</w:t>
      </w:r>
    </w:p>
    <w:p w:rsidR="00C964F1" w:rsidRPr="00886DD6" w:rsidRDefault="00C63450" w:rsidP="00C964F1">
      <w:pPr>
        <w:widowControl w:val="0"/>
        <w:autoSpaceDE w:val="0"/>
        <w:autoSpaceDN w:val="0"/>
        <w:adjustRightInd w:val="0"/>
        <w:spacing w:after="0" w:line="240" w:lineRule="auto"/>
        <w:ind w:firstLine="708"/>
        <w:jc w:val="center"/>
        <w:outlineLvl w:val="2"/>
        <w:rPr>
          <w:szCs w:val="28"/>
        </w:rPr>
      </w:pPr>
      <w:r w:rsidRPr="00886DD6">
        <w:rPr>
          <w:color w:val="000000" w:themeColor="text1"/>
          <w:szCs w:val="28"/>
        </w:rPr>
        <w:t>«</w:t>
      </w:r>
      <w:r w:rsidR="00C964F1" w:rsidRPr="00886DD6">
        <w:rPr>
          <w:szCs w:val="28"/>
        </w:rPr>
        <w:t>1.3. Требования к порядку информирования о предоставлении Муниципальной услуги</w:t>
      </w:r>
    </w:p>
    <w:p w:rsidR="00C964F1" w:rsidRPr="00886DD6" w:rsidRDefault="00C964F1" w:rsidP="00C964F1">
      <w:pPr>
        <w:widowControl w:val="0"/>
        <w:autoSpaceDE w:val="0"/>
        <w:autoSpaceDN w:val="0"/>
        <w:adjustRightInd w:val="0"/>
        <w:spacing w:after="0" w:line="240" w:lineRule="auto"/>
        <w:ind w:firstLine="708"/>
        <w:jc w:val="center"/>
        <w:outlineLvl w:val="2"/>
        <w:rPr>
          <w:szCs w:val="28"/>
        </w:rPr>
      </w:pP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 Информация, предоставляемая заинтересованным лицам о муниципальной услуге, является открытой и общедоступной.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Основными требованиями к информированию заинтересованных лиц являются: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достоверность и полнота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четкость в изложении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удобство и доступность получения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оперативность предоставления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1.3.2. Информирование о порядке и ходе предоставления Муниципальной услуги осуществляют специалисты отдела потребительского рынка (далее – Отдел) комитета </w:t>
      </w:r>
      <w:r w:rsidR="008B61C9" w:rsidRPr="00490471">
        <w:rPr>
          <w:szCs w:val="28"/>
        </w:rPr>
        <w:t xml:space="preserve">по </w:t>
      </w:r>
      <w:r w:rsidRPr="00490471">
        <w:rPr>
          <w:szCs w:val="28"/>
        </w:rPr>
        <w:t>экономическо</w:t>
      </w:r>
      <w:r w:rsidR="008B61C9" w:rsidRPr="00490471">
        <w:rPr>
          <w:szCs w:val="28"/>
        </w:rPr>
        <w:t>му</w:t>
      </w:r>
      <w:r w:rsidRPr="00490471">
        <w:rPr>
          <w:szCs w:val="28"/>
        </w:rPr>
        <w:t xml:space="preserve"> развити</w:t>
      </w:r>
      <w:r w:rsidR="008B61C9" w:rsidRPr="00490471">
        <w:rPr>
          <w:szCs w:val="28"/>
        </w:rPr>
        <w:t>ю</w:t>
      </w:r>
      <w:r w:rsidRPr="00490471">
        <w:rPr>
          <w:szCs w:val="28"/>
        </w:rPr>
        <w:t xml:space="preserve">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официальном сайте администрации города Мурманска</w:t>
      </w:r>
      <w:r w:rsidR="009914A9" w:rsidRPr="00490471">
        <w:rPr>
          <w:szCs w:val="28"/>
        </w:rPr>
        <w:t xml:space="preserve"> (</w:t>
      </w:r>
      <w:hyperlink r:id="rId18" w:history="1">
        <w:r w:rsidR="009914A9" w:rsidRPr="00490471">
          <w:rPr>
            <w:szCs w:val="28"/>
          </w:rPr>
          <w:t>www.citymurmansk.ru</w:t>
        </w:r>
      </w:hyperlink>
      <w:r w:rsidR="009914A9" w:rsidRPr="00490471">
        <w:rPr>
          <w:szCs w:val="28"/>
        </w:rPr>
        <w:t>)</w:t>
      </w:r>
      <w:r w:rsidRPr="00490471">
        <w:rPr>
          <w:szCs w:val="28"/>
        </w:rPr>
        <w:t>;</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D311C3" w:rsidRPr="00490471">
        <w:rPr>
          <w:szCs w:val="28"/>
        </w:rPr>
        <w:t>(</w:t>
      </w:r>
      <w:hyperlink r:id="rId19" w:tgtFrame="_blank" w:history="1">
        <w:r w:rsidR="00D311C3" w:rsidRPr="00490471">
          <w:rPr>
            <w:szCs w:val="28"/>
          </w:rPr>
          <w:t>http://frgu.gosuslugi.ru</w:t>
        </w:r>
      </w:hyperlink>
      <w:r w:rsidR="00D311C3" w:rsidRPr="00490471">
        <w:rPr>
          <w:szCs w:val="28"/>
        </w:rPr>
        <w:t xml:space="preserve">) </w:t>
      </w:r>
      <w:r w:rsidRPr="00490471">
        <w:rPr>
          <w:szCs w:val="28"/>
        </w:rPr>
        <w:t>(далее – федеральный реестр);</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на Едином портале государственных и муниципальных услуг (функций) </w:t>
      </w:r>
      <w:r w:rsidR="0085018D" w:rsidRPr="00490471">
        <w:rPr>
          <w:szCs w:val="28"/>
        </w:rPr>
        <w:t xml:space="preserve">(http://gosuslugi.ru) </w:t>
      </w:r>
      <w:r w:rsidRPr="00490471">
        <w:rPr>
          <w:szCs w:val="28"/>
        </w:rPr>
        <w:t>(далее - Единый портал);</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информационных стендах, расположенных в помещениях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1.3.4. На Едином портале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 способы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2) перечень нормативных правовых актов, непосредственно регулирующих предоставление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4) категория Заявителей, которым предоставляется муниципальная услуга;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5) срок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6) описание результата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7) сведения о </w:t>
      </w:r>
      <w:proofErr w:type="spellStart"/>
      <w:r w:rsidRPr="00490471">
        <w:rPr>
          <w:szCs w:val="28"/>
        </w:rPr>
        <w:t>возмездности</w:t>
      </w:r>
      <w:proofErr w:type="spellEnd"/>
      <w:r w:rsidRPr="00490471">
        <w:rPr>
          <w:szCs w:val="28"/>
        </w:rPr>
        <w:t xml:space="preserve"> (безвозмездности)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10) формы заявлений (уведомлений, свидетельств), используемые при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0471">
        <w:rPr>
          <w:szCs w:val="28"/>
        </w:rPr>
        <w:t>Заявителя</w:t>
      </w:r>
      <w:proofErr w:type="gramEnd"/>
      <w:r w:rsidRPr="00490471">
        <w:rPr>
          <w:szCs w:val="28"/>
        </w:rPr>
        <w:t xml:space="preserve"> или предоставление им персональных данных.</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1.3.7. Индивидуальное информирование Заявителей о Муниципальной услуге осуществляется: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устной форме лично или по телефону;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сроках принятия решения о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и условиях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получения консультаций по вопросам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обжалования решений, действий или бездействия Комитета, а также должностных лиц и муниципальных служащих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а) предложить Заявителю обратиться за необходимой информацией в письменном виде;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б) согласовать с Заявителем другое время для проведения устного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1.3.11. Информирование осуществляется также путем публикации информационных материалов в средствах массовой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1.3.12. На информационных стендах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полное наименование Комитета, его структурного подразделения, предоставляющего Муниципальную услугу;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образцы оформления заявлений;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C63450" w:rsidRDefault="00C964F1" w:rsidP="00C964F1">
      <w:pPr>
        <w:spacing w:after="0" w:line="240" w:lineRule="auto"/>
        <w:ind w:firstLine="709"/>
        <w:jc w:val="both"/>
        <w:rPr>
          <w:szCs w:val="28"/>
        </w:rPr>
      </w:pPr>
      <w:r w:rsidRPr="00490471">
        <w:rPr>
          <w:szCs w:val="28"/>
        </w:rPr>
        <w:t xml:space="preserve">1.3.13. В любое время со </w:t>
      </w:r>
      <w:proofErr w:type="gramStart"/>
      <w:r w:rsidRPr="00490471">
        <w:rPr>
          <w:szCs w:val="28"/>
        </w:rPr>
        <w:t>дня  приема</w:t>
      </w:r>
      <w:proofErr w:type="gramEnd"/>
      <w:r w:rsidRPr="00490471">
        <w:rPr>
          <w:szCs w:val="28"/>
        </w:rPr>
        <w:t xml:space="preserve">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r w:rsidRPr="00886DD6">
        <w:rPr>
          <w:szCs w:val="28"/>
        </w:rPr>
        <w:t>.».</w:t>
      </w:r>
    </w:p>
    <w:p w:rsidR="00263351" w:rsidRPr="00886DD6" w:rsidRDefault="00263351" w:rsidP="00263351">
      <w:pPr>
        <w:spacing w:after="0" w:line="240" w:lineRule="auto"/>
        <w:ind w:firstLine="709"/>
        <w:jc w:val="both"/>
        <w:rPr>
          <w:color w:val="000000" w:themeColor="text1"/>
          <w:szCs w:val="28"/>
        </w:rPr>
      </w:pPr>
      <w:r w:rsidRPr="00886DD6">
        <w:rPr>
          <w:color w:val="000000" w:themeColor="text1"/>
          <w:szCs w:val="28"/>
        </w:rPr>
        <w:t>1.2. Раздел 2 изложить в новой редакции:</w:t>
      </w:r>
    </w:p>
    <w:p w:rsidR="00C86DB2" w:rsidRPr="00886DD6" w:rsidRDefault="00263351" w:rsidP="00C86DB2">
      <w:pPr>
        <w:widowControl w:val="0"/>
        <w:autoSpaceDE w:val="0"/>
        <w:autoSpaceDN w:val="0"/>
        <w:adjustRightInd w:val="0"/>
        <w:spacing w:after="0" w:line="240" w:lineRule="auto"/>
        <w:jc w:val="center"/>
        <w:outlineLvl w:val="1"/>
        <w:rPr>
          <w:szCs w:val="28"/>
        </w:rPr>
      </w:pPr>
      <w:r w:rsidRPr="00886DD6">
        <w:rPr>
          <w:color w:val="000000" w:themeColor="text1"/>
          <w:szCs w:val="28"/>
        </w:rPr>
        <w:t>«</w:t>
      </w:r>
      <w:r w:rsidR="00C86DB2" w:rsidRPr="00886DD6">
        <w:rPr>
          <w:szCs w:val="28"/>
        </w:rPr>
        <w:t>2. Стандарт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0" w:name="Par72"/>
      <w:bookmarkEnd w:id="0"/>
      <w:r w:rsidRPr="00886DD6">
        <w:rPr>
          <w:szCs w:val="28"/>
        </w:rPr>
        <w:t>2.1. Наименование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Муниципальная услуга – «Выдача </w:t>
      </w:r>
      <w:r w:rsidR="000A2E1F">
        <w:rPr>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886DD6">
        <w:rPr>
          <w:szCs w:val="28"/>
        </w:rPr>
        <w:t>».</w:t>
      </w:r>
    </w:p>
    <w:p w:rsidR="00C86DB2" w:rsidRPr="00886DD6" w:rsidRDefault="00C86DB2" w:rsidP="00C86DB2">
      <w:pPr>
        <w:widowControl w:val="0"/>
        <w:autoSpaceDE w:val="0"/>
        <w:autoSpaceDN w:val="0"/>
        <w:adjustRightInd w:val="0"/>
        <w:spacing w:after="0" w:line="240" w:lineRule="auto"/>
        <w:outlineLvl w:val="2"/>
        <w:rPr>
          <w:szCs w:val="28"/>
        </w:rPr>
      </w:pPr>
      <w:bookmarkStart w:id="1" w:name="Par76"/>
      <w:bookmarkEnd w:id="1"/>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2.2. Наименование органа, предоставляющего Муниципальную услугу</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2.2.1. Муниципальная услуга предоставляется непосредственно </w:t>
      </w:r>
      <w:r w:rsidRPr="00886DD6">
        <w:rPr>
          <w:szCs w:val="28"/>
        </w:rPr>
        <w:lastRenderedPageBreak/>
        <w:t>Комитетом.</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2.2.2. В процессе предоставления Муниципальной услуги Комите</w:t>
      </w:r>
      <w:r w:rsidR="000A2E1F">
        <w:rPr>
          <w:szCs w:val="28"/>
        </w:rPr>
        <w:t xml:space="preserve">т осуществляет взаимодействие с </w:t>
      </w:r>
      <w:r w:rsidRPr="00886DD6">
        <w:rPr>
          <w:szCs w:val="28"/>
        </w:rPr>
        <w:t>Инспекцией Федеральной налоговой службы России по городу Мурманску в части получения выписки из ЕГРЮЛ и ЕГРИП</w:t>
      </w:r>
      <w:r w:rsidR="000A2E1F">
        <w:rPr>
          <w:szCs w:val="28"/>
        </w:rPr>
        <w:t>.</w:t>
      </w:r>
    </w:p>
    <w:p w:rsidR="00C86DB2" w:rsidRPr="00886DD6" w:rsidRDefault="00C86DB2" w:rsidP="00C86DB2">
      <w:pPr>
        <w:widowControl w:val="0"/>
        <w:autoSpaceDE w:val="0"/>
        <w:autoSpaceDN w:val="0"/>
        <w:adjustRightInd w:val="0"/>
        <w:spacing w:after="0" w:line="240" w:lineRule="auto"/>
        <w:ind w:firstLine="540"/>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2" w:name="Par86"/>
      <w:bookmarkEnd w:id="2"/>
      <w:r w:rsidRPr="00886DD6">
        <w:rPr>
          <w:szCs w:val="28"/>
        </w:rPr>
        <w:t>2.3. Результат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Конечным результатом предоставления Муниципальной услуги является выдача </w:t>
      </w:r>
      <w:r w:rsidR="000A2E1F">
        <w:rPr>
          <w:szCs w:val="28"/>
        </w:rPr>
        <w:t>разрешения на и</w:t>
      </w:r>
      <w:r w:rsidR="000A2E1F">
        <w:rPr>
          <w:szCs w:val="28"/>
        </w:rPr>
        <w:t xml:space="preserve">спользование изображения герба муниципального образования город Мурманск </w:t>
      </w:r>
      <w:r w:rsidRPr="00886DD6">
        <w:rPr>
          <w:szCs w:val="28"/>
        </w:rPr>
        <w:t xml:space="preserve">или направление Заявителю </w:t>
      </w:r>
      <w:hyperlink w:anchor="Par375" w:history="1">
        <w:r w:rsidRPr="00886DD6">
          <w:rPr>
            <w:szCs w:val="28"/>
          </w:rPr>
          <w:t>уведомления</w:t>
        </w:r>
      </w:hyperlink>
      <w:r w:rsidRPr="00886DD6">
        <w:rPr>
          <w:szCs w:val="28"/>
        </w:rPr>
        <w:t xml:space="preserve"> об отказе в предоставлении Муниципальной услуги по </w:t>
      </w:r>
      <w:hyperlink w:anchor="Par297" w:history="1">
        <w:r w:rsidRPr="00886DD6">
          <w:rPr>
            <w:szCs w:val="28"/>
          </w:rPr>
          <w:t>форме</w:t>
        </w:r>
      </w:hyperlink>
      <w:r w:rsidRPr="00886DD6">
        <w:rPr>
          <w:szCs w:val="28"/>
        </w:rPr>
        <w:t xml:space="preserve"> согласно приложению № 1 к настоящему Административному регламенту (далее – Уведомление об отказе).</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3" w:name="Par92"/>
      <w:bookmarkEnd w:id="3"/>
      <w:r w:rsidRPr="00886DD6">
        <w:rPr>
          <w:szCs w:val="28"/>
        </w:rPr>
        <w:t>2.4. Срок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Срок предоставления Муниципальной услуги, включающий подготовку результат</w:t>
      </w:r>
      <w:r w:rsidR="00373FF5">
        <w:rPr>
          <w:szCs w:val="28"/>
        </w:rPr>
        <w:t>а</w:t>
      </w:r>
      <w:r w:rsidRPr="00886DD6">
        <w:rPr>
          <w:szCs w:val="28"/>
        </w:rPr>
        <w:t xml:space="preserve"> Муниципальной услуги и его направление Заявителю, составляет не более 1</w:t>
      </w:r>
      <w:r w:rsidR="000A2E1F">
        <w:rPr>
          <w:szCs w:val="28"/>
        </w:rPr>
        <w:t>5</w:t>
      </w:r>
      <w:r w:rsidRPr="00886DD6">
        <w:rPr>
          <w:szCs w:val="28"/>
        </w:rPr>
        <w:t xml:space="preserve"> </w:t>
      </w:r>
      <w:r w:rsidR="000A2E1F">
        <w:rPr>
          <w:szCs w:val="28"/>
        </w:rPr>
        <w:t>календарных</w:t>
      </w:r>
      <w:r w:rsidRPr="00886DD6">
        <w:rPr>
          <w:szCs w:val="28"/>
        </w:rPr>
        <w:t xml:space="preserve"> дней со дня регистрации в Комитете заявления </w:t>
      </w:r>
      <w:r w:rsidR="000A2E1F">
        <w:rPr>
          <w:szCs w:val="28"/>
        </w:rPr>
        <w:t xml:space="preserve">на выдачу </w:t>
      </w:r>
      <w:r w:rsidR="000A2E1F" w:rsidRPr="000A2E1F">
        <w:rPr>
          <w:szCs w:val="28"/>
        </w:rPr>
        <w:t xml:space="preserve">разрешения на использование изображения герба муниципального образования город Мурманск </w:t>
      </w:r>
      <w:r w:rsidRPr="00886DD6">
        <w:rPr>
          <w:szCs w:val="28"/>
        </w:rPr>
        <w:t xml:space="preserve">приложению № 1 к </w:t>
      </w:r>
      <w:r w:rsidR="000A2E1F">
        <w:rPr>
          <w:szCs w:val="28"/>
        </w:rPr>
        <w:t>Административному регламенту</w:t>
      </w:r>
      <w:r w:rsidRPr="00886DD6">
        <w:rPr>
          <w:szCs w:val="28"/>
        </w:rPr>
        <w:t xml:space="preserve"> (далее – Заявление) с документами, указанными в пункте 2.6.1 настоящего Административного регламента.</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4" w:name="Par104"/>
      <w:bookmarkEnd w:id="4"/>
      <w:r w:rsidRPr="00886DD6">
        <w:rPr>
          <w:szCs w:val="28"/>
        </w:rPr>
        <w:t>2.5. Правовые основания для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89555E" w:rsidRPr="0003671C" w:rsidRDefault="0089555E" w:rsidP="0089555E">
      <w:pPr>
        <w:autoSpaceDE w:val="0"/>
        <w:autoSpaceDN w:val="0"/>
        <w:adjustRightInd w:val="0"/>
        <w:ind w:firstLine="540"/>
        <w:jc w:val="both"/>
        <w:rPr>
          <w:szCs w:val="28"/>
        </w:rPr>
      </w:pPr>
      <w:bookmarkStart w:id="5" w:name="Par126"/>
      <w:bookmarkEnd w:id="5"/>
      <w:r>
        <w:rPr>
          <w:szCs w:val="28"/>
        </w:rPr>
        <w:t>П</w:t>
      </w:r>
      <w:r w:rsidRPr="0003671C">
        <w:rPr>
          <w:szCs w:val="28"/>
        </w:rPr>
        <w:t>редоставлени</w:t>
      </w:r>
      <w:r>
        <w:rPr>
          <w:szCs w:val="28"/>
        </w:rPr>
        <w:t>е</w:t>
      </w:r>
      <w:r w:rsidRPr="0003671C">
        <w:rPr>
          <w:szCs w:val="28"/>
        </w:rPr>
        <w:t xml:space="preserve"> </w:t>
      </w:r>
      <w:r>
        <w:rPr>
          <w:szCs w:val="28"/>
        </w:rPr>
        <w:t>м</w:t>
      </w:r>
      <w:r w:rsidRPr="0003671C">
        <w:rPr>
          <w:szCs w:val="28"/>
        </w:rPr>
        <w:t>униципальной услуги осуществляются в соответствии со следующими нормативными правовыми актами:</w:t>
      </w:r>
    </w:p>
    <w:p w:rsidR="0089555E" w:rsidRPr="0003671C" w:rsidRDefault="0089555E" w:rsidP="0089555E">
      <w:pPr>
        <w:tabs>
          <w:tab w:val="left" w:pos="0"/>
        </w:tabs>
        <w:autoSpaceDE w:val="0"/>
        <w:autoSpaceDN w:val="0"/>
        <w:adjustRightInd w:val="0"/>
        <w:ind w:firstLine="709"/>
        <w:jc w:val="both"/>
        <w:rPr>
          <w:szCs w:val="28"/>
        </w:rPr>
      </w:pPr>
      <w:r>
        <w:rPr>
          <w:szCs w:val="28"/>
        </w:rPr>
        <w:t xml:space="preserve">- </w:t>
      </w:r>
      <w:r w:rsidRPr="0003671C">
        <w:rPr>
          <w:szCs w:val="28"/>
        </w:rPr>
        <w:t>Федеральным законом от 06.10.2003 № 131-ФЗ «Об общих принципах организации местного самоуправления в Российской Федерации»</w:t>
      </w:r>
      <w:r w:rsidRPr="0003671C">
        <w:rPr>
          <w:rStyle w:val="ad"/>
          <w:szCs w:val="28"/>
        </w:rPr>
        <w:footnoteReference w:id="1"/>
      </w:r>
      <w:r w:rsidRPr="0003671C">
        <w:rPr>
          <w:szCs w:val="28"/>
        </w:rPr>
        <w:t>;</w:t>
      </w:r>
    </w:p>
    <w:p w:rsidR="0089555E" w:rsidRDefault="0089555E" w:rsidP="0089555E">
      <w:pPr>
        <w:autoSpaceDE w:val="0"/>
        <w:autoSpaceDN w:val="0"/>
        <w:adjustRightInd w:val="0"/>
        <w:ind w:firstLine="709"/>
        <w:jc w:val="both"/>
        <w:rPr>
          <w:szCs w:val="28"/>
        </w:rPr>
      </w:pPr>
      <w:r>
        <w:rPr>
          <w:szCs w:val="28"/>
        </w:rPr>
        <w:t xml:space="preserve">- </w:t>
      </w:r>
      <w:r w:rsidRPr="0003671C">
        <w:rPr>
          <w:szCs w:val="28"/>
        </w:rPr>
        <w:t>Федеральным законом от 27.07.2010 № 210-ФЗ «Об организации предоставления государственных и муниципальных услуг»</w:t>
      </w:r>
      <w:r w:rsidRPr="0003671C">
        <w:rPr>
          <w:rStyle w:val="ad"/>
          <w:szCs w:val="28"/>
        </w:rPr>
        <w:footnoteReference w:id="2"/>
      </w:r>
      <w:r w:rsidRPr="0003671C">
        <w:rPr>
          <w:szCs w:val="28"/>
        </w:rPr>
        <w:t>;</w:t>
      </w:r>
      <w:r w:rsidRPr="00B305D7">
        <w:rPr>
          <w:szCs w:val="28"/>
        </w:rPr>
        <w:t xml:space="preserve"> </w:t>
      </w:r>
    </w:p>
    <w:p w:rsidR="0089555E" w:rsidRPr="00B305D7" w:rsidRDefault="0089555E" w:rsidP="0089555E">
      <w:pPr>
        <w:tabs>
          <w:tab w:val="left" w:pos="284"/>
        </w:tabs>
        <w:autoSpaceDE w:val="0"/>
        <w:autoSpaceDN w:val="0"/>
        <w:adjustRightInd w:val="0"/>
        <w:ind w:firstLine="709"/>
        <w:jc w:val="both"/>
        <w:rPr>
          <w:szCs w:val="28"/>
        </w:rPr>
      </w:pPr>
      <w:r>
        <w:rPr>
          <w:szCs w:val="28"/>
        </w:rPr>
        <w:t xml:space="preserve">- </w:t>
      </w:r>
      <w:r w:rsidRPr="0003671C">
        <w:rPr>
          <w:szCs w:val="28"/>
        </w:rPr>
        <w:t>Уставом муниципального образования город Мурманск</w:t>
      </w:r>
      <w:r w:rsidRPr="0003671C">
        <w:rPr>
          <w:rStyle w:val="ad"/>
          <w:szCs w:val="28"/>
        </w:rPr>
        <w:footnoteReference w:id="3"/>
      </w:r>
      <w:r w:rsidRPr="0003671C">
        <w:rPr>
          <w:szCs w:val="28"/>
        </w:rPr>
        <w:t>;</w:t>
      </w:r>
      <w:bookmarkStart w:id="6" w:name="Par89"/>
      <w:bookmarkEnd w:id="6"/>
    </w:p>
    <w:p w:rsidR="0089555E" w:rsidRPr="0003671C" w:rsidRDefault="0089555E" w:rsidP="0089555E">
      <w:pPr>
        <w:tabs>
          <w:tab w:val="left" w:pos="993"/>
        </w:tabs>
        <w:autoSpaceDE w:val="0"/>
        <w:autoSpaceDN w:val="0"/>
        <w:adjustRightInd w:val="0"/>
        <w:ind w:firstLine="709"/>
        <w:jc w:val="both"/>
        <w:rPr>
          <w:szCs w:val="28"/>
        </w:rPr>
      </w:pPr>
      <w:r w:rsidRPr="00AF30C0">
        <w:rPr>
          <w:szCs w:val="28"/>
        </w:rPr>
        <w:t xml:space="preserve">- </w:t>
      </w:r>
      <w:hyperlink r:id="rId20" w:history="1">
        <w:r w:rsidRPr="0003671C">
          <w:rPr>
            <w:rFonts w:cs="Calibri"/>
            <w:szCs w:val="28"/>
          </w:rPr>
          <w:t>решением</w:t>
        </w:r>
      </w:hyperlink>
      <w:r w:rsidRPr="0003671C">
        <w:rPr>
          <w:rFonts w:cs="Calibri"/>
          <w:szCs w:val="28"/>
        </w:rPr>
        <w:t xml:space="preserve"> Совета депутатов города Мурманска от 30.09.2010 № 28-286 «О Положении о гербе муниципального образования город Мурманск»</w:t>
      </w:r>
      <w:r w:rsidRPr="0003671C">
        <w:rPr>
          <w:rStyle w:val="ad"/>
          <w:szCs w:val="28"/>
        </w:rPr>
        <w:footnoteReference w:id="4"/>
      </w:r>
      <w:r>
        <w:rPr>
          <w:rFonts w:cs="Calibri"/>
          <w:szCs w:val="28"/>
        </w:rPr>
        <w:t>;</w:t>
      </w:r>
    </w:p>
    <w:p w:rsidR="0089555E" w:rsidRPr="0003671C" w:rsidRDefault="0089555E" w:rsidP="0089555E">
      <w:pPr>
        <w:tabs>
          <w:tab w:val="left" w:pos="993"/>
        </w:tabs>
        <w:autoSpaceDE w:val="0"/>
        <w:autoSpaceDN w:val="0"/>
        <w:adjustRightInd w:val="0"/>
        <w:ind w:firstLine="709"/>
        <w:jc w:val="both"/>
        <w:rPr>
          <w:szCs w:val="28"/>
        </w:rPr>
      </w:pPr>
      <w:r w:rsidRPr="00AF30C0">
        <w:rPr>
          <w:szCs w:val="28"/>
        </w:rPr>
        <w:t xml:space="preserve">- </w:t>
      </w:r>
      <w:hyperlink r:id="rId21" w:history="1">
        <w:r w:rsidRPr="0003671C">
          <w:rPr>
            <w:rFonts w:cs="Calibri"/>
            <w:szCs w:val="28"/>
          </w:rPr>
          <w:t>постановлением</w:t>
        </w:r>
      </w:hyperlink>
      <w:r w:rsidRPr="0003671C">
        <w:rPr>
          <w:rFonts w:cs="Calibri"/>
          <w:szCs w:val="28"/>
        </w:rPr>
        <w:t xml:space="preserve"> администрации города Мурманска от 20.09.2010</w:t>
      </w:r>
      <w:r>
        <w:rPr>
          <w:rFonts w:cs="Calibri"/>
          <w:szCs w:val="28"/>
        </w:rPr>
        <w:t xml:space="preserve">         </w:t>
      </w:r>
      <w:r w:rsidRPr="00F32CCD">
        <w:rPr>
          <w:rFonts w:cs="Calibri"/>
          <w:szCs w:val="28"/>
        </w:rPr>
        <w:t xml:space="preserve">         </w:t>
      </w:r>
      <w:r>
        <w:rPr>
          <w:rFonts w:cs="Calibri"/>
          <w:szCs w:val="28"/>
        </w:rPr>
        <w:t xml:space="preserve"> </w:t>
      </w:r>
      <w:r w:rsidRPr="0003671C">
        <w:rPr>
          <w:rFonts w:cs="Calibri"/>
          <w:szCs w:val="28"/>
        </w:rPr>
        <w:t>№</w:t>
      </w:r>
      <w:r>
        <w:rPr>
          <w:rFonts w:cs="Calibri"/>
          <w:szCs w:val="28"/>
        </w:rPr>
        <w:t xml:space="preserve"> </w:t>
      </w:r>
      <w:r w:rsidRPr="0003671C">
        <w:rPr>
          <w:rFonts w:cs="Calibri"/>
          <w:szCs w:val="28"/>
        </w:rPr>
        <w:t xml:space="preserve">1656 «О комиссии по выдаче разрешений на использование изображения </w:t>
      </w:r>
      <w:r w:rsidRPr="0003671C">
        <w:rPr>
          <w:rFonts w:cs="Calibri"/>
          <w:szCs w:val="28"/>
        </w:rPr>
        <w:lastRenderedPageBreak/>
        <w:t>герба муниципального образования город Мурманск юридическими лицами и индивидуальными предпринимателями»</w:t>
      </w:r>
      <w:r w:rsidRPr="0003671C">
        <w:rPr>
          <w:rStyle w:val="ad"/>
          <w:szCs w:val="28"/>
        </w:rPr>
        <w:footnoteReference w:id="5"/>
      </w:r>
      <w:r>
        <w:rPr>
          <w:rFonts w:cs="Calibri"/>
          <w:szCs w:val="28"/>
        </w:rPr>
        <w:t>;</w:t>
      </w:r>
    </w:p>
    <w:p w:rsidR="0089555E" w:rsidRPr="0003671C" w:rsidRDefault="0089555E" w:rsidP="0089555E">
      <w:pPr>
        <w:tabs>
          <w:tab w:val="left" w:pos="851"/>
        </w:tabs>
        <w:autoSpaceDE w:val="0"/>
        <w:autoSpaceDN w:val="0"/>
        <w:adjustRightInd w:val="0"/>
        <w:ind w:firstLine="709"/>
        <w:jc w:val="both"/>
        <w:rPr>
          <w:szCs w:val="28"/>
        </w:rPr>
      </w:pPr>
      <w:r>
        <w:rPr>
          <w:szCs w:val="28"/>
        </w:rPr>
        <w:t xml:space="preserve">- </w:t>
      </w:r>
      <w:r w:rsidRPr="0003671C">
        <w:rPr>
          <w:szCs w:val="28"/>
        </w:rPr>
        <w:t>постановлением администрации города Мурманска от 30.05.2012</w:t>
      </w:r>
      <w:r>
        <w:rPr>
          <w:szCs w:val="28"/>
        </w:rPr>
        <w:t xml:space="preserve">         </w:t>
      </w:r>
      <w:r w:rsidRPr="00F32CCD">
        <w:rPr>
          <w:szCs w:val="28"/>
        </w:rPr>
        <w:t xml:space="preserve">        </w:t>
      </w:r>
      <w:r w:rsidRPr="005F3E0D">
        <w:rPr>
          <w:szCs w:val="28"/>
        </w:rPr>
        <w:t xml:space="preserve"> </w:t>
      </w:r>
      <w:r>
        <w:rPr>
          <w:szCs w:val="28"/>
        </w:rPr>
        <w:t xml:space="preserve">  </w:t>
      </w:r>
      <w:r w:rsidRPr="0003671C">
        <w:rPr>
          <w:szCs w:val="28"/>
        </w:rPr>
        <w:t>№ 1159 «Об утверждении реестра услуг, предоставляемых по обращениям заявителей в муниципальном образовании город Мурманск»</w:t>
      </w:r>
      <w:r w:rsidRPr="0003671C">
        <w:rPr>
          <w:rStyle w:val="ad"/>
          <w:szCs w:val="28"/>
        </w:rPr>
        <w:footnoteReference w:id="6"/>
      </w:r>
      <w:r w:rsidRPr="0003671C">
        <w:rPr>
          <w:szCs w:val="28"/>
        </w:rPr>
        <w:t>.</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center"/>
        <w:outlineLvl w:val="2"/>
        <w:rPr>
          <w:szCs w:val="28"/>
        </w:rPr>
      </w:pPr>
      <w:bookmarkStart w:id="7" w:name="Par128"/>
      <w:bookmarkEnd w:id="7"/>
      <w:r w:rsidRPr="00886DD6">
        <w:rPr>
          <w:szCs w:val="28"/>
        </w:rPr>
        <w:t>2.6. Перечень документов, необходимых для предоставления</w:t>
      </w:r>
    </w:p>
    <w:p w:rsidR="00C86DB2" w:rsidRPr="00886DD6" w:rsidRDefault="00C86DB2" w:rsidP="00C86DB2">
      <w:pPr>
        <w:widowControl w:val="0"/>
        <w:autoSpaceDE w:val="0"/>
        <w:autoSpaceDN w:val="0"/>
        <w:adjustRightInd w:val="0"/>
        <w:spacing w:after="0" w:line="240" w:lineRule="auto"/>
        <w:ind w:firstLine="709"/>
        <w:jc w:val="center"/>
        <w:rPr>
          <w:szCs w:val="28"/>
        </w:rPr>
      </w:pPr>
      <w:r w:rsidRPr="00886DD6">
        <w:rPr>
          <w:szCs w:val="28"/>
        </w:rPr>
        <w:t xml:space="preserve">Муниципальной услуги </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tabs>
          <w:tab w:val="left" w:pos="1134"/>
        </w:tabs>
        <w:spacing w:after="0" w:line="240" w:lineRule="auto"/>
        <w:ind w:firstLine="709"/>
        <w:jc w:val="both"/>
        <w:rPr>
          <w:szCs w:val="28"/>
        </w:rPr>
      </w:pPr>
      <w:bookmarkStart w:id="8" w:name="Par131"/>
      <w:bookmarkStart w:id="9" w:name="Par134"/>
      <w:bookmarkEnd w:id="8"/>
      <w:bookmarkEnd w:id="9"/>
      <w:r w:rsidRPr="00886DD6">
        <w:rPr>
          <w:szCs w:val="28"/>
        </w:rPr>
        <w:t>2.6.1. Для получения Муниципальной услуги Заявитель предоставляет в Комитет Заявление.</w:t>
      </w:r>
    </w:p>
    <w:p w:rsidR="00C86DB2" w:rsidRPr="00886DD6" w:rsidRDefault="00C86DB2" w:rsidP="00C86DB2">
      <w:pPr>
        <w:tabs>
          <w:tab w:val="left" w:pos="1134"/>
        </w:tabs>
        <w:spacing w:after="0" w:line="240" w:lineRule="auto"/>
        <w:ind w:firstLine="709"/>
        <w:jc w:val="both"/>
        <w:rPr>
          <w:szCs w:val="28"/>
        </w:rPr>
      </w:pPr>
      <w:r w:rsidRPr="00886DD6">
        <w:rPr>
          <w:szCs w:val="28"/>
        </w:rPr>
        <w:t>Кроме того, для предоставления Муниципальной услуги необходимы следующие документы:</w:t>
      </w:r>
    </w:p>
    <w:p w:rsidR="0089555E" w:rsidRPr="0003671C" w:rsidRDefault="0089555E" w:rsidP="0089555E">
      <w:pPr>
        <w:autoSpaceDE w:val="0"/>
        <w:autoSpaceDN w:val="0"/>
        <w:adjustRightInd w:val="0"/>
        <w:ind w:firstLine="709"/>
        <w:jc w:val="both"/>
        <w:rPr>
          <w:szCs w:val="28"/>
        </w:rPr>
      </w:pPr>
      <w:r w:rsidRPr="0003671C">
        <w:rPr>
          <w:szCs w:val="28"/>
        </w:rPr>
        <w:t>2.6.1.1. Копия документа, удостоверяющего личность - для индивидуальных предпринимателей (паспорт).</w:t>
      </w:r>
    </w:p>
    <w:p w:rsidR="0089555E" w:rsidRPr="0003671C" w:rsidRDefault="0089555E" w:rsidP="0089555E">
      <w:pPr>
        <w:widowControl w:val="0"/>
        <w:autoSpaceDE w:val="0"/>
        <w:autoSpaceDN w:val="0"/>
        <w:adjustRightInd w:val="0"/>
        <w:ind w:firstLine="709"/>
        <w:jc w:val="both"/>
        <w:rPr>
          <w:szCs w:val="28"/>
        </w:rPr>
      </w:pPr>
      <w:r w:rsidRPr="0003671C">
        <w:rPr>
          <w:szCs w:val="28"/>
        </w:rPr>
        <w:t>2.6.1.2. О</w:t>
      </w:r>
      <w:r w:rsidRPr="0003671C">
        <w:rPr>
          <w:rFonts w:cs="Calibri"/>
          <w:szCs w:val="28"/>
        </w:rPr>
        <w:t>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2.6.2. Обязанность по предоставлению документов, указанных в пунктах «а» и «д» (за исключением договора аренды (субаренды, безвозмездного пользования) муниципального имущества), возложена на Заявителя. Заявитель несет ответственность за достоверность предоставленной информации в соответствии с законодательством Российской Федерации.</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2.6.3. Документы, указанные в подпунктах «д» (в случае аренды (субаренды, безвозмездного пользования) муниципального недвижимого имущества города Мурманска), «з», в случае непредставления их Заявителем по собственной инициативе, Комитет запрашивает самостоятельно в соответствующих структурных подразделениях администрации. Документ, указанный в пункте «е», находится в распоряжении Комитета и не является документом, который Заявитель обязан предоставлять самостоятельно.</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Документы, указанные в подпунктах «б», «в», «г», «ж», в случае непредставления их Заявителем по собственной инициативе, Комитет запрашивает самостоятельно в рамках межведомственного информационного взаимодействия.</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2.6.4. Непредставление Заявителем документов, указанных в пункте 2.6.3 настоящего Административного регламента, не является основанием для отказа в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 xml:space="preserve">2.6.5. Заявление, а также иные документы, указанные в </w:t>
      </w:r>
      <w:hyperlink r:id="rId22" w:history="1">
        <w:r w:rsidRPr="00886DD6">
          <w:rPr>
            <w:szCs w:val="28"/>
          </w:rPr>
          <w:t>пункте 2.6.1</w:t>
        </w:r>
      </w:hyperlink>
      <w:r w:rsidRPr="00886DD6">
        <w:rPr>
          <w:szCs w:val="28"/>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Направление Заявителем документов в электронном виде является основанием для предоставления Муниципальной услуги.</w:t>
      </w:r>
    </w:p>
    <w:p w:rsidR="00C86DB2" w:rsidRPr="00886DD6" w:rsidRDefault="00C86DB2" w:rsidP="00C86DB2">
      <w:pPr>
        <w:spacing w:after="0" w:line="240" w:lineRule="auto"/>
        <w:ind w:firstLine="709"/>
        <w:jc w:val="both"/>
        <w:rPr>
          <w:color w:val="000000"/>
          <w:szCs w:val="28"/>
        </w:rPr>
      </w:pPr>
      <w:r w:rsidRPr="00886DD6">
        <w:rPr>
          <w:color w:val="000000"/>
          <w:szCs w:val="28"/>
        </w:rPr>
        <w:t>2.6.8. Запрещается требовать от Заявителя:</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886DD6">
          <w:rPr>
            <w:color w:val="000000"/>
            <w:szCs w:val="28"/>
          </w:rPr>
          <w:t>частью 1 статьи 1</w:t>
        </w:r>
      </w:hyperlink>
      <w:r w:rsidRPr="00886DD6">
        <w:rPr>
          <w:color w:val="000000"/>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886DD6">
          <w:rPr>
            <w:color w:val="000000"/>
            <w:szCs w:val="28"/>
          </w:rPr>
          <w:t>частью 6</w:t>
        </w:r>
      </w:hyperlink>
      <w:r w:rsidRPr="00886DD6">
        <w:rPr>
          <w:color w:val="000000"/>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886DD6">
          <w:rPr>
            <w:color w:val="000000"/>
            <w:szCs w:val="28"/>
          </w:rPr>
          <w:t>части 1 статьи 9</w:t>
        </w:r>
      </w:hyperlink>
      <w:r w:rsidRPr="00886DD6">
        <w:rPr>
          <w:color w:val="000000"/>
          <w:szCs w:val="28"/>
        </w:rPr>
        <w:t xml:space="preserve"> Федерального закона от 27.07.2010                 № 210-ФЗ «Об организации предоставления государственных и муниципальных услуг»;</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2.6.6. Заявитель вправе отозвать Заявление путем подачи соответствующего заявления в Комитет.</w:t>
      </w:r>
    </w:p>
    <w:p w:rsidR="00C86DB2" w:rsidRPr="00886DD6" w:rsidRDefault="00C86DB2" w:rsidP="00C86DB2">
      <w:pPr>
        <w:widowControl w:val="0"/>
        <w:autoSpaceDE w:val="0"/>
        <w:autoSpaceDN w:val="0"/>
        <w:adjustRightInd w:val="0"/>
        <w:spacing w:after="0" w:line="240" w:lineRule="auto"/>
        <w:outlineLvl w:val="2"/>
        <w:rPr>
          <w:szCs w:val="28"/>
        </w:rPr>
      </w:pPr>
      <w:bookmarkStart w:id="10" w:name="Par116"/>
      <w:bookmarkStart w:id="11" w:name="Par149"/>
      <w:bookmarkStart w:id="12" w:name="Par151"/>
      <w:bookmarkEnd w:id="10"/>
      <w:bookmarkEnd w:id="11"/>
      <w:bookmarkEnd w:id="12"/>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2.7. Перечень оснований для отказа в приеме документов, необходимых для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2.7.1. Оснований для отказа в приеме документов, представленных на бумажном носителе, не предусмотрено.</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2.7.2. Основанием для отказа в приеме документов в электронном виде являются: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подписание документов несоответствующими электронными подписями;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недействительный статус сертификатов электронных подписей на документах;</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электронные подписи документов не являются подлинными;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отсутствие электронной подписи;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информация в электронных документах представлена не на государственном языке Российской Федерации.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8"/>
        <w:jc w:val="center"/>
        <w:outlineLvl w:val="2"/>
        <w:rPr>
          <w:szCs w:val="28"/>
        </w:rPr>
      </w:pPr>
      <w:r w:rsidRPr="00886DD6">
        <w:rPr>
          <w:szCs w:val="28"/>
        </w:rPr>
        <w:t>2.8. Перечень оснований для приостановления предоставления Муниципальной услуги или отказа в предоставлении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lastRenderedPageBreak/>
        <w:t>2.8.1. Приостановление предоставления Муниципальной услуги не предусмотрено.</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2.8.2. Основанием для отказа в предоставлении Муниципальной услуги является: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наличие в Заявлении и (или) в документах, предусмотренных пунктом 2.6.1 настоящего Административного регламента, обязанность по предоставлению которых возложена на Заявителя, недостоверных сведений.</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8A7060">
        <w:rPr>
          <w:szCs w:val="28"/>
        </w:rPr>
        <w:t>8</w:t>
      </w:r>
      <w:r w:rsidRPr="00886DD6">
        <w:rPr>
          <w:szCs w:val="28"/>
        </w:rPr>
        <w:t>.</w:t>
      </w:r>
      <w:r w:rsidR="008A7060">
        <w:rPr>
          <w:szCs w:val="28"/>
        </w:rPr>
        <w:t>3</w:t>
      </w:r>
      <w:r w:rsidRPr="00886DD6">
        <w:rPr>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86DB2" w:rsidRPr="00886DD6" w:rsidRDefault="00C86DB2" w:rsidP="00C86DB2">
      <w:pPr>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9"/>
        <w:jc w:val="center"/>
        <w:rPr>
          <w:szCs w:val="28"/>
        </w:rPr>
      </w:pPr>
      <w:r w:rsidRPr="00886DD6">
        <w:rPr>
          <w:szCs w:val="28"/>
        </w:rPr>
        <w:t>2.9. Размер платы, взимаемой с Заявителя при предоставлении</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Предоставление Муниципальной услуги осуществляется на бесплатной основе.</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bookmarkStart w:id="13" w:name="Par165"/>
      <w:bookmarkEnd w:id="13"/>
      <w:r w:rsidRPr="00886DD6">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w:t>
      </w:r>
      <w:r w:rsidR="00777E87">
        <w:rPr>
          <w:szCs w:val="28"/>
        </w:rPr>
        <w:t>10</w:t>
      </w:r>
      <w:r w:rsidRPr="00886DD6">
        <w:rPr>
          <w:szCs w:val="28"/>
        </w:rPr>
        <w:t>.1.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widowControl w:val="0"/>
        <w:autoSpaceDE w:val="0"/>
        <w:autoSpaceDN w:val="0"/>
        <w:adjustRightInd w:val="0"/>
        <w:spacing w:after="0" w:line="240" w:lineRule="auto"/>
        <w:ind w:firstLine="709"/>
        <w:jc w:val="both"/>
        <w:rPr>
          <w:szCs w:val="28"/>
        </w:rPr>
      </w:pPr>
      <w:bookmarkStart w:id="14" w:name="Par98"/>
      <w:bookmarkEnd w:id="14"/>
      <w:r w:rsidRPr="00886DD6">
        <w:rPr>
          <w:szCs w:val="28"/>
        </w:rPr>
        <w:t>2.</w:t>
      </w:r>
      <w:r w:rsidR="00777E87">
        <w:rPr>
          <w:szCs w:val="28"/>
        </w:rPr>
        <w:t>10</w:t>
      </w:r>
      <w:r w:rsidRPr="00886DD6">
        <w:rPr>
          <w:szCs w:val="28"/>
        </w:rPr>
        <w:t>.2.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r w:rsidRPr="00886DD6">
        <w:rPr>
          <w:szCs w:val="28"/>
        </w:rPr>
        <w:t>2.11. Срок регистрации запроса Заявителя о предоставлении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Регистрация Заявления с документами осуществляется муниципальным служащим Комитета, ответственным за прием и регистрацию документов, в день его поступления в Комитет.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jc w:val="center"/>
        <w:outlineLvl w:val="1"/>
        <w:rPr>
          <w:szCs w:val="28"/>
        </w:rPr>
      </w:pPr>
      <w:r w:rsidRPr="00886DD6">
        <w:rPr>
          <w:szCs w:val="28"/>
        </w:rPr>
        <w:t>2.12. Требования к помещениям, в которых предоставляются</w:t>
      </w:r>
    </w:p>
    <w:p w:rsidR="00C86DB2" w:rsidRPr="00886DD6" w:rsidRDefault="00C86DB2" w:rsidP="00C86DB2">
      <w:pPr>
        <w:autoSpaceDE w:val="0"/>
        <w:autoSpaceDN w:val="0"/>
        <w:adjustRightInd w:val="0"/>
        <w:spacing w:after="0" w:line="240" w:lineRule="auto"/>
        <w:jc w:val="center"/>
        <w:rPr>
          <w:szCs w:val="28"/>
        </w:rPr>
      </w:pPr>
      <w:r w:rsidRPr="00886DD6">
        <w:rPr>
          <w:szCs w:val="28"/>
        </w:rPr>
        <w:t>Муниципальные услуги</w:t>
      </w:r>
    </w:p>
    <w:p w:rsidR="00C86DB2" w:rsidRPr="00886DD6" w:rsidRDefault="00C86DB2" w:rsidP="00C86DB2">
      <w:pPr>
        <w:autoSpaceDE w:val="0"/>
        <w:autoSpaceDN w:val="0"/>
        <w:adjustRightInd w:val="0"/>
        <w:spacing w:after="0" w:line="240" w:lineRule="auto"/>
        <w:jc w:val="both"/>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2.</w:t>
      </w:r>
      <w:r w:rsidR="00382B20">
        <w:rPr>
          <w:szCs w:val="28"/>
        </w:rPr>
        <w:t>12</w:t>
      </w:r>
      <w:r w:rsidRPr="00886DD6">
        <w:rPr>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C86DB2" w:rsidRPr="00886DD6" w:rsidRDefault="00C86DB2" w:rsidP="00C86DB2">
      <w:pPr>
        <w:autoSpaceDE w:val="0"/>
        <w:autoSpaceDN w:val="0"/>
        <w:adjustRightInd w:val="0"/>
        <w:spacing w:after="0" w:line="240" w:lineRule="auto"/>
        <w:ind w:firstLine="709"/>
        <w:jc w:val="both"/>
        <w:rPr>
          <w:szCs w:val="28"/>
        </w:rPr>
      </w:pPr>
      <w:bookmarkStart w:id="15" w:name="Par141"/>
      <w:bookmarkEnd w:id="15"/>
      <w:r w:rsidRPr="00886DD6">
        <w:rPr>
          <w:szCs w:val="28"/>
        </w:rPr>
        <w:t>2.</w:t>
      </w:r>
      <w:r w:rsidR="00382B20">
        <w:rPr>
          <w:szCs w:val="28"/>
        </w:rPr>
        <w:t>12</w:t>
      </w:r>
      <w:r w:rsidRPr="00886DD6">
        <w:rPr>
          <w:szCs w:val="28"/>
        </w:rPr>
        <w:t>.3. Кабинет приема Заявителей должен быть оборудован информационной табличкой с указанием: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номера кабинета;</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фамилии, имени, отчества и должности лица, осуществляющего прием;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часов приема, времени перерыва.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2.13. Показатели доступности и качества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4273FB" w:rsidP="00C86DB2">
      <w:pPr>
        <w:widowControl w:val="0"/>
        <w:autoSpaceDE w:val="0"/>
        <w:autoSpaceDN w:val="0"/>
        <w:adjustRightInd w:val="0"/>
        <w:spacing w:after="0" w:line="240" w:lineRule="auto"/>
        <w:ind w:firstLine="709"/>
        <w:jc w:val="both"/>
        <w:rPr>
          <w:szCs w:val="28"/>
        </w:rPr>
      </w:pPr>
      <w:hyperlink w:anchor="Par579" w:history="1">
        <w:r w:rsidR="00C86DB2" w:rsidRPr="00886DD6">
          <w:rPr>
            <w:szCs w:val="28"/>
          </w:rPr>
          <w:t>Показатели</w:t>
        </w:r>
      </w:hyperlink>
      <w:r w:rsidR="00C86DB2" w:rsidRPr="00886DD6">
        <w:rPr>
          <w:szCs w:val="28"/>
        </w:rPr>
        <w:t xml:space="preserve">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C86DB2" w:rsidRPr="00886DD6" w:rsidRDefault="00C86DB2" w:rsidP="00C86DB2">
      <w:pPr>
        <w:widowControl w:val="0"/>
        <w:autoSpaceDE w:val="0"/>
        <w:autoSpaceDN w:val="0"/>
        <w:adjustRightInd w:val="0"/>
        <w:spacing w:after="0" w:line="240" w:lineRule="auto"/>
        <w:outlineLvl w:val="2"/>
        <w:rPr>
          <w:szCs w:val="28"/>
        </w:rPr>
      </w:pPr>
      <w:bookmarkStart w:id="16" w:name="Par192"/>
      <w:bookmarkEnd w:id="16"/>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w:t>
      </w:r>
      <w:r w:rsidR="00382B20">
        <w:rPr>
          <w:szCs w:val="28"/>
        </w:rPr>
        <w:t>4</w:t>
      </w:r>
      <w:r w:rsidRPr="00886DD6">
        <w:rPr>
          <w:szCs w:val="28"/>
        </w:rPr>
        <w:t>. Прочие требования к предоставлению</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 xml:space="preserve">.3.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w:t>
      </w:r>
      <w:r w:rsidRPr="00886DD6">
        <w:rPr>
          <w:szCs w:val="28"/>
        </w:rPr>
        <w:lastRenderedPageBreak/>
        <w:t>допускается при обращении за получением государственных и муниципальных услуг»</w:t>
      </w:r>
      <w:r w:rsidRPr="00886DD6">
        <w:footnoteReference w:id="7"/>
      </w:r>
      <w:r w:rsidRPr="00886DD6">
        <w:rPr>
          <w:szCs w:val="28"/>
        </w:rPr>
        <w:t>.</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36B2E" w:rsidRPr="00886DD6" w:rsidRDefault="00363AF2" w:rsidP="00F36B2E">
      <w:pPr>
        <w:widowControl w:val="0"/>
        <w:autoSpaceDE w:val="0"/>
        <w:autoSpaceDN w:val="0"/>
        <w:adjustRightInd w:val="0"/>
        <w:spacing w:after="0" w:line="240" w:lineRule="auto"/>
        <w:ind w:firstLine="709"/>
        <w:jc w:val="both"/>
        <w:rPr>
          <w:szCs w:val="28"/>
        </w:rPr>
      </w:pPr>
      <w:r w:rsidRPr="00886DD6">
        <w:rPr>
          <w:color w:val="000000" w:themeColor="text1"/>
          <w:szCs w:val="28"/>
        </w:rPr>
        <w:t>1.3. Подраздел 3.1 дополнить новым пунктом 3.1.3 следующего содержания:</w:t>
      </w:r>
      <w:r w:rsidR="00F36B2E" w:rsidRPr="00886DD6">
        <w:rPr>
          <w:szCs w:val="28"/>
        </w:rPr>
        <w:t xml:space="preserve"> </w:t>
      </w:r>
    </w:p>
    <w:p w:rsidR="00363AF2" w:rsidRPr="00886DD6" w:rsidRDefault="00F36B2E" w:rsidP="00C2198E">
      <w:pPr>
        <w:widowControl w:val="0"/>
        <w:autoSpaceDE w:val="0"/>
        <w:autoSpaceDN w:val="0"/>
        <w:adjustRightInd w:val="0"/>
        <w:spacing w:after="0" w:line="240" w:lineRule="auto"/>
        <w:ind w:firstLine="709"/>
        <w:jc w:val="both"/>
        <w:rPr>
          <w:szCs w:val="28"/>
        </w:rPr>
      </w:pPr>
      <w:r w:rsidRPr="00886DD6">
        <w:rPr>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363AF2" w:rsidRPr="00886DD6" w:rsidRDefault="00363AF2" w:rsidP="00C86DB2">
      <w:pPr>
        <w:autoSpaceDE w:val="0"/>
        <w:autoSpaceDN w:val="0"/>
        <w:adjustRightInd w:val="0"/>
        <w:spacing w:after="0" w:line="240" w:lineRule="auto"/>
        <w:ind w:firstLine="709"/>
        <w:jc w:val="both"/>
        <w:rPr>
          <w:szCs w:val="28"/>
        </w:rPr>
      </w:pPr>
      <w:r w:rsidRPr="00886DD6">
        <w:rPr>
          <w:color w:val="000000" w:themeColor="text1"/>
          <w:szCs w:val="28"/>
        </w:rPr>
        <w:t>1.4. Раздел 3 дополнить новым подразделом 3.7 следующего содержания:</w:t>
      </w:r>
    </w:p>
    <w:p w:rsidR="00BD7F04" w:rsidRPr="00886DD6" w:rsidRDefault="00BD7F04" w:rsidP="00BD7F04">
      <w:pPr>
        <w:widowControl w:val="0"/>
        <w:autoSpaceDE w:val="0"/>
        <w:autoSpaceDN w:val="0"/>
        <w:adjustRightInd w:val="0"/>
        <w:spacing w:after="0"/>
        <w:ind w:firstLine="709"/>
        <w:jc w:val="center"/>
        <w:outlineLvl w:val="2"/>
        <w:rPr>
          <w:szCs w:val="28"/>
        </w:rPr>
      </w:pPr>
      <w:r w:rsidRPr="00886DD6">
        <w:rPr>
          <w:szCs w:val="28"/>
        </w:rPr>
        <w:t>«3.7. Исправление допущенных опечаток и ошибок в выданных в результате предоставления Муниципальной услуги документах</w:t>
      </w:r>
    </w:p>
    <w:p w:rsidR="00BD7F04" w:rsidRPr="00886DD6" w:rsidRDefault="00BD7F04" w:rsidP="00BD7F04">
      <w:pPr>
        <w:widowControl w:val="0"/>
        <w:autoSpaceDE w:val="0"/>
        <w:autoSpaceDN w:val="0"/>
        <w:adjustRightInd w:val="0"/>
        <w:spacing w:after="0"/>
        <w:ind w:firstLine="709"/>
        <w:jc w:val="center"/>
        <w:outlineLvl w:val="2"/>
        <w:rPr>
          <w:szCs w:val="28"/>
        </w:rPr>
      </w:pP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3.7.6.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w:t>
      </w:r>
      <w:r w:rsidRPr="00886DD6">
        <w:rPr>
          <w:rFonts w:ascii="Times New Roman" w:hAnsi="Times New Roman"/>
          <w:sz w:val="28"/>
          <w:szCs w:val="28"/>
        </w:rPr>
        <w:lastRenderedPageBreak/>
        <w:t>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Исправление или замена допущенных опечаток и (или) ошибок осуществляется путем подготовки проекта </w:t>
      </w:r>
      <w:r w:rsidR="0089555E">
        <w:rPr>
          <w:rFonts w:ascii="Times New Roman" w:hAnsi="Times New Roman"/>
          <w:sz w:val="28"/>
          <w:szCs w:val="28"/>
        </w:rPr>
        <w:t>Разрешения</w:t>
      </w:r>
      <w:r w:rsidRPr="00886DD6">
        <w:rPr>
          <w:rFonts w:ascii="Times New Roman" w:hAnsi="Times New Roman"/>
          <w:sz w:val="28"/>
          <w:szCs w:val="28"/>
        </w:rPr>
        <w:t xml:space="preserve"> или Уведомления об отказе, а </w:t>
      </w:r>
      <w:proofErr w:type="gramStart"/>
      <w:r w:rsidRPr="00886DD6">
        <w:rPr>
          <w:rFonts w:ascii="Times New Roman" w:hAnsi="Times New Roman"/>
          <w:sz w:val="28"/>
          <w:szCs w:val="28"/>
        </w:rPr>
        <w:t>так же</w:t>
      </w:r>
      <w:proofErr w:type="gramEnd"/>
      <w:r w:rsidRPr="00886DD6">
        <w:rPr>
          <w:rFonts w:ascii="Times New Roman" w:hAnsi="Times New Roman"/>
          <w:sz w:val="28"/>
          <w:szCs w:val="28"/>
        </w:rPr>
        <w:t xml:space="preserve"> письма о принятом решении по заявлению.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 xml:space="preserve">3.7.7. Председатель Комитета (лицо, исполняющее его обязанности) в день получения проекта </w:t>
      </w:r>
      <w:r w:rsidR="0089555E">
        <w:rPr>
          <w:rFonts w:ascii="Times New Roman" w:hAnsi="Times New Roman"/>
          <w:sz w:val="28"/>
          <w:szCs w:val="28"/>
        </w:rPr>
        <w:t>Разрешения</w:t>
      </w:r>
      <w:r w:rsidRPr="00886DD6">
        <w:rPr>
          <w:rFonts w:ascii="Times New Roman" w:hAnsi="Times New Roman"/>
          <w:sz w:val="28"/>
          <w:szCs w:val="28"/>
        </w:rPr>
        <w:t xml:space="preserve">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направлению Заявителю.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и направляет заявителю указанном в заявлении способом.».</w:t>
      </w:r>
    </w:p>
    <w:p w:rsidR="00C2198E" w:rsidRPr="00886DD6" w:rsidRDefault="00C2198E" w:rsidP="00C2198E">
      <w:pPr>
        <w:spacing w:after="0" w:line="240" w:lineRule="auto"/>
        <w:ind w:firstLine="709"/>
        <w:jc w:val="both"/>
        <w:rPr>
          <w:color w:val="000000" w:themeColor="text1"/>
          <w:szCs w:val="28"/>
        </w:rPr>
      </w:pPr>
      <w:r w:rsidRPr="00886DD6">
        <w:rPr>
          <w:color w:val="000000" w:themeColor="text1"/>
          <w:szCs w:val="28"/>
        </w:rPr>
        <w:t>1.5. Раздел 5 изложить в новой редакции:</w:t>
      </w: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 Досудебный (внесудебный) порядок обжалования решений</w:t>
      </w:r>
    </w:p>
    <w:p w:rsidR="00C2198E" w:rsidRPr="00886DD6" w:rsidRDefault="00C2198E" w:rsidP="00C2198E">
      <w:pPr>
        <w:widowControl w:val="0"/>
        <w:autoSpaceDE w:val="0"/>
        <w:autoSpaceDN w:val="0"/>
        <w:adjustRightInd w:val="0"/>
        <w:spacing w:after="0"/>
        <w:jc w:val="center"/>
        <w:rPr>
          <w:szCs w:val="28"/>
        </w:rPr>
      </w:pPr>
      <w:r w:rsidRPr="00886DD6">
        <w:rPr>
          <w:szCs w:val="28"/>
        </w:rPr>
        <w:t>и действий (бездействия), принимаемых и выполняемых (не выполненных)</w:t>
      </w:r>
    </w:p>
    <w:p w:rsidR="00C2198E" w:rsidRPr="00886DD6" w:rsidRDefault="00C2198E" w:rsidP="00C2198E">
      <w:pPr>
        <w:widowControl w:val="0"/>
        <w:autoSpaceDE w:val="0"/>
        <w:autoSpaceDN w:val="0"/>
        <w:adjustRightInd w:val="0"/>
        <w:spacing w:after="0"/>
        <w:ind w:firstLine="709"/>
        <w:jc w:val="center"/>
        <w:rPr>
          <w:szCs w:val="28"/>
        </w:rPr>
      </w:pPr>
      <w:r w:rsidRPr="00886DD6">
        <w:rPr>
          <w:szCs w:val="28"/>
        </w:rPr>
        <w:t>при предоставлении Муниципальной услуги</w:t>
      </w:r>
    </w:p>
    <w:p w:rsidR="00C2198E" w:rsidRPr="00886DD6" w:rsidRDefault="00C2198E" w:rsidP="00C2198E">
      <w:pPr>
        <w:widowControl w:val="0"/>
        <w:autoSpaceDE w:val="0"/>
        <w:autoSpaceDN w:val="0"/>
        <w:adjustRightInd w:val="0"/>
        <w:spacing w:after="0"/>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left="708"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5.1.2. Заявитель может обратиться с жалобой, в том числе в следующих случаях: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нарушение срока регистрации заявления о предоставлении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нарушение срока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r w:rsidRPr="00886DD6">
        <w:rPr>
          <w:szCs w:val="28"/>
        </w:rPr>
        <w:lastRenderedPageBreak/>
        <w:t>для предоставления Муниципальной услуги, у Заявителя;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з) нарушение срока или порядка выдачи документов по результатам предоставления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5.1.3. Жалоба должна содержать:</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наименование Комитета, его должностного лица либо муниципального служащего, решения и действия (бездействие) которых обжалуются;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сведения об обжалуемых решениях и действиях (бездействии) Комитета, его должностных лиц либо муниципальных служащих;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460A74" w:rsidRDefault="00C2198E" w:rsidP="00460A74">
      <w:pPr>
        <w:widowControl w:val="0"/>
        <w:autoSpaceDE w:val="0"/>
        <w:autoSpaceDN w:val="0"/>
        <w:adjustRightInd w:val="0"/>
        <w:spacing w:after="0" w:line="240" w:lineRule="auto"/>
        <w:ind w:firstLine="709"/>
        <w:jc w:val="both"/>
        <w:rPr>
          <w:szCs w:val="28"/>
        </w:rPr>
      </w:pPr>
      <w:r w:rsidRPr="00886DD6">
        <w:rPr>
          <w:szCs w:val="28"/>
        </w:rPr>
        <w:t xml:space="preserve">5.1.4. </w:t>
      </w:r>
      <w:r w:rsidR="00460A74">
        <w:rPr>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460A74" w:rsidRDefault="00460A74" w:rsidP="00460A74">
      <w:pPr>
        <w:widowControl w:val="0"/>
        <w:autoSpaceDE w:val="0"/>
        <w:autoSpaceDN w:val="0"/>
        <w:adjustRightInd w:val="0"/>
        <w:spacing w:after="0" w:line="240" w:lineRule="auto"/>
        <w:ind w:firstLine="709"/>
        <w:jc w:val="both"/>
        <w:rPr>
          <w:szCs w:val="28"/>
        </w:rPr>
      </w:pPr>
      <w:r>
        <w:rPr>
          <w:szCs w:val="28"/>
        </w:rPr>
        <w:t xml:space="preserve">В качестве документа, подтверждающего полномочия на осуществление </w:t>
      </w:r>
      <w:r>
        <w:rPr>
          <w:szCs w:val="28"/>
        </w:rPr>
        <w:lastRenderedPageBreak/>
        <w:t xml:space="preserve">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C2198E" w:rsidRPr="00886DD6" w:rsidRDefault="00460A74" w:rsidP="00460A74">
      <w:pPr>
        <w:widowControl w:val="0"/>
        <w:autoSpaceDE w:val="0"/>
        <w:autoSpaceDN w:val="0"/>
        <w:adjustRightInd w:val="0"/>
        <w:spacing w:after="0" w:line="240" w:lineRule="auto"/>
        <w:ind w:firstLine="709"/>
        <w:jc w:val="both"/>
        <w:rPr>
          <w:szCs w:val="28"/>
        </w:rPr>
      </w:pPr>
      <w:r>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C2198E" w:rsidRPr="00886DD6">
        <w:rPr>
          <w:szCs w:val="28"/>
        </w:rPr>
        <w:t>.</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5.1.5. Жалоба рассматривается в течение 15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в удовлетворении жалобы отказывается.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5.1.7. Мотивированный ответ по результатам рассмотрения жалобы направляется Заявителю не позднее дня, следующего за дн</w:t>
      </w:r>
      <w:r w:rsidR="00E439C3" w:rsidRPr="00886DD6">
        <w:rPr>
          <w:szCs w:val="28"/>
        </w:rPr>
        <w:t>е</w:t>
      </w:r>
      <w:r w:rsidRPr="00886DD6">
        <w:rPr>
          <w:szCs w:val="28"/>
        </w:rPr>
        <w:t xml:space="preserve">м принятия решения, в письменной форме и, по желанию Заявителя, в электронной форме.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5.1.8. В ответе по результатам рассмотрения жалобы указываются: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фамилия, имя, отчество (последнее - при наличии) или наименование Заявителя;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г) основания для принятия решения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д) принятое по жалобе решение;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lastRenderedPageBreak/>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5.1.9. Орган, рассмотревший жалобу, отказывает в удовлетворении жалобы в следующих случаях: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наличие решения по жалобе, принятого ранее в отношении того же Заявителя и по тому же предмету жалобы.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5.2. Органы, организации и уполномоченные на рассмотрение жалоб лица, которым может быть направлена жалоба Заявителя в досудебном (внесудебном) порядке</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5.2.1. Прием жалоб осуществляется Комитетом, администрацией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Жалоба может быть принята при личном приеме Заявителя или направлена: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по почте;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официального сайта администрации города Мурманска (</w:t>
      </w:r>
      <w:hyperlink r:id="rId25" w:history="1">
        <w:r w:rsidRPr="00886DD6">
          <w:rPr>
            <w:szCs w:val="28"/>
          </w:rPr>
          <w:t>www.citymurmansk.ru</w:t>
        </w:r>
      </w:hyperlink>
      <w:r w:rsidRPr="00886DD6">
        <w:rPr>
          <w:szCs w:val="28"/>
        </w:rPr>
        <w:t xml:space="preserve">);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Единого портала (http://gosuslugi.ru);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регионального портала государственных и муниципальных услуг (http://51gosuslugi.ru).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личном приёме Заявитель представляет документ, удостоверяющий его личность в соответствии с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lastRenderedPageBreak/>
        <w:t>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w:t>
      </w:r>
      <w:r w:rsidR="00EB58A2" w:rsidRPr="00886DD6">
        <w:rPr>
          <w:szCs w:val="28"/>
        </w:rPr>
        <w:t>е</w:t>
      </w:r>
      <w:r w:rsidRPr="00886DD6">
        <w:rPr>
          <w:szCs w:val="28"/>
        </w:rPr>
        <w:t xml:space="preserve">тся в Комитет.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Жалобы на решения и действия (бездействие) председателя Комитета либо лица, исполняющего его обязанности, подаются главе администрации города Мурманска. </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 xml:space="preserve">5.3. Способы информирования заявителей о порядке подачи и рассмотрения жалобы, в том </w:t>
      </w:r>
      <w:proofErr w:type="gramStart"/>
      <w:r w:rsidRPr="00886DD6">
        <w:rPr>
          <w:szCs w:val="28"/>
        </w:rPr>
        <w:t>числе  с</w:t>
      </w:r>
      <w:proofErr w:type="gramEnd"/>
      <w:r w:rsidRPr="00886DD6">
        <w:rPr>
          <w:szCs w:val="28"/>
        </w:rPr>
        <w:t xml:space="preserve">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Информацию о порядке подачи и рассмотрения жалобы можно получить следующими способами: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в информационно-телекоммуникационной сети Интернет на официальном сайте администрации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на информационных стендах в местах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посредством личного обращения (в </w:t>
      </w:r>
      <w:proofErr w:type="spellStart"/>
      <w:r w:rsidRPr="00886DD6">
        <w:rPr>
          <w:szCs w:val="28"/>
        </w:rPr>
        <w:t>т.ч</w:t>
      </w:r>
      <w:proofErr w:type="spellEnd"/>
      <w:r w:rsidRPr="00886DD6">
        <w:rPr>
          <w:szCs w:val="28"/>
        </w:rPr>
        <w:t>. по телефону, по электронной почте, почтовой связью) в Комитет.</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98E" w:rsidRPr="00886DD6" w:rsidRDefault="00C2198E" w:rsidP="00C2198E">
      <w:pPr>
        <w:widowControl w:val="0"/>
        <w:autoSpaceDE w:val="0"/>
        <w:autoSpaceDN w:val="0"/>
        <w:adjustRightInd w:val="0"/>
        <w:spacing w:after="0" w:line="240" w:lineRule="auto"/>
        <w:jc w:val="both"/>
        <w:rPr>
          <w:szCs w:val="28"/>
        </w:rPr>
      </w:pPr>
    </w:p>
    <w:p w:rsidR="00C2198E" w:rsidRPr="00886DD6" w:rsidRDefault="00C2198E" w:rsidP="00C2198E">
      <w:pPr>
        <w:widowControl w:val="0"/>
        <w:autoSpaceDE w:val="0"/>
        <w:autoSpaceDN w:val="0"/>
        <w:adjustRightInd w:val="0"/>
        <w:spacing w:after="0" w:line="240" w:lineRule="auto"/>
        <w:ind w:firstLine="708"/>
        <w:jc w:val="both"/>
        <w:rPr>
          <w:szCs w:val="28"/>
        </w:rPr>
      </w:pPr>
      <w:r w:rsidRPr="00886DD6">
        <w:rPr>
          <w:szCs w:val="28"/>
        </w:rPr>
        <w:t>Правовое регулирование отношений, возникающих в связи с подачей и рассмотрением жалобы, осуществляется в соответствии с:</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Федеральным законом от 27.07.2010 № 210-ФЗ «Об организации предоставления государственных и муниципальных услуг»;</w:t>
      </w:r>
    </w:p>
    <w:p w:rsidR="00683347" w:rsidRDefault="00C2198E" w:rsidP="005F3C94">
      <w:pPr>
        <w:widowControl w:val="0"/>
        <w:autoSpaceDE w:val="0"/>
        <w:autoSpaceDN w:val="0"/>
        <w:adjustRightInd w:val="0"/>
        <w:spacing w:after="0" w:line="240" w:lineRule="auto"/>
        <w:ind w:firstLine="709"/>
        <w:jc w:val="both"/>
        <w:rPr>
          <w:rFonts w:eastAsia="Times New Roman"/>
          <w:szCs w:val="28"/>
          <w:lang w:eastAsia="ru-RU"/>
        </w:rPr>
      </w:pPr>
      <w:r w:rsidRPr="00886DD6">
        <w:rPr>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bookmarkStart w:id="17" w:name="_GoBack"/>
      <w:bookmarkEnd w:id="17"/>
      <w:permEnd w:id="2135847970"/>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FB2D95" w:rsidP="00FD3B16">
      <w:pPr>
        <w:spacing w:after="0" w:line="240" w:lineRule="auto"/>
        <w:jc w:val="both"/>
        <w:rPr>
          <w:rFonts w:eastAsia="Times New Roman"/>
          <w:b/>
          <w:szCs w:val="20"/>
          <w:lang w:eastAsia="ru-RU"/>
        </w:rPr>
      </w:pPr>
      <w:permStart w:id="273162528" w:edGrp="everyone"/>
      <w:r>
        <w:rPr>
          <w:rFonts w:eastAsia="Times New Roman"/>
          <w:b/>
          <w:szCs w:val="20"/>
          <w:lang w:eastAsia="ru-RU"/>
        </w:rPr>
        <w:t>Глава администрации</w:t>
      </w:r>
    </w:p>
    <w:p w:rsidR="00FB2D95" w:rsidRPr="00FD3B16" w:rsidRDefault="00FB2D95" w:rsidP="00FD3B16">
      <w:pPr>
        <w:spacing w:after="0" w:line="240" w:lineRule="auto"/>
        <w:jc w:val="both"/>
        <w:rPr>
          <w:rFonts w:eastAsia="Times New Roman"/>
          <w:b/>
          <w:szCs w:val="20"/>
          <w:lang w:eastAsia="ru-RU"/>
        </w:rPr>
      </w:pPr>
      <w:r>
        <w:rPr>
          <w:rFonts w:eastAsia="Times New Roman"/>
          <w:b/>
          <w:szCs w:val="20"/>
          <w:lang w:eastAsia="ru-RU"/>
        </w:rPr>
        <w:t>города Мурманска                                                                                А.И. Сысоев</w:t>
      </w:r>
      <w:permEnd w:id="273162528"/>
    </w:p>
    <w:sectPr w:rsidR="00FB2D95" w:rsidRPr="00FD3B16" w:rsidSect="008D59B2">
      <w:headerReference w:type="default" r:id="rId26"/>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FB" w:rsidRDefault="004273FB" w:rsidP="00534CFE">
      <w:pPr>
        <w:spacing w:after="0" w:line="240" w:lineRule="auto"/>
      </w:pPr>
      <w:r>
        <w:separator/>
      </w:r>
    </w:p>
  </w:endnote>
  <w:endnote w:type="continuationSeparator" w:id="0">
    <w:p w:rsidR="004273FB" w:rsidRDefault="004273F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FB" w:rsidRDefault="004273FB" w:rsidP="00534CFE">
      <w:pPr>
        <w:spacing w:after="0" w:line="240" w:lineRule="auto"/>
      </w:pPr>
      <w:r>
        <w:separator/>
      </w:r>
    </w:p>
  </w:footnote>
  <w:footnote w:type="continuationSeparator" w:id="0">
    <w:p w:rsidR="004273FB" w:rsidRDefault="004273FB" w:rsidP="00534CFE">
      <w:pPr>
        <w:spacing w:after="0" w:line="240" w:lineRule="auto"/>
      </w:pPr>
      <w:r>
        <w:continuationSeparator/>
      </w:r>
    </w:p>
  </w:footnote>
  <w:footnote w:id="1">
    <w:p w:rsidR="0089555E" w:rsidRPr="00E43C86" w:rsidRDefault="0089555E" w:rsidP="0089555E">
      <w:pPr>
        <w:pStyle w:val="ab"/>
        <w:spacing w:after="0" w:line="240" w:lineRule="auto"/>
        <w:rPr>
          <w:rFonts w:ascii="Times New Roman" w:hAnsi="Times New Roman"/>
          <w:lang w:val="ru-RU"/>
        </w:rPr>
      </w:pPr>
      <w:r w:rsidRPr="00E43C86">
        <w:rPr>
          <w:rStyle w:val="ad"/>
          <w:rFonts w:ascii="Times New Roman" w:hAnsi="Times New Roman"/>
        </w:rPr>
        <w:footnoteRef/>
      </w:r>
      <w:r w:rsidRPr="00E43C86">
        <w:rPr>
          <w:rFonts w:ascii="Times New Roman" w:hAnsi="Times New Roman"/>
          <w:lang w:val="ru-RU"/>
        </w:rPr>
        <w:t xml:space="preserve"> «Собрание законодательства РФ», № 40, 06.10.2003, ст. 3822</w:t>
      </w:r>
    </w:p>
  </w:footnote>
  <w:footnote w:id="2">
    <w:p w:rsidR="0089555E" w:rsidRPr="00E43C86" w:rsidRDefault="0089555E" w:rsidP="0089555E">
      <w:pPr>
        <w:pStyle w:val="ab"/>
        <w:spacing w:after="0" w:line="240" w:lineRule="auto"/>
        <w:rPr>
          <w:rFonts w:ascii="Times New Roman" w:hAnsi="Times New Roman"/>
          <w:lang w:val="ru-RU"/>
        </w:rPr>
      </w:pPr>
      <w:r w:rsidRPr="00E43C86">
        <w:rPr>
          <w:rStyle w:val="ad"/>
          <w:rFonts w:ascii="Times New Roman" w:hAnsi="Times New Roman"/>
        </w:rPr>
        <w:footnoteRef/>
      </w:r>
      <w:r w:rsidRPr="00E43C86">
        <w:rPr>
          <w:rFonts w:ascii="Times New Roman" w:hAnsi="Times New Roman"/>
          <w:lang w:val="ru-RU"/>
        </w:rPr>
        <w:t xml:space="preserve"> «Российская газета», № 168, 30.07.2010</w:t>
      </w:r>
    </w:p>
  </w:footnote>
  <w:footnote w:id="3">
    <w:p w:rsidR="0089555E" w:rsidRPr="00E43C86" w:rsidRDefault="0089555E" w:rsidP="0089555E">
      <w:pPr>
        <w:pStyle w:val="ab"/>
        <w:spacing w:after="0" w:line="240" w:lineRule="auto"/>
        <w:rPr>
          <w:rFonts w:ascii="Times New Roman" w:hAnsi="Times New Roman"/>
          <w:lang w:val="ru-RU"/>
        </w:rPr>
      </w:pPr>
      <w:r w:rsidRPr="00E43C86">
        <w:rPr>
          <w:rStyle w:val="ad"/>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77, 08.05.2018, стр. 5-16</w:t>
      </w:r>
    </w:p>
  </w:footnote>
  <w:footnote w:id="4">
    <w:p w:rsidR="0089555E" w:rsidRPr="00E43C86" w:rsidRDefault="0089555E" w:rsidP="0089555E">
      <w:pPr>
        <w:pStyle w:val="ab"/>
        <w:spacing w:after="0" w:line="240" w:lineRule="auto"/>
        <w:rPr>
          <w:rFonts w:ascii="Times New Roman" w:hAnsi="Times New Roman"/>
          <w:lang w:val="ru-RU"/>
        </w:rPr>
      </w:pPr>
      <w:r w:rsidRPr="00E43C86">
        <w:rPr>
          <w:rStyle w:val="ad"/>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xml:space="preserve"> 190, 13.10.2010</w:t>
      </w:r>
    </w:p>
  </w:footnote>
  <w:footnote w:id="5">
    <w:p w:rsidR="0089555E" w:rsidRPr="0089555E" w:rsidRDefault="0089555E" w:rsidP="0089555E">
      <w:pPr>
        <w:widowControl w:val="0"/>
        <w:autoSpaceDE w:val="0"/>
        <w:autoSpaceDN w:val="0"/>
        <w:adjustRightInd w:val="0"/>
        <w:spacing w:after="0"/>
        <w:jc w:val="both"/>
        <w:rPr>
          <w:sz w:val="20"/>
          <w:szCs w:val="20"/>
        </w:rPr>
      </w:pPr>
      <w:r w:rsidRPr="0089555E">
        <w:rPr>
          <w:rStyle w:val="ad"/>
          <w:sz w:val="20"/>
          <w:szCs w:val="20"/>
        </w:rPr>
        <w:footnoteRef/>
      </w:r>
      <w:r w:rsidRPr="0089555E">
        <w:rPr>
          <w:sz w:val="20"/>
          <w:szCs w:val="20"/>
        </w:rPr>
        <w:t xml:space="preserve"> «</w:t>
      </w:r>
      <w:r w:rsidRPr="0089555E">
        <w:rPr>
          <w:rFonts w:cs="Calibri"/>
          <w:sz w:val="20"/>
          <w:szCs w:val="20"/>
        </w:rPr>
        <w:t>Вечерний Мурманск», № 178, 25.09.2010</w:t>
      </w:r>
    </w:p>
  </w:footnote>
  <w:footnote w:id="6">
    <w:p w:rsidR="0089555E" w:rsidRPr="0089555E" w:rsidRDefault="0089555E" w:rsidP="0089555E">
      <w:pPr>
        <w:pStyle w:val="ab"/>
        <w:spacing w:line="240" w:lineRule="auto"/>
        <w:rPr>
          <w:rFonts w:ascii="Times New Roman" w:hAnsi="Times New Roman"/>
          <w:lang w:val="ru-RU"/>
        </w:rPr>
      </w:pPr>
      <w:r w:rsidRPr="0089555E">
        <w:rPr>
          <w:rStyle w:val="ad"/>
          <w:rFonts w:ascii="Times New Roman" w:hAnsi="Times New Roman"/>
        </w:rPr>
        <w:footnoteRef/>
      </w:r>
      <w:r w:rsidRPr="0089555E">
        <w:rPr>
          <w:rFonts w:ascii="Times New Roman" w:hAnsi="Times New Roman"/>
          <w:lang w:val="ru-RU"/>
        </w:rPr>
        <w:t xml:space="preserve"> «Вечерний Мурманск», </w:t>
      </w:r>
      <w:proofErr w:type="spellStart"/>
      <w:r w:rsidRPr="0089555E">
        <w:rPr>
          <w:rFonts w:ascii="Times New Roman" w:hAnsi="Times New Roman"/>
          <w:lang w:val="ru-RU"/>
        </w:rPr>
        <w:t>спецвыпуск</w:t>
      </w:r>
      <w:proofErr w:type="spellEnd"/>
      <w:r w:rsidRPr="0089555E">
        <w:rPr>
          <w:rFonts w:ascii="Times New Roman" w:hAnsi="Times New Roman"/>
          <w:lang w:val="ru-RU"/>
        </w:rPr>
        <w:t xml:space="preserve"> № 28, 06.06.2012</w:t>
      </w:r>
    </w:p>
  </w:footnote>
  <w:footnote w:id="7">
    <w:p w:rsidR="00C86DB2" w:rsidRPr="00611C2C" w:rsidRDefault="00C86DB2" w:rsidP="00C86DB2">
      <w:pPr>
        <w:pStyle w:val="ab"/>
        <w:jc w:val="both"/>
        <w:rPr>
          <w:rFonts w:ascii="Times New Roman" w:hAnsi="Times New Roman"/>
          <w:lang w:val="ru-RU"/>
        </w:rPr>
      </w:pPr>
      <w:r w:rsidRPr="00611C2C">
        <w:rPr>
          <w:rStyle w:val="ad"/>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4820DE">
        <w:pPr>
          <w:pStyle w:val="a6"/>
          <w:jc w:val="center"/>
        </w:pPr>
        <w:r>
          <w:fldChar w:fldCharType="begin"/>
        </w:r>
        <w:r w:rsidR="002B3B64">
          <w:instrText>PAGE   \* MERGEFORMAT</w:instrText>
        </w:r>
        <w:r>
          <w:fldChar w:fldCharType="separate"/>
        </w:r>
        <w:r w:rsidR="0089555E">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3045D"/>
    <w:rsid w:val="000375F5"/>
    <w:rsid w:val="00051A62"/>
    <w:rsid w:val="00051AC8"/>
    <w:rsid w:val="000A2E1F"/>
    <w:rsid w:val="000A33F9"/>
    <w:rsid w:val="00102425"/>
    <w:rsid w:val="00180C58"/>
    <w:rsid w:val="00195FE1"/>
    <w:rsid w:val="001E2AD3"/>
    <w:rsid w:val="00200532"/>
    <w:rsid w:val="00212D8C"/>
    <w:rsid w:val="00240864"/>
    <w:rsid w:val="00254AA9"/>
    <w:rsid w:val="002559ED"/>
    <w:rsid w:val="00263351"/>
    <w:rsid w:val="0028113A"/>
    <w:rsid w:val="002B3B64"/>
    <w:rsid w:val="002C4444"/>
    <w:rsid w:val="00316F7C"/>
    <w:rsid w:val="00344704"/>
    <w:rsid w:val="00355EAC"/>
    <w:rsid w:val="00363681"/>
    <w:rsid w:val="00363AF2"/>
    <w:rsid w:val="00373FF5"/>
    <w:rsid w:val="00382B20"/>
    <w:rsid w:val="003C4BF4"/>
    <w:rsid w:val="003E0B65"/>
    <w:rsid w:val="003F69D6"/>
    <w:rsid w:val="004273FB"/>
    <w:rsid w:val="00451559"/>
    <w:rsid w:val="00455A9C"/>
    <w:rsid w:val="00460A74"/>
    <w:rsid w:val="0047067D"/>
    <w:rsid w:val="004820DE"/>
    <w:rsid w:val="00490471"/>
    <w:rsid w:val="004A157E"/>
    <w:rsid w:val="004A291B"/>
    <w:rsid w:val="004D1B20"/>
    <w:rsid w:val="00534CFE"/>
    <w:rsid w:val="005519F1"/>
    <w:rsid w:val="00556012"/>
    <w:rsid w:val="0056601D"/>
    <w:rsid w:val="00584256"/>
    <w:rsid w:val="005E27EA"/>
    <w:rsid w:val="005F3C94"/>
    <w:rsid w:val="00630398"/>
    <w:rsid w:val="0064111A"/>
    <w:rsid w:val="00653E17"/>
    <w:rsid w:val="00683347"/>
    <w:rsid w:val="00692FB0"/>
    <w:rsid w:val="006C713C"/>
    <w:rsid w:val="006D7224"/>
    <w:rsid w:val="00713DF6"/>
    <w:rsid w:val="00777E87"/>
    <w:rsid w:val="007833C5"/>
    <w:rsid w:val="00793EAC"/>
    <w:rsid w:val="007D0FE8"/>
    <w:rsid w:val="007E4F3A"/>
    <w:rsid w:val="00806B47"/>
    <w:rsid w:val="0083588F"/>
    <w:rsid w:val="0085018D"/>
    <w:rsid w:val="00886DD6"/>
    <w:rsid w:val="0089555E"/>
    <w:rsid w:val="008A4CC6"/>
    <w:rsid w:val="008A7060"/>
    <w:rsid w:val="008B61C9"/>
    <w:rsid w:val="008D59B2"/>
    <w:rsid w:val="008D6020"/>
    <w:rsid w:val="008F7588"/>
    <w:rsid w:val="009914A9"/>
    <w:rsid w:val="009D5CCF"/>
    <w:rsid w:val="00A0484D"/>
    <w:rsid w:val="00A22A20"/>
    <w:rsid w:val="00AD3188"/>
    <w:rsid w:val="00B26F81"/>
    <w:rsid w:val="00B63303"/>
    <w:rsid w:val="00B640FF"/>
    <w:rsid w:val="00B75FE6"/>
    <w:rsid w:val="00B857DF"/>
    <w:rsid w:val="00BD7F04"/>
    <w:rsid w:val="00C2198E"/>
    <w:rsid w:val="00C35C86"/>
    <w:rsid w:val="00C63450"/>
    <w:rsid w:val="00C70D65"/>
    <w:rsid w:val="00C86DB2"/>
    <w:rsid w:val="00C964F1"/>
    <w:rsid w:val="00CB790D"/>
    <w:rsid w:val="00CC7E86"/>
    <w:rsid w:val="00D074C1"/>
    <w:rsid w:val="00D311C3"/>
    <w:rsid w:val="00D56F54"/>
    <w:rsid w:val="00D64B24"/>
    <w:rsid w:val="00D852BA"/>
    <w:rsid w:val="00D930A3"/>
    <w:rsid w:val="00DD0D57"/>
    <w:rsid w:val="00DD3351"/>
    <w:rsid w:val="00E439C3"/>
    <w:rsid w:val="00E63D11"/>
    <w:rsid w:val="00E74597"/>
    <w:rsid w:val="00EB58A2"/>
    <w:rsid w:val="00F13B69"/>
    <w:rsid w:val="00F31F46"/>
    <w:rsid w:val="00F36B2E"/>
    <w:rsid w:val="00FA4B58"/>
    <w:rsid w:val="00FB2D95"/>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EE65-0B96-4FDF-9427-A6C459E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6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footnote text"/>
    <w:basedOn w:val="a"/>
    <w:link w:val="ac"/>
    <w:uiPriority w:val="99"/>
    <w:rsid w:val="00C86DB2"/>
    <w:pPr>
      <w:spacing w:after="200" w:line="276" w:lineRule="auto"/>
    </w:pPr>
    <w:rPr>
      <w:rFonts w:ascii="Cambria" w:hAnsi="Cambria"/>
      <w:sz w:val="20"/>
      <w:szCs w:val="20"/>
      <w:lang w:val="en-US"/>
    </w:rPr>
  </w:style>
  <w:style w:type="character" w:customStyle="1" w:styleId="ac">
    <w:name w:val="Текст сноски Знак"/>
    <w:basedOn w:val="a0"/>
    <w:link w:val="ab"/>
    <w:uiPriority w:val="99"/>
    <w:rsid w:val="00C86DB2"/>
    <w:rPr>
      <w:rFonts w:ascii="Cambria" w:hAnsi="Cambria"/>
      <w:lang w:val="en-US"/>
    </w:rPr>
  </w:style>
  <w:style w:type="character" w:styleId="ad">
    <w:name w:val="footnote reference"/>
    <w:uiPriority w:val="99"/>
    <w:rsid w:val="00C86DB2"/>
    <w:rPr>
      <w:rFonts w:cs="Times New Roman"/>
      <w:vertAlign w:val="superscript"/>
    </w:rPr>
  </w:style>
  <w:style w:type="paragraph" w:styleId="ae">
    <w:name w:val="List Paragraph"/>
    <w:basedOn w:val="a"/>
    <w:qFormat/>
    <w:rsid w:val="00BD7F04"/>
    <w:pPr>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E3AA1C32E5FBC5E433CE3CAC97261E2492DC5A60C9B576B25F013ED47F152BB95EA94B978587982BE2920Fh7V1M" TargetMode="External"/><Relationship Id="rId18" Type="http://schemas.openxmlformats.org/officeDocument/2006/relationships/hyperlink" Target="http://www.citymurmansk.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4A3544E09F988D4EA5F1D27FE88840D9F04F42004DD23284334F645C7979DB0G4H6K" TargetMode="External"/><Relationship Id="rId7" Type="http://schemas.openxmlformats.org/officeDocument/2006/relationships/image" Target="media/image1.png"/><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1373CE9D20D2E825725EEE63DF86D20BE58A056D4F2E739AEC2D0B86A6A51441B5643E3729DADBC4C394E1iCl8L" TargetMode="External"/><Relationship Id="rId25" Type="http://schemas.openxmlformats.org/officeDocument/2006/relationships/hyperlink" Target="http://www.citymurmansk.ru" TargetMode="External"/><Relationship Id="rId2" Type="http://schemas.openxmlformats.org/officeDocument/2006/relationships/styles" Target="styles.xml"/><Relationship Id="rId16" Type="http://schemas.openxmlformats.org/officeDocument/2006/relationships/hyperlink" Target="consultantplus://offline/ref=1373CE9D20D2E825725EEE63DF86D20BE58A056D4F2C719BEA2D0B86A6A51441B5643E3729DADBC4C395EAiClFL" TargetMode="External"/><Relationship Id="rId20" Type="http://schemas.openxmlformats.org/officeDocument/2006/relationships/hyperlink" Target="consultantplus://offline/ref=84A3544E09F988D4EA5F1D27FE88840D9F04F42005D2262B4834F645C7979DB0G4H6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576B25F013ED47F152BB95EA94B978587982BE2920Fh7V1M" TargetMode="External"/><Relationship Id="rId24" Type="http://schemas.openxmlformats.org/officeDocument/2006/relationships/hyperlink" Target="consultantplus://offline/ref=463F921207CC6642487FC4D8EEB4D10159F3244B994ACA0A6F33B9AEE10166259A7432499C8D50ECDBBF8E3888EFDD6F7A3EF21C501443CB71y1G" TargetMode="External"/><Relationship Id="rId5" Type="http://schemas.openxmlformats.org/officeDocument/2006/relationships/footnotes" Target="footnotes.xml"/><Relationship Id="rId15" Type="http://schemas.openxmlformats.org/officeDocument/2006/relationships/hyperlink" Target="consultantplus://offline/ref=1373CE9D20D2E825725EF06EC9EA8C0EE3855F6643297BC8B47250DBF1AC1E16F22B67756DD7DACDiCl7L" TargetMode="External"/><Relationship Id="rId23" Type="http://schemas.openxmlformats.org/officeDocument/2006/relationships/hyperlink" Target="consultantplus://offline/ref=463F921207CC6642487FC4D8EEB4D10159F3244B994ACA0A6F33B9AEE10166259A7432499C8D50E8DDBF8E3888EFDD6F7A3EF21C501443CB71y1G" TargetMode="External"/><Relationship Id="rId28" Type="http://schemas.openxmlformats.org/officeDocument/2006/relationships/glossaryDocument" Target="glossary/document.xml"/><Relationship Id="rId10" Type="http://schemas.openxmlformats.org/officeDocument/2006/relationships/hyperlink" Target="consultantplus://offline/ref=E3AA1C32E5FBC5E433CE3CAC97261E2492DC5A60C9B479B35E013ED47F152BB95EA94B978587982BE2920Fh7V1M" TargetMode="External"/><Relationship Id="rId19" Type="http://schemas.openxmlformats.org/officeDocument/2006/relationships/hyperlink" Target="http://frgu.gosuslugi.ru/" TargetMode="Externa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1373CE9D20D2E825725EF06EC9EA8C0EE3855D634B277BC8B47250DBF1AC1E16F22B67756DD7DBCCiCl1L" TargetMode="External"/><Relationship Id="rId22" Type="http://schemas.openxmlformats.org/officeDocument/2006/relationships/hyperlink" Target="consultantplus://offline/ref=003BB38BAAB7DDF128C623416D6FD022B52D42D9C21DFFCBB1E1CFFAEB07C2E580B848F74E457294BE69C3J5A6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83D68"/>
    <w:rsid w:val="0019526C"/>
    <w:rsid w:val="001C32C4"/>
    <w:rsid w:val="002C34BE"/>
    <w:rsid w:val="00323CFC"/>
    <w:rsid w:val="004F4620"/>
    <w:rsid w:val="00667874"/>
    <w:rsid w:val="00717BAE"/>
    <w:rsid w:val="0074271C"/>
    <w:rsid w:val="007A01EE"/>
    <w:rsid w:val="0083717E"/>
    <w:rsid w:val="00890B0A"/>
    <w:rsid w:val="008F24E4"/>
    <w:rsid w:val="00AC2AFA"/>
    <w:rsid w:val="00CD7115"/>
    <w:rsid w:val="00D92D67"/>
    <w:rsid w:val="00E2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5972</Words>
  <Characters>34042</Characters>
  <Application>Microsoft Office Word</Application>
  <DocSecurity>8</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Ирина Рохлина</cp:lastModifiedBy>
  <cp:revision>3</cp:revision>
  <cp:lastPrinted>2018-12-04T13:50:00Z</cp:lastPrinted>
  <dcterms:created xsi:type="dcterms:W3CDTF">2019-03-18T13:54:00Z</dcterms:created>
  <dcterms:modified xsi:type="dcterms:W3CDTF">2019-03-18T14:19:00Z</dcterms:modified>
</cp:coreProperties>
</file>