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165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423F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определени</w:t>
          </w:r>
          <w:r w:rsidR="007F31F4">
            <w:rPr>
              <w:rFonts w:eastAsia="Times New Roman"/>
              <w:b/>
              <w:szCs w:val="20"/>
              <w:lang w:eastAsia="ru-RU"/>
            </w:rPr>
            <w:t>и</w:t>
          </w:r>
          <w:r>
            <w:rPr>
              <w:rFonts w:eastAsia="Times New Roman"/>
              <w:b/>
              <w:szCs w:val="20"/>
              <w:lang w:eastAsia="ru-RU"/>
            </w:rPr>
            <w:t xml:space="preserve"> границ прилегающих территорий</w:t>
          </w:r>
          <w:r w:rsidR="00897AF9">
            <w:rPr>
              <w:rFonts w:eastAsia="Times New Roman"/>
              <w:b/>
              <w:szCs w:val="20"/>
              <w:lang w:eastAsia="ru-RU"/>
            </w:rPr>
            <w:t>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97AF9" w:rsidRPr="00897AF9">
            <w:rPr>
              <w:b/>
              <w:szCs w:val="28"/>
            </w:rPr>
            <w:t>на которых</w:t>
          </w:r>
          <w:r w:rsidR="007F31F4">
            <w:rPr>
              <w:b/>
              <w:szCs w:val="28"/>
            </w:rPr>
            <w:br/>
          </w:r>
          <w:r w:rsidR="00897AF9" w:rsidRPr="00897AF9">
            <w:rPr>
              <w:b/>
              <w:szCs w:val="28"/>
            </w:rPr>
            <w:t xml:space="preserve">не допускается розничная продажа алкогольной продукции </w:t>
          </w:r>
          <w:r w:rsidR="007F31F4">
            <w:rPr>
              <w:b/>
              <w:szCs w:val="28"/>
            </w:rPr>
            <w:br/>
          </w:r>
          <w:r w:rsidR="00897AF9" w:rsidRPr="00897AF9">
            <w:rPr>
              <w:b/>
              <w:szCs w:val="28"/>
            </w:rPr>
            <w:t>и розничная продажа алкогольной продукции при оказании услуг общественного питания</w:t>
          </w:r>
          <w:r w:rsidR="00897AF9">
            <w:rPr>
              <w:szCs w:val="28"/>
            </w:rPr>
            <w:t xml:space="preserve"> </w:t>
          </w:r>
          <w:r w:rsidR="006E6A38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 w:rsidR="000861E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</w:t>
      </w:r>
      <w:r w:rsidR="000861E6">
        <w:rPr>
          <w:szCs w:val="28"/>
        </w:rPr>
        <w:t>соответствии с Федеральным законом от 2</w:t>
      </w:r>
      <w:r w:rsidR="002423F0">
        <w:rPr>
          <w:szCs w:val="28"/>
        </w:rPr>
        <w:t>2</w:t>
      </w:r>
      <w:r w:rsidR="000861E6">
        <w:rPr>
          <w:szCs w:val="28"/>
        </w:rPr>
        <w:t>.1</w:t>
      </w:r>
      <w:r w:rsidR="002423F0">
        <w:rPr>
          <w:szCs w:val="28"/>
        </w:rPr>
        <w:t>1</w:t>
      </w:r>
      <w:r w:rsidR="000861E6">
        <w:rPr>
          <w:szCs w:val="28"/>
        </w:rPr>
        <w:t>.</w:t>
      </w:r>
      <w:r w:rsidR="002423F0">
        <w:rPr>
          <w:szCs w:val="28"/>
        </w:rPr>
        <w:t>1995</w:t>
      </w:r>
      <w:r w:rsidR="000861E6">
        <w:rPr>
          <w:szCs w:val="28"/>
        </w:rPr>
        <w:t xml:space="preserve"> № </w:t>
      </w:r>
      <w:r w:rsidR="002423F0">
        <w:rPr>
          <w:szCs w:val="28"/>
        </w:rPr>
        <w:t>17</w:t>
      </w:r>
      <w:r w:rsidR="000861E6">
        <w:rPr>
          <w:szCs w:val="28"/>
        </w:rPr>
        <w:t>1</w:t>
      </w:r>
      <w:r w:rsidR="000861E6" w:rsidRPr="00371BA7">
        <w:rPr>
          <w:szCs w:val="28"/>
        </w:rPr>
        <w:t>-</w:t>
      </w:r>
      <w:r w:rsidR="000861E6">
        <w:rPr>
          <w:szCs w:val="28"/>
        </w:rPr>
        <w:t>ФЗ</w:t>
      </w:r>
      <w:r w:rsidR="002C1CD6">
        <w:rPr>
          <w:szCs w:val="28"/>
        </w:rPr>
        <w:br/>
      </w:r>
      <w:r w:rsidR="000861E6">
        <w:rPr>
          <w:szCs w:val="28"/>
        </w:rPr>
        <w:t>«</w:t>
      </w:r>
      <w:r w:rsidR="002423F0">
        <w:rPr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и об </w:t>
      </w:r>
      <w:r w:rsidR="00E30879">
        <w:rPr>
          <w:szCs w:val="28"/>
        </w:rPr>
        <w:t>ограничении потребления (распития) алкогольной продукции</w:t>
      </w:r>
      <w:r w:rsidR="000861E6">
        <w:rPr>
          <w:szCs w:val="28"/>
        </w:rPr>
        <w:t xml:space="preserve">», </w:t>
      </w:r>
      <w:r w:rsidR="00980E45" w:rsidRPr="00D74C87">
        <w:rPr>
          <w:rFonts w:eastAsia="Times New Roman"/>
          <w:szCs w:val="28"/>
          <w:lang w:eastAsia="ru-RU"/>
        </w:rPr>
        <w:t xml:space="preserve">Федеральным законом от </w:t>
      </w:r>
      <w:r w:rsidR="00980E45">
        <w:rPr>
          <w:rFonts w:eastAsia="Times New Roman"/>
          <w:szCs w:val="28"/>
          <w:lang w:eastAsia="ru-RU"/>
        </w:rPr>
        <w:t>0</w:t>
      </w:r>
      <w:r w:rsidR="00980E45" w:rsidRPr="00D74C87">
        <w:rPr>
          <w:rFonts w:eastAsia="Times New Roman"/>
          <w:szCs w:val="28"/>
          <w:lang w:eastAsia="ru-RU"/>
        </w:rPr>
        <w:t>6</w:t>
      </w:r>
      <w:r w:rsidR="00980E45">
        <w:rPr>
          <w:rFonts w:eastAsia="Times New Roman"/>
          <w:szCs w:val="28"/>
          <w:lang w:eastAsia="ru-RU"/>
        </w:rPr>
        <w:t>.10.</w:t>
      </w:r>
      <w:r w:rsidR="00980E45" w:rsidRPr="00D74C87">
        <w:rPr>
          <w:rFonts w:eastAsia="Times New Roman"/>
          <w:szCs w:val="28"/>
          <w:lang w:eastAsia="ru-RU"/>
        </w:rPr>
        <w:t>2003</w:t>
      </w:r>
      <w:r w:rsidR="002C1CD6">
        <w:rPr>
          <w:rFonts w:eastAsia="Times New Roman"/>
          <w:szCs w:val="28"/>
          <w:lang w:eastAsia="ru-RU"/>
        </w:rPr>
        <w:br/>
      </w:r>
      <w:r w:rsidR="00980E45" w:rsidRPr="00D74C87">
        <w:rPr>
          <w:rFonts w:eastAsia="Times New Roman"/>
          <w:szCs w:val="28"/>
          <w:lang w:eastAsia="ru-RU"/>
        </w:rPr>
        <w:t>№</w:t>
      </w:r>
      <w:r w:rsidR="00980E45">
        <w:rPr>
          <w:rFonts w:eastAsia="Times New Roman"/>
          <w:szCs w:val="28"/>
          <w:lang w:eastAsia="ru-RU"/>
        </w:rPr>
        <w:t xml:space="preserve"> </w:t>
      </w:r>
      <w:r w:rsidR="00980E45"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 w:rsidR="002C1CD6">
        <w:rPr>
          <w:rFonts w:eastAsia="Times New Roman"/>
          <w:szCs w:val="28"/>
          <w:lang w:eastAsia="ru-RU"/>
        </w:rPr>
        <w:br/>
      </w:r>
      <w:r w:rsidR="00980E45" w:rsidRPr="00D74C87">
        <w:rPr>
          <w:rFonts w:eastAsia="Times New Roman"/>
          <w:szCs w:val="28"/>
          <w:lang w:eastAsia="ru-RU"/>
        </w:rPr>
        <w:t>в Российской Федерации»</w:t>
      </w:r>
      <w:r w:rsidR="00980E45">
        <w:rPr>
          <w:rFonts w:eastAsia="Times New Roman"/>
          <w:szCs w:val="28"/>
          <w:lang w:eastAsia="ru-RU"/>
        </w:rPr>
        <w:t xml:space="preserve">, </w:t>
      </w:r>
      <w:r w:rsidR="00616540">
        <w:rPr>
          <w:szCs w:val="28"/>
        </w:rPr>
        <w:t>п</w:t>
      </w:r>
      <w:r w:rsidR="00087168">
        <w:rPr>
          <w:szCs w:val="28"/>
        </w:rPr>
        <w:t>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</w:t>
      </w:r>
      <w:r w:rsidR="002C1CD6">
        <w:rPr>
          <w:szCs w:val="28"/>
        </w:rPr>
        <w:br/>
      </w:r>
      <w:r w:rsidR="00087168">
        <w:rPr>
          <w:szCs w:val="28"/>
        </w:rPr>
        <w:t>на которых не допускается розничная продажа алкогольной продукции</w:t>
      </w:r>
      <w:r w:rsidR="002C1CD6">
        <w:rPr>
          <w:szCs w:val="28"/>
        </w:rPr>
        <w:br/>
      </w:r>
      <w:r w:rsidR="00087168">
        <w:rPr>
          <w:szCs w:val="28"/>
        </w:rPr>
        <w:t>и розничная продажа алкогольной продукции при оказании услуг</w:t>
      </w:r>
      <w:r w:rsidR="002C1CD6">
        <w:rPr>
          <w:szCs w:val="28"/>
        </w:rPr>
        <w:br/>
      </w:r>
      <w:r w:rsidR="00087168">
        <w:rPr>
          <w:szCs w:val="28"/>
        </w:rPr>
        <w:t xml:space="preserve">общественного питания», </w:t>
      </w:r>
      <w:r w:rsidR="00616540">
        <w:rPr>
          <w:szCs w:val="28"/>
        </w:rPr>
        <w:t>п</w:t>
      </w:r>
      <w:r w:rsidR="00E30879">
        <w:rPr>
          <w:szCs w:val="28"/>
        </w:rPr>
        <w:t>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</w:t>
      </w:r>
      <w:r w:rsidR="009556A6">
        <w:rPr>
          <w:szCs w:val="28"/>
        </w:rPr>
        <w:t>сточников повышенной опасности,</w:t>
      </w:r>
      <w:r w:rsidR="00980E45">
        <w:rPr>
          <w:szCs w:val="28"/>
        </w:rPr>
        <w:t xml:space="preserve"> </w:t>
      </w:r>
      <w:r w:rsidR="00E30879">
        <w:rPr>
          <w:szCs w:val="28"/>
        </w:rPr>
        <w:t>в которых не допускается розничная продажа алкогольной продукции</w:t>
      </w:r>
      <w:r w:rsidR="00980E45">
        <w:rPr>
          <w:szCs w:val="28"/>
        </w:rPr>
        <w:t xml:space="preserve"> </w:t>
      </w:r>
      <w:r w:rsidR="00E30879">
        <w:rPr>
          <w:szCs w:val="28"/>
        </w:rPr>
        <w:t xml:space="preserve">и розничная продажа алкогольной продукции при оказании услуг общественного питания», </w:t>
      </w:r>
      <w:r w:rsidR="00087168">
        <w:rPr>
          <w:szCs w:val="28"/>
        </w:rPr>
        <w:t>Законом Мурманской области</w:t>
      </w:r>
      <w:r w:rsidR="002C1CD6">
        <w:rPr>
          <w:szCs w:val="28"/>
        </w:rPr>
        <w:br/>
      </w:r>
      <w:r w:rsidR="009556A6">
        <w:rPr>
          <w:szCs w:val="28"/>
        </w:rPr>
        <w:t>от 10.11.2011 № 1415-01-ЗМО</w:t>
      </w:r>
      <w:r w:rsidR="00980E45">
        <w:rPr>
          <w:szCs w:val="28"/>
        </w:rPr>
        <w:t xml:space="preserve"> </w:t>
      </w:r>
      <w:r w:rsidR="009556A6">
        <w:rPr>
          <w:szCs w:val="28"/>
        </w:rPr>
        <w:t xml:space="preserve">«О полномочиях органов государственной власти Мурманской области производства и оборота этилового спирта, алкогольной и спиртосодержащей продукции и </w:t>
      </w:r>
      <w:r w:rsidR="00980E45">
        <w:rPr>
          <w:szCs w:val="28"/>
        </w:rPr>
        <w:t>о</w:t>
      </w:r>
      <w:r w:rsidR="009556A6">
        <w:rPr>
          <w:szCs w:val="28"/>
        </w:rPr>
        <w:t>б установлении дополнительных ограничений розничной продажи алкогольной продукции</w:t>
      </w:r>
      <w:r w:rsidR="00980E45">
        <w:rPr>
          <w:szCs w:val="28"/>
        </w:rPr>
        <w:t xml:space="preserve"> </w:t>
      </w:r>
      <w:r w:rsidR="009556A6">
        <w:rPr>
          <w:szCs w:val="28"/>
        </w:rPr>
        <w:t>на территории Мурманской области</w:t>
      </w:r>
      <w:r w:rsidR="000861E6">
        <w:rPr>
          <w:szCs w:val="28"/>
        </w:rPr>
        <w:t>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93887" w:rsidRPr="00E1134D" w:rsidRDefault="000861E6" w:rsidP="00986440">
      <w:pPr>
        <w:spacing w:after="0"/>
        <w:ind w:firstLine="708"/>
        <w:jc w:val="both"/>
        <w:rPr>
          <w:szCs w:val="28"/>
        </w:rPr>
      </w:pPr>
      <w:permStart w:id="4" w:edGrp="everyone"/>
      <w:r>
        <w:rPr>
          <w:bCs/>
          <w:szCs w:val="28"/>
        </w:rPr>
        <w:t xml:space="preserve">1. </w:t>
      </w:r>
      <w:r w:rsidR="00AA14BF">
        <w:rPr>
          <w:szCs w:val="28"/>
        </w:rPr>
        <w:t>Определить</w:t>
      </w:r>
      <w:r w:rsidR="00793887">
        <w:rPr>
          <w:szCs w:val="28"/>
        </w:rPr>
        <w:t xml:space="preserve"> </w:t>
      </w:r>
      <w:r w:rsidR="00793887" w:rsidRPr="005B0341">
        <w:rPr>
          <w:szCs w:val="28"/>
        </w:rPr>
        <w:t>границы</w:t>
      </w:r>
      <w:r w:rsidR="00793887">
        <w:rPr>
          <w:szCs w:val="28"/>
        </w:rPr>
        <w:t xml:space="preserve"> прилегающих</w:t>
      </w:r>
      <w:r w:rsidR="00793887" w:rsidRPr="005B0341">
        <w:rPr>
          <w:szCs w:val="28"/>
        </w:rPr>
        <w:t xml:space="preserve"> </w:t>
      </w:r>
      <w:r w:rsidR="00793887">
        <w:rPr>
          <w:szCs w:val="28"/>
        </w:rPr>
        <w:t>территорий</w:t>
      </w:r>
      <w:r w:rsidR="00793887" w:rsidRPr="00E1134D">
        <w:rPr>
          <w:szCs w:val="28"/>
        </w:rPr>
        <w:t>,</w:t>
      </w:r>
      <w:r w:rsidR="00793887">
        <w:rPr>
          <w:szCs w:val="28"/>
        </w:rPr>
        <w:t xml:space="preserve"> </w:t>
      </w:r>
      <w:r w:rsidR="00793887" w:rsidRPr="00E1134D">
        <w:rPr>
          <w:szCs w:val="28"/>
        </w:rPr>
        <w:t>на которых</w:t>
      </w:r>
      <w:r w:rsidR="002C1CD6">
        <w:rPr>
          <w:szCs w:val="28"/>
        </w:rPr>
        <w:br/>
      </w:r>
      <w:r w:rsidR="00793887" w:rsidRPr="00E1134D">
        <w:rPr>
          <w:szCs w:val="28"/>
        </w:rPr>
        <w:t>не допускается розничная продажа алкогольной продукции</w:t>
      </w:r>
      <w:r w:rsidR="00793887">
        <w:rPr>
          <w:szCs w:val="28"/>
        </w:rPr>
        <w:t xml:space="preserve"> </w:t>
      </w:r>
      <w:r w:rsidR="00793887" w:rsidRPr="00E1134D">
        <w:rPr>
          <w:szCs w:val="28"/>
        </w:rPr>
        <w:t>и розничная продажа алкогольной продукции при оказании услуг общественного питания</w:t>
      </w:r>
      <w:r w:rsidR="002C1CD6">
        <w:rPr>
          <w:szCs w:val="28"/>
        </w:rPr>
        <w:br/>
      </w:r>
      <w:r w:rsidR="00793887" w:rsidRPr="00E1134D">
        <w:rPr>
          <w:szCs w:val="28"/>
        </w:rPr>
        <w:lastRenderedPageBreak/>
        <w:t>на территории муниципального образования город Мурманск (далее – границы прилегающих территорий):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E1134D">
        <w:rPr>
          <w:szCs w:val="28"/>
        </w:rPr>
        <w:t xml:space="preserve"> к зданиям, строениям, сооружениям, помещениям, находящимся</w:t>
      </w:r>
      <w:r w:rsidR="002C1CD6">
        <w:rPr>
          <w:szCs w:val="28"/>
        </w:rPr>
        <w:br/>
      </w:r>
      <w:r w:rsidRPr="00E1134D">
        <w:rPr>
          <w:szCs w:val="28"/>
        </w:rPr>
        <w:t>во владении и (или) пользовании образовательных организаций</w:t>
      </w:r>
      <w:r w:rsidR="002C1CD6">
        <w:rPr>
          <w:szCs w:val="28"/>
        </w:rPr>
        <w:br/>
      </w:r>
      <w:r w:rsidRPr="00E1134D">
        <w:rPr>
          <w:szCs w:val="28"/>
        </w:rPr>
        <w:t>(за исключением организаций дополнительного образования, организаций дополнительного профессионального образования</w:t>
      </w:r>
      <w:r w:rsidR="00E6223F">
        <w:rPr>
          <w:szCs w:val="28"/>
        </w:rPr>
        <w:t>)</w:t>
      </w:r>
      <w:r>
        <w:rPr>
          <w:szCs w:val="28"/>
        </w:rPr>
        <w:t>;</w:t>
      </w:r>
      <w:r w:rsidRPr="00E1134D">
        <w:rPr>
          <w:szCs w:val="28"/>
        </w:rPr>
        <w:t xml:space="preserve"> 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-</w:t>
      </w:r>
      <w:r w:rsidRPr="00E1134D">
        <w:rPr>
          <w:szCs w:val="28"/>
        </w:rPr>
        <w:t xml:space="preserve"> к зданиям, строениям, сооружениям, помещениям, находящимся</w:t>
      </w:r>
      <w:r w:rsidR="002C1CD6">
        <w:rPr>
          <w:szCs w:val="28"/>
        </w:rPr>
        <w:br/>
      </w:r>
      <w:r w:rsidRPr="00E1134D">
        <w:rPr>
          <w:szCs w:val="28"/>
        </w:rPr>
        <w:t>во владении и (или) пользовании организаций, осуществляющих обучение несовершеннолетних</w:t>
      </w:r>
      <w:r>
        <w:rPr>
          <w:szCs w:val="28"/>
        </w:rPr>
        <w:t>;</w:t>
      </w:r>
      <w:r w:rsidRPr="00E1134D">
        <w:rPr>
          <w:szCs w:val="28"/>
        </w:rPr>
        <w:t xml:space="preserve"> 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E1134D">
        <w:rPr>
          <w:szCs w:val="28"/>
        </w:rPr>
        <w:t>к зданиям, строениям, сооружениям, помещениям, находящимся</w:t>
      </w:r>
      <w:r w:rsidR="002C1CD6">
        <w:rPr>
          <w:szCs w:val="28"/>
        </w:rPr>
        <w:br/>
      </w:r>
      <w:r w:rsidRPr="00E1134D">
        <w:rPr>
          <w:szCs w:val="28"/>
        </w:rPr>
        <w:t>во владении и (или) пользовании юридических лиц независимо</w:t>
      </w:r>
      <w:r w:rsidR="002C1CD6">
        <w:rPr>
          <w:szCs w:val="28"/>
        </w:rPr>
        <w:br/>
      </w:r>
      <w:r w:rsidRPr="00E1134D">
        <w:rPr>
          <w:szCs w:val="28"/>
        </w:rPr>
        <w:t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</w:t>
      </w:r>
      <w:r w:rsidR="002C1CD6">
        <w:rPr>
          <w:szCs w:val="28"/>
        </w:rPr>
        <w:br/>
      </w:r>
      <w:r w:rsidRPr="00E1134D">
        <w:rPr>
          <w:szCs w:val="28"/>
        </w:rPr>
        <w:t>за исключением видов медицинской деятельности по перечню, утвержденному Правительством Российской Федерации</w:t>
      </w:r>
      <w:r>
        <w:rPr>
          <w:szCs w:val="28"/>
        </w:rPr>
        <w:t>;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E1134D">
        <w:rPr>
          <w:szCs w:val="28"/>
        </w:rPr>
        <w:t>к спортивным сооружениям, которые являются объектами недвижимости и права на которые зарегистрированы</w:t>
      </w:r>
      <w:r>
        <w:rPr>
          <w:szCs w:val="28"/>
        </w:rPr>
        <w:t xml:space="preserve"> </w:t>
      </w:r>
      <w:r w:rsidRPr="00E1134D">
        <w:rPr>
          <w:szCs w:val="28"/>
        </w:rPr>
        <w:t>в установленном порядке</w:t>
      </w:r>
      <w:r>
        <w:rPr>
          <w:szCs w:val="28"/>
        </w:rPr>
        <w:t>;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E1134D">
        <w:rPr>
          <w:szCs w:val="28"/>
        </w:rPr>
        <w:t>к боевым позициям войск, полигонам, узлам связи, расположениям воинских частей, специальным технологическим комплексам, зданиям</w:t>
      </w:r>
      <w:r w:rsidR="002C1CD6">
        <w:rPr>
          <w:szCs w:val="28"/>
        </w:rPr>
        <w:br/>
      </w:r>
      <w:r w:rsidRPr="00E1134D">
        <w:rPr>
          <w:szCs w:val="28"/>
        </w:rPr>
        <w:t>и сооружениям, предназначенным для управления войсками, размещения</w:t>
      </w:r>
      <w:r w:rsidR="002C1CD6">
        <w:rPr>
          <w:szCs w:val="28"/>
        </w:rPr>
        <w:br/>
      </w:r>
      <w:r w:rsidRPr="00E1134D">
        <w:rPr>
          <w:szCs w:val="28"/>
        </w:rPr>
        <w:t>и хранения военной техники, военного имущества и оборудования, испытания вооружения, а также</w:t>
      </w:r>
      <w:r>
        <w:rPr>
          <w:szCs w:val="28"/>
        </w:rPr>
        <w:t xml:space="preserve"> </w:t>
      </w:r>
      <w:r w:rsidRPr="00E1134D">
        <w:rPr>
          <w:szCs w:val="28"/>
        </w:rPr>
        <w:t>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</w:t>
      </w:r>
      <w:r w:rsidR="002C1CD6">
        <w:rPr>
          <w:szCs w:val="28"/>
        </w:rPr>
        <w:br/>
      </w:r>
      <w:r w:rsidRPr="00E1134D">
        <w:rPr>
          <w:szCs w:val="28"/>
        </w:rPr>
        <w:t>и безопасность Российской Федерации</w:t>
      </w:r>
      <w:r>
        <w:rPr>
          <w:szCs w:val="28"/>
        </w:rPr>
        <w:t>;</w:t>
      </w:r>
    </w:p>
    <w:p w:rsidR="00793887" w:rsidRPr="00E1134D" w:rsidRDefault="00793887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E1134D">
        <w:rPr>
          <w:szCs w:val="28"/>
        </w:rPr>
        <w:t>к вокзалам, аэропортам</w:t>
      </w:r>
      <w:r>
        <w:rPr>
          <w:szCs w:val="28"/>
        </w:rPr>
        <w:t>;</w:t>
      </w:r>
    </w:p>
    <w:p w:rsidR="007F31F4" w:rsidRPr="00E1134D" w:rsidRDefault="00793887" w:rsidP="00947398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E1134D">
        <w:rPr>
          <w:szCs w:val="28"/>
        </w:rPr>
        <w:t xml:space="preserve">к местам нахождения источников повышенной опасности, определяемым органами государственной власти субъектов Российской Федерации в </w:t>
      </w:r>
      <w:r w:rsidRPr="00E1134D">
        <w:rPr>
          <w:rStyle w:val="a3"/>
          <w:color w:val="auto"/>
          <w:szCs w:val="28"/>
          <w:u w:val="none"/>
        </w:rPr>
        <w:t>порядке</w:t>
      </w:r>
      <w:r w:rsidRPr="00E1134D">
        <w:rPr>
          <w:szCs w:val="28"/>
        </w:rPr>
        <w:t>, установленном Правительством Российской Федерации.</w:t>
      </w:r>
    </w:p>
    <w:p w:rsidR="007F31F4" w:rsidRDefault="007F31F4" w:rsidP="00986440">
      <w:pPr>
        <w:spacing w:after="0"/>
        <w:ind w:firstLine="708"/>
        <w:jc w:val="both"/>
        <w:rPr>
          <w:szCs w:val="28"/>
        </w:rPr>
      </w:pPr>
      <w:r w:rsidRPr="00E1134D">
        <w:rPr>
          <w:szCs w:val="28"/>
        </w:rPr>
        <w:t xml:space="preserve">2. </w:t>
      </w:r>
      <w:r w:rsidR="0080573B">
        <w:rPr>
          <w:szCs w:val="28"/>
        </w:rPr>
        <w:t>Первоначальные г</w:t>
      </w:r>
      <w:r>
        <w:rPr>
          <w:szCs w:val="28"/>
        </w:rPr>
        <w:t>раницы прилегающих территорий</w:t>
      </w:r>
      <w:r w:rsidR="00F4538F">
        <w:rPr>
          <w:szCs w:val="28"/>
        </w:rPr>
        <w:t xml:space="preserve">, указанные в п. 1 настоящего постановления, </w:t>
      </w:r>
      <w:r w:rsidR="00376190">
        <w:rPr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Cs w:val="28"/>
        </w:rPr>
        <w:t>:</w:t>
      </w:r>
    </w:p>
    <w:p w:rsidR="007F31F4" w:rsidRDefault="007F31F4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 - при наличии обособленной территории границы определяются</w:t>
      </w:r>
      <w:r>
        <w:rPr>
          <w:szCs w:val="28"/>
        </w:rPr>
        <w:br/>
        <w:t>по радиусу 15 метров от границ земельного участка, установленного</w:t>
      </w:r>
      <w:r>
        <w:rPr>
          <w:szCs w:val="28"/>
        </w:rPr>
        <w:br/>
        <w:t>в соответствии с законодательством Российской Федерации, согласно сведениям государственного кадастра недвижимости, на котором расположены объекты, перечисленные в пункте 1, до входа для посетителей организации (предприятия), осуществляющих розничную продажу алкогольной продукции</w:t>
      </w:r>
      <w:r w:rsidR="002C1CD6">
        <w:rPr>
          <w:szCs w:val="28"/>
        </w:rPr>
        <w:br/>
      </w:r>
      <w:r w:rsidRPr="00E1134D">
        <w:rPr>
          <w:szCs w:val="28"/>
        </w:rPr>
        <w:lastRenderedPageBreak/>
        <w:t>и розничн</w:t>
      </w:r>
      <w:r>
        <w:rPr>
          <w:szCs w:val="28"/>
        </w:rPr>
        <w:t>ую</w:t>
      </w:r>
      <w:r w:rsidRPr="00E1134D">
        <w:rPr>
          <w:szCs w:val="28"/>
        </w:rPr>
        <w:t xml:space="preserve"> продаж</w:t>
      </w:r>
      <w:r>
        <w:rPr>
          <w:szCs w:val="28"/>
        </w:rPr>
        <w:t>у</w:t>
      </w:r>
      <w:r w:rsidRPr="00E1134D">
        <w:rPr>
          <w:szCs w:val="28"/>
        </w:rPr>
        <w:t xml:space="preserve"> алкогольной продукции при оказании услуг общественного питания</w:t>
      </w:r>
    </w:p>
    <w:p w:rsidR="007F31F4" w:rsidRDefault="007F31F4" w:rsidP="00986440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- при отсутствии обособленной территории границы определяются</w:t>
      </w:r>
      <w:r>
        <w:rPr>
          <w:szCs w:val="28"/>
        </w:rPr>
        <w:br/>
        <w:t xml:space="preserve">в радиусе 30 метров от входа для посетителей в здание </w:t>
      </w:r>
      <w:r w:rsidRPr="00E1134D">
        <w:rPr>
          <w:szCs w:val="28"/>
        </w:rPr>
        <w:t>(строени</w:t>
      </w:r>
      <w:r>
        <w:rPr>
          <w:szCs w:val="28"/>
        </w:rPr>
        <w:t>е</w:t>
      </w:r>
      <w:r w:rsidRPr="00E1134D">
        <w:rPr>
          <w:szCs w:val="28"/>
        </w:rPr>
        <w:t>, сооружени</w:t>
      </w:r>
      <w:r>
        <w:rPr>
          <w:szCs w:val="28"/>
        </w:rPr>
        <w:t>е</w:t>
      </w:r>
      <w:r w:rsidRPr="00E1134D">
        <w:rPr>
          <w:szCs w:val="28"/>
        </w:rPr>
        <w:t>, помещени</w:t>
      </w:r>
      <w:r>
        <w:rPr>
          <w:szCs w:val="28"/>
        </w:rPr>
        <w:t>е</w:t>
      </w:r>
      <w:r w:rsidRPr="00E1134D">
        <w:rPr>
          <w:szCs w:val="28"/>
        </w:rPr>
        <w:t>),</w:t>
      </w:r>
      <w:r>
        <w:rPr>
          <w:szCs w:val="28"/>
        </w:rPr>
        <w:t xml:space="preserve"> в которых расположены объекты, перечисленные</w:t>
      </w:r>
      <w:r>
        <w:rPr>
          <w:szCs w:val="28"/>
        </w:rPr>
        <w:br/>
        <w:t>в пункте 1, до входа для посетителей организации (предприятия), осуществляющих розничную продажу алкогольной продукции</w:t>
      </w:r>
      <w:r w:rsidRPr="007F3F5E">
        <w:rPr>
          <w:szCs w:val="28"/>
        </w:rPr>
        <w:t xml:space="preserve"> </w:t>
      </w:r>
      <w:r w:rsidRPr="00E1134D">
        <w:rPr>
          <w:szCs w:val="28"/>
        </w:rPr>
        <w:t>и розничн</w:t>
      </w:r>
      <w:r>
        <w:rPr>
          <w:szCs w:val="28"/>
        </w:rPr>
        <w:t>ую</w:t>
      </w:r>
      <w:r w:rsidRPr="00E1134D">
        <w:rPr>
          <w:szCs w:val="28"/>
        </w:rPr>
        <w:t xml:space="preserve"> продаж</w:t>
      </w:r>
      <w:r>
        <w:rPr>
          <w:szCs w:val="28"/>
        </w:rPr>
        <w:t>у</w:t>
      </w:r>
      <w:r w:rsidRPr="00E1134D">
        <w:rPr>
          <w:szCs w:val="28"/>
        </w:rPr>
        <w:t xml:space="preserve"> алкогольной продукции при оказании услуг общественного питания</w:t>
      </w:r>
      <w:r>
        <w:rPr>
          <w:szCs w:val="28"/>
        </w:rPr>
        <w:t>.</w:t>
      </w:r>
    </w:p>
    <w:p w:rsidR="00947398" w:rsidRDefault="007F31F4" w:rsidP="00947398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E1134D">
        <w:rPr>
          <w:szCs w:val="28"/>
        </w:rPr>
        <w:t>од обособленной территорией понимается территория, прилегающая</w:t>
      </w:r>
      <w:r w:rsidR="002C1CD6">
        <w:rPr>
          <w:szCs w:val="28"/>
        </w:rPr>
        <w:br/>
      </w:r>
      <w:r w:rsidRPr="00E1134D">
        <w:rPr>
          <w:szCs w:val="28"/>
        </w:rPr>
        <w:t xml:space="preserve"> к зданию (строению, сооружению, помещению), в котором расположены организации и (или) объекты, указанные в подпункте 10 пункта 2 статьи 16 Федерального закона от 22.11.1995 № 171-ФЗ, границы которой обозначены ограждением, имеющ</w:t>
      </w:r>
      <w:r>
        <w:rPr>
          <w:szCs w:val="28"/>
        </w:rPr>
        <w:t>им</w:t>
      </w:r>
      <w:r w:rsidRPr="00E1134D">
        <w:rPr>
          <w:szCs w:val="28"/>
        </w:rPr>
        <w:t xml:space="preserve"> один или несколько входов для посетителей</w:t>
      </w:r>
      <w:r w:rsidR="003F59CB">
        <w:rPr>
          <w:szCs w:val="28"/>
        </w:rPr>
        <w:t>.</w:t>
      </w:r>
    </w:p>
    <w:p w:rsidR="00947398" w:rsidRDefault="00986440" w:rsidP="00947398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DF2F41">
        <w:rPr>
          <w:szCs w:val="28"/>
        </w:rPr>
        <w:t xml:space="preserve"> </w:t>
      </w:r>
      <w:r w:rsidR="003F59CB">
        <w:rPr>
          <w:szCs w:val="28"/>
        </w:rPr>
        <w:t xml:space="preserve">Границы прилегающих территорий, указанные в п. 1 настоящего постановления,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</w:t>
      </w:r>
      <w:r w:rsidR="00BF4308">
        <w:rPr>
          <w:szCs w:val="28"/>
        </w:rPr>
        <w:t>установленные</w:t>
      </w:r>
      <w:r w:rsidR="003F59CB">
        <w:rPr>
          <w:szCs w:val="28"/>
        </w:rPr>
        <w:t xml:space="preserve"> до вступления в силу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  <w:r w:rsidR="00BF4308">
        <w:rPr>
          <w:szCs w:val="28"/>
        </w:rPr>
        <w:t xml:space="preserve">применяются в </w:t>
      </w:r>
      <w:r w:rsidR="003F59CB">
        <w:rPr>
          <w:szCs w:val="28"/>
        </w:rPr>
        <w:t>части не противоречащей настоящему постановлению.</w:t>
      </w:r>
    </w:p>
    <w:p w:rsidR="007F31F4" w:rsidRDefault="00DF2F41" w:rsidP="00947398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4</w:t>
      </w:r>
      <w:r w:rsidR="00986440">
        <w:rPr>
          <w:szCs w:val="28"/>
        </w:rPr>
        <w:t>.</w:t>
      </w:r>
      <w:r w:rsidR="007F31F4" w:rsidRPr="002B1EDA">
        <w:rPr>
          <w:szCs w:val="28"/>
        </w:rPr>
        <w:t xml:space="preserve"> Запрет на розничную продажу алкогольной продукции и розничную продажу алкогольной продукции при оказании услуг общественного питания, установленны</w:t>
      </w:r>
      <w:r w:rsidR="00932472">
        <w:rPr>
          <w:szCs w:val="28"/>
        </w:rPr>
        <w:t>й</w:t>
      </w:r>
      <w:r w:rsidR="007F31F4" w:rsidRPr="002B1EDA">
        <w:rPr>
          <w:szCs w:val="28"/>
        </w:rPr>
        <w:t xml:space="preserve"> </w:t>
      </w:r>
      <w:r w:rsidR="00793887">
        <w:rPr>
          <w:szCs w:val="28"/>
        </w:rPr>
        <w:t xml:space="preserve">абзацами </w:t>
      </w:r>
      <w:r w:rsidR="00932472">
        <w:rPr>
          <w:szCs w:val="28"/>
        </w:rPr>
        <w:t>2</w:t>
      </w:r>
      <w:r w:rsidR="007F31F4">
        <w:rPr>
          <w:szCs w:val="28"/>
        </w:rPr>
        <w:t xml:space="preserve"> – </w:t>
      </w:r>
      <w:r w:rsidR="00932472">
        <w:rPr>
          <w:szCs w:val="28"/>
        </w:rPr>
        <w:t>4</w:t>
      </w:r>
      <w:r w:rsidR="007F31F4" w:rsidRPr="002B1EDA">
        <w:rPr>
          <w:szCs w:val="28"/>
        </w:rPr>
        <w:t xml:space="preserve"> пункта 1</w:t>
      </w:r>
      <w:r w:rsidR="007F31F4">
        <w:rPr>
          <w:szCs w:val="28"/>
        </w:rPr>
        <w:t>,</w:t>
      </w:r>
      <w:r w:rsidR="007F31F4" w:rsidRPr="002B1EDA">
        <w:rPr>
          <w:szCs w:val="28"/>
        </w:rPr>
        <w:t xml:space="preserve"> распространяется на территории, прилегающие к зданиям (строениям, сооружениям, помещениям) в которых непосредственно осуществляются соответствующие виды деятельности.</w:t>
      </w:r>
    </w:p>
    <w:p w:rsidR="000861E6" w:rsidRDefault="00DF2F41" w:rsidP="009864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861E6">
        <w:rPr>
          <w:bCs/>
          <w:szCs w:val="28"/>
        </w:rPr>
        <w:t xml:space="preserve">. </w:t>
      </w:r>
      <w:r w:rsidR="000861E6" w:rsidRPr="007C20D3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6E6A38">
        <w:rPr>
          <w:bCs/>
          <w:szCs w:val="28"/>
        </w:rPr>
        <w:t xml:space="preserve"> с приложением</w:t>
      </w:r>
      <w:r w:rsidR="000861E6">
        <w:rPr>
          <w:bCs/>
          <w:szCs w:val="28"/>
        </w:rPr>
        <w:t xml:space="preserve"> </w:t>
      </w:r>
      <w:r w:rsidR="000861E6" w:rsidRPr="007C20D3">
        <w:rPr>
          <w:bCs/>
          <w:szCs w:val="28"/>
        </w:rPr>
        <w:t>на официальном сайте администрации города Мурманска в сети Интернет.</w:t>
      </w:r>
    </w:p>
    <w:p w:rsidR="000861E6" w:rsidRDefault="00DF2F41" w:rsidP="007A2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861E6">
        <w:rPr>
          <w:bCs/>
          <w:szCs w:val="28"/>
        </w:rPr>
        <w:t xml:space="preserve">. </w:t>
      </w:r>
      <w:r w:rsidR="000861E6" w:rsidRPr="002C3743">
        <w:rPr>
          <w:bCs/>
          <w:szCs w:val="28"/>
        </w:rPr>
        <w:t>Редакции газеты «Вечерний Мурманск» (</w:t>
      </w:r>
      <w:r w:rsidR="000861E6">
        <w:rPr>
          <w:bCs/>
          <w:szCs w:val="28"/>
        </w:rPr>
        <w:t>Хабаров В.А.)</w:t>
      </w:r>
      <w:r w:rsidR="000861E6" w:rsidRPr="002C3743">
        <w:rPr>
          <w:bCs/>
          <w:szCs w:val="28"/>
        </w:rPr>
        <w:t xml:space="preserve"> опубл</w:t>
      </w:r>
      <w:r w:rsidR="000861E6">
        <w:rPr>
          <w:bCs/>
          <w:szCs w:val="28"/>
        </w:rPr>
        <w:t xml:space="preserve">иковать </w:t>
      </w:r>
      <w:r w:rsidR="000861E6" w:rsidRPr="00D27D0A">
        <w:rPr>
          <w:bCs/>
          <w:szCs w:val="28"/>
        </w:rPr>
        <w:t>настоящее постановление</w:t>
      </w:r>
      <w:r w:rsidR="006E6A38">
        <w:rPr>
          <w:bCs/>
          <w:szCs w:val="28"/>
        </w:rPr>
        <w:t xml:space="preserve"> с приложением</w:t>
      </w:r>
      <w:r w:rsidR="000861E6" w:rsidRPr="00D27D0A">
        <w:rPr>
          <w:bCs/>
          <w:szCs w:val="28"/>
        </w:rPr>
        <w:t>.</w:t>
      </w:r>
    </w:p>
    <w:p w:rsidR="000861E6" w:rsidRDefault="00DF2F41" w:rsidP="00730EE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7</w:t>
      </w:r>
      <w:r w:rsidR="000861E6" w:rsidRPr="00D27D0A">
        <w:rPr>
          <w:bCs/>
          <w:szCs w:val="28"/>
        </w:rPr>
        <w:t xml:space="preserve">. </w:t>
      </w:r>
      <w:r w:rsidR="000861E6" w:rsidRPr="00D27D0A">
        <w:rPr>
          <w:szCs w:val="28"/>
        </w:rPr>
        <w:t xml:space="preserve">Настоящее постановление вступает в силу со дня </w:t>
      </w:r>
      <w:r w:rsidR="00151679">
        <w:rPr>
          <w:szCs w:val="28"/>
        </w:rPr>
        <w:t>опубликования</w:t>
      </w:r>
      <w:r w:rsidR="000861E6">
        <w:rPr>
          <w:szCs w:val="28"/>
        </w:rPr>
        <w:t>.</w:t>
      </w:r>
    </w:p>
    <w:p w:rsidR="00683347" w:rsidRDefault="00DF2F4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bCs/>
          <w:szCs w:val="28"/>
        </w:rPr>
        <w:t>8</w:t>
      </w:r>
      <w:r w:rsidR="000861E6">
        <w:rPr>
          <w:bCs/>
          <w:szCs w:val="28"/>
        </w:rPr>
        <w:t xml:space="preserve">. </w:t>
      </w:r>
      <w:r w:rsidR="000861E6" w:rsidRPr="00114B46">
        <w:rPr>
          <w:szCs w:val="28"/>
        </w:rPr>
        <w:t>Контроль за выполнением настоящего постановления возложить</w:t>
      </w:r>
      <w:r w:rsidR="00947398">
        <w:rPr>
          <w:szCs w:val="28"/>
        </w:rPr>
        <w:br/>
      </w:r>
      <w:r w:rsidR="000861E6" w:rsidRPr="00114B46">
        <w:rPr>
          <w:szCs w:val="28"/>
        </w:rPr>
        <w:t xml:space="preserve">на заместителя главы администрации города Мурманска </w:t>
      </w:r>
      <w:r w:rsidR="000861E6">
        <w:rPr>
          <w:szCs w:val="28"/>
        </w:rPr>
        <w:t>Синякаева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3694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973694" w:rsidP="0097369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D3B16" w:rsidSect="0086039E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DA" w:rsidRDefault="00520FDA" w:rsidP="00534CFE">
      <w:pPr>
        <w:spacing w:after="0" w:line="240" w:lineRule="auto"/>
      </w:pPr>
      <w:r>
        <w:separator/>
      </w:r>
    </w:p>
  </w:endnote>
  <w:endnote w:type="continuationSeparator" w:id="0">
    <w:p w:rsidR="00520FDA" w:rsidRDefault="00520F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DA" w:rsidRDefault="00520FDA" w:rsidP="00534CFE">
      <w:pPr>
        <w:spacing w:after="0" w:line="240" w:lineRule="auto"/>
      </w:pPr>
      <w:r>
        <w:separator/>
      </w:r>
    </w:p>
  </w:footnote>
  <w:footnote w:type="continuationSeparator" w:id="0">
    <w:p w:rsidR="00520FDA" w:rsidRDefault="00520F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D843D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3247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23DD"/>
    <w:rsid w:val="0003045D"/>
    <w:rsid w:val="000375F5"/>
    <w:rsid w:val="00047DE1"/>
    <w:rsid w:val="000514AF"/>
    <w:rsid w:val="000861E6"/>
    <w:rsid w:val="00087168"/>
    <w:rsid w:val="000A33F9"/>
    <w:rsid w:val="000F3E81"/>
    <w:rsid w:val="00102425"/>
    <w:rsid w:val="00151679"/>
    <w:rsid w:val="00180C58"/>
    <w:rsid w:val="00195FE1"/>
    <w:rsid w:val="001A1831"/>
    <w:rsid w:val="001A75D3"/>
    <w:rsid w:val="001E2AD3"/>
    <w:rsid w:val="00200532"/>
    <w:rsid w:val="00212D8C"/>
    <w:rsid w:val="0023750E"/>
    <w:rsid w:val="00242288"/>
    <w:rsid w:val="002423F0"/>
    <w:rsid w:val="0028113A"/>
    <w:rsid w:val="0029639F"/>
    <w:rsid w:val="002A0A07"/>
    <w:rsid w:val="002B3B64"/>
    <w:rsid w:val="002B739B"/>
    <w:rsid w:val="002B77E2"/>
    <w:rsid w:val="002C1CD6"/>
    <w:rsid w:val="002D6733"/>
    <w:rsid w:val="00316F7C"/>
    <w:rsid w:val="0035381B"/>
    <w:rsid w:val="00355EAC"/>
    <w:rsid w:val="00365EED"/>
    <w:rsid w:val="00376190"/>
    <w:rsid w:val="00377D4C"/>
    <w:rsid w:val="003A586C"/>
    <w:rsid w:val="003A5AEF"/>
    <w:rsid w:val="003E5004"/>
    <w:rsid w:val="003E7C36"/>
    <w:rsid w:val="003F59CB"/>
    <w:rsid w:val="00401FA0"/>
    <w:rsid w:val="00403112"/>
    <w:rsid w:val="00433B7E"/>
    <w:rsid w:val="00451559"/>
    <w:rsid w:val="0047067D"/>
    <w:rsid w:val="0049229E"/>
    <w:rsid w:val="004A157E"/>
    <w:rsid w:val="004A3587"/>
    <w:rsid w:val="004B2C4C"/>
    <w:rsid w:val="00520FDA"/>
    <w:rsid w:val="00534CFE"/>
    <w:rsid w:val="005512E2"/>
    <w:rsid w:val="005519F1"/>
    <w:rsid w:val="00556012"/>
    <w:rsid w:val="00584256"/>
    <w:rsid w:val="005A71E9"/>
    <w:rsid w:val="005F3C94"/>
    <w:rsid w:val="00602F7B"/>
    <w:rsid w:val="0061602F"/>
    <w:rsid w:val="00616540"/>
    <w:rsid w:val="00630398"/>
    <w:rsid w:val="0063119F"/>
    <w:rsid w:val="00653E17"/>
    <w:rsid w:val="00665960"/>
    <w:rsid w:val="0066742B"/>
    <w:rsid w:val="00683347"/>
    <w:rsid w:val="006B03D4"/>
    <w:rsid w:val="006C713C"/>
    <w:rsid w:val="006E2724"/>
    <w:rsid w:val="006E6A38"/>
    <w:rsid w:val="00714163"/>
    <w:rsid w:val="007214B2"/>
    <w:rsid w:val="00730EE4"/>
    <w:rsid w:val="0077178F"/>
    <w:rsid w:val="007833C5"/>
    <w:rsid w:val="0078359E"/>
    <w:rsid w:val="00793887"/>
    <w:rsid w:val="007A2790"/>
    <w:rsid w:val="007A437E"/>
    <w:rsid w:val="007C0DDF"/>
    <w:rsid w:val="007E76BF"/>
    <w:rsid w:val="007F31F4"/>
    <w:rsid w:val="0080573B"/>
    <w:rsid w:val="00806B47"/>
    <w:rsid w:val="0086039E"/>
    <w:rsid w:val="00863F54"/>
    <w:rsid w:val="00897AF9"/>
    <w:rsid w:val="008A4CC6"/>
    <w:rsid w:val="008C3237"/>
    <w:rsid w:val="008D6020"/>
    <w:rsid w:val="008E762F"/>
    <w:rsid w:val="008F7588"/>
    <w:rsid w:val="00905DDD"/>
    <w:rsid w:val="00932472"/>
    <w:rsid w:val="00947398"/>
    <w:rsid w:val="009556A6"/>
    <w:rsid w:val="00973694"/>
    <w:rsid w:val="00980E45"/>
    <w:rsid w:val="00986440"/>
    <w:rsid w:val="009B5331"/>
    <w:rsid w:val="009D5CCF"/>
    <w:rsid w:val="009E6196"/>
    <w:rsid w:val="00A00F9C"/>
    <w:rsid w:val="00A03DA5"/>
    <w:rsid w:val="00A0484D"/>
    <w:rsid w:val="00A13D3C"/>
    <w:rsid w:val="00A173DC"/>
    <w:rsid w:val="00A2307F"/>
    <w:rsid w:val="00A327D1"/>
    <w:rsid w:val="00A8756C"/>
    <w:rsid w:val="00AA14BF"/>
    <w:rsid w:val="00AA63D6"/>
    <w:rsid w:val="00AD3188"/>
    <w:rsid w:val="00AE51FB"/>
    <w:rsid w:val="00B12128"/>
    <w:rsid w:val="00B26F81"/>
    <w:rsid w:val="00B35E42"/>
    <w:rsid w:val="00B35F34"/>
    <w:rsid w:val="00B63303"/>
    <w:rsid w:val="00B640FF"/>
    <w:rsid w:val="00B661AB"/>
    <w:rsid w:val="00B75FE6"/>
    <w:rsid w:val="00BA3E5D"/>
    <w:rsid w:val="00BE04D1"/>
    <w:rsid w:val="00BE25D0"/>
    <w:rsid w:val="00BF4308"/>
    <w:rsid w:val="00C01A3D"/>
    <w:rsid w:val="00C03828"/>
    <w:rsid w:val="00C37154"/>
    <w:rsid w:val="00C934FF"/>
    <w:rsid w:val="00CA1781"/>
    <w:rsid w:val="00CB790D"/>
    <w:rsid w:val="00CC7E86"/>
    <w:rsid w:val="00D074C1"/>
    <w:rsid w:val="00D11451"/>
    <w:rsid w:val="00D2477B"/>
    <w:rsid w:val="00D3202B"/>
    <w:rsid w:val="00D46C0B"/>
    <w:rsid w:val="00D52EE5"/>
    <w:rsid w:val="00D64B24"/>
    <w:rsid w:val="00D7595A"/>
    <w:rsid w:val="00D8120E"/>
    <w:rsid w:val="00D843D8"/>
    <w:rsid w:val="00D852BA"/>
    <w:rsid w:val="00D930A3"/>
    <w:rsid w:val="00DD0D57"/>
    <w:rsid w:val="00DD3351"/>
    <w:rsid w:val="00DF2F41"/>
    <w:rsid w:val="00E0558F"/>
    <w:rsid w:val="00E22985"/>
    <w:rsid w:val="00E30879"/>
    <w:rsid w:val="00E3152D"/>
    <w:rsid w:val="00E417B8"/>
    <w:rsid w:val="00E454A4"/>
    <w:rsid w:val="00E6223F"/>
    <w:rsid w:val="00E74597"/>
    <w:rsid w:val="00EA73EB"/>
    <w:rsid w:val="00EC0C02"/>
    <w:rsid w:val="00EE34D5"/>
    <w:rsid w:val="00F4538F"/>
    <w:rsid w:val="00FA4B58"/>
    <w:rsid w:val="00FB678A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D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2393A"/>
    <w:rsid w:val="001520F6"/>
    <w:rsid w:val="001C32C4"/>
    <w:rsid w:val="00235E6F"/>
    <w:rsid w:val="002F04CF"/>
    <w:rsid w:val="004D3C6A"/>
    <w:rsid w:val="004E2AD6"/>
    <w:rsid w:val="004F4620"/>
    <w:rsid w:val="005C3C2D"/>
    <w:rsid w:val="005C4D68"/>
    <w:rsid w:val="00697172"/>
    <w:rsid w:val="006B5F51"/>
    <w:rsid w:val="0074271C"/>
    <w:rsid w:val="007B41AA"/>
    <w:rsid w:val="007C7744"/>
    <w:rsid w:val="00802766"/>
    <w:rsid w:val="00824C73"/>
    <w:rsid w:val="0083717E"/>
    <w:rsid w:val="00890B0A"/>
    <w:rsid w:val="008967DE"/>
    <w:rsid w:val="008F0FE5"/>
    <w:rsid w:val="009B7FF8"/>
    <w:rsid w:val="00A102BC"/>
    <w:rsid w:val="00A869F2"/>
    <w:rsid w:val="00B67C72"/>
    <w:rsid w:val="00B7147C"/>
    <w:rsid w:val="00B869C7"/>
    <w:rsid w:val="00C228BD"/>
    <w:rsid w:val="00C95D99"/>
    <w:rsid w:val="00CD7115"/>
    <w:rsid w:val="00D649CE"/>
    <w:rsid w:val="00D723CF"/>
    <w:rsid w:val="00D92D67"/>
    <w:rsid w:val="00DB5CEC"/>
    <w:rsid w:val="00E46DBF"/>
    <w:rsid w:val="00E670CA"/>
    <w:rsid w:val="00E67AAE"/>
    <w:rsid w:val="00EA6ECF"/>
    <w:rsid w:val="00EC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FACB-D49C-447A-99A0-1DA14D31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6025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SergeevaAA</cp:lastModifiedBy>
  <cp:revision>2</cp:revision>
  <cp:lastPrinted>2022-11-28T07:38:00Z</cp:lastPrinted>
  <dcterms:created xsi:type="dcterms:W3CDTF">2023-02-01T11:09:00Z</dcterms:created>
  <dcterms:modified xsi:type="dcterms:W3CDTF">2023-02-01T11:09:00Z</dcterms:modified>
</cp:coreProperties>
</file>