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61F3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32766635" w:edGrp="everyone"/>
      <w:r>
        <w:rPr>
          <w:rFonts w:eastAsia="Times New Roman"/>
          <w:szCs w:val="20"/>
          <w:lang w:eastAsia="ru-RU"/>
        </w:rPr>
        <w:t>___________</w:t>
      </w:r>
      <w:permEnd w:id="13327666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22475967" w:edGrp="everyone"/>
      <w:r>
        <w:rPr>
          <w:rFonts w:eastAsia="Times New Roman"/>
          <w:szCs w:val="20"/>
          <w:lang w:eastAsia="ru-RU"/>
        </w:rPr>
        <w:t>____</w:t>
      </w:r>
      <w:permEnd w:id="142247596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12116584" w:edGrp="everyone" w:displacedByCustomXml="prev"/>
        <w:p w:rsidR="00FD3B16" w:rsidRPr="00FD3B16" w:rsidRDefault="000564A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76381">
            <w:rPr>
              <w:b/>
              <w:szCs w:val="28"/>
            </w:rPr>
            <w:t xml:space="preserve">О </w:t>
          </w:r>
          <w:r w:rsidR="00012E95" w:rsidRPr="00406348">
            <w:rPr>
              <w:b/>
              <w:szCs w:val="28"/>
            </w:rPr>
            <w:t xml:space="preserve">внесении изменений в </w:t>
          </w:r>
          <w:r w:rsidR="004C2F92" w:rsidRPr="00406348">
            <w:rPr>
              <w:b/>
              <w:szCs w:val="28"/>
            </w:rPr>
            <w:t>поряд</w:t>
          </w:r>
          <w:r w:rsidR="004C2F92">
            <w:rPr>
              <w:b/>
              <w:szCs w:val="28"/>
            </w:rPr>
            <w:t>о</w:t>
          </w:r>
          <w:r w:rsidR="004C2F92" w:rsidRPr="00406348">
            <w:rPr>
              <w:b/>
              <w:szCs w:val="28"/>
            </w:rPr>
            <w:t>к организации размещения нестационарных торговых объектов на территории муниципального образования город Мурманск</w:t>
          </w:r>
          <w:r w:rsidR="004C2F92">
            <w:rPr>
              <w:b/>
              <w:szCs w:val="28"/>
            </w:rPr>
            <w:t>, утверждённый</w:t>
          </w:r>
          <w:r w:rsidR="00012E95">
            <w:rPr>
              <w:b/>
              <w:szCs w:val="28"/>
            </w:rPr>
            <w:t xml:space="preserve"> </w:t>
          </w:r>
          <w:r w:rsidR="00012E95" w:rsidRPr="00406348">
            <w:rPr>
              <w:b/>
              <w:szCs w:val="28"/>
            </w:rPr>
            <w:t>постановлени</w:t>
          </w:r>
          <w:r w:rsidR="004C2F92">
            <w:rPr>
              <w:b/>
              <w:szCs w:val="28"/>
            </w:rPr>
            <w:t>ем</w:t>
          </w:r>
          <w:r w:rsidR="00012E95" w:rsidRPr="00406348">
            <w:rPr>
              <w:b/>
              <w:szCs w:val="28"/>
            </w:rPr>
            <w:t xml:space="preserve"> администрации города Мурманска от 13.06.2013 № 1462 </w:t>
          </w:r>
          <w:r w:rsidR="004C2F92">
            <w:rPr>
              <w:b/>
              <w:szCs w:val="28"/>
            </w:rPr>
            <w:t xml:space="preserve">                                  </w:t>
          </w:r>
          <w:r w:rsidR="00012E95" w:rsidRPr="00406348">
            <w:rPr>
              <w:b/>
              <w:szCs w:val="28"/>
            </w:rPr>
            <w:t>(в ред. постановлений от 19.09.2013 № 2460, от 05.06.2014 № 1748</w:t>
          </w:r>
          <w:hyperlink r:id="rId7" w:history="1"/>
          <w:r w:rsidR="00012E95" w:rsidRPr="00406348">
            <w:rPr>
              <w:szCs w:val="28"/>
            </w:rPr>
            <w:t xml:space="preserve">, </w:t>
          </w:r>
          <w:r w:rsidR="00012E95">
            <w:rPr>
              <w:szCs w:val="28"/>
            </w:rPr>
            <w:t xml:space="preserve">                 </w:t>
          </w:r>
          <w:r w:rsidR="00012E95" w:rsidRPr="00406348">
            <w:rPr>
              <w:b/>
              <w:szCs w:val="28"/>
            </w:rPr>
            <w:t>от 22.08.2014 № 2708, от 25.11.2014 № 3884, от 29.01.2016 № 194</w:t>
          </w:r>
          <w:r w:rsidR="00012E95">
            <w:rPr>
              <w:b/>
              <w:szCs w:val="28"/>
            </w:rPr>
            <w:t xml:space="preserve">, </w:t>
          </w:r>
          <w:r w:rsidR="00012E95">
            <w:rPr>
              <w:b/>
              <w:szCs w:val="28"/>
            </w:rPr>
            <w:t xml:space="preserve">                           </w:t>
          </w:r>
          <w:r w:rsidR="00012E95">
            <w:rPr>
              <w:b/>
              <w:szCs w:val="28"/>
            </w:rPr>
            <w:t>от 01.11.2016 № 3316, от 26.12.2016 № 3959</w:t>
          </w:r>
          <w:r w:rsidR="00012E95" w:rsidRPr="00406348">
            <w:rPr>
              <w:b/>
              <w:szCs w:val="28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1121165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3179763" w:edGrp="everyone"/>
      <w:r w:rsidRPr="00AC3BD7">
        <w:rPr>
          <w:szCs w:val="28"/>
        </w:rPr>
        <w:t xml:space="preserve">В </w:t>
      </w:r>
      <w:r w:rsidR="00012E95" w:rsidRPr="00406348">
        <w:rPr>
          <w:szCs w:val="28"/>
        </w:rPr>
        <w:t xml:space="preserve">соответствии с Федеральным законом от 28.12.2009 № 381-ФЗ </w:t>
      </w:r>
      <w:r w:rsidR="00F40E90">
        <w:rPr>
          <w:szCs w:val="28"/>
        </w:rPr>
        <w:t xml:space="preserve">                 </w:t>
      </w:r>
      <w:r w:rsidR="00012E95" w:rsidRPr="00406348">
        <w:rPr>
          <w:bCs/>
          <w:szCs w:val="28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012E95" w:rsidRPr="00406348">
        <w:rPr>
          <w:szCs w:val="28"/>
        </w:rPr>
        <w:t xml:space="preserve">руководствуясь </w:t>
      </w:r>
      <w:hyperlink r:id="rId8" w:history="1">
        <w:r w:rsidR="00012E95" w:rsidRPr="00406348">
          <w:rPr>
            <w:szCs w:val="28"/>
          </w:rPr>
          <w:t>Уставом</w:t>
        </w:r>
      </w:hyperlink>
      <w:r w:rsidR="00012E95" w:rsidRPr="00406348">
        <w:rPr>
          <w:szCs w:val="28"/>
        </w:rPr>
        <w:t xml:space="preserve"> муниципального образования город Мурманск</w:t>
      </w:r>
      <w:r w:rsidR="00012E95">
        <w:rPr>
          <w:szCs w:val="28"/>
        </w:rPr>
        <w:t>, протоколом рабочего совещания</w:t>
      </w:r>
      <w:bookmarkStart w:id="0" w:name="_GoBack"/>
      <w:bookmarkEnd w:id="0"/>
      <w:r w:rsidR="00012E95">
        <w:rPr>
          <w:szCs w:val="28"/>
        </w:rPr>
        <w:t xml:space="preserve"> от 18.08.2020 № 1</w:t>
      </w:r>
      <w:r w:rsidR="00F40E90">
        <w:rPr>
          <w:szCs w:val="28"/>
        </w:rPr>
        <w:t xml:space="preserve">                                       </w:t>
      </w:r>
      <w:permEnd w:id="9531797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2F92" w:rsidRPr="005F44C2" w:rsidRDefault="000564A5" w:rsidP="004C2F92">
      <w:pPr>
        <w:tabs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  <w:permStart w:id="1156658974" w:edGrp="everyone"/>
      <w:r w:rsidRPr="00AC3BD7">
        <w:rPr>
          <w:bCs/>
          <w:szCs w:val="28"/>
        </w:rPr>
        <w:t>1.</w:t>
      </w:r>
      <w:r w:rsidRPr="00AC3BD7">
        <w:rPr>
          <w:b/>
          <w:bCs/>
          <w:szCs w:val="28"/>
        </w:rPr>
        <w:t xml:space="preserve"> </w:t>
      </w:r>
      <w:r w:rsidR="004C2F92" w:rsidRPr="005F44C2">
        <w:rPr>
          <w:bCs/>
          <w:szCs w:val="28"/>
        </w:rPr>
        <w:t>Внести в поряд</w:t>
      </w:r>
      <w:r w:rsidR="004C2F92">
        <w:rPr>
          <w:bCs/>
          <w:szCs w:val="28"/>
        </w:rPr>
        <w:t>о</w:t>
      </w:r>
      <w:r w:rsidR="004C2F92" w:rsidRPr="005F44C2">
        <w:rPr>
          <w:bCs/>
          <w:szCs w:val="28"/>
        </w:rPr>
        <w:t>к организации размещения нестационарных торговых объектов на территории муниципального образования город Мурманск</w:t>
      </w:r>
      <w:r w:rsidR="004C2F92">
        <w:rPr>
          <w:bCs/>
          <w:szCs w:val="28"/>
        </w:rPr>
        <w:t>,</w:t>
      </w:r>
      <w:r w:rsidR="004C2F92" w:rsidRPr="005F44C2">
        <w:rPr>
          <w:bCs/>
          <w:szCs w:val="28"/>
        </w:rPr>
        <w:t xml:space="preserve"> </w:t>
      </w:r>
      <w:r w:rsidR="004C2F92">
        <w:rPr>
          <w:bCs/>
          <w:szCs w:val="28"/>
        </w:rPr>
        <w:t>утверждённый</w:t>
      </w:r>
      <w:r w:rsidR="004C2F92" w:rsidRPr="005F44C2">
        <w:rPr>
          <w:bCs/>
          <w:szCs w:val="28"/>
        </w:rPr>
        <w:t xml:space="preserve"> постановлени</w:t>
      </w:r>
      <w:r w:rsidR="004C2F92">
        <w:rPr>
          <w:bCs/>
          <w:szCs w:val="28"/>
        </w:rPr>
        <w:t>ем</w:t>
      </w:r>
      <w:r w:rsidR="004C2F92" w:rsidRPr="005F44C2">
        <w:rPr>
          <w:bCs/>
          <w:szCs w:val="28"/>
        </w:rPr>
        <w:t xml:space="preserve"> администрации города Мурманска от 13.06.2013 № 1462 (в ред. постановлений </w:t>
      </w:r>
      <w:r w:rsidR="004C2F92" w:rsidRPr="005F44C2">
        <w:rPr>
          <w:szCs w:val="28"/>
        </w:rPr>
        <w:t>от 19.09.2013 № 2460, от 05.06.2014 № 1748</w:t>
      </w:r>
      <w:hyperlink r:id="rId9" w:history="1"/>
      <w:r w:rsidR="004C2F92" w:rsidRPr="005F44C2">
        <w:rPr>
          <w:szCs w:val="28"/>
        </w:rPr>
        <w:t xml:space="preserve">, </w:t>
      </w:r>
      <w:r w:rsidR="004C2F92">
        <w:rPr>
          <w:szCs w:val="28"/>
        </w:rPr>
        <w:t xml:space="preserve">            </w:t>
      </w:r>
      <w:r w:rsidR="004C2F92" w:rsidRPr="005F44C2">
        <w:rPr>
          <w:szCs w:val="28"/>
        </w:rPr>
        <w:t>от 22.08.2014 № 2708, от 25.11.2014 № 3884, от 29.01.2016 № 194, от 01.11.2016 № 3316</w:t>
      </w:r>
      <w:r w:rsidR="004C2F92">
        <w:rPr>
          <w:szCs w:val="28"/>
        </w:rPr>
        <w:t>, от 26.12.2016 № 3959</w:t>
      </w:r>
      <w:r w:rsidR="004C2F92" w:rsidRPr="005F44C2">
        <w:rPr>
          <w:szCs w:val="28"/>
        </w:rPr>
        <w:t xml:space="preserve">) </w:t>
      </w:r>
      <w:hyperlink r:id="rId10" w:history="1"/>
      <w:r w:rsidR="004C2F92" w:rsidRPr="005F44C2">
        <w:rPr>
          <w:bCs/>
          <w:szCs w:val="28"/>
        </w:rPr>
        <w:t>следующие изменения:</w:t>
      </w:r>
    </w:p>
    <w:p w:rsidR="004C2F92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A526C">
        <w:rPr>
          <w:bCs/>
          <w:szCs w:val="28"/>
        </w:rPr>
        <w:t xml:space="preserve">1.1. </w:t>
      </w:r>
      <w:r>
        <w:rPr>
          <w:bCs/>
          <w:szCs w:val="28"/>
        </w:rPr>
        <w:t>Пункт 3.4. раздела 3 изложить в новой редакции:</w:t>
      </w:r>
    </w:p>
    <w:p w:rsidR="004C2F92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C131C">
        <w:rPr>
          <w:bCs/>
          <w:szCs w:val="28"/>
        </w:rPr>
        <w:t xml:space="preserve">«3.4. Субъект розничной торговли в месте размещения нестационарного торгового объекта обеспечивает его содержание в соответствии с санитарно-эпидемиологическими правилами и Правилами благоустройства территории муниципального образования город Мурманск, </w:t>
      </w:r>
      <w:r w:rsidRPr="002C131C">
        <w:rPr>
          <w:sz w:val="27"/>
          <w:szCs w:val="27"/>
        </w:rPr>
        <w:t>утверждёнными решением Совета депутатов города Мурманска от 27.10.2017 № 40-712.».</w:t>
      </w:r>
      <w:r>
        <w:rPr>
          <w:sz w:val="27"/>
          <w:szCs w:val="27"/>
        </w:rPr>
        <w:t xml:space="preserve"> </w:t>
      </w:r>
    </w:p>
    <w:p w:rsidR="004C2F92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1.2. Абзац 4 раздела 4, абзац 3 раздела 5, исключить.</w:t>
      </w:r>
    </w:p>
    <w:p w:rsidR="004C2F92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1.3. Пункт 11.2 раздела 11 изложить в новой редакции:</w:t>
      </w:r>
    </w:p>
    <w:p w:rsidR="004C2F92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«11.2. Разрешение устанавливает право субъекта розничной торговли на размещение нестационарного торгового объекта определённого типа и </w:t>
      </w:r>
      <w:r>
        <w:rPr>
          <w:bCs/>
          <w:szCs w:val="28"/>
        </w:rPr>
        <w:lastRenderedPageBreak/>
        <w:t>ассортиментного перечня товаров и услуг в данном месте и на данной площади согласно Схеме размещения.».</w:t>
      </w:r>
    </w:p>
    <w:p w:rsidR="004C2F92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1.4. Пункт 11.3 раздела 11 изложить в новой редакции:</w:t>
      </w:r>
    </w:p>
    <w:p w:rsidR="004C2F92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«11.3. Субъект розничной торговли, желающий разместить нестационарный торговый объект по адресу, предусмотренно</w:t>
      </w:r>
      <w:r w:rsidR="00752294">
        <w:rPr>
          <w:bCs/>
          <w:szCs w:val="28"/>
        </w:rPr>
        <w:t>му</w:t>
      </w:r>
      <w:r>
        <w:rPr>
          <w:bCs/>
          <w:szCs w:val="28"/>
        </w:rPr>
        <w:t xml:space="preserve"> Схемой размещения (далее – Заявитель) направляет в Комитет следующий пакет документов:».</w:t>
      </w:r>
    </w:p>
    <w:p w:rsidR="004C2F92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1.5. Абзац 3 пункта 11.11 исключить.</w:t>
      </w:r>
    </w:p>
    <w:p w:rsidR="004C2F92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1.6. Пункт 11.12 раздела 11 изложить в новой редакции:</w:t>
      </w:r>
    </w:p>
    <w:p w:rsidR="004C2F92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FF0000"/>
          <w:szCs w:val="28"/>
        </w:rPr>
      </w:pPr>
      <w:r>
        <w:rPr>
          <w:bCs/>
          <w:szCs w:val="28"/>
        </w:rPr>
        <w:t xml:space="preserve">«11.12. Разрешение не подлежит передаче иным </w:t>
      </w:r>
      <w:r w:rsidRPr="007F33BA">
        <w:rPr>
          <w:bCs/>
          <w:szCs w:val="28"/>
        </w:rPr>
        <w:t>лицам.</w:t>
      </w:r>
      <w:r>
        <w:rPr>
          <w:bCs/>
          <w:szCs w:val="28"/>
        </w:rPr>
        <w:t>».</w:t>
      </w:r>
      <w:r w:rsidRPr="007F33BA">
        <w:rPr>
          <w:bCs/>
          <w:color w:val="FF0000"/>
          <w:szCs w:val="28"/>
        </w:rPr>
        <w:t xml:space="preserve"> </w:t>
      </w:r>
    </w:p>
    <w:p w:rsidR="004C2F92" w:rsidRPr="00427D8B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27D8B">
        <w:rPr>
          <w:bCs/>
          <w:szCs w:val="28"/>
        </w:rPr>
        <w:t xml:space="preserve">1.7. </w:t>
      </w:r>
      <w:r w:rsidR="00752294">
        <w:rPr>
          <w:bCs/>
          <w:szCs w:val="28"/>
        </w:rPr>
        <w:t>Р</w:t>
      </w:r>
      <w:r w:rsidRPr="00427D8B">
        <w:rPr>
          <w:bCs/>
          <w:szCs w:val="28"/>
        </w:rPr>
        <w:t>аздел 11 дополнить новым пунктом 11.15 следующего содержания:</w:t>
      </w:r>
    </w:p>
    <w:p w:rsidR="004C2F92" w:rsidRPr="00427D8B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27D8B">
        <w:rPr>
          <w:bCs/>
          <w:szCs w:val="28"/>
        </w:rPr>
        <w:t>«11.15. Секретарь Комиссии за 14 календарных дней до даты окончания срока действия Разрешения уведомляет субъекта розничной торговли о необходимости освобождения земельного участка после окончания срока действия Разрешения.».</w:t>
      </w:r>
    </w:p>
    <w:p w:rsidR="004C2F92" w:rsidRPr="008922A7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922A7">
        <w:rPr>
          <w:bCs/>
          <w:szCs w:val="28"/>
        </w:rPr>
        <w:t>1.</w:t>
      </w:r>
      <w:r>
        <w:rPr>
          <w:bCs/>
          <w:szCs w:val="28"/>
        </w:rPr>
        <w:t>8</w:t>
      </w:r>
      <w:r w:rsidRPr="008922A7">
        <w:rPr>
          <w:bCs/>
          <w:szCs w:val="28"/>
        </w:rPr>
        <w:t>. Абзац 3 пункта 12.3 раздела 12 изложить в новой редакции:</w:t>
      </w:r>
    </w:p>
    <w:p w:rsidR="004C2F92" w:rsidRPr="008922A7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922A7">
        <w:rPr>
          <w:bCs/>
          <w:szCs w:val="28"/>
        </w:rPr>
        <w:t xml:space="preserve">«- передача субъектом розничной торговли Разрешения иным лицам;». </w:t>
      </w:r>
    </w:p>
    <w:p w:rsidR="004C2F92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1.9.  В абзаце 8 пункта 12.3 раздела 12 цифры «10.11» заменить цифрами «11.11».</w:t>
      </w:r>
    </w:p>
    <w:p w:rsidR="004C2F92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F5C3A">
        <w:rPr>
          <w:bCs/>
          <w:szCs w:val="28"/>
        </w:rPr>
        <w:t xml:space="preserve">1.10. </w:t>
      </w:r>
      <w:r>
        <w:rPr>
          <w:bCs/>
          <w:szCs w:val="28"/>
        </w:rPr>
        <w:t>Пункт 12.4 раздела 12 изложить в новой редакции:</w:t>
      </w:r>
    </w:p>
    <w:p w:rsidR="004C2F92" w:rsidRPr="00427D8B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«12.4. Комиссия рассматривает письменное заявление о прекращении действия Разрешения не позднее 30 календарных дней со дня регистрации письменного заявления</w:t>
      </w:r>
      <w:r w:rsidRPr="00427D8B">
        <w:rPr>
          <w:bCs/>
          <w:szCs w:val="28"/>
        </w:rPr>
        <w:t>. Секретарь Комиссии в срок не позднее 5 календарных дней со дня принятия Комиссией решения о прекращении действия Разрешения направляет Заявителю Уведомление о прекращении срока действия Разрешения на право размещения нестационарного торгового объекта на территории муниципального образования город Мурманск.</w:t>
      </w:r>
    </w:p>
    <w:p w:rsidR="004C2F92" w:rsidRPr="00427D8B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27D8B">
        <w:rPr>
          <w:bCs/>
          <w:szCs w:val="28"/>
        </w:rPr>
        <w:t>В иных случаях, предусмотренных пунктом 12.3 Порядка, в случае принятия Комиссией решения о прекращении действия Разрешения, субъект розничной торговли информируется секретарем Комиссии в письменной форме в течение 5 календарных дней.».</w:t>
      </w:r>
    </w:p>
    <w:p w:rsidR="004C2F92" w:rsidRPr="00427D8B" w:rsidRDefault="004C2F92" w:rsidP="004C2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27D8B">
        <w:rPr>
          <w:bCs/>
          <w:szCs w:val="28"/>
        </w:rPr>
        <w:t>1.1</w:t>
      </w:r>
      <w:r w:rsidR="00752294">
        <w:rPr>
          <w:bCs/>
          <w:szCs w:val="28"/>
        </w:rPr>
        <w:t>1</w:t>
      </w:r>
      <w:r w:rsidRPr="00427D8B">
        <w:rPr>
          <w:bCs/>
          <w:szCs w:val="28"/>
        </w:rPr>
        <w:t>. Пункт 12.5 раздела 12 изложить в новой редакции:</w:t>
      </w:r>
    </w:p>
    <w:p w:rsidR="004C2F92" w:rsidRPr="00427D8B" w:rsidRDefault="004C2F92" w:rsidP="0075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27D8B">
        <w:rPr>
          <w:bCs/>
          <w:szCs w:val="28"/>
        </w:rPr>
        <w:t>«12.5. В течение 14 календарных дней со дня уведомления Заявителя о принятии Комиссией решения о прекращении действия Разрешения земельный участок подлежит освобождению от нестационарного торгового объекта силами и средствами субъекта розничной торговли.».</w:t>
      </w:r>
    </w:p>
    <w:p w:rsidR="00752294" w:rsidRDefault="00752294" w:rsidP="00752294">
      <w:pPr>
        <w:spacing w:after="0" w:line="240" w:lineRule="auto"/>
        <w:ind w:firstLine="709"/>
        <w:jc w:val="both"/>
        <w:rPr>
          <w:bCs/>
          <w:szCs w:val="28"/>
        </w:rPr>
      </w:pPr>
    </w:p>
    <w:p w:rsidR="004C2F92" w:rsidRDefault="004C2F92" w:rsidP="00752294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2</w:t>
      </w:r>
      <w:r w:rsidRPr="00406348">
        <w:rPr>
          <w:bCs/>
          <w:szCs w:val="28"/>
        </w:rPr>
        <w:t xml:space="preserve">. </w:t>
      </w:r>
      <w:r w:rsidRPr="00406348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4C2F92" w:rsidRPr="00406348" w:rsidRDefault="004C2F92" w:rsidP="004C2F92">
      <w:pPr>
        <w:spacing w:after="0" w:line="240" w:lineRule="auto"/>
        <w:ind w:firstLine="709"/>
        <w:jc w:val="both"/>
        <w:rPr>
          <w:szCs w:val="28"/>
        </w:rPr>
      </w:pPr>
    </w:p>
    <w:p w:rsidR="004C2F92" w:rsidRDefault="004C2F92" w:rsidP="004C2F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06348">
        <w:rPr>
          <w:szCs w:val="28"/>
        </w:rPr>
        <w:t>. Редакции газеты «Вечерний Мурманск» (</w:t>
      </w:r>
      <w:r>
        <w:rPr>
          <w:szCs w:val="28"/>
        </w:rPr>
        <w:t>Хабаров В.А.</w:t>
      </w:r>
      <w:r w:rsidRPr="00406348">
        <w:rPr>
          <w:szCs w:val="28"/>
        </w:rPr>
        <w:t>)  опубликовать настоящее постановление.</w:t>
      </w:r>
    </w:p>
    <w:p w:rsidR="004C2F92" w:rsidRPr="00406348" w:rsidRDefault="004C2F92" w:rsidP="004C2F92">
      <w:pPr>
        <w:spacing w:after="0" w:line="240" w:lineRule="auto"/>
        <w:ind w:firstLine="709"/>
        <w:jc w:val="both"/>
        <w:rPr>
          <w:szCs w:val="28"/>
        </w:rPr>
      </w:pPr>
    </w:p>
    <w:p w:rsidR="004C2F92" w:rsidRDefault="004C2F92" w:rsidP="004C2F92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>4</w:t>
      </w:r>
      <w:r w:rsidRPr="00406348">
        <w:rPr>
          <w:bCs/>
          <w:szCs w:val="28"/>
        </w:rPr>
        <w:t xml:space="preserve">. </w:t>
      </w:r>
      <w:r w:rsidRPr="00406348">
        <w:rPr>
          <w:szCs w:val="28"/>
        </w:rPr>
        <w:t>Настоящее постановление вступает в силу со дня официального опубликования.</w:t>
      </w:r>
    </w:p>
    <w:p w:rsidR="004C2F92" w:rsidRPr="00406348" w:rsidRDefault="004C2F92" w:rsidP="004C2F92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4C2F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Pr="00406348">
        <w:rPr>
          <w:bCs/>
          <w:szCs w:val="28"/>
        </w:rPr>
        <w:t xml:space="preserve">. </w:t>
      </w:r>
      <w:r w:rsidRPr="00406348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rPr>
          <w:szCs w:val="28"/>
        </w:rPr>
        <w:t>Синякаева Р.Р.</w:t>
      </w:r>
      <w:r w:rsidR="000564A5">
        <w:rPr>
          <w:rFonts w:eastAsia="Times New Roman"/>
          <w:szCs w:val="28"/>
          <w:lang w:eastAsia="ru-RU"/>
        </w:rPr>
        <w:t xml:space="preserve"> </w:t>
      </w:r>
      <w:permEnd w:id="115665897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64A5" w:rsidRDefault="000564A5" w:rsidP="000564A5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1052256122" w:edGrp="everyone"/>
      <w:r>
        <w:rPr>
          <w:b/>
          <w:bCs/>
          <w:szCs w:val="28"/>
        </w:rPr>
        <w:t xml:space="preserve">Глава администрации </w:t>
      </w:r>
    </w:p>
    <w:p w:rsidR="00FD3B16" w:rsidRPr="00012E95" w:rsidRDefault="000564A5" w:rsidP="000564A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>г</w:t>
      </w:r>
      <w:r w:rsidRPr="00AC3BD7">
        <w:rPr>
          <w:b/>
          <w:bCs/>
          <w:szCs w:val="28"/>
        </w:rPr>
        <w:t>орода Мурманска</w:t>
      </w:r>
      <w:r>
        <w:rPr>
          <w:b/>
          <w:bCs/>
          <w:szCs w:val="28"/>
        </w:rPr>
        <w:t xml:space="preserve">                                                                                </w:t>
      </w:r>
      <w:r w:rsidR="00012E95">
        <w:rPr>
          <w:b/>
          <w:bCs/>
          <w:szCs w:val="28"/>
        </w:rPr>
        <w:t>Е.В. Никора</w:t>
      </w:r>
      <w:permEnd w:id="1052256122"/>
    </w:p>
    <w:sectPr w:rsidR="00FD3B16" w:rsidRPr="00012E95" w:rsidSect="00752294">
      <w:headerReference w:type="default" r:id="rId11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28" w:rsidRDefault="00615A28" w:rsidP="00534CFE">
      <w:pPr>
        <w:spacing w:after="0" w:line="240" w:lineRule="auto"/>
      </w:pPr>
      <w:r>
        <w:separator/>
      </w:r>
    </w:p>
  </w:endnote>
  <w:endnote w:type="continuationSeparator" w:id="0">
    <w:p w:rsidR="00615A28" w:rsidRDefault="00615A2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28" w:rsidRDefault="00615A28" w:rsidP="00534CFE">
      <w:pPr>
        <w:spacing w:after="0" w:line="240" w:lineRule="auto"/>
      </w:pPr>
      <w:r>
        <w:separator/>
      </w:r>
    </w:p>
  </w:footnote>
  <w:footnote w:type="continuationSeparator" w:id="0">
    <w:p w:rsidR="00615A28" w:rsidRDefault="00615A2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9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E95"/>
    <w:rsid w:val="0003045D"/>
    <w:rsid w:val="000375F5"/>
    <w:rsid w:val="000564A5"/>
    <w:rsid w:val="000A33F9"/>
    <w:rsid w:val="00102425"/>
    <w:rsid w:val="00165AE8"/>
    <w:rsid w:val="00180C58"/>
    <w:rsid w:val="00195FE1"/>
    <w:rsid w:val="001D3C9D"/>
    <w:rsid w:val="001E2AD3"/>
    <w:rsid w:val="00200532"/>
    <w:rsid w:val="00212D8C"/>
    <w:rsid w:val="0028113A"/>
    <w:rsid w:val="002B3B64"/>
    <w:rsid w:val="00314F2D"/>
    <w:rsid w:val="00316F7C"/>
    <w:rsid w:val="00355EAC"/>
    <w:rsid w:val="0037142B"/>
    <w:rsid w:val="003F30B3"/>
    <w:rsid w:val="003F69D6"/>
    <w:rsid w:val="00451559"/>
    <w:rsid w:val="00455A9C"/>
    <w:rsid w:val="0047067D"/>
    <w:rsid w:val="004A157E"/>
    <w:rsid w:val="004C2F92"/>
    <w:rsid w:val="00534CFE"/>
    <w:rsid w:val="005519F1"/>
    <w:rsid w:val="00556012"/>
    <w:rsid w:val="00584256"/>
    <w:rsid w:val="005F3C94"/>
    <w:rsid w:val="00615A28"/>
    <w:rsid w:val="00630398"/>
    <w:rsid w:val="00635A78"/>
    <w:rsid w:val="00653E17"/>
    <w:rsid w:val="006610D9"/>
    <w:rsid w:val="00683347"/>
    <w:rsid w:val="006B23EE"/>
    <w:rsid w:val="006C713C"/>
    <w:rsid w:val="006C794E"/>
    <w:rsid w:val="00752294"/>
    <w:rsid w:val="007833C5"/>
    <w:rsid w:val="00806B47"/>
    <w:rsid w:val="008A4CC6"/>
    <w:rsid w:val="008D6020"/>
    <w:rsid w:val="008F7588"/>
    <w:rsid w:val="00961F30"/>
    <w:rsid w:val="00965C55"/>
    <w:rsid w:val="009856DB"/>
    <w:rsid w:val="009C05E1"/>
    <w:rsid w:val="009D5CCF"/>
    <w:rsid w:val="00A0484D"/>
    <w:rsid w:val="00A7406B"/>
    <w:rsid w:val="00A947D4"/>
    <w:rsid w:val="00AD3188"/>
    <w:rsid w:val="00B019D5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B4BD9"/>
    <w:rsid w:val="00DD0D57"/>
    <w:rsid w:val="00DD3351"/>
    <w:rsid w:val="00E74597"/>
    <w:rsid w:val="00F13B69"/>
    <w:rsid w:val="00F40E90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1DC203DA3FAE24725E5BCB62E86A9F4C8157DB39327793BF1AF13502D50480AC2C8FFD62A0E6981439CsDmBL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AE9DE8F10E97CEBE08B27DCABE5163EB9C05FBBD0560DD81B58C68B7F7633FA8024B73D1CA817D7A44D9m2v4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8AE9DE8F10E97CEBE08B27DCABE5163EB9C05FBBD0560DD81B58C68B7F7633FA8024B73D1CA817D7A44D9m2v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AE9DE8F10E97CEBE08B27DCABE5163EB9C05FBBD0560DD81B58C68B7F7633FA8024B73D1CA817D7A44D9m2v4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69661C"/>
    <w:rsid w:val="0074271C"/>
    <w:rsid w:val="0083717E"/>
    <w:rsid w:val="00890B0A"/>
    <w:rsid w:val="00976ADA"/>
    <w:rsid w:val="009C7AC8"/>
    <w:rsid w:val="00A86233"/>
    <w:rsid w:val="00CD7115"/>
    <w:rsid w:val="00D60A28"/>
    <w:rsid w:val="00D92D67"/>
    <w:rsid w:val="00D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Здвижкова Елена Владимировна</cp:lastModifiedBy>
  <cp:revision>2</cp:revision>
  <cp:lastPrinted>2020-08-28T06:02:00Z</cp:lastPrinted>
  <dcterms:created xsi:type="dcterms:W3CDTF">2020-08-28T06:36:00Z</dcterms:created>
  <dcterms:modified xsi:type="dcterms:W3CDTF">2020-08-28T06:36:00Z</dcterms:modified>
</cp:coreProperties>
</file>