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E5F8" w14:textId="77777777"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042FB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5C8CC4E1" wp14:editId="1F69C654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2353B" w14:textId="77777777"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420105FB" w14:textId="77777777"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3C4F373D" w14:textId="77777777" w:rsidR="008042FB" w:rsidRPr="008042FB" w:rsidRDefault="008042FB" w:rsidP="008042F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14:paraId="4606FCD2" w14:textId="77777777" w:rsidR="008042FB" w:rsidRPr="008042FB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1DE014" w14:textId="77777777" w:rsidR="008042FB" w:rsidRPr="008042FB" w:rsidRDefault="008042FB" w:rsidP="008042F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62A264C" w14:textId="77777777"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C12F2" w14:textId="77777777"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F7F85" w14:textId="77777777" w:rsidR="008042FB" w:rsidRPr="008042FB" w:rsidRDefault="00184E43" w:rsidP="0080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992A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E7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</w:t>
      </w:r>
      <w:r w:rsidR="009D30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№ </w:t>
      </w:r>
    </w:p>
    <w:p w14:paraId="7B0BCE3B" w14:textId="77777777"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886EC" w14:textId="77777777" w:rsidR="006F05F5" w:rsidRDefault="006F05F5" w:rsidP="006F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5F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Pr="006F05F5">
        <w:rPr>
          <w:rFonts w:ascii="Times New Roman" w:hAnsi="Times New Roman" w:cs="Times New Roman"/>
          <w:b/>
          <w:sz w:val="28"/>
          <w:szCs w:val="28"/>
        </w:rPr>
        <w:t>п</w:t>
      </w:r>
      <w:r w:rsidRPr="006F05F5">
        <w:rPr>
          <w:rFonts w:ascii="Times New Roman" w:hAnsi="Times New Roman" w:cs="Times New Roman"/>
          <w:b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F05F5">
        <w:rPr>
          <w:rFonts w:ascii="Times New Roman" w:hAnsi="Times New Roman" w:cs="Times New Roman"/>
          <w:b/>
          <w:sz w:val="28"/>
          <w:szCs w:val="28"/>
        </w:rPr>
        <w:t xml:space="preserve">дминистрации города Мурманска от 18.01.2018 </w:t>
      </w:r>
      <w:r w:rsidRPr="006F05F5">
        <w:rPr>
          <w:rFonts w:ascii="Times New Roman" w:hAnsi="Times New Roman" w:cs="Times New Roman"/>
          <w:b/>
          <w:sz w:val="28"/>
          <w:szCs w:val="28"/>
        </w:rPr>
        <w:t>№</w:t>
      </w:r>
      <w:r w:rsidRPr="006F05F5">
        <w:rPr>
          <w:rFonts w:ascii="Times New Roman" w:hAnsi="Times New Roman" w:cs="Times New Roman"/>
          <w:b/>
          <w:sz w:val="28"/>
          <w:szCs w:val="28"/>
        </w:rPr>
        <w:t xml:space="preserve"> 62</w:t>
      </w:r>
      <w:r w:rsidRPr="006F05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6F05F5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</w:p>
    <w:p w14:paraId="6C0FE9F6" w14:textId="1F5195F6" w:rsidR="006F05F5" w:rsidRDefault="006F05F5" w:rsidP="006F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5F5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6F05F5">
        <w:rPr>
          <w:rFonts w:ascii="Times New Roman" w:hAnsi="Times New Roman" w:cs="Times New Roman"/>
          <w:b/>
          <w:sz w:val="28"/>
          <w:szCs w:val="28"/>
        </w:rPr>
        <w:t>Предоставление для</w:t>
      </w:r>
    </w:p>
    <w:p w14:paraId="4C8646ED" w14:textId="77777777" w:rsidR="006F05F5" w:rsidRDefault="006F05F5" w:rsidP="006F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5F5">
        <w:rPr>
          <w:rFonts w:ascii="Times New Roman" w:hAnsi="Times New Roman" w:cs="Times New Roman"/>
          <w:b/>
          <w:sz w:val="28"/>
          <w:szCs w:val="28"/>
        </w:rPr>
        <w:t>строительства земельных участков, находящихся в муниципальной</w:t>
      </w:r>
    </w:p>
    <w:p w14:paraId="0DC5899F" w14:textId="17F2D044" w:rsidR="006F05F5" w:rsidRDefault="006F05F5" w:rsidP="006F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5F5">
        <w:rPr>
          <w:rFonts w:ascii="Times New Roman" w:hAnsi="Times New Roman" w:cs="Times New Roman"/>
          <w:b/>
          <w:sz w:val="28"/>
          <w:szCs w:val="28"/>
        </w:rPr>
        <w:t>собственности, в аренду без проведения торгов, в собственность за плату</w:t>
      </w:r>
    </w:p>
    <w:p w14:paraId="442EE8F7" w14:textId="77777777" w:rsidR="006F05F5" w:rsidRDefault="006F05F5" w:rsidP="006F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5F5">
        <w:rPr>
          <w:rFonts w:ascii="Times New Roman" w:hAnsi="Times New Roman" w:cs="Times New Roman"/>
          <w:b/>
          <w:sz w:val="28"/>
          <w:szCs w:val="28"/>
        </w:rPr>
        <w:t>без проведения торгов, безвозмездное пользование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56F209C" w14:textId="592C88A2" w:rsidR="006F05F5" w:rsidRDefault="006F05F5" w:rsidP="006F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5F5">
        <w:rPr>
          <w:rFonts w:ascii="Times New Roman" w:hAnsi="Times New Roman" w:cs="Times New Roman"/>
          <w:b/>
          <w:sz w:val="28"/>
          <w:szCs w:val="28"/>
        </w:rPr>
        <w:t>(в ред. постановлений от 09.08.2018 № 2533, от 07.11.2018 № 3834,</w:t>
      </w:r>
    </w:p>
    <w:p w14:paraId="411461BE" w14:textId="39EB9F78" w:rsidR="008042FB" w:rsidRDefault="006F05F5" w:rsidP="006F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5F5">
        <w:rPr>
          <w:rFonts w:ascii="Times New Roman" w:hAnsi="Times New Roman" w:cs="Times New Roman"/>
          <w:b/>
          <w:sz w:val="28"/>
          <w:szCs w:val="28"/>
        </w:rPr>
        <w:t>от 20.06.2019 № 2094, от 30.07.2020 № 1824, от 29.09.2021 № 2455)</w:t>
      </w:r>
    </w:p>
    <w:p w14:paraId="58EAA724" w14:textId="77777777" w:rsidR="006F05F5" w:rsidRPr="006F05F5" w:rsidRDefault="006F05F5" w:rsidP="006F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F6958F" w14:textId="2191071B" w:rsidR="00987789" w:rsidRPr="003433DB" w:rsidRDefault="00C936E3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DB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</w:t>
      </w:r>
      <w:r w:rsidR="006F05F5">
        <w:rPr>
          <w:rFonts w:ascii="Times New Roman" w:eastAsia="Calibri" w:hAnsi="Times New Roman" w:cs="Times New Roman"/>
          <w:bCs/>
          <w:sz w:val="28"/>
          <w:szCs w:val="28"/>
        </w:rPr>
        <w:t>Земельным</w:t>
      </w:r>
      <w:r w:rsidRPr="003433DB">
        <w:rPr>
          <w:rFonts w:ascii="Times New Roman" w:eastAsia="Calibri" w:hAnsi="Times New Roman" w:cs="Times New Roman"/>
          <w:bCs/>
          <w:sz w:val="28"/>
          <w:szCs w:val="28"/>
        </w:rPr>
        <w:t xml:space="preserve">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муниципального образования городской округ город-герой Мурманск, постановлени</w:t>
      </w:r>
      <w:r w:rsidR="00124F33">
        <w:rPr>
          <w:rFonts w:ascii="Times New Roman" w:eastAsia="Calibri" w:hAnsi="Times New Roman" w:cs="Times New Roman"/>
          <w:bCs/>
          <w:sz w:val="28"/>
          <w:szCs w:val="28"/>
        </w:rPr>
        <w:t>ем</w:t>
      </w:r>
      <w:r w:rsidRPr="003433DB"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администрации города Мурманска </w:t>
      </w:r>
      <w:r w:rsidR="006F05F5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3433DB">
        <w:rPr>
          <w:rFonts w:ascii="Times New Roman" w:eastAsia="Calibri" w:hAnsi="Times New Roman" w:cs="Times New Roman"/>
          <w:bCs/>
          <w:sz w:val="28"/>
          <w:szCs w:val="28"/>
        </w:rPr>
        <w:t>от 26.02.2009 № 321 «О порядке разработки и утверждения административных регламентов предоставления муниципальных услуг в муниципальн</w:t>
      </w:r>
      <w:r w:rsidR="0066055E">
        <w:rPr>
          <w:rFonts w:ascii="Times New Roman" w:eastAsia="Calibri" w:hAnsi="Times New Roman" w:cs="Times New Roman"/>
          <w:bCs/>
          <w:sz w:val="28"/>
          <w:szCs w:val="28"/>
        </w:rPr>
        <w:t xml:space="preserve">ом образовании город Мурманск» </w:t>
      </w:r>
      <w:r w:rsidRPr="003433DB">
        <w:rPr>
          <w:rFonts w:ascii="Times New Roman" w:eastAsia="Calibri" w:hAnsi="Times New Roman" w:cs="Times New Roman"/>
          <w:b/>
          <w:bCs/>
          <w:sz w:val="28"/>
          <w:szCs w:val="28"/>
        </w:rPr>
        <w:t>п о с т а н о в л я ю:</w:t>
      </w:r>
      <w:r w:rsidR="00987789" w:rsidRPr="0034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D45921" w14:textId="77777777" w:rsidR="00987789" w:rsidRPr="00C936E3" w:rsidRDefault="00987789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06C1A16" w14:textId="339006AF" w:rsidR="00C936E3" w:rsidRDefault="007B1063" w:rsidP="006F05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98296999"/>
      <w:r w:rsidRPr="006F05F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C936E3" w:rsidRPr="006F05F5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6F05F5" w:rsidRPr="006F05F5">
        <w:rPr>
          <w:rFonts w:ascii="Times New Roman" w:hAnsi="Times New Roman" w:cs="Times New Roman"/>
          <w:sz w:val="28"/>
          <w:szCs w:val="28"/>
        </w:rPr>
        <w:t xml:space="preserve">в </w:t>
      </w:r>
      <w:r w:rsidR="006F05F5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6F05F5" w:rsidRPr="006F05F5">
        <w:rPr>
          <w:rFonts w:ascii="Times New Roman" w:hAnsi="Times New Roman" w:cs="Times New Roman"/>
          <w:sz w:val="28"/>
          <w:szCs w:val="28"/>
        </w:rPr>
        <w:t>постановлени</w:t>
      </w:r>
      <w:r w:rsidR="006F05F5">
        <w:rPr>
          <w:rFonts w:ascii="Times New Roman" w:hAnsi="Times New Roman" w:cs="Times New Roman"/>
          <w:sz w:val="28"/>
          <w:szCs w:val="28"/>
        </w:rPr>
        <w:t>ю</w:t>
      </w:r>
      <w:r w:rsidR="006F05F5" w:rsidRPr="006F05F5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18.01.2018 № 62 «Об утверждении административного регламента</w:t>
      </w:r>
      <w:r w:rsidR="006F05F5">
        <w:rPr>
          <w:rFonts w:ascii="Times New Roman" w:hAnsi="Times New Roman" w:cs="Times New Roman"/>
          <w:sz w:val="28"/>
          <w:szCs w:val="28"/>
        </w:rPr>
        <w:t xml:space="preserve"> </w:t>
      </w:r>
      <w:r w:rsidR="006F05F5" w:rsidRPr="006F05F5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«Предоставление для</w:t>
      </w:r>
      <w:r w:rsidR="006F05F5">
        <w:rPr>
          <w:rFonts w:ascii="Times New Roman" w:hAnsi="Times New Roman" w:cs="Times New Roman"/>
          <w:sz w:val="28"/>
          <w:szCs w:val="28"/>
        </w:rPr>
        <w:t xml:space="preserve"> </w:t>
      </w:r>
      <w:r w:rsidR="006F05F5" w:rsidRPr="006F05F5">
        <w:rPr>
          <w:rFonts w:ascii="Times New Roman" w:hAnsi="Times New Roman" w:cs="Times New Roman"/>
          <w:sz w:val="28"/>
          <w:szCs w:val="28"/>
        </w:rPr>
        <w:t>строительства земельных участков, находящихся в муниципальной</w:t>
      </w:r>
      <w:r w:rsidR="006F05F5">
        <w:rPr>
          <w:rFonts w:ascii="Times New Roman" w:hAnsi="Times New Roman" w:cs="Times New Roman"/>
          <w:sz w:val="28"/>
          <w:szCs w:val="28"/>
        </w:rPr>
        <w:t xml:space="preserve"> </w:t>
      </w:r>
      <w:r w:rsidR="006F05F5" w:rsidRPr="006F05F5">
        <w:rPr>
          <w:rFonts w:ascii="Times New Roman" w:hAnsi="Times New Roman" w:cs="Times New Roman"/>
          <w:sz w:val="28"/>
          <w:szCs w:val="28"/>
        </w:rPr>
        <w:t>собственности, в аренду без проведения торгов, в собственность за плату</w:t>
      </w:r>
      <w:r w:rsidR="006F05F5">
        <w:rPr>
          <w:rFonts w:ascii="Times New Roman" w:hAnsi="Times New Roman" w:cs="Times New Roman"/>
          <w:sz w:val="28"/>
          <w:szCs w:val="28"/>
        </w:rPr>
        <w:t xml:space="preserve"> </w:t>
      </w:r>
      <w:r w:rsidR="006F05F5" w:rsidRPr="006F05F5">
        <w:rPr>
          <w:rFonts w:ascii="Times New Roman" w:hAnsi="Times New Roman" w:cs="Times New Roman"/>
          <w:sz w:val="28"/>
          <w:szCs w:val="28"/>
        </w:rPr>
        <w:t>без проведения торгов, безвозмездное пользование»</w:t>
      </w:r>
      <w:r w:rsidR="006F05F5">
        <w:rPr>
          <w:rFonts w:ascii="Times New Roman" w:hAnsi="Times New Roman" w:cs="Times New Roman"/>
          <w:sz w:val="28"/>
          <w:szCs w:val="28"/>
        </w:rPr>
        <w:t xml:space="preserve"> </w:t>
      </w:r>
      <w:r w:rsidR="006F05F5" w:rsidRPr="006F05F5">
        <w:rPr>
          <w:rFonts w:ascii="Times New Roman" w:hAnsi="Times New Roman" w:cs="Times New Roman"/>
          <w:sz w:val="28"/>
          <w:szCs w:val="28"/>
        </w:rPr>
        <w:t xml:space="preserve">(в ред. постановлений </w:t>
      </w:r>
      <w:r w:rsidR="006F05F5">
        <w:rPr>
          <w:rFonts w:ascii="Times New Roman" w:hAnsi="Times New Roman" w:cs="Times New Roman"/>
          <w:sz w:val="28"/>
          <w:szCs w:val="28"/>
        </w:rPr>
        <w:t xml:space="preserve"> </w:t>
      </w:r>
      <w:r w:rsidR="006F05F5" w:rsidRPr="006F05F5">
        <w:rPr>
          <w:rFonts w:ascii="Times New Roman" w:hAnsi="Times New Roman" w:cs="Times New Roman"/>
          <w:sz w:val="28"/>
          <w:szCs w:val="28"/>
        </w:rPr>
        <w:t xml:space="preserve">от 09.08.2018 № 2533, </w:t>
      </w:r>
      <w:r w:rsidR="005118A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F05F5">
        <w:rPr>
          <w:rFonts w:ascii="Times New Roman" w:hAnsi="Times New Roman" w:cs="Times New Roman"/>
          <w:sz w:val="28"/>
          <w:szCs w:val="28"/>
        </w:rPr>
        <w:t>о</w:t>
      </w:r>
      <w:r w:rsidR="006F05F5" w:rsidRPr="006F05F5">
        <w:rPr>
          <w:rFonts w:ascii="Times New Roman" w:hAnsi="Times New Roman" w:cs="Times New Roman"/>
          <w:sz w:val="28"/>
          <w:szCs w:val="28"/>
        </w:rPr>
        <w:t>т 07.11.2018 № 3834,</w:t>
      </w:r>
      <w:r w:rsidR="006F05F5">
        <w:rPr>
          <w:rFonts w:ascii="Times New Roman" w:hAnsi="Times New Roman" w:cs="Times New Roman"/>
          <w:sz w:val="28"/>
          <w:szCs w:val="28"/>
        </w:rPr>
        <w:t xml:space="preserve"> </w:t>
      </w:r>
      <w:r w:rsidR="006F05F5" w:rsidRPr="006F05F5">
        <w:rPr>
          <w:rFonts w:ascii="Times New Roman" w:hAnsi="Times New Roman" w:cs="Times New Roman"/>
          <w:sz w:val="28"/>
          <w:szCs w:val="28"/>
        </w:rPr>
        <w:t xml:space="preserve">от 20.06.2019 № 2094, </w:t>
      </w:r>
      <w:r w:rsidR="006F05F5">
        <w:rPr>
          <w:rFonts w:ascii="Times New Roman" w:hAnsi="Times New Roman" w:cs="Times New Roman"/>
          <w:sz w:val="28"/>
          <w:szCs w:val="28"/>
        </w:rPr>
        <w:t xml:space="preserve"> </w:t>
      </w:r>
      <w:r w:rsidR="006F05F5" w:rsidRPr="006F05F5">
        <w:rPr>
          <w:rFonts w:ascii="Times New Roman" w:hAnsi="Times New Roman" w:cs="Times New Roman"/>
          <w:sz w:val="28"/>
          <w:szCs w:val="28"/>
        </w:rPr>
        <w:t>от 30.07.2020 № 1824, от 29.09.2021 № 2455)</w:t>
      </w:r>
      <w:r w:rsidR="006F05F5">
        <w:rPr>
          <w:rFonts w:ascii="Times New Roman" w:hAnsi="Times New Roman" w:cs="Times New Roman"/>
          <w:sz w:val="28"/>
          <w:szCs w:val="28"/>
        </w:rPr>
        <w:t xml:space="preserve"> </w:t>
      </w:r>
      <w:r w:rsidR="00C936E3" w:rsidRPr="006F05F5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bookmarkEnd w:id="0"/>
    <w:p w14:paraId="2015B532" w14:textId="64F33937" w:rsidR="00F673F5" w:rsidRDefault="00F673F5" w:rsidP="00F673F5">
      <w:pPr>
        <w:pStyle w:val="2"/>
        <w:tabs>
          <w:tab w:val="left" w:pos="720"/>
        </w:tabs>
        <w:ind w:firstLine="709"/>
      </w:pPr>
      <w:r w:rsidRPr="00F673F5">
        <w:rPr>
          <w:rFonts w:eastAsia="Calibri"/>
          <w:szCs w:val="28"/>
        </w:rPr>
        <w:t>1.1. П</w:t>
      </w:r>
      <w:r w:rsidRPr="00F673F5">
        <w:t>о тексту административного регламента слова «глава администрации города Мурманска» в соответствующих падежах заменить словами «глава города Мурманска» в соответствующих падежах.</w:t>
      </w:r>
    </w:p>
    <w:p w14:paraId="506C9918" w14:textId="38624198" w:rsidR="009539E1" w:rsidRPr="009539E1" w:rsidRDefault="009539E1" w:rsidP="0095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9E1">
        <w:rPr>
          <w:rFonts w:ascii="Times New Roman" w:hAnsi="Times New Roman" w:cs="Times New Roman"/>
          <w:sz w:val="28"/>
          <w:szCs w:val="28"/>
        </w:rPr>
        <w:t xml:space="preserve">1.2. </w:t>
      </w:r>
      <w:r w:rsidRPr="009539E1">
        <w:rPr>
          <w:rFonts w:ascii="Times New Roman" w:eastAsia="Calibri" w:hAnsi="Times New Roman" w:cs="Times New Roman"/>
          <w:sz w:val="28"/>
          <w:szCs w:val="28"/>
        </w:rPr>
        <w:t>П</w:t>
      </w:r>
      <w:r w:rsidRPr="009539E1">
        <w:rPr>
          <w:rFonts w:ascii="Times New Roman" w:hAnsi="Times New Roman" w:cs="Times New Roman"/>
          <w:sz w:val="28"/>
          <w:szCs w:val="28"/>
        </w:rPr>
        <w:t>о тексту административного регламента слова «</w:t>
      </w:r>
      <w:bookmarkStart w:id="1" w:name="_Hlk198296103"/>
      <w:r w:rsidRPr="009539E1">
        <w:rPr>
          <w:rFonts w:ascii="Times New Roman" w:hAnsi="Times New Roman" w:cs="Times New Roman"/>
          <w:sz w:val="28"/>
          <w:szCs w:val="28"/>
        </w:rPr>
        <w:t>комитет градостроительства и территориального развития администрации города Мурманска</w:t>
      </w:r>
      <w:bookmarkEnd w:id="1"/>
      <w:r w:rsidRPr="009539E1">
        <w:rPr>
          <w:rFonts w:ascii="Times New Roman" w:hAnsi="Times New Roman" w:cs="Times New Roman"/>
          <w:sz w:val="28"/>
          <w:szCs w:val="28"/>
        </w:rPr>
        <w:t xml:space="preserve">» в соответствующих падежах заменить словами «комитет </w:t>
      </w:r>
      <w:r w:rsidRPr="009539E1">
        <w:rPr>
          <w:rFonts w:ascii="Times New Roman" w:hAnsi="Times New Roman" w:cs="Times New Roman"/>
          <w:sz w:val="28"/>
          <w:szCs w:val="28"/>
        </w:rPr>
        <w:lastRenderedPageBreak/>
        <w:t>территориального развития</w:t>
      </w:r>
      <w:r w:rsidR="00BF36F9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9539E1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Мурманска» в соответствующих падежах.</w:t>
      </w:r>
    </w:p>
    <w:p w14:paraId="17D74D7F" w14:textId="0C0639C9" w:rsidR="004C73D1" w:rsidRPr="004C73D1" w:rsidRDefault="00D0460D" w:rsidP="004C73D1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4C73D1" w:rsidRPr="004C73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F3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4C73D1" w:rsidRPr="004C73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Подпункт 9) пункта 1.3.4 раздела 1.3 регламента исключить.</w:t>
      </w:r>
    </w:p>
    <w:p w14:paraId="39C4B091" w14:textId="638A338D" w:rsidR="004C73D1" w:rsidRPr="007769B3" w:rsidRDefault="005118A3" w:rsidP="004C73D1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56AF2" w:rsidRPr="007769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F3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E56AF2" w:rsidRPr="007769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Подпункт 10</w:t>
      </w:r>
      <w:r w:rsidR="004C73D1" w:rsidRPr="007769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пункта 1.3.4 раздела 1.3 реглам</w:t>
      </w:r>
      <w:r w:rsidR="00E56AF2" w:rsidRPr="007769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ента считать подпунктом 9)</w:t>
      </w:r>
      <w:r w:rsidR="004C73D1" w:rsidRPr="007769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9B683B1" w14:textId="3F2B61F7" w:rsidR="004C73D1" w:rsidRPr="004C73D1" w:rsidRDefault="005118A3" w:rsidP="004C73D1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4C73D1" w:rsidRPr="004C73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F3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4C73D1" w:rsidRPr="004C73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Абзац 8 пункта 1.3.8 подраздела 1.3 регламента исключить.</w:t>
      </w:r>
    </w:p>
    <w:p w14:paraId="79E6EF0B" w14:textId="6249DE3E" w:rsidR="004C73D1" w:rsidRDefault="005118A3" w:rsidP="004C73D1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4C73D1" w:rsidRPr="004C73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F3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4C73D1" w:rsidRPr="004C73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Абзац </w:t>
      </w:r>
      <w:r w:rsidR="004C73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4C73D1" w:rsidRPr="004C73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пункта 1.3.1</w:t>
      </w:r>
      <w:r w:rsidR="004C73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C73D1" w:rsidRPr="004C73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подраздела 1.3 регламента исключить.  </w:t>
      </w:r>
    </w:p>
    <w:p w14:paraId="462A6D2F" w14:textId="15EF7A98" w:rsidR="00D1382C" w:rsidRDefault="00F673F5" w:rsidP="004C73D1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BF3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Подраздел 2.5 раздела 2 регламента исключить.</w:t>
      </w:r>
    </w:p>
    <w:p w14:paraId="2B6D7FB8" w14:textId="477ED77E" w:rsidR="004C73D1" w:rsidRPr="004C73D1" w:rsidRDefault="005118A3" w:rsidP="004C73D1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4C73D1" w:rsidRPr="00530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F36F9" w:rsidRPr="00530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4C73D1" w:rsidRPr="00530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Раздел 2 </w:t>
      </w:r>
      <w:r w:rsidR="00B440D0" w:rsidRPr="00530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регламента </w:t>
      </w:r>
      <w:r w:rsidR="004C73D1" w:rsidRPr="00530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новой редакции согласно приложению к настоящему постановлению.</w:t>
      </w:r>
    </w:p>
    <w:p w14:paraId="22C9801A" w14:textId="3CEA1EEB" w:rsidR="004C73D1" w:rsidRDefault="00BF36F9" w:rsidP="00BF019C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B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подпункте б)</w:t>
      </w:r>
      <w:r w:rsid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пункта 3.3.3 подраздела 3.3 регламента слова «пункт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2.6.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Регламента» заменить словами </w:t>
      </w:r>
      <w:r w:rsidR="005A1B4A" w:rsidRP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«пункт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5A1B4A" w:rsidRP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</w:t>
      </w:r>
      <w:r w:rsid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5A1B4A" w:rsidRP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A1B4A" w:rsidRP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Регламента»</w:t>
      </w:r>
      <w:r w:rsid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FB82674" w14:textId="42B6D3B7" w:rsidR="00BF36F9" w:rsidRDefault="00BF36F9" w:rsidP="00BF36F9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подпункте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пункта 3.3.3 подраздела 3.3 регламента слова «пункте 2.6.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Регламента» заменить словами </w:t>
      </w:r>
      <w:r w:rsidRP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«пункт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Регламента»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7441926" w14:textId="473DAEDB" w:rsidR="005A1B4A" w:rsidRPr="00BF36F9" w:rsidRDefault="00BF36F9" w:rsidP="00BF36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1.11</w:t>
      </w:r>
      <w:r w:rsidR="005A1B4A" w:rsidRPr="00BF3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B336B" w:rsidRPr="00BF3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</w:t>
      </w:r>
      <w:r w:rsidR="005A1B4A" w:rsidRPr="00BF3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</w:t>
      </w:r>
      <w:r w:rsidR="004B336B" w:rsidRPr="00BF3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5A1B4A" w:rsidRPr="00BF3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</w:t>
      </w:r>
      <w:r w:rsidRPr="00BF3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5A1B4A" w:rsidRPr="00BF3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 подраздела 3.</w:t>
      </w:r>
      <w:r w:rsidRPr="00BF3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5A1B4A" w:rsidRPr="00BF3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регламента слова «</w:t>
      </w:r>
      <w:hyperlink r:id="rId8" w:history="1">
        <w:r w:rsidRPr="00BF36F9">
          <w:rPr>
            <w:rFonts w:ascii="Times New Roman" w:hAnsi="Times New Roman" w:cs="Times New Roman"/>
            <w:sz w:val="28"/>
            <w:szCs w:val="28"/>
          </w:rPr>
          <w:t>пункте 2.6.5 подраздела 2.6</w:t>
        </w:r>
      </w:hyperlink>
      <w:r w:rsidRPr="00BF36F9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5A1B4A" w:rsidRPr="00BF3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заменить словами «</w:t>
      </w:r>
      <w:hyperlink r:id="rId9" w:history="1">
        <w:r w:rsidRPr="00BF36F9">
          <w:rPr>
            <w:rFonts w:ascii="Times New Roman" w:hAnsi="Times New Roman" w:cs="Times New Roman"/>
            <w:sz w:val="28"/>
            <w:szCs w:val="28"/>
          </w:rPr>
          <w:t>пункте 2.</w:t>
        </w:r>
        <w:r w:rsidRPr="00BF36F9">
          <w:rPr>
            <w:rFonts w:ascii="Times New Roman" w:hAnsi="Times New Roman" w:cs="Times New Roman"/>
            <w:sz w:val="28"/>
            <w:szCs w:val="28"/>
          </w:rPr>
          <w:t>5</w:t>
        </w:r>
        <w:r w:rsidRPr="00BF36F9">
          <w:rPr>
            <w:rFonts w:ascii="Times New Roman" w:hAnsi="Times New Roman" w:cs="Times New Roman"/>
            <w:sz w:val="28"/>
            <w:szCs w:val="28"/>
          </w:rPr>
          <w:t>.5 подраздела 2.</w:t>
        </w:r>
      </w:hyperlink>
      <w:r w:rsidRPr="00BF36F9">
        <w:rPr>
          <w:rFonts w:ascii="Times New Roman" w:hAnsi="Times New Roman" w:cs="Times New Roman"/>
          <w:sz w:val="28"/>
          <w:szCs w:val="28"/>
        </w:rPr>
        <w:t>5</w:t>
      </w:r>
      <w:r w:rsidRPr="00BF36F9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  <w:r w:rsidR="005A1B4A" w:rsidRPr="00BF3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7A858704" w14:textId="71CAC092" w:rsidR="005A1B4A" w:rsidRDefault="00BF36F9" w:rsidP="00BF019C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B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</w:t>
      </w:r>
      <w:r w:rsid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бзац</w:t>
      </w:r>
      <w:r w:rsidR="004B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 пункта 3.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 </w:t>
      </w:r>
      <w:r w:rsidR="004B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подраздела 3.4 регламента</w:t>
      </w:r>
      <w:r w:rsid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2" w:name="_Hlk198295313"/>
      <w:r w:rsid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 «</w:t>
      </w:r>
      <w:r w:rsidR="005A1B4A" w:rsidRP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Федеральной службы государственной регистрации, кадастра и картографии по Мурманской области</w:t>
      </w:r>
      <w:r w:rsid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заменить словами «</w:t>
      </w:r>
      <w:r w:rsidR="005A1B4A" w:rsidRP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Публично-правов</w:t>
      </w:r>
      <w:r w:rsid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="005A1B4A" w:rsidRP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компани</w:t>
      </w:r>
      <w:r w:rsid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 </w:t>
      </w:r>
      <w:r w:rsidR="005A1B4A" w:rsidRP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«Роскадастр» по Мурманской области</w:t>
      </w:r>
      <w:r w:rsidR="005A1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bookmarkEnd w:id="2"/>
    <w:p w14:paraId="5C56218D" w14:textId="4A12A57A" w:rsidR="001D28AE" w:rsidRDefault="008C4CB7" w:rsidP="00BF019C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4B336B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1D28AE">
        <w:rPr>
          <w:rFonts w:ascii="Times New Roman" w:eastAsia="Times New Roman" w:hAnsi="Times New Roman"/>
          <w:bCs/>
          <w:sz w:val="28"/>
          <w:szCs w:val="28"/>
          <w:lang w:eastAsia="ru-RU"/>
        </w:rPr>
        <w:t>. Разделы 4, 5 регламента исключить.</w:t>
      </w:r>
    </w:p>
    <w:p w14:paraId="71863A2E" w14:textId="77777777" w:rsidR="00C22DC5" w:rsidRDefault="00C22DC5" w:rsidP="00BF019C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2754E26" w14:textId="14800F5E" w:rsidR="00C22DC5" w:rsidRDefault="00C22DC5" w:rsidP="00C22D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 w:rsidRPr="006F05F5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Pr="006F05F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6F05F5">
        <w:rPr>
          <w:rFonts w:ascii="Times New Roman" w:hAnsi="Times New Roman" w:cs="Times New Roman"/>
          <w:sz w:val="28"/>
          <w:szCs w:val="28"/>
        </w:rPr>
        <w:t>административно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6F05F5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5F5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«Предоставление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5F5">
        <w:rPr>
          <w:rFonts w:ascii="Times New Roman" w:hAnsi="Times New Roman" w:cs="Times New Roman"/>
          <w:sz w:val="28"/>
          <w:szCs w:val="28"/>
        </w:rPr>
        <w:t>строительства земельных участков, находящихся в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5F5">
        <w:rPr>
          <w:rFonts w:ascii="Times New Roman" w:hAnsi="Times New Roman" w:cs="Times New Roman"/>
          <w:sz w:val="28"/>
          <w:szCs w:val="28"/>
        </w:rPr>
        <w:t>собственности, в аренду без проведения торгов, в собственность за 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5F5">
        <w:rPr>
          <w:rFonts w:ascii="Times New Roman" w:hAnsi="Times New Roman" w:cs="Times New Roman"/>
          <w:sz w:val="28"/>
          <w:szCs w:val="28"/>
        </w:rPr>
        <w:t>без проведения торгов, безвозмездное пользование»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5F5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14:paraId="4443018E" w14:textId="4F15469B" w:rsidR="00C22DC5" w:rsidRDefault="00C22DC5" w:rsidP="00C22D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пункт 34 с подпунктами 34.1, 34.2, 34.3 Перечня документов, подтверждающих право заявителя на приобретения земельного участка без проведения торгов считать утратившим силу.</w:t>
      </w:r>
    </w:p>
    <w:p w14:paraId="631BC759" w14:textId="0943BCEF" w:rsidR="00C22DC5" w:rsidRPr="00BF019C" w:rsidRDefault="00C22DC5" w:rsidP="00BF019C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F8CDC8" w14:textId="45CDC4A6" w:rsidR="005E25D8" w:rsidRPr="005E25D8" w:rsidRDefault="00F255D0" w:rsidP="005E25D8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5E25D8" w:rsidRPr="005E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разместить настоящее постановление </w:t>
      </w:r>
      <w:r w:rsidR="004B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приложением </w:t>
      </w:r>
      <w:r w:rsidR="005E25D8" w:rsidRPr="005E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официальном сайте администрации города Мурманска в сети Интернет. </w:t>
      </w:r>
    </w:p>
    <w:p w14:paraId="7F353401" w14:textId="77777777" w:rsidR="00F255D0" w:rsidRDefault="00F255D0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FB298E" w14:textId="76644197" w:rsidR="007B1063" w:rsidRPr="007B1063" w:rsidRDefault="00F255D0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Редакции газеты «Вечерний</w:t>
      </w:r>
      <w:r w:rsidR="00876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Мурманск» (Минко К.А.)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настоящее постановление</w:t>
      </w:r>
      <w:r w:rsidR="004B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приложением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701EB0F" w14:textId="77777777" w:rsidR="00F255D0" w:rsidRDefault="00F255D0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75F365" w14:textId="3F754798" w:rsidR="007B1063" w:rsidRPr="007B1063" w:rsidRDefault="00F255D0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Настоящее постановление вступает в силу со дня официального опубликования.</w:t>
      </w:r>
    </w:p>
    <w:p w14:paraId="5B07361E" w14:textId="23E1BC0D" w:rsidR="00987789" w:rsidRPr="00987789" w:rsidRDefault="00F255D0" w:rsidP="007B1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6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Контроль за выполнением настоящего постановления во</w:t>
      </w:r>
      <w:r w:rsidR="007C0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зложить на  </w:t>
      </w:r>
      <w:r w:rsidR="00977526">
        <w:rPr>
          <w:rFonts w:ascii="Times New Roman" w:hAnsi="Times New Roman"/>
          <w:bCs/>
          <w:sz w:val="28"/>
          <w:szCs w:val="26"/>
        </w:rPr>
        <w:t>первого заместителя Главы города Мурманска Лебедева И.Н.</w:t>
      </w:r>
    </w:p>
    <w:p w14:paraId="3EB4013A" w14:textId="77777777" w:rsidR="00987789" w:rsidRP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9FF03B" w14:textId="77777777" w:rsid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FB8F7" w14:textId="77777777" w:rsidR="007B1063" w:rsidRPr="00987789" w:rsidRDefault="007B1063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791AE" w14:textId="77777777" w:rsidR="00987789" w:rsidRPr="00987789" w:rsidRDefault="00962937" w:rsidP="009877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</w:p>
    <w:p w14:paraId="479C91A8" w14:textId="77777777" w:rsidR="00644798" w:rsidRPr="002E6BEF" w:rsidRDefault="00987789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  <w:r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Мурманска                                                                         Ю.В. Сердечкин</w:t>
      </w:r>
    </w:p>
    <w:sectPr w:rsidR="00644798" w:rsidRPr="002E6BEF" w:rsidSect="00172189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6F8B" w14:textId="77777777" w:rsidR="00077B21" w:rsidRDefault="00077B21">
      <w:pPr>
        <w:spacing w:after="0" w:line="240" w:lineRule="auto"/>
      </w:pPr>
      <w:r>
        <w:separator/>
      </w:r>
    </w:p>
  </w:endnote>
  <w:endnote w:type="continuationSeparator" w:id="0">
    <w:p w14:paraId="18AF3832" w14:textId="77777777" w:rsidR="00077B21" w:rsidRDefault="00077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693F" w14:textId="77777777" w:rsidR="00077B21" w:rsidRDefault="00077B21">
      <w:pPr>
        <w:spacing w:after="0" w:line="240" w:lineRule="auto"/>
      </w:pPr>
      <w:r>
        <w:separator/>
      </w:r>
    </w:p>
  </w:footnote>
  <w:footnote w:type="continuationSeparator" w:id="0">
    <w:p w14:paraId="526ADCB3" w14:textId="77777777" w:rsidR="00077B21" w:rsidRDefault="00077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87C44D3" w14:textId="77777777" w:rsidR="00B440D0" w:rsidRPr="00172189" w:rsidRDefault="00B440D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21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21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20D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EF"/>
    <w:rsid w:val="0001342E"/>
    <w:rsid w:val="00047893"/>
    <w:rsid w:val="000675BD"/>
    <w:rsid w:val="00076180"/>
    <w:rsid w:val="00077B21"/>
    <w:rsid w:val="001220D4"/>
    <w:rsid w:val="00124F33"/>
    <w:rsid w:val="001310FC"/>
    <w:rsid w:val="00172189"/>
    <w:rsid w:val="00172510"/>
    <w:rsid w:val="00184E43"/>
    <w:rsid w:val="001971BC"/>
    <w:rsid w:val="001D28AE"/>
    <w:rsid w:val="001D3540"/>
    <w:rsid w:val="001F7723"/>
    <w:rsid w:val="002D1592"/>
    <w:rsid w:val="002E6BEF"/>
    <w:rsid w:val="003032A0"/>
    <w:rsid w:val="003433DB"/>
    <w:rsid w:val="003863A6"/>
    <w:rsid w:val="00420695"/>
    <w:rsid w:val="00454B3C"/>
    <w:rsid w:val="004A42D8"/>
    <w:rsid w:val="004A4672"/>
    <w:rsid w:val="004B336B"/>
    <w:rsid w:val="004C73D1"/>
    <w:rsid w:val="004E7B63"/>
    <w:rsid w:val="005118A3"/>
    <w:rsid w:val="00530A13"/>
    <w:rsid w:val="005342EB"/>
    <w:rsid w:val="005826BB"/>
    <w:rsid w:val="00582A5E"/>
    <w:rsid w:val="005A1B4A"/>
    <w:rsid w:val="005A6040"/>
    <w:rsid w:val="005E25D8"/>
    <w:rsid w:val="005F0103"/>
    <w:rsid w:val="005F58B3"/>
    <w:rsid w:val="0064056F"/>
    <w:rsid w:val="00644798"/>
    <w:rsid w:val="00650E0D"/>
    <w:rsid w:val="0066055E"/>
    <w:rsid w:val="006E77B9"/>
    <w:rsid w:val="006F05F5"/>
    <w:rsid w:val="007769B3"/>
    <w:rsid w:val="00777560"/>
    <w:rsid w:val="007B02DA"/>
    <w:rsid w:val="007B1063"/>
    <w:rsid w:val="007C0243"/>
    <w:rsid w:val="008042FB"/>
    <w:rsid w:val="008427F7"/>
    <w:rsid w:val="008527BC"/>
    <w:rsid w:val="00876A7B"/>
    <w:rsid w:val="008C4CB7"/>
    <w:rsid w:val="008F0051"/>
    <w:rsid w:val="00910DC1"/>
    <w:rsid w:val="00946138"/>
    <w:rsid w:val="009539E1"/>
    <w:rsid w:val="00962937"/>
    <w:rsid w:val="00971299"/>
    <w:rsid w:val="00977526"/>
    <w:rsid w:val="00987789"/>
    <w:rsid w:val="00992ABD"/>
    <w:rsid w:val="009C6FD6"/>
    <w:rsid w:val="009D2470"/>
    <w:rsid w:val="009D30FB"/>
    <w:rsid w:val="00A16E8C"/>
    <w:rsid w:val="00A17369"/>
    <w:rsid w:val="00A53A67"/>
    <w:rsid w:val="00AD4540"/>
    <w:rsid w:val="00B117A5"/>
    <w:rsid w:val="00B440D0"/>
    <w:rsid w:val="00B9787C"/>
    <w:rsid w:val="00BF019C"/>
    <w:rsid w:val="00BF36F9"/>
    <w:rsid w:val="00C22DC5"/>
    <w:rsid w:val="00C459CF"/>
    <w:rsid w:val="00C53A8D"/>
    <w:rsid w:val="00C936E3"/>
    <w:rsid w:val="00C9579A"/>
    <w:rsid w:val="00C97679"/>
    <w:rsid w:val="00CE32DA"/>
    <w:rsid w:val="00D0460D"/>
    <w:rsid w:val="00D1382C"/>
    <w:rsid w:val="00D23BB5"/>
    <w:rsid w:val="00DA628C"/>
    <w:rsid w:val="00E166B8"/>
    <w:rsid w:val="00E22992"/>
    <w:rsid w:val="00E35B5B"/>
    <w:rsid w:val="00E56AF2"/>
    <w:rsid w:val="00ED0A03"/>
    <w:rsid w:val="00F255D0"/>
    <w:rsid w:val="00F33277"/>
    <w:rsid w:val="00F41717"/>
    <w:rsid w:val="00F644D4"/>
    <w:rsid w:val="00F673F5"/>
    <w:rsid w:val="00FB207B"/>
    <w:rsid w:val="00FC1A99"/>
    <w:rsid w:val="00FC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A1C4"/>
  <w15:docId w15:val="{80AD7D82-3D13-4DD2-AD11-AE23E33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  <w:style w:type="paragraph" w:styleId="2">
    <w:name w:val="Body Text 2"/>
    <w:basedOn w:val="a"/>
    <w:link w:val="20"/>
    <w:rsid w:val="006F05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F05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F67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110088&amp;dst=10090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110088&amp;dst=1009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D7E80-4883-4CB8-BF8C-78391B72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Шаповалова Юлия Владимировна</cp:lastModifiedBy>
  <cp:revision>6</cp:revision>
  <cp:lastPrinted>2025-05-15T15:07:00Z</cp:lastPrinted>
  <dcterms:created xsi:type="dcterms:W3CDTF">2025-05-16T09:39:00Z</dcterms:created>
  <dcterms:modified xsi:type="dcterms:W3CDTF">2025-05-16T11:39:00Z</dcterms:modified>
</cp:coreProperties>
</file>