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DF4" w:rsidRPr="00064658" w:rsidRDefault="00F527DF" w:rsidP="00A22E96">
      <w:pPr>
        <w:pStyle w:val="a3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7985" cy="5607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DF4" w:rsidRPr="00064658" w:rsidRDefault="00B13DF4" w:rsidP="00A22E96">
      <w:pPr>
        <w:pStyle w:val="a3"/>
        <w:contextualSpacing/>
        <w:rPr>
          <w:sz w:val="28"/>
          <w:szCs w:val="28"/>
        </w:rPr>
      </w:pPr>
    </w:p>
    <w:p w:rsidR="00B13DF4" w:rsidRPr="00D32ED0" w:rsidRDefault="00B13DF4" w:rsidP="00A22E96">
      <w:pPr>
        <w:pStyle w:val="a3"/>
        <w:contextualSpacing/>
        <w:rPr>
          <w:sz w:val="32"/>
          <w:szCs w:val="32"/>
        </w:rPr>
      </w:pPr>
      <w:r w:rsidRPr="00D32ED0">
        <w:rPr>
          <w:sz w:val="32"/>
          <w:szCs w:val="32"/>
        </w:rPr>
        <w:t>АДМИНИСТРАЦИЯ ГОРОДА МУРМАНСКА</w:t>
      </w:r>
    </w:p>
    <w:p w:rsidR="00B13DF4" w:rsidRPr="00D32ED0" w:rsidRDefault="00B13DF4" w:rsidP="00A22E96">
      <w:pPr>
        <w:contextualSpacing/>
        <w:jc w:val="center"/>
        <w:rPr>
          <w:sz w:val="32"/>
          <w:szCs w:val="32"/>
        </w:rPr>
      </w:pPr>
    </w:p>
    <w:p w:rsidR="00B13DF4" w:rsidRPr="00D32ED0" w:rsidRDefault="00213315" w:rsidP="00A22E96">
      <w:pPr>
        <w:pStyle w:val="3"/>
        <w:spacing w:before="0" w:after="0"/>
        <w:contextualSpacing/>
        <w:jc w:val="center"/>
        <w:rPr>
          <w:rFonts w:ascii="Times New Roman" w:hAnsi="Times New Roman"/>
          <w:sz w:val="32"/>
          <w:szCs w:val="32"/>
        </w:rPr>
      </w:pPr>
      <w:r w:rsidRPr="00D32ED0">
        <w:rPr>
          <w:rFonts w:ascii="Times New Roman" w:hAnsi="Times New Roman"/>
          <w:sz w:val="32"/>
          <w:szCs w:val="32"/>
        </w:rPr>
        <w:t>П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О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С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Т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А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Н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О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В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Л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Е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Н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И</w:t>
      </w:r>
      <w:r w:rsidR="003447C8" w:rsidRPr="00D32ED0">
        <w:rPr>
          <w:rFonts w:ascii="Times New Roman" w:hAnsi="Times New Roman"/>
          <w:sz w:val="32"/>
          <w:szCs w:val="32"/>
        </w:rPr>
        <w:t xml:space="preserve"> </w:t>
      </w:r>
      <w:r w:rsidRPr="00D32ED0">
        <w:rPr>
          <w:rFonts w:ascii="Times New Roman" w:hAnsi="Times New Roman"/>
          <w:sz w:val="32"/>
          <w:szCs w:val="32"/>
        </w:rPr>
        <w:t>Е</w:t>
      </w:r>
    </w:p>
    <w:p w:rsidR="00357352" w:rsidRPr="00D32ED0" w:rsidRDefault="00357352" w:rsidP="00A22E96">
      <w:pPr>
        <w:contextualSpacing/>
        <w:rPr>
          <w:sz w:val="32"/>
          <w:szCs w:val="32"/>
        </w:rPr>
      </w:pPr>
    </w:p>
    <w:p w:rsidR="007E5E4A" w:rsidRPr="00367E4A" w:rsidRDefault="00F527DF" w:rsidP="007E5E4A">
      <w:pPr>
        <w:pStyle w:val="a4"/>
        <w:spacing w:after="0"/>
        <w:contextualSpacing/>
        <w:rPr>
          <w:sz w:val="28"/>
          <w:szCs w:val="28"/>
        </w:rPr>
      </w:pPr>
      <w:r>
        <w:rPr>
          <w:sz w:val="28"/>
          <w:szCs w:val="28"/>
          <w:lang w:val="ru-RU"/>
        </w:rPr>
        <w:t>27.11.2018</w:t>
      </w:r>
      <w:r w:rsidR="007E5E4A" w:rsidRPr="00367E4A">
        <w:rPr>
          <w:sz w:val="28"/>
          <w:szCs w:val="28"/>
        </w:rPr>
        <w:t xml:space="preserve">                                                                       </w:t>
      </w:r>
      <w:r w:rsidR="007E5E4A">
        <w:rPr>
          <w:sz w:val="28"/>
          <w:szCs w:val="28"/>
        </w:rPr>
        <w:t xml:space="preserve">          </w:t>
      </w:r>
      <w:r w:rsidR="007E5E4A" w:rsidRPr="00367E4A">
        <w:rPr>
          <w:sz w:val="28"/>
          <w:szCs w:val="28"/>
        </w:rPr>
        <w:t xml:space="preserve"> </w:t>
      </w:r>
      <w:r w:rsidR="007E5E4A">
        <w:rPr>
          <w:sz w:val="28"/>
          <w:szCs w:val="28"/>
        </w:rPr>
        <w:t xml:space="preserve">    </w:t>
      </w:r>
      <w:r w:rsidR="007E5E4A" w:rsidRPr="00367E4A">
        <w:rPr>
          <w:sz w:val="28"/>
          <w:szCs w:val="28"/>
        </w:rPr>
        <w:t xml:space="preserve">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7E5E4A">
        <w:rPr>
          <w:sz w:val="28"/>
          <w:szCs w:val="28"/>
        </w:rPr>
        <w:t>№</w:t>
      </w:r>
      <w:r>
        <w:rPr>
          <w:sz w:val="28"/>
          <w:szCs w:val="28"/>
          <w:lang w:val="ru-RU"/>
        </w:rPr>
        <w:t xml:space="preserve"> 4077</w:t>
      </w:r>
      <w:r w:rsidR="007E5E4A" w:rsidRPr="00367E4A">
        <w:rPr>
          <w:sz w:val="28"/>
          <w:szCs w:val="28"/>
        </w:rPr>
        <w:t xml:space="preserve">          </w:t>
      </w:r>
    </w:p>
    <w:p w:rsidR="00894FEA" w:rsidRDefault="00894FEA" w:rsidP="00A22E96">
      <w:pPr>
        <w:contextualSpacing/>
        <w:rPr>
          <w:sz w:val="28"/>
          <w:szCs w:val="28"/>
        </w:rPr>
      </w:pPr>
    </w:p>
    <w:p w:rsidR="00DC73E6" w:rsidRDefault="00DC73E6" w:rsidP="00A22E96">
      <w:pPr>
        <w:contextualSpacing/>
        <w:rPr>
          <w:sz w:val="28"/>
          <w:szCs w:val="28"/>
        </w:rPr>
      </w:pPr>
    </w:p>
    <w:p w:rsidR="00784F97" w:rsidRDefault="00894FEA" w:rsidP="00A22E96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8158A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приложени</w:t>
      </w:r>
      <w:r w:rsidR="0095616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</w:p>
    <w:p w:rsidR="00784F97" w:rsidRDefault="00894FEA" w:rsidP="00A22E96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C8158A">
        <w:rPr>
          <w:b/>
          <w:sz w:val="28"/>
          <w:szCs w:val="28"/>
        </w:rPr>
        <w:t xml:space="preserve"> </w:t>
      </w:r>
      <w:r w:rsidR="00C51953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остановлению</w:t>
      </w:r>
      <w:r w:rsidRPr="00C8158A">
        <w:rPr>
          <w:b/>
          <w:sz w:val="28"/>
          <w:szCs w:val="28"/>
        </w:rPr>
        <w:t xml:space="preserve"> администрации города Мурманска </w:t>
      </w:r>
    </w:p>
    <w:p w:rsidR="00956164" w:rsidRDefault="00894FEA" w:rsidP="00956164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4C7C0B">
        <w:rPr>
          <w:b/>
          <w:sz w:val="28"/>
          <w:szCs w:val="28"/>
        </w:rPr>
        <w:t xml:space="preserve">от </w:t>
      </w:r>
      <w:r w:rsidR="007E3BD6">
        <w:rPr>
          <w:b/>
          <w:sz w:val="28"/>
          <w:szCs w:val="28"/>
        </w:rPr>
        <w:t>2</w:t>
      </w:r>
      <w:r w:rsidR="00956164">
        <w:rPr>
          <w:b/>
          <w:sz w:val="28"/>
          <w:szCs w:val="28"/>
        </w:rPr>
        <w:t>7</w:t>
      </w:r>
      <w:r w:rsidR="007E3BD6">
        <w:rPr>
          <w:b/>
          <w:sz w:val="28"/>
          <w:szCs w:val="28"/>
        </w:rPr>
        <w:t>.0</w:t>
      </w:r>
      <w:r w:rsidR="00956164">
        <w:rPr>
          <w:b/>
          <w:sz w:val="28"/>
          <w:szCs w:val="28"/>
        </w:rPr>
        <w:t>2</w:t>
      </w:r>
      <w:r w:rsidRPr="004C7C0B">
        <w:rPr>
          <w:b/>
          <w:sz w:val="28"/>
          <w:szCs w:val="28"/>
        </w:rPr>
        <w:t xml:space="preserve">.2015 № </w:t>
      </w:r>
      <w:r w:rsidR="00956164">
        <w:rPr>
          <w:b/>
          <w:sz w:val="28"/>
          <w:szCs w:val="28"/>
        </w:rPr>
        <w:t>534</w:t>
      </w:r>
      <w:r>
        <w:rPr>
          <w:b/>
          <w:sz w:val="28"/>
          <w:szCs w:val="28"/>
        </w:rPr>
        <w:t xml:space="preserve"> </w:t>
      </w:r>
      <w:r w:rsidRPr="00C8158A">
        <w:rPr>
          <w:b/>
          <w:sz w:val="28"/>
          <w:szCs w:val="28"/>
        </w:rPr>
        <w:t>«</w:t>
      </w:r>
      <w:r w:rsidR="00956164" w:rsidRPr="00956164">
        <w:rPr>
          <w:b/>
          <w:sz w:val="28"/>
          <w:szCs w:val="28"/>
        </w:rPr>
        <w:t xml:space="preserve">Об утверждении состава </w:t>
      </w:r>
    </w:p>
    <w:p w:rsidR="00956164" w:rsidRDefault="00956164" w:rsidP="00956164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956164">
        <w:rPr>
          <w:b/>
          <w:sz w:val="28"/>
          <w:szCs w:val="28"/>
        </w:rPr>
        <w:t xml:space="preserve">межведомственной комиссии по налогам и сборам, </w:t>
      </w:r>
    </w:p>
    <w:p w:rsidR="00956164" w:rsidRDefault="00956164" w:rsidP="00956164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956164">
        <w:rPr>
          <w:b/>
          <w:sz w:val="28"/>
          <w:szCs w:val="28"/>
        </w:rPr>
        <w:t xml:space="preserve">легализации объектов налогообложения и увеличения </w:t>
      </w:r>
    </w:p>
    <w:p w:rsidR="00956164" w:rsidRDefault="00956164" w:rsidP="00956164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956164">
        <w:rPr>
          <w:b/>
          <w:sz w:val="28"/>
          <w:szCs w:val="28"/>
        </w:rPr>
        <w:t xml:space="preserve">доходной части бюджета муниципального образования </w:t>
      </w:r>
    </w:p>
    <w:p w:rsidR="00956164" w:rsidRDefault="00956164" w:rsidP="00956164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956164">
        <w:rPr>
          <w:b/>
          <w:sz w:val="28"/>
          <w:szCs w:val="28"/>
        </w:rPr>
        <w:t>город Мурманск</w:t>
      </w:r>
      <w:r w:rsidR="00815F6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956164">
        <w:rPr>
          <w:b/>
          <w:sz w:val="28"/>
          <w:szCs w:val="28"/>
        </w:rPr>
        <w:t xml:space="preserve">(в ред. постановлений от 30.03.2015 № 844, </w:t>
      </w:r>
    </w:p>
    <w:p w:rsidR="00956164" w:rsidRDefault="00956164" w:rsidP="00956164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956164">
        <w:rPr>
          <w:b/>
          <w:sz w:val="28"/>
          <w:szCs w:val="28"/>
        </w:rPr>
        <w:t>от 17.09.2015 № 2591,</w:t>
      </w:r>
      <w:r>
        <w:rPr>
          <w:b/>
          <w:sz w:val="28"/>
          <w:szCs w:val="28"/>
        </w:rPr>
        <w:t xml:space="preserve"> от</w:t>
      </w:r>
      <w:r w:rsidRPr="00956164">
        <w:rPr>
          <w:b/>
          <w:sz w:val="28"/>
          <w:szCs w:val="28"/>
        </w:rPr>
        <w:t xml:space="preserve"> 03.11.2015 № 3049, от 29.04.2016 №</w:t>
      </w:r>
      <w:r w:rsidR="00815F60">
        <w:rPr>
          <w:b/>
          <w:sz w:val="28"/>
          <w:szCs w:val="28"/>
        </w:rPr>
        <w:t xml:space="preserve"> </w:t>
      </w:r>
      <w:r w:rsidRPr="00956164">
        <w:rPr>
          <w:b/>
          <w:sz w:val="28"/>
          <w:szCs w:val="28"/>
        </w:rPr>
        <w:t xml:space="preserve">1164, </w:t>
      </w:r>
    </w:p>
    <w:p w:rsidR="00DC73E6" w:rsidRDefault="00956164" w:rsidP="00956164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956164">
        <w:rPr>
          <w:b/>
          <w:sz w:val="28"/>
          <w:szCs w:val="28"/>
        </w:rPr>
        <w:t>от 21.06.2016 № 1795, от 27.10.2016 № 3239</w:t>
      </w:r>
      <w:r w:rsidR="00EE6668">
        <w:rPr>
          <w:b/>
          <w:sz w:val="28"/>
          <w:szCs w:val="28"/>
        </w:rPr>
        <w:t>, от 30.05.2017 № 1630</w:t>
      </w:r>
      <w:r w:rsidR="00D749B0">
        <w:rPr>
          <w:b/>
          <w:sz w:val="28"/>
          <w:szCs w:val="28"/>
        </w:rPr>
        <w:t xml:space="preserve">, </w:t>
      </w:r>
      <w:r w:rsidR="00D749B0">
        <w:rPr>
          <w:b/>
          <w:sz w:val="28"/>
          <w:szCs w:val="28"/>
        </w:rPr>
        <w:br/>
        <w:t>от 05.02.2018 № 256</w:t>
      </w:r>
      <w:r w:rsidR="007E5E4A">
        <w:rPr>
          <w:b/>
          <w:sz w:val="28"/>
          <w:szCs w:val="28"/>
        </w:rPr>
        <w:t xml:space="preserve">, от </w:t>
      </w:r>
      <w:r w:rsidR="007E5E4A" w:rsidRPr="007E5E4A">
        <w:rPr>
          <w:b/>
          <w:sz w:val="28"/>
          <w:szCs w:val="28"/>
        </w:rPr>
        <w:t>04.04.2018 № 914</w:t>
      </w:r>
      <w:r w:rsidRPr="00956164">
        <w:rPr>
          <w:b/>
          <w:sz w:val="28"/>
          <w:szCs w:val="28"/>
        </w:rPr>
        <w:t>)</w:t>
      </w:r>
    </w:p>
    <w:p w:rsidR="00956164" w:rsidRPr="00010B36" w:rsidRDefault="00956164" w:rsidP="00956164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D03EB5" w:rsidRDefault="00956164" w:rsidP="00956164">
      <w:pPr>
        <w:shd w:val="clear" w:color="auto" w:fill="FFFFFF"/>
        <w:ind w:firstLine="709"/>
        <w:jc w:val="both"/>
        <w:rPr>
          <w:b/>
          <w:color w:val="000000"/>
          <w:spacing w:val="1"/>
          <w:sz w:val="28"/>
        </w:rPr>
      </w:pPr>
      <w:r w:rsidRPr="00956164">
        <w:rPr>
          <w:color w:val="000000"/>
          <w:spacing w:val="1"/>
          <w:sz w:val="28"/>
        </w:rPr>
        <w:t xml:space="preserve">В соответствии с Федеральным законом от 06.10.2003 </w:t>
      </w:r>
      <w:r w:rsidR="00EA36A6">
        <w:rPr>
          <w:color w:val="000000"/>
          <w:spacing w:val="1"/>
          <w:sz w:val="28"/>
        </w:rPr>
        <w:br/>
      </w:r>
      <w:r w:rsidRPr="00956164">
        <w:rPr>
          <w:color w:val="000000"/>
          <w:spacing w:val="1"/>
          <w:sz w:val="28"/>
        </w:rPr>
        <w:t xml:space="preserve">№ 131-ФЗ «Об общих принципах организации местного самоуправления </w:t>
      </w:r>
      <w:r w:rsidR="00EA36A6">
        <w:rPr>
          <w:color w:val="000000"/>
          <w:spacing w:val="1"/>
          <w:sz w:val="28"/>
        </w:rPr>
        <w:br/>
      </w:r>
      <w:r w:rsidRPr="00956164">
        <w:rPr>
          <w:color w:val="000000"/>
          <w:spacing w:val="1"/>
          <w:sz w:val="28"/>
        </w:rPr>
        <w:t xml:space="preserve">в Российской Федерации», Уставом муниципального образования </w:t>
      </w:r>
      <w:r w:rsidR="00EA36A6">
        <w:rPr>
          <w:color w:val="000000"/>
          <w:spacing w:val="1"/>
          <w:sz w:val="28"/>
        </w:rPr>
        <w:br/>
      </w:r>
      <w:r w:rsidRPr="00956164">
        <w:rPr>
          <w:color w:val="000000"/>
          <w:spacing w:val="1"/>
          <w:sz w:val="28"/>
        </w:rPr>
        <w:t xml:space="preserve">город Мурманск, постановлением администрации города Мурманска </w:t>
      </w:r>
      <w:r w:rsidR="00EA36A6">
        <w:rPr>
          <w:color w:val="000000"/>
          <w:spacing w:val="1"/>
          <w:sz w:val="28"/>
        </w:rPr>
        <w:br/>
      </w:r>
      <w:r w:rsidRPr="00956164">
        <w:rPr>
          <w:color w:val="000000"/>
          <w:spacing w:val="1"/>
          <w:sz w:val="28"/>
        </w:rPr>
        <w:t xml:space="preserve">от 15.11.2010 № 2033 «О создании межведомственной комиссии по налогам </w:t>
      </w:r>
      <w:r w:rsidR="00EA36A6">
        <w:rPr>
          <w:color w:val="000000"/>
          <w:spacing w:val="1"/>
          <w:sz w:val="28"/>
        </w:rPr>
        <w:br/>
      </w:r>
      <w:r w:rsidRPr="00956164">
        <w:rPr>
          <w:color w:val="000000"/>
          <w:spacing w:val="1"/>
          <w:sz w:val="28"/>
        </w:rPr>
        <w:t xml:space="preserve">и сборам, легализации объектов налогообложения и увеличения доходной части бюджета муниципального образования город Мурманск», а также </w:t>
      </w:r>
      <w:r w:rsidR="00EA36A6">
        <w:rPr>
          <w:color w:val="000000"/>
          <w:spacing w:val="1"/>
          <w:sz w:val="28"/>
        </w:rPr>
        <w:br/>
      </w:r>
      <w:r w:rsidRPr="00956164">
        <w:rPr>
          <w:color w:val="000000"/>
          <w:spacing w:val="1"/>
          <w:sz w:val="28"/>
        </w:rPr>
        <w:t xml:space="preserve">в связи с организационно-штатными изменениями </w:t>
      </w:r>
      <w:r w:rsidRPr="00956164">
        <w:rPr>
          <w:b/>
          <w:color w:val="000000"/>
          <w:spacing w:val="1"/>
          <w:sz w:val="28"/>
        </w:rPr>
        <w:t>п о с т а н о в л я ю:</w:t>
      </w:r>
    </w:p>
    <w:p w:rsidR="00AA7206" w:rsidRDefault="00AA7206" w:rsidP="00956164">
      <w:pPr>
        <w:shd w:val="clear" w:color="auto" w:fill="FFFFFF"/>
        <w:ind w:firstLine="709"/>
        <w:jc w:val="both"/>
        <w:rPr>
          <w:color w:val="000000"/>
          <w:spacing w:val="1"/>
          <w:sz w:val="28"/>
        </w:rPr>
      </w:pPr>
    </w:p>
    <w:p w:rsidR="00D03EB5" w:rsidRDefault="00D03EB5" w:rsidP="00D1393F">
      <w:pPr>
        <w:shd w:val="clear" w:color="auto" w:fill="FFFFFF"/>
        <w:ind w:firstLine="709"/>
        <w:jc w:val="both"/>
        <w:rPr>
          <w:sz w:val="28"/>
        </w:rPr>
      </w:pPr>
      <w:r w:rsidRPr="00200F12">
        <w:rPr>
          <w:color w:val="000000"/>
          <w:spacing w:val="1"/>
          <w:sz w:val="28"/>
        </w:rPr>
        <w:t>1.</w:t>
      </w:r>
      <w:r>
        <w:rPr>
          <w:b/>
          <w:color w:val="000000"/>
          <w:spacing w:val="1"/>
          <w:sz w:val="28"/>
        </w:rPr>
        <w:t xml:space="preserve"> </w:t>
      </w:r>
      <w:r w:rsidRPr="00C1326B">
        <w:rPr>
          <w:sz w:val="28"/>
        </w:rPr>
        <w:t xml:space="preserve">Внести в </w:t>
      </w:r>
      <w:r>
        <w:rPr>
          <w:sz w:val="28"/>
        </w:rPr>
        <w:t xml:space="preserve">приложение к </w:t>
      </w:r>
      <w:r w:rsidRPr="00C1326B">
        <w:rPr>
          <w:sz w:val="28"/>
        </w:rPr>
        <w:t>постановлени</w:t>
      </w:r>
      <w:r>
        <w:rPr>
          <w:sz w:val="28"/>
        </w:rPr>
        <w:t>ю</w:t>
      </w:r>
      <w:r w:rsidRPr="00C1326B">
        <w:rPr>
          <w:sz w:val="28"/>
        </w:rPr>
        <w:t xml:space="preserve"> администрации города Мурманска</w:t>
      </w:r>
      <w:r>
        <w:rPr>
          <w:sz w:val="28"/>
        </w:rPr>
        <w:t xml:space="preserve"> </w:t>
      </w:r>
      <w:r w:rsidR="00D1393F" w:rsidRPr="00D1393F">
        <w:rPr>
          <w:sz w:val="28"/>
        </w:rPr>
        <w:t xml:space="preserve">от 27.02.2015 № 534 «Об утверждении состава межведомственной комиссии по налогам и сборам, легализации объектов налогообложения </w:t>
      </w:r>
      <w:r w:rsidR="00E1151F">
        <w:rPr>
          <w:sz w:val="28"/>
        </w:rPr>
        <w:br/>
      </w:r>
      <w:r w:rsidR="00D1393F" w:rsidRPr="00D1393F">
        <w:rPr>
          <w:sz w:val="28"/>
        </w:rPr>
        <w:t xml:space="preserve">и увеличения доходной части бюджета муниципального образования </w:t>
      </w:r>
      <w:r w:rsidR="00EA36A6">
        <w:rPr>
          <w:sz w:val="28"/>
        </w:rPr>
        <w:br/>
      </w:r>
      <w:r w:rsidR="00D1393F" w:rsidRPr="00D1393F">
        <w:rPr>
          <w:sz w:val="28"/>
        </w:rPr>
        <w:t>город Мурманск</w:t>
      </w:r>
      <w:r w:rsidR="00815F60">
        <w:rPr>
          <w:sz w:val="28"/>
        </w:rPr>
        <w:t>»</w:t>
      </w:r>
      <w:r w:rsidR="00D1393F" w:rsidRPr="00D1393F">
        <w:rPr>
          <w:sz w:val="28"/>
        </w:rPr>
        <w:t xml:space="preserve"> (в ред. постановлений от 30.03.2015 № 844, </w:t>
      </w:r>
      <w:r w:rsidR="00D84459">
        <w:rPr>
          <w:sz w:val="28"/>
        </w:rPr>
        <w:br/>
      </w:r>
      <w:r w:rsidR="00D1393F" w:rsidRPr="00D1393F">
        <w:rPr>
          <w:sz w:val="28"/>
        </w:rPr>
        <w:t>от 17.09.2015 № 2591, от 03.11.2015 № 3049, от 29.04.2016 №</w:t>
      </w:r>
      <w:r w:rsidR="00E1151F">
        <w:rPr>
          <w:sz w:val="28"/>
        </w:rPr>
        <w:t xml:space="preserve"> </w:t>
      </w:r>
      <w:r w:rsidR="00D1393F" w:rsidRPr="00D1393F">
        <w:rPr>
          <w:sz w:val="28"/>
        </w:rPr>
        <w:t xml:space="preserve">1164, </w:t>
      </w:r>
      <w:r w:rsidR="00D84459">
        <w:rPr>
          <w:sz w:val="28"/>
        </w:rPr>
        <w:br/>
      </w:r>
      <w:r w:rsidR="00D1393F" w:rsidRPr="00D1393F">
        <w:rPr>
          <w:sz w:val="28"/>
        </w:rPr>
        <w:t>от 21.06.2016 № 1795, от 27.10.2016 № 3239</w:t>
      </w:r>
      <w:r w:rsidR="00EE6668">
        <w:rPr>
          <w:sz w:val="28"/>
        </w:rPr>
        <w:t>, от 30.05.2017 № 1630</w:t>
      </w:r>
      <w:r w:rsidR="00D749B0">
        <w:rPr>
          <w:sz w:val="28"/>
        </w:rPr>
        <w:t xml:space="preserve">, </w:t>
      </w:r>
      <w:r w:rsidR="00D749B0">
        <w:rPr>
          <w:sz w:val="28"/>
        </w:rPr>
        <w:br/>
        <w:t>от 05.02.2018 № 256</w:t>
      </w:r>
      <w:r w:rsidR="007E5E4A">
        <w:rPr>
          <w:sz w:val="28"/>
        </w:rPr>
        <w:t>,</w:t>
      </w:r>
      <w:r w:rsidR="007E5E4A" w:rsidRPr="007E5E4A">
        <w:rPr>
          <w:b/>
          <w:sz w:val="28"/>
          <w:szCs w:val="28"/>
        </w:rPr>
        <w:t xml:space="preserve"> </w:t>
      </w:r>
      <w:r w:rsidR="007E5E4A" w:rsidRPr="007E5E4A">
        <w:rPr>
          <w:sz w:val="28"/>
        </w:rPr>
        <w:t>от 04.04.2018 № 914</w:t>
      </w:r>
      <w:r w:rsidR="00D1393F" w:rsidRPr="00D1393F">
        <w:rPr>
          <w:sz w:val="28"/>
        </w:rPr>
        <w:t>)</w:t>
      </w:r>
      <w:r w:rsidRPr="002E2E7C">
        <w:rPr>
          <w:sz w:val="28"/>
        </w:rPr>
        <w:t xml:space="preserve"> </w:t>
      </w:r>
      <w:r>
        <w:rPr>
          <w:sz w:val="28"/>
        </w:rPr>
        <w:t xml:space="preserve">следующие </w:t>
      </w:r>
      <w:r w:rsidRPr="00C1326B">
        <w:rPr>
          <w:sz w:val="28"/>
        </w:rPr>
        <w:t>изменени</w:t>
      </w:r>
      <w:r>
        <w:rPr>
          <w:sz w:val="28"/>
        </w:rPr>
        <w:t>я:</w:t>
      </w:r>
    </w:p>
    <w:p w:rsidR="007E5E4A" w:rsidRDefault="00BA1B03" w:rsidP="007E5E4A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-</w:t>
      </w:r>
      <w:r w:rsidR="007E5E4A" w:rsidRPr="007E5E4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7E5E4A" w:rsidRPr="007E5E4A">
        <w:rPr>
          <w:sz w:val="28"/>
          <w:szCs w:val="28"/>
        </w:rPr>
        <w:t>лова:</w:t>
      </w:r>
    </w:p>
    <w:tbl>
      <w:tblPr>
        <w:tblW w:w="9889" w:type="dxa"/>
        <w:tblLayout w:type="fixed"/>
        <w:tblLook w:val="04A0"/>
      </w:tblPr>
      <w:tblGrid>
        <w:gridCol w:w="2518"/>
        <w:gridCol w:w="2977"/>
        <w:gridCol w:w="4394"/>
      </w:tblGrid>
      <w:tr w:rsidR="00CB2EDD" w:rsidRPr="00CB2EDD" w:rsidTr="00CB2EDD">
        <w:tc>
          <w:tcPr>
            <w:tcW w:w="2518" w:type="dxa"/>
          </w:tcPr>
          <w:p w:rsidR="00CB2EDD" w:rsidRPr="003512BC" w:rsidRDefault="00CB2EDD" w:rsidP="00CB2EDD">
            <w:pPr>
              <w:pStyle w:val="ConsPlusNormal"/>
              <w:keepLines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512BC">
              <w:rPr>
                <w:rFonts w:ascii="Times New Roman" w:hAnsi="Times New Roman" w:cs="Times New Roman"/>
                <w:sz w:val="28"/>
                <w:szCs w:val="28"/>
              </w:rPr>
              <w:t>Балмочных А.В.</w:t>
            </w:r>
          </w:p>
        </w:tc>
        <w:tc>
          <w:tcPr>
            <w:tcW w:w="2977" w:type="dxa"/>
          </w:tcPr>
          <w:p w:rsidR="00CB2EDD" w:rsidRPr="003512BC" w:rsidRDefault="00CB2EDD" w:rsidP="00CB2EDD">
            <w:pPr>
              <w:pStyle w:val="ConsPlusNormal"/>
              <w:keepLines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12BC">
              <w:rPr>
                <w:rFonts w:ascii="Times New Roman" w:hAnsi="Times New Roman" w:cs="Times New Roman"/>
                <w:sz w:val="28"/>
                <w:szCs w:val="28"/>
              </w:rPr>
              <w:t>- Понетовской А.О.</w:t>
            </w:r>
          </w:p>
        </w:tc>
        <w:tc>
          <w:tcPr>
            <w:tcW w:w="4394" w:type="dxa"/>
          </w:tcPr>
          <w:p w:rsidR="00CB2EDD" w:rsidRPr="003512BC" w:rsidRDefault="00CB2EDD" w:rsidP="00CB2EDD">
            <w:pPr>
              <w:pStyle w:val="ConsPlusNormal"/>
              <w:keepLines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12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47E1A">
              <w:rPr>
                <w:rFonts w:ascii="Times New Roman" w:hAnsi="Times New Roman" w:cs="Times New Roman"/>
                <w:sz w:val="28"/>
                <w:szCs w:val="28"/>
              </w:rPr>
              <w:t>начальником отдела –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3512BC">
              <w:rPr>
                <w:rFonts w:ascii="Times New Roman" w:hAnsi="Times New Roman" w:cs="Times New Roman"/>
                <w:sz w:val="28"/>
                <w:szCs w:val="28"/>
              </w:rPr>
              <w:t>главным государственным инспектором труда Государственной инспе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кции труда в Мурманской области </w:t>
            </w:r>
            <w:r w:rsidRPr="003512B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2EDD" w:rsidRPr="00CB2EDD" w:rsidTr="00CB2EDD">
        <w:tc>
          <w:tcPr>
            <w:tcW w:w="2518" w:type="dxa"/>
          </w:tcPr>
          <w:p w:rsidR="00CB2EDD" w:rsidRPr="00CB2EDD" w:rsidRDefault="00CB2EDD" w:rsidP="00CB2EDD">
            <w:pPr>
              <w:pStyle w:val="ConsPlusNormal"/>
              <w:keepLines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заменить словами:</w:t>
            </w:r>
          </w:p>
        </w:tc>
        <w:tc>
          <w:tcPr>
            <w:tcW w:w="2977" w:type="dxa"/>
          </w:tcPr>
          <w:p w:rsidR="00CB2EDD" w:rsidRPr="003512BC" w:rsidRDefault="00CB2EDD" w:rsidP="00CB2EDD">
            <w:pPr>
              <w:pStyle w:val="ConsPlusNormal"/>
              <w:keepLines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B2EDD" w:rsidRPr="003512BC" w:rsidRDefault="00CB2EDD" w:rsidP="00CB2EDD">
            <w:pPr>
              <w:pStyle w:val="ConsPlusNormal"/>
              <w:keepLines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EDD" w:rsidRPr="00CB2EDD" w:rsidTr="00CB2EDD">
        <w:trPr>
          <w:cantSplit/>
        </w:trPr>
        <w:tc>
          <w:tcPr>
            <w:tcW w:w="2518" w:type="dxa"/>
          </w:tcPr>
          <w:p w:rsidR="00CB2EDD" w:rsidRPr="003512BC" w:rsidRDefault="00CB2EDD" w:rsidP="00CB2EDD">
            <w:pPr>
              <w:pStyle w:val="ConsPlusNormal"/>
              <w:keepLines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512BC">
              <w:rPr>
                <w:rFonts w:ascii="Times New Roman" w:hAnsi="Times New Roman" w:cs="Times New Roman"/>
                <w:sz w:val="28"/>
                <w:szCs w:val="28"/>
              </w:rPr>
              <w:t>Балмочных А.В.</w:t>
            </w:r>
          </w:p>
        </w:tc>
        <w:tc>
          <w:tcPr>
            <w:tcW w:w="2977" w:type="dxa"/>
          </w:tcPr>
          <w:p w:rsidR="00CB2EDD" w:rsidRPr="003512BC" w:rsidRDefault="00CB2EDD" w:rsidP="00CB2EDD">
            <w:pPr>
              <w:pStyle w:val="ConsPlusNormal"/>
              <w:keepLines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12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Байтимировой Т.Н</w:t>
            </w:r>
            <w:r w:rsidRPr="003512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CB2EDD" w:rsidRPr="003512BC" w:rsidRDefault="00CB2EDD" w:rsidP="00CB2EDD">
            <w:pPr>
              <w:pStyle w:val="ConsPlusNormal"/>
              <w:keepLines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12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заместителем руководителя</w:t>
            </w:r>
            <w:r w:rsidRPr="003512B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инспе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кции труда в Мурманской области </w:t>
            </w:r>
            <w:r w:rsidRPr="003512B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A72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27707" w:rsidRDefault="00227707" w:rsidP="0022770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A227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A2272">
        <w:rPr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0043DE" w:rsidRDefault="003804EE" w:rsidP="0022770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7707">
        <w:rPr>
          <w:sz w:val="28"/>
          <w:szCs w:val="28"/>
        </w:rPr>
        <w:t xml:space="preserve">. </w:t>
      </w:r>
      <w:r w:rsidR="000043DE" w:rsidRPr="000043DE">
        <w:rPr>
          <w:sz w:val="28"/>
          <w:szCs w:val="28"/>
        </w:rPr>
        <w:t>Редакции газеты «Вечерний Мурманск» (Хабаров В.А.) опубликовать настоящее постановление.</w:t>
      </w:r>
    </w:p>
    <w:p w:rsidR="000043DE" w:rsidRDefault="000043DE" w:rsidP="0022770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043DE">
        <w:rPr>
          <w:sz w:val="28"/>
          <w:szCs w:val="28"/>
        </w:rPr>
        <w:t xml:space="preserve">Настоящее постановление вступает в силу со дня </w:t>
      </w:r>
      <w:r>
        <w:rPr>
          <w:sz w:val="28"/>
          <w:szCs w:val="28"/>
        </w:rPr>
        <w:t>подписания</w:t>
      </w:r>
      <w:r w:rsidRPr="000043DE">
        <w:rPr>
          <w:sz w:val="28"/>
          <w:szCs w:val="28"/>
        </w:rPr>
        <w:t>.</w:t>
      </w:r>
    </w:p>
    <w:p w:rsidR="000043DE" w:rsidRPr="003A59F2" w:rsidRDefault="000043DE" w:rsidP="000043D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E6558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 xml:space="preserve">оставляю </w:t>
      </w:r>
      <w:r>
        <w:rPr>
          <w:sz w:val="28"/>
          <w:szCs w:val="28"/>
        </w:rPr>
        <w:br/>
        <w:t>за собой.</w:t>
      </w:r>
    </w:p>
    <w:tbl>
      <w:tblPr>
        <w:tblW w:w="0" w:type="auto"/>
        <w:tblLook w:val="04A0"/>
      </w:tblPr>
      <w:tblGrid>
        <w:gridCol w:w="6487"/>
        <w:gridCol w:w="3366"/>
      </w:tblGrid>
      <w:tr w:rsidR="00D03EB5" w:rsidRPr="006B50EF" w:rsidTr="000043DE">
        <w:trPr>
          <w:trHeight w:val="1000"/>
        </w:trPr>
        <w:tc>
          <w:tcPr>
            <w:tcW w:w="6487" w:type="dxa"/>
          </w:tcPr>
          <w:p w:rsidR="00EA36A6" w:rsidRPr="000043DE" w:rsidRDefault="00EA36A6" w:rsidP="00D03EB5">
            <w:pPr>
              <w:jc w:val="both"/>
              <w:rPr>
                <w:b/>
                <w:sz w:val="28"/>
                <w:szCs w:val="28"/>
              </w:rPr>
            </w:pPr>
          </w:p>
          <w:p w:rsidR="00EA36A6" w:rsidRPr="000043DE" w:rsidRDefault="00EA36A6" w:rsidP="00D03EB5">
            <w:pPr>
              <w:jc w:val="both"/>
              <w:rPr>
                <w:b/>
                <w:sz w:val="28"/>
                <w:szCs w:val="28"/>
              </w:rPr>
            </w:pPr>
          </w:p>
          <w:p w:rsidR="00EA36A6" w:rsidRPr="000043DE" w:rsidRDefault="00EA36A6" w:rsidP="00D03EB5">
            <w:pPr>
              <w:jc w:val="both"/>
              <w:rPr>
                <w:b/>
                <w:sz w:val="28"/>
                <w:szCs w:val="28"/>
              </w:rPr>
            </w:pPr>
          </w:p>
          <w:p w:rsidR="00D03EB5" w:rsidRPr="000043DE" w:rsidRDefault="00815F60" w:rsidP="00D03EB5">
            <w:pPr>
              <w:jc w:val="both"/>
              <w:rPr>
                <w:b/>
                <w:sz w:val="28"/>
                <w:szCs w:val="28"/>
              </w:rPr>
            </w:pPr>
            <w:r w:rsidRPr="000043DE">
              <w:rPr>
                <w:b/>
                <w:sz w:val="28"/>
                <w:szCs w:val="28"/>
              </w:rPr>
              <w:t>Глава администрации</w:t>
            </w:r>
          </w:p>
        </w:tc>
        <w:tc>
          <w:tcPr>
            <w:tcW w:w="3366" w:type="dxa"/>
          </w:tcPr>
          <w:p w:rsidR="00D03EB5" w:rsidRPr="006B50EF" w:rsidRDefault="00D03EB5" w:rsidP="00D03EB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03EB5" w:rsidRPr="006B50EF" w:rsidTr="00D03EB5">
        <w:tc>
          <w:tcPr>
            <w:tcW w:w="6487" w:type="dxa"/>
          </w:tcPr>
          <w:p w:rsidR="00D03EB5" w:rsidRPr="000043DE" w:rsidRDefault="00D03EB5" w:rsidP="00D03EB5">
            <w:pPr>
              <w:jc w:val="both"/>
              <w:rPr>
                <w:b/>
                <w:sz w:val="28"/>
                <w:szCs w:val="28"/>
              </w:rPr>
            </w:pPr>
            <w:r w:rsidRPr="000043DE">
              <w:rPr>
                <w:b/>
                <w:sz w:val="28"/>
                <w:szCs w:val="28"/>
              </w:rPr>
              <w:t>города Мурманска</w:t>
            </w:r>
          </w:p>
        </w:tc>
        <w:tc>
          <w:tcPr>
            <w:tcW w:w="3366" w:type="dxa"/>
          </w:tcPr>
          <w:p w:rsidR="00D03EB5" w:rsidRPr="006B50EF" w:rsidRDefault="00815F60" w:rsidP="00D03EB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А.И. Сысоев</w:t>
            </w:r>
          </w:p>
        </w:tc>
      </w:tr>
    </w:tbl>
    <w:p w:rsidR="00D03EB5" w:rsidRDefault="00D03EB5" w:rsidP="00A22E9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sectPr w:rsidR="00D03EB5" w:rsidSect="0045124E">
      <w:headerReference w:type="default" r:id="rId9"/>
      <w:pgSz w:w="11906" w:h="16838" w:code="9"/>
      <w:pgMar w:top="1021" w:right="851" w:bottom="1021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47A" w:rsidRDefault="0029347A" w:rsidP="00C5324E">
      <w:r>
        <w:separator/>
      </w:r>
    </w:p>
  </w:endnote>
  <w:endnote w:type="continuationSeparator" w:id="0">
    <w:p w:rsidR="0029347A" w:rsidRDefault="0029347A" w:rsidP="00C53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47A" w:rsidRDefault="0029347A" w:rsidP="00C5324E">
      <w:r>
        <w:separator/>
      </w:r>
    </w:p>
  </w:footnote>
  <w:footnote w:type="continuationSeparator" w:id="0">
    <w:p w:rsidR="0029347A" w:rsidRDefault="0029347A" w:rsidP="00C53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B03" w:rsidRPr="00D53B62" w:rsidRDefault="00BA1B03">
    <w:pPr>
      <w:pStyle w:val="af"/>
      <w:jc w:val="center"/>
      <w:rPr>
        <w:sz w:val="28"/>
        <w:szCs w:val="28"/>
      </w:rPr>
    </w:pPr>
    <w:r w:rsidRPr="00D53B62">
      <w:rPr>
        <w:sz w:val="28"/>
        <w:szCs w:val="28"/>
      </w:rPr>
      <w:fldChar w:fldCharType="begin"/>
    </w:r>
    <w:r w:rsidRPr="00D53B62">
      <w:rPr>
        <w:sz w:val="28"/>
        <w:szCs w:val="28"/>
      </w:rPr>
      <w:instrText>PAGE   \* MERGEFORMAT</w:instrText>
    </w:r>
    <w:r w:rsidRPr="00D53B62">
      <w:rPr>
        <w:sz w:val="28"/>
        <w:szCs w:val="28"/>
      </w:rPr>
      <w:fldChar w:fldCharType="separate"/>
    </w:r>
    <w:r w:rsidR="00F527DF">
      <w:rPr>
        <w:noProof/>
        <w:sz w:val="28"/>
        <w:szCs w:val="28"/>
      </w:rPr>
      <w:t>2</w:t>
    </w:r>
    <w:r w:rsidRPr="00D53B62">
      <w:rPr>
        <w:sz w:val="28"/>
        <w:szCs w:val="28"/>
      </w:rPr>
      <w:fldChar w:fldCharType="end"/>
    </w:r>
  </w:p>
  <w:p w:rsidR="00BA1B03" w:rsidRDefault="00BA1B03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5F28"/>
    <w:multiLevelType w:val="hybridMultilevel"/>
    <w:tmpl w:val="CC321E32"/>
    <w:lvl w:ilvl="0" w:tplc="500EBC50">
      <w:start w:val="1"/>
      <w:numFmt w:val="bullet"/>
      <w:suff w:val="space"/>
      <w:lvlText w:val="­"/>
      <w:lvlJc w:val="left"/>
      <w:pPr>
        <w:ind w:left="1212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311CE4"/>
    <w:multiLevelType w:val="multilevel"/>
    <w:tmpl w:val="24EE01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102102E9"/>
    <w:multiLevelType w:val="hybridMultilevel"/>
    <w:tmpl w:val="EA1CE6EA"/>
    <w:lvl w:ilvl="0" w:tplc="65504D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9A79D5"/>
    <w:multiLevelType w:val="hybridMultilevel"/>
    <w:tmpl w:val="2374964C"/>
    <w:lvl w:ilvl="0" w:tplc="6096C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9143A7"/>
    <w:multiLevelType w:val="multilevel"/>
    <w:tmpl w:val="7C02D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AF2E23"/>
    <w:multiLevelType w:val="multilevel"/>
    <w:tmpl w:val="54B4DB3E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6">
    <w:nsid w:val="3A673437"/>
    <w:multiLevelType w:val="hybridMultilevel"/>
    <w:tmpl w:val="8D5A28E8"/>
    <w:lvl w:ilvl="0" w:tplc="FF2CF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847A47"/>
    <w:multiLevelType w:val="hybridMultilevel"/>
    <w:tmpl w:val="D38AEA48"/>
    <w:lvl w:ilvl="0" w:tplc="4A5C0A54">
      <w:start w:val="1"/>
      <w:numFmt w:val="decimal"/>
      <w:lvlText w:val="%1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3BD35422"/>
    <w:multiLevelType w:val="hybridMultilevel"/>
    <w:tmpl w:val="709EE602"/>
    <w:lvl w:ilvl="0" w:tplc="55F4E6BE">
      <w:start w:val="1"/>
      <w:numFmt w:val="decimal"/>
      <w:lvlText w:val="%1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3C2235B8"/>
    <w:multiLevelType w:val="hybridMultilevel"/>
    <w:tmpl w:val="FB4E905E"/>
    <w:lvl w:ilvl="0" w:tplc="884E9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5975FA"/>
    <w:multiLevelType w:val="hybridMultilevel"/>
    <w:tmpl w:val="588454DE"/>
    <w:lvl w:ilvl="0" w:tplc="EE1C35DA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4B7EF9"/>
    <w:multiLevelType w:val="hybridMultilevel"/>
    <w:tmpl w:val="740C6468"/>
    <w:lvl w:ilvl="0" w:tplc="BE3A272E">
      <w:start w:val="1"/>
      <w:numFmt w:val="bullet"/>
      <w:suff w:val="space"/>
      <w:lvlText w:val="­"/>
      <w:lvlJc w:val="left"/>
      <w:pPr>
        <w:ind w:left="1429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E8F1643"/>
    <w:multiLevelType w:val="multilevel"/>
    <w:tmpl w:val="76C629B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554A2F97"/>
    <w:multiLevelType w:val="hybridMultilevel"/>
    <w:tmpl w:val="003A0D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6024345"/>
    <w:multiLevelType w:val="multilevel"/>
    <w:tmpl w:val="36CC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392AB1"/>
    <w:multiLevelType w:val="multilevel"/>
    <w:tmpl w:val="1672745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>
    <w:nsid w:val="5E593F3B"/>
    <w:multiLevelType w:val="hybridMultilevel"/>
    <w:tmpl w:val="548E1E7A"/>
    <w:lvl w:ilvl="0" w:tplc="F1A63088">
      <w:start w:val="1"/>
      <w:numFmt w:val="bullet"/>
      <w:suff w:val="space"/>
      <w:lvlText w:val="­"/>
      <w:lvlJc w:val="left"/>
      <w:pPr>
        <w:ind w:left="2138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E131A3"/>
    <w:multiLevelType w:val="multilevel"/>
    <w:tmpl w:val="BC6A9F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730E32AE"/>
    <w:multiLevelType w:val="hybridMultilevel"/>
    <w:tmpl w:val="1B32BF90"/>
    <w:lvl w:ilvl="0" w:tplc="95B47E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C931BF"/>
    <w:multiLevelType w:val="multilevel"/>
    <w:tmpl w:val="74625F2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7CFC35BB"/>
    <w:multiLevelType w:val="hybridMultilevel"/>
    <w:tmpl w:val="FF3C3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19"/>
  </w:num>
  <w:num w:numId="5">
    <w:abstractNumId w:val="5"/>
  </w:num>
  <w:num w:numId="6">
    <w:abstractNumId w:val="12"/>
  </w:num>
  <w:num w:numId="7">
    <w:abstractNumId w:val="9"/>
  </w:num>
  <w:num w:numId="8">
    <w:abstractNumId w:val="17"/>
  </w:num>
  <w:num w:numId="9">
    <w:abstractNumId w:val="20"/>
  </w:num>
  <w:num w:numId="10">
    <w:abstractNumId w:val="15"/>
  </w:num>
  <w:num w:numId="11">
    <w:abstractNumId w:val="8"/>
  </w:num>
  <w:num w:numId="12">
    <w:abstractNumId w:val="7"/>
  </w:num>
  <w:num w:numId="13">
    <w:abstractNumId w:val="2"/>
  </w:num>
  <w:num w:numId="14">
    <w:abstractNumId w:val="3"/>
  </w:num>
  <w:num w:numId="15">
    <w:abstractNumId w:val="10"/>
  </w:num>
  <w:num w:numId="16">
    <w:abstractNumId w:val="13"/>
  </w:num>
  <w:num w:numId="17">
    <w:abstractNumId w:val="0"/>
  </w:num>
  <w:num w:numId="18">
    <w:abstractNumId w:val="16"/>
  </w:num>
  <w:num w:numId="19">
    <w:abstractNumId w:val="11"/>
  </w:num>
  <w:num w:numId="20">
    <w:abstractNumId w:val="6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2DB"/>
    <w:rsid w:val="0000321A"/>
    <w:rsid w:val="000032AF"/>
    <w:rsid w:val="000043DE"/>
    <w:rsid w:val="00006798"/>
    <w:rsid w:val="00010B36"/>
    <w:rsid w:val="000166CE"/>
    <w:rsid w:val="000171D6"/>
    <w:rsid w:val="00040736"/>
    <w:rsid w:val="00040AB6"/>
    <w:rsid w:val="000635F3"/>
    <w:rsid w:val="00064658"/>
    <w:rsid w:val="000647DF"/>
    <w:rsid w:val="00076DE0"/>
    <w:rsid w:val="000800BE"/>
    <w:rsid w:val="00083BAD"/>
    <w:rsid w:val="0008441E"/>
    <w:rsid w:val="000937B5"/>
    <w:rsid w:val="0009452A"/>
    <w:rsid w:val="000A1184"/>
    <w:rsid w:val="000A1DF0"/>
    <w:rsid w:val="000A24B0"/>
    <w:rsid w:val="000A41CF"/>
    <w:rsid w:val="000B3D49"/>
    <w:rsid w:val="000B63EE"/>
    <w:rsid w:val="000B7E5C"/>
    <w:rsid w:val="000C1909"/>
    <w:rsid w:val="000C2D4F"/>
    <w:rsid w:val="000D0F37"/>
    <w:rsid w:val="000D37DD"/>
    <w:rsid w:val="000E0986"/>
    <w:rsid w:val="000E0D50"/>
    <w:rsid w:val="000E5FE1"/>
    <w:rsid w:val="00106644"/>
    <w:rsid w:val="00110FA7"/>
    <w:rsid w:val="00112A89"/>
    <w:rsid w:val="00114723"/>
    <w:rsid w:val="00125F8E"/>
    <w:rsid w:val="00130DAA"/>
    <w:rsid w:val="00131BA9"/>
    <w:rsid w:val="00150309"/>
    <w:rsid w:val="00154ADC"/>
    <w:rsid w:val="00160C04"/>
    <w:rsid w:val="0016288E"/>
    <w:rsid w:val="00162ABA"/>
    <w:rsid w:val="00170217"/>
    <w:rsid w:val="001755D6"/>
    <w:rsid w:val="001761DB"/>
    <w:rsid w:val="00177977"/>
    <w:rsid w:val="001800AE"/>
    <w:rsid w:val="00181326"/>
    <w:rsid w:val="00182D8D"/>
    <w:rsid w:val="00183431"/>
    <w:rsid w:val="00184837"/>
    <w:rsid w:val="001907A9"/>
    <w:rsid w:val="001954B8"/>
    <w:rsid w:val="001A219D"/>
    <w:rsid w:val="001B27EE"/>
    <w:rsid w:val="001B42ED"/>
    <w:rsid w:val="001C16F1"/>
    <w:rsid w:val="001C4758"/>
    <w:rsid w:val="001C5753"/>
    <w:rsid w:val="001C7270"/>
    <w:rsid w:val="001C7741"/>
    <w:rsid w:val="001D2B5F"/>
    <w:rsid w:val="001E29F3"/>
    <w:rsid w:val="001E3D01"/>
    <w:rsid w:val="001E64DA"/>
    <w:rsid w:val="001F2641"/>
    <w:rsid w:val="001F2D11"/>
    <w:rsid w:val="001F64CD"/>
    <w:rsid w:val="002042D3"/>
    <w:rsid w:val="00204D01"/>
    <w:rsid w:val="002106B5"/>
    <w:rsid w:val="00213315"/>
    <w:rsid w:val="0021449D"/>
    <w:rsid w:val="00225ABB"/>
    <w:rsid w:val="00227707"/>
    <w:rsid w:val="0023068D"/>
    <w:rsid w:val="0024395C"/>
    <w:rsid w:val="00245DF6"/>
    <w:rsid w:val="00246B67"/>
    <w:rsid w:val="002540C6"/>
    <w:rsid w:val="002558D1"/>
    <w:rsid w:val="00262442"/>
    <w:rsid w:val="00264836"/>
    <w:rsid w:val="0026691B"/>
    <w:rsid w:val="002726F1"/>
    <w:rsid w:val="0028151B"/>
    <w:rsid w:val="0029347A"/>
    <w:rsid w:val="002948E2"/>
    <w:rsid w:val="00295566"/>
    <w:rsid w:val="002975CA"/>
    <w:rsid w:val="002A0971"/>
    <w:rsid w:val="002A1961"/>
    <w:rsid w:val="002A31F9"/>
    <w:rsid w:val="002A5108"/>
    <w:rsid w:val="002A59B7"/>
    <w:rsid w:val="002B2684"/>
    <w:rsid w:val="002C26C1"/>
    <w:rsid w:val="002D3A19"/>
    <w:rsid w:val="002E0F0F"/>
    <w:rsid w:val="002E305E"/>
    <w:rsid w:val="002F178B"/>
    <w:rsid w:val="002F23D4"/>
    <w:rsid w:val="002F39A7"/>
    <w:rsid w:val="00310518"/>
    <w:rsid w:val="00313F44"/>
    <w:rsid w:val="003165F6"/>
    <w:rsid w:val="0032166F"/>
    <w:rsid w:val="003217E1"/>
    <w:rsid w:val="003272A8"/>
    <w:rsid w:val="00327BFE"/>
    <w:rsid w:val="00330FC6"/>
    <w:rsid w:val="003421D9"/>
    <w:rsid w:val="003447C8"/>
    <w:rsid w:val="003475C8"/>
    <w:rsid w:val="00350813"/>
    <w:rsid w:val="003518D3"/>
    <w:rsid w:val="00357352"/>
    <w:rsid w:val="00357ED6"/>
    <w:rsid w:val="00361D8E"/>
    <w:rsid w:val="00371CAD"/>
    <w:rsid w:val="00376781"/>
    <w:rsid w:val="00377BED"/>
    <w:rsid w:val="003804EE"/>
    <w:rsid w:val="003811A4"/>
    <w:rsid w:val="00387DDC"/>
    <w:rsid w:val="00390665"/>
    <w:rsid w:val="003917C9"/>
    <w:rsid w:val="00393B6E"/>
    <w:rsid w:val="00395B10"/>
    <w:rsid w:val="003A7EEA"/>
    <w:rsid w:val="003B02DB"/>
    <w:rsid w:val="003B2F27"/>
    <w:rsid w:val="003B3EC8"/>
    <w:rsid w:val="003B733B"/>
    <w:rsid w:val="003C3C46"/>
    <w:rsid w:val="003C5F64"/>
    <w:rsid w:val="003D081A"/>
    <w:rsid w:val="003D3ACF"/>
    <w:rsid w:val="003D725E"/>
    <w:rsid w:val="003E0CF0"/>
    <w:rsid w:val="003F1E9F"/>
    <w:rsid w:val="003F409A"/>
    <w:rsid w:val="003F5D74"/>
    <w:rsid w:val="003F6483"/>
    <w:rsid w:val="003F6A53"/>
    <w:rsid w:val="0040110B"/>
    <w:rsid w:val="0040257A"/>
    <w:rsid w:val="0040572C"/>
    <w:rsid w:val="00414FB3"/>
    <w:rsid w:val="00417AF4"/>
    <w:rsid w:val="00421276"/>
    <w:rsid w:val="004243B3"/>
    <w:rsid w:val="0043203A"/>
    <w:rsid w:val="00434D88"/>
    <w:rsid w:val="00447507"/>
    <w:rsid w:val="0045124E"/>
    <w:rsid w:val="004566E3"/>
    <w:rsid w:val="00460727"/>
    <w:rsid w:val="00461C77"/>
    <w:rsid w:val="00473039"/>
    <w:rsid w:val="00473927"/>
    <w:rsid w:val="00474944"/>
    <w:rsid w:val="00484693"/>
    <w:rsid w:val="00492236"/>
    <w:rsid w:val="004926EA"/>
    <w:rsid w:val="004941D6"/>
    <w:rsid w:val="004970C0"/>
    <w:rsid w:val="0049758E"/>
    <w:rsid w:val="004A18B6"/>
    <w:rsid w:val="004A5DD7"/>
    <w:rsid w:val="004A6D57"/>
    <w:rsid w:val="004B1DAA"/>
    <w:rsid w:val="004B23B4"/>
    <w:rsid w:val="004B4C3C"/>
    <w:rsid w:val="004B6A8D"/>
    <w:rsid w:val="004B7902"/>
    <w:rsid w:val="004C1062"/>
    <w:rsid w:val="004C5CEF"/>
    <w:rsid w:val="004D1154"/>
    <w:rsid w:val="004D44AB"/>
    <w:rsid w:val="004E3F38"/>
    <w:rsid w:val="004F02A5"/>
    <w:rsid w:val="004F24C9"/>
    <w:rsid w:val="0050111D"/>
    <w:rsid w:val="005040AB"/>
    <w:rsid w:val="00506A00"/>
    <w:rsid w:val="00510BBC"/>
    <w:rsid w:val="00511522"/>
    <w:rsid w:val="0052101E"/>
    <w:rsid w:val="00522F54"/>
    <w:rsid w:val="00525225"/>
    <w:rsid w:val="00526C0B"/>
    <w:rsid w:val="005337A9"/>
    <w:rsid w:val="0053388A"/>
    <w:rsid w:val="005357DD"/>
    <w:rsid w:val="00535BBB"/>
    <w:rsid w:val="005410AD"/>
    <w:rsid w:val="005430FD"/>
    <w:rsid w:val="00545576"/>
    <w:rsid w:val="00546685"/>
    <w:rsid w:val="00547A48"/>
    <w:rsid w:val="00550A94"/>
    <w:rsid w:val="0055587D"/>
    <w:rsid w:val="005604F1"/>
    <w:rsid w:val="00563E2A"/>
    <w:rsid w:val="00563E45"/>
    <w:rsid w:val="00564C21"/>
    <w:rsid w:val="00565FB8"/>
    <w:rsid w:val="00566888"/>
    <w:rsid w:val="0057307B"/>
    <w:rsid w:val="005843FA"/>
    <w:rsid w:val="005877A5"/>
    <w:rsid w:val="005901D9"/>
    <w:rsid w:val="00594B79"/>
    <w:rsid w:val="005A14E1"/>
    <w:rsid w:val="005A3204"/>
    <w:rsid w:val="005A622A"/>
    <w:rsid w:val="005A72A7"/>
    <w:rsid w:val="005B6B73"/>
    <w:rsid w:val="005E22B2"/>
    <w:rsid w:val="005E7E0A"/>
    <w:rsid w:val="005F57D7"/>
    <w:rsid w:val="00602CD5"/>
    <w:rsid w:val="00611206"/>
    <w:rsid w:val="0061269F"/>
    <w:rsid w:val="00612783"/>
    <w:rsid w:val="00615534"/>
    <w:rsid w:val="00616E79"/>
    <w:rsid w:val="0061750C"/>
    <w:rsid w:val="00630802"/>
    <w:rsid w:val="00631B00"/>
    <w:rsid w:val="0063378F"/>
    <w:rsid w:val="00637586"/>
    <w:rsid w:val="006440AD"/>
    <w:rsid w:val="00647594"/>
    <w:rsid w:val="00652AF3"/>
    <w:rsid w:val="00654BDB"/>
    <w:rsid w:val="00657EA6"/>
    <w:rsid w:val="0066448A"/>
    <w:rsid w:val="0066538D"/>
    <w:rsid w:val="00666F2A"/>
    <w:rsid w:val="006738D8"/>
    <w:rsid w:val="00681419"/>
    <w:rsid w:val="0068521A"/>
    <w:rsid w:val="00687C58"/>
    <w:rsid w:val="0069240C"/>
    <w:rsid w:val="00696042"/>
    <w:rsid w:val="00697D45"/>
    <w:rsid w:val="006A10F2"/>
    <w:rsid w:val="006A1DD0"/>
    <w:rsid w:val="006A2682"/>
    <w:rsid w:val="006A72FD"/>
    <w:rsid w:val="006C0AA6"/>
    <w:rsid w:val="006D312B"/>
    <w:rsid w:val="006D3CF8"/>
    <w:rsid w:val="006D472C"/>
    <w:rsid w:val="006E032B"/>
    <w:rsid w:val="006E436B"/>
    <w:rsid w:val="006F0242"/>
    <w:rsid w:val="006F1B30"/>
    <w:rsid w:val="00705554"/>
    <w:rsid w:val="00714F30"/>
    <w:rsid w:val="00721EB6"/>
    <w:rsid w:val="007251C6"/>
    <w:rsid w:val="00726DA6"/>
    <w:rsid w:val="00734E16"/>
    <w:rsid w:val="007369C9"/>
    <w:rsid w:val="00740B66"/>
    <w:rsid w:val="00742286"/>
    <w:rsid w:val="00750EA1"/>
    <w:rsid w:val="00754DD8"/>
    <w:rsid w:val="0076461B"/>
    <w:rsid w:val="00765E1E"/>
    <w:rsid w:val="00772366"/>
    <w:rsid w:val="00782108"/>
    <w:rsid w:val="00784F97"/>
    <w:rsid w:val="0078692B"/>
    <w:rsid w:val="00787C96"/>
    <w:rsid w:val="00793978"/>
    <w:rsid w:val="00797765"/>
    <w:rsid w:val="007A39C5"/>
    <w:rsid w:val="007B15C7"/>
    <w:rsid w:val="007B1B16"/>
    <w:rsid w:val="007B2ADD"/>
    <w:rsid w:val="007B69C8"/>
    <w:rsid w:val="007C2582"/>
    <w:rsid w:val="007C455C"/>
    <w:rsid w:val="007D23BA"/>
    <w:rsid w:val="007D7928"/>
    <w:rsid w:val="007E3BD6"/>
    <w:rsid w:val="007E59FC"/>
    <w:rsid w:val="007E5E4A"/>
    <w:rsid w:val="007F0BC8"/>
    <w:rsid w:val="007F1909"/>
    <w:rsid w:val="007F7A82"/>
    <w:rsid w:val="00800084"/>
    <w:rsid w:val="00801981"/>
    <w:rsid w:val="0080211F"/>
    <w:rsid w:val="008106C1"/>
    <w:rsid w:val="00815F60"/>
    <w:rsid w:val="00816A08"/>
    <w:rsid w:val="00823DCE"/>
    <w:rsid w:val="008320BE"/>
    <w:rsid w:val="00832FED"/>
    <w:rsid w:val="008335D1"/>
    <w:rsid w:val="008373F8"/>
    <w:rsid w:val="00841E97"/>
    <w:rsid w:val="0084268D"/>
    <w:rsid w:val="00845A5E"/>
    <w:rsid w:val="00845D0E"/>
    <w:rsid w:val="00851246"/>
    <w:rsid w:val="00853CAD"/>
    <w:rsid w:val="00853DC2"/>
    <w:rsid w:val="00854D01"/>
    <w:rsid w:val="00856473"/>
    <w:rsid w:val="00861AF2"/>
    <w:rsid w:val="00863C63"/>
    <w:rsid w:val="00866898"/>
    <w:rsid w:val="00870F1E"/>
    <w:rsid w:val="00873C3A"/>
    <w:rsid w:val="008763EC"/>
    <w:rsid w:val="00882881"/>
    <w:rsid w:val="00883FD2"/>
    <w:rsid w:val="00884530"/>
    <w:rsid w:val="00884E01"/>
    <w:rsid w:val="00890784"/>
    <w:rsid w:val="00892009"/>
    <w:rsid w:val="0089226D"/>
    <w:rsid w:val="00893230"/>
    <w:rsid w:val="00893622"/>
    <w:rsid w:val="00894FEA"/>
    <w:rsid w:val="00896098"/>
    <w:rsid w:val="00896153"/>
    <w:rsid w:val="008A1F89"/>
    <w:rsid w:val="008A3D4C"/>
    <w:rsid w:val="008A5D6E"/>
    <w:rsid w:val="008A6297"/>
    <w:rsid w:val="008B5A24"/>
    <w:rsid w:val="008C0DF3"/>
    <w:rsid w:val="008C4627"/>
    <w:rsid w:val="008D7AAD"/>
    <w:rsid w:val="008E125B"/>
    <w:rsid w:val="008E5093"/>
    <w:rsid w:val="008E61C2"/>
    <w:rsid w:val="008F2FF4"/>
    <w:rsid w:val="008F6446"/>
    <w:rsid w:val="008F6B74"/>
    <w:rsid w:val="00900603"/>
    <w:rsid w:val="00901800"/>
    <w:rsid w:val="00905DC0"/>
    <w:rsid w:val="00907738"/>
    <w:rsid w:val="0091165D"/>
    <w:rsid w:val="009175BB"/>
    <w:rsid w:val="00924200"/>
    <w:rsid w:val="00931FD9"/>
    <w:rsid w:val="00941BE6"/>
    <w:rsid w:val="00945CD8"/>
    <w:rsid w:val="00947FDD"/>
    <w:rsid w:val="00952E09"/>
    <w:rsid w:val="00955B71"/>
    <w:rsid w:val="00956164"/>
    <w:rsid w:val="0095638E"/>
    <w:rsid w:val="0096688B"/>
    <w:rsid w:val="00972E2A"/>
    <w:rsid w:val="00973CD5"/>
    <w:rsid w:val="0097503E"/>
    <w:rsid w:val="00981541"/>
    <w:rsid w:val="00984F0B"/>
    <w:rsid w:val="009900C9"/>
    <w:rsid w:val="009909AF"/>
    <w:rsid w:val="00990A12"/>
    <w:rsid w:val="009B23CF"/>
    <w:rsid w:val="009B3789"/>
    <w:rsid w:val="009B4F58"/>
    <w:rsid w:val="009B67E0"/>
    <w:rsid w:val="009B7655"/>
    <w:rsid w:val="009C054B"/>
    <w:rsid w:val="009C292B"/>
    <w:rsid w:val="009D0D67"/>
    <w:rsid w:val="009D300E"/>
    <w:rsid w:val="009D3BA5"/>
    <w:rsid w:val="009D3FEF"/>
    <w:rsid w:val="009D4076"/>
    <w:rsid w:val="009E21A4"/>
    <w:rsid w:val="009E59F9"/>
    <w:rsid w:val="009F79E8"/>
    <w:rsid w:val="00A14679"/>
    <w:rsid w:val="00A20327"/>
    <w:rsid w:val="00A216AB"/>
    <w:rsid w:val="00A22E96"/>
    <w:rsid w:val="00A24A04"/>
    <w:rsid w:val="00A26589"/>
    <w:rsid w:val="00A303A1"/>
    <w:rsid w:val="00A31CA0"/>
    <w:rsid w:val="00A34714"/>
    <w:rsid w:val="00A37F34"/>
    <w:rsid w:val="00A40016"/>
    <w:rsid w:val="00A545A1"/>
    <w:rsid w:val="00A55178"/>
    <w:rsid w:val="00A56F2A"/>
    <w:rsid w:val="00A63F4A"/>
    <w:rsid w:val="00A652DB"/>
    <w:rsid w:val="00A72144"/>
    <w:rsid w:val="00A730CC"/>
    <w:rsid w:val="00A75883"/>
    <w:rsid w:val="00A8205B"/>
    <w:rsid w:val="00A82A2E"/>
    <w:rsid w:val="00A937EB"/>
    <w:rsid w:val="00AA0E8E"/>
    <w:rsid w:val="00AA7206"/>
    <w:rsid w:val="00AA79AF"/>
    <w:rsid w:val="00AC5E0E"/>
    <w:rsid w:val="00AD09CD"/>
    <w:rsid w:val="00AD570B"/>
    <w:rsid w:val="00AD66A1"/>
    <w:rsid w:val="00AE0727"/>
    <w:rsid w:val="00AE49DF"/>
    <w:rsid w:val="00AE4BC8"/>
    <w:rsid w:val="00AE69D7"/>
    <w:rsid w:val="00AF0218"/>
    <w:rsid w:val="00AF489A"/>
    <w:rsid w:val="00AF5F8D"/>
    <w:rsid w:val="00AF7680"/>
    <w:rsid w:val="00B009BC"/>
    <w:rsid w:val="00B01028"/>
    <w:rsid w:val="00B0110D"/>
    <w:rsid w:val="00B03AF6"/>
    <w:rsid w:val="00B106CD"/>
    <w:rsid w:val="00B1268A"/>
    <w:rsid w:val="00B12820"/>
    <w:rsid w:val="00B13DF4"/>
    <w:rsid w:val="00B14575"/>
    <w:rsid w:val="00B14D4C"/>
    <w:rsid w:val="00B16845"/>
    <w:rsid w:val="00B20F5C"/>
    <w:rsid w:val="00B257C6"/>
    <w:rsid w:val="00B376CB"/>
    <w:rsid w:val="00B4172C"/>
    <w:rsid w:val="00B45A38"/>
    <w:rsid w:val="00B45E44"/>
    <w:rsid w:val="00B46A81"/>
    <w:rsid w:val="00B479E2"/>
    <w:rsid w:val="00B63D25"/>
    <w:rsid w:val="00B703E2"/>
    <w:rsid w:val="00B74695"/>
    <w:rsid w:val="00B75AF3"/>
    <w:rsid w:val="00B80629"/>
    <w:rsid w:val="00B83EBC"/>
    <w:rsid w:val="00B862C2"/>
    <w:rsid w:val="00B87564"/>
    <w:rsid w:val="00B907E3"/>
    <w:rsid w:val="00B92FA9"/>
    <w:rsid w:val="00BA1B03"/>
    <w:rsid w:val="00BA43D4"/>
    <w:rsid w:val="00BA7954"/>
    <w:rsid w:val="00BB2B54"/>
    <w:rsid w:val="00BB4EAD"/>
    <w:rsid w:val="00BB58B5"/>
    <w:rsid w:val="00BB5E8E"/>
    <w:rsid w:val="00BB6A5E"/>
    <w:rsid w:val="00BC0919"/>
    <w:rsid w:val="00BC1396"/>
    <w:rsid w:val="00BC6AB9"/>
    <w:rsid w:val="00BD6871"/>
    <w:rsid w:val="00BE0B98"/>
    <w:rsid w:val="00BE1B1A"/>
    <w:rsid w:val="00BE3AF7"/>
    <w:rsid w:val="00BF0EAE"/>
    <w:rsid w:val="00BF2DFB"/>
    <w:rsid w:val="00BF3291"/>
    <w:rsid w:val="00BF57C1"/>
    <w:rsid w:val="00C011DF"/>
    <w:rsid w:val="00C04A57"/>
    <w:rsid w:val="00C05D3E"/>
    <w:rsid w:val="00C119E6"/>
    <w:rsid w:val="00C138FA"/>
    <w:rsid w:val="00C17461"/>
    <w:rsid w:val="00C21679"/>
    <w:rsid w:val="00C22B49"/>
    <w:rsid w:val="00C26562"/>
    <w:rsid w:val="00C27004"/>
    <w:rsid w:val="00C2776B"/>
    <w:rsid w:val="00C4014D"/>
    <w:rsid w:val="00C46384"/>
    <w:rsid w:val="00C51953"/>
    <w:rsid w:val="00C5324E"/>
    <w:rsid w:val="00C54641"/>
    <w:rsid w:val="00C60E1B"/>
    <w:rsid w:val="00C61E07"/>
    <w:rsid w:val="00C61ED4"/>
    <w:rsid w:val="00C65B8F"/>
    <w:rsid w:val="00C65E56"/>
    <w:rsid w:val="00C7009C"/>
    <w:rsid w:val="00C8444E"/>
    <w:rsid w:val="00C95D35"/>
    <w:rsid w:val="00C96E5B"/>
    <w:rsid w:val="00CA1840"/>
    <w:rsid w:val="00CB2EDD"/>
    <w:rsid w:val="00CB57BB"/>
    <w:rsid w:val="00CC2401"/>
    <w:rsid w:val="00CC25C5"/>
    <w:rsid w:val="00CC6FCF"/>
    <w:rsid w:val="00CD0520"/>
    <w:rsid w:val="00CE64C3"/>
    <w:rsid w:val="00CF113E"/>
    <w:rsid w:val="00D02DA7"/>
    <w:rsid w:val="00D03EB5"/>
    <w:rsid w:val="00D12519"/>
    <w:rsid w:val="00D128F5"/>
    <w:rsid w:val="00D1393F"/>
    <w:rsid w:val="00D145B4"/>
    <w:rsid w:val="00D1661D"/>
    <w:rsid w:val="00D21E3E"/>
    <w:rsid w:val="00D221F7"/>
    <w:rsid w:val="00D26B05"/>
    <w:rsid w:val="00D32ED0"/>
    <w:rsid w:val="00D41688"/>
    <w:rsid w:val="00D442D4"/>
    <w:rsid w:val="00D46C28"/>
    <w:rsid w:val="00D53B62"/>
    <w:rsid w:val="00D55A07"/>
    <w:rsid w:val="00D57689"/>
    <w:rsid w:val="00D62BBB"/>
    <w:rsid w:val="00D710E0"/>
    <w:rsid w:val="00D72DE7"/>
    <w:rsid w:val="00D749B0"/>
    <w:rsid w:val="00D74FD4"/>
    <w:rsid w:val="00D80A57"/>
    <w:rsid w:val="00D82CAD"/>
    <w:rsid w:val="00D83F36"/>
    <w:rsid w:val="00D84459"/>
    <w:rsid w:val="00D851B3"/>
    <w:rsid w:val="00D93542"/>
    <w:rsid w:val="00D949C7"/>
    <w:rsid w:val="00D96D21"/>
    <w:rsid w:val="00D974DE"/>
    <w:rsid w:val="00DA09F6"/>
    <w:rsid w:val="00DA32A9"/>
    <w:rsid w:val="00DA4B24"/>
    <w:rsid w:val="00DA642A"/>
    <w:rsid w:val="00DB19E0"/>
    <w:rsid w:val="00DB2795"/>
    <w:rsid w:val="00DB3B55"/>
    <w:rsid w:val="00DB5C79"/>
    <w:rsid w:val="00DB7920"/>
    <w:rsid w:val="00DC3280"/>
    <w:rsid w:val="00DC73E6"/>
    <w:rsid w:val="00DD3265"/>
    <w:rsid w:val="00DD4924"/>
    <w:rsid w:val="00DD6F81"/>
    <w:rsid w:val="00DE148C"/>
    <w:rsid w:val="00DE21BA"/>
    <w:rsid w:val="00DE5D8F"/>
    <w:rsid w:val="00DF219E"/>
    <w:rsid w:val="00DF4556"/>
    <w:rsid w:val="00DF6CDC"/>
    <w:rsid w:val="00E06AE0"/>
    <w:rsid w:val="00E07D08"/>
    <w:rsid w:val="00E101E5"/>
    <w:rsid w:val="00E1151F"/>
    <w:rsid w:val="00E14D2B"/>
    <w:rsid w:val="00E26044"/>
    <w:rsid w:val="00E2625A"/>
    <w:rsid w:val="00E33996"/>
    <w:rsid w:val="00E405A6"/>
    <w:rsid w:val="00E42FB8"/>
    <w:rsid w:val="00E4607C"/>
    <w:rsid w:val="00E463BC"/>
    <w:rsid w:val="00E4684F"/>
    <w:rsid w:val="00E50E58"/>
    <w:rsid w:val="00E524BE"/>
    <w:rsid w:val="00E5726D"/>
    <w:rsid w:val="00E659C7"/>
    <w:rsid w:val="00E660B7"/>
    <w:rsid w:val="00E66F2F"/>
    <w:rsid w:val="00E711AC"/>
    <w:rsid w:val="00E71256"/>
    <w:rsid w:val="00E71C64"/>
    <w:rsid w:val="00E83071"/>
    <w:rsid w:val="00E8774B"/>
    <w:rsid w:val="00E87F19"/>
    <w:rsid w:val="00E909F8"/>
    <w:rsid w:val="00E96165"/>
    <w:rsid w:val="00E97C74"/>
    <w:rsid w:val="00EA2636"/>
    <w:rsid w:val="00EA36A6"/>
    <w:rsid w:val="00EA6560"/>
    <w:rsid w:val="00EA74D7"/>
    <w:rsid w:val="00EE6668"/>
    <w:rsid w:val="00EE735C"/>
    <w:rsid w:val="00EF034B"/>
    <w:rsid w:val="00EF3E83"/>
    <w:rsid w:val="00EF7163"/>
    <w:rsid w:val="00F03002"/>
    <w:rsid w:val="00F039B4"/>
    <w:rsid w:val="00F11650"/>
    <w:rsid w:val="00F30688"/>
    <w:rsid w:val="00F34334"/>
    <w:rsid w:val="00F40C89"/>
    <w:rsid w:val="00F4140E"/>
    <w:rsid w:val="00F42AD1"/>
    <w:rsid w:val="00F42E95"/>
    <w:rsid w:val="00F436B7"/>
    <w:rsid w:val="00F47011"/>
    <w:rsid w:val="00F50471"/>
    <w:rsid w:val="00F527DF"/>
    <w:rsid w:val="00F54C4F"/>
    <w:rsid w:val="00F647DD"/>
    <w:rsid w:val="00F72301"/>
    <w:rsid w:val="00F865E0"/>
    <w:rsid w:val="00F91F26"/>
    <w:rsid w:val="00FA1B0B"/>
    <w:rsid w:val="00FB5713"/>
    <w:rsid w:val="00FC326A"/>
    <w:rsid w:val="00FC5961"/>
    <w:rsid w:val="00FC7798"/>
    <w:rsid w:val="00FD2884"/>
    <w:rsid w:val="00FD59AB"/>
    <w:rsid w:val="00FE170C"/>
    <w:rsid w:val="00FF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8F6B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F6B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Body Text"/>
    <w:basedOn w:val="a"/>
    <w:link w:val="a5"/>
    <w:pPr>
      <w:spacing w:after="120"/>
    </w:pPr>
    <w:rPr>
      <w:sz w:val="24"/>
      <w:lang/>
    </w:rPr>
  </w:style>
  <w:style w:type="paragraph" w:styleId="a6">
    <w:name w:val="Body Text Indent"/>
    <w:basedOn w:val="a"/>
    <w:pPr>
      <w:ind w:left="426"/>
      <w:jc w:val="both"/>
    </w:pPr>
    <w:rPr>
      <w:sz w:val="28"/>
    </w:rPr>
  </w:style>
  <w:style w:type="table" w:styleId="a7">
    <w:name w:val="Table Grid"/>
    <w:basedOn w:val="a1"/>
    <w:uiPriority w:val="59"/>
    <w:rsid w:val="00945C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C6FCF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CC6FCF"/>
    <w:rPr>
      <w:rFonts w:ascii="Tahoma" w:hAnsi="Tahoma" w:cs="Tahoma"/>
      <w:sz w:val="16"/>
      <w:szCs w:val="16"/>
    </w:rPr>
  </w:style>
  <w:style w:type="character" w:styleId="aa">
    <w:name w:val="annotation reference"/>
    <w:uiPriority w:val="99"/>
    <w:semiHidden/>
    <w:unhideWhenUsed/>
    <w:rsid w:val="0055587D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5587D"/>
  </w:style>
  <w:style w:type="character" w:customStyle="1" w:styleId="ac">
    <w:name w:val="Текст примечания Знак"/>
    <w:basedOn w:val="a0"/>
    <w:link w:val="ab"/>
    <w:uiPriority w:val="99"/>
    <w:rsid w:val="005558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55587D"/>
    <w:rPr>
      <w:b/>
      <w:bCs/>
      <w:lang/>
    </w:rPr>
  </w:style>
  <w:style w:type="character" w:customStyle="1" w:styleId="ae">
    <w:name w:val="Тема примечания Знак"/>
    <w:link w:val="ad"/>
    <w:uiPriority w:val="99"/>
    <w:semiHidden/>
    <w:rsid w:val="0055587D"/>
    <w:rPr>
      <w:b/>
      <w:bCs/>
    </w:rPr>
  </w:style>
  <w:style w:type="paragraph" w:styleId="af">
    <w:name w:val="header"/>
    <w:basedOn w:val="a"/>
    <w:link w:val="af0"/>
    <w:uiPriority w:val="99"/>
    <w:unhideWhenUsed/>
    <w:rsid w:val="00C5324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5324E"/>
  </w:style>
  <w:style w:type="paragraph" w:styleId="af1">
    <w:name w:val="footer"/>
    <w:basedOn w:val="a"/>
    <w:link w:val="af2"/>
    <w:uiPriority w:val="99"/>
    <w:unhideWhenUsed/>
    <w:rsid w:val="00C5324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5324E"/>
  </w:style>
  <w:style w:type="paragraph" w:styleId="af3">
    <w:name w:val="Revision"/>
    <w:hidden/>
    <w:uiPriority w:val="99"/>
    <w:semiHidden/>
    <w:rsid w:val="000A41CF"/>
  </w:style>
  <w:style w:type="character" w:styleId="af4">
    <w:name w:val="Hyperlink"/>
    <w:uiPriority w:val="99"/>
    <w:unhideWhenUsed/>
    <w:rsid w:val="00010B36"/>
    <w:rPr>
      <w:color w:val="0000FF"/>
      <w:u w:val="single"/>
    </w:rPr>
  </w:style>
  <w:style w:type="paragraph" w:styleId="af5">
    <w:name w:val="Document Map"/>
    <w:basedOn w:val="a"/>
    <w:link w:val="af6"/>
    <w:uiPriority w:val="99"/>
    <w:semiHidden/>
    <w:unhideWhenUsed/>
    <w:rsid w:val="00856473"/>
    <w:rPr>
      <w:rFonts w:ascii="Tahoma" w:hAnsi="Tahoma"/>
      <w:sz w:val="16"/>
      <w:szCs w:val="16"/>
      <w:lang/>
    </w:rPr>
  </w:style>
  <w:style w:type="character" w:customStyle="1" w:styleId="af6">
    <w:name w:val="Схема документа Знак"/>
    <w:link w:val="af5"/>
    <w:uiPriority w:val="99"/>
    <w:semiHidden/>
    <w:rsid w:val="0085647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894FEA"/>
    <w:rPr>
      <w:sz w:val="24"/>
    </w:rPr>
  </w:style>
  <w:style w:type="paragraph" w:customStyle="1" w:styleId="ConsPlusNormal">
    <w:name w:val="ConsPlusNormal"/>
    <w:rsid w:val="00E8307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7">
    <w:name w:val="Strong"/>
    <w:uiPriority w:val="22"/>
    <w:qFormat/>
    <w:rsid w:val="002A59B7"/>
    <w:rPr>
      <w:b/>
      <w:bCs/>
    </w:rPr>
  </w:style>
  <w:style w:type="paragraph" w:customStyle="1" w:styleId="ConsPlusTitle">
    <w:name w:val="ConsPlusTitle"/>
    <w:rsid w:val="00AC5E0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9B2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D6D2C-F8A1-47CF-83E5-489D66CF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Рунова з.г.</dc:creator>
  <cp:keywords/>
  <cp:lastModifiedBy>KondrashovaMV</cp:lastModifiedBy>
  <cp:revision>2</cp:revision>
  <cp:lastPrinted>2018-11-23T09:16:00Z</cp:lastPrinted>
  <dcterms:created xsi:type="dcterms:W3CDTF">2018-11-27T12:44:00Z</dcterms:created>
  <dcterms:modified xsi:type="dcterms:W3CDTF">2018-11-27T12:44:00Z</dcterms:modified>
</cp:coreProperties>
</file>