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BC" w:rsidRPr="001E59A1" w:rsidRDefault="00F05CBC">
      <w:pPr>
        <w:widowControl w:val="0"/>
        <w:autoSpaceDE w:val="0"/>
        <w:autoSpaceDN w:val="0"/>
        <w:adjustRightInd w:val="0"/>
        <w:jc w:val="center"/>
        <w:outlineLvl w:val="0"/>
        <w:rPr>
          <w:b/>
          <w:bCs/>
          <w:sz w:val="28"/>
          <w:szCs w:val="28"/>
        </w:rPr>
      </w:pPr>
      <w:bookmarkStart w:id="0" w:name="Par1"/>
      <w:bookmarkEnd w:id="0"/>
      <w:r w:rsidRPr="001E59A1">
        <w:rPr>
          <w:b/>
          <w:bCs/>
          <w:sz w:val="28"/>
          <w:szCs w:val="28"/>
        </w:rPr>
        <w:t>АДМИНИСТРАЦИЯ ГОРОДА МУРМАНСКА</w:t>
      </w:r>
    </w:p>
    <w:p w:rsidR="00F05CBC" w:rsidRPr="001E59A1" w:rsidRDefault="00F05CBC">
      <w:pPr>
        <w:widowControl w:val="0"/>
        <w:autoSpaceDE w:val="0"/>
        <w:autoSpaceDN w:val="0"/>
        <w:adjustRightInd w:val="0"/>
        <w:jc w:val="center"/>
        <w:rPr>
          <w:b/>
          <w:bCs/>
          <w:sz w:val="28"/>
          <w:szCs w:val="28"/>
        </w:rPr>
      </w:pPr>
    </w:p>
    <w:p w:rsidR="00F05CBC" w:rsidRPr="001E59A1" w:rsidRDefault="00F05CBC">
      <w:pPr>
        <w:widowControl w:val="0"/>
        <w:autoSpaceDE w:val="0"/>
        <w:autoSpaceDN w:val="0"/>
        <w:adjustRightInd w:val="0"/>
        <w:jc w:val="center"/>
        <w:rPr>
          <w:b/>
          <w:bCs/>
          <w:sz w:val="28"/>
          <w:szCs w:val="28"/>
        </w:rPr>
      </w:pPr>
      <w:r w:rsidRPr="001E59A1">
        <w:rPr>
          <w:b/>
          <w:bCs/>
          <w:sz w:val="28"/>
          <w:szCs w:val="28"/>
        </w:rPr>
        <w:t>ПОСТАНОВЛЕНИЕ</w:t>
      </w:r>
    </w:p>
    <w:p w:rsidR="00F05CBC" w:rsidRPr="001E59A1" w:rsidRDefault="00F05CBC">
      <w:pPr>
        <w:widowControl w:val="0"/>
        <w:autoSpaceDE w:val="0"/>
        <w:autoSpaceDN w:val="0"/>
        <w:adjustRightInd w:val="0"/>
        <w:jc w:val="center"/>
        <w:rPr>
          <w:b/>
          <w:bCs/>
          <w:sz w:val="28"/>
          <w:szCs w:val="28"/>
        </w:rPr>
      </w:pPr>
      <w:r w:rsidRPr="001E59A1">
        <w:rPr>
          <w:b/>
          <w:bCs/>
          <w:sz w:val="28"/>
          <w:szCs w:val="28"/>
        </w:rPr>
        <w:t>от 5 октября 2011 г. N 1827</w:t>
      </w:r>
    </w:p>
    <w:p w:rsidR="00F05CBC" w:rsidRPr="001E59A1" w:rsidRDefault="00F05CBC">
      <w:pPr>
        <w:widowControl w:val="0"/>
        <w:autoSpaceDE w:val="0"/>
        <w:autoSpaceDN w:val="0"/>
        <w:adjustRightInd w:val="0"/>
        <w:jc w:val="center"/>
        <w:rPr>
          <w:b/>
          <w:bCs/>
          <w:sz w:val="28"/>
          <w:szCs w:val="28"/>
        </w:rPr>
      </w:pPr>
    </w:p>
    <w:p w:rsidR="00F05CBC" w:rsidRPr="001E59A1" w:rsidRDefault="00F05CBC">
      <w:pPr>
        <w:widowControl w:val="0"/>
        <w:autoSpaceDE w:val="0"/>
        <w:autoSpaceDN w:val="0"/>
        <w:adjustRightInd w:val="0"/>
        <w:jc w:val="center"/>
        <w:rPr>
          <w:b/>
          <w:bCs/>
          <w:sz w:val="28"/>
          <w:szCs w:val="28"/>
        </w:rPr>
      </w:pPr>
      <w:r w:rsidRPr="001E59A1">
        <w:rPr>
          <w:b/>
          <w:bCs/>
          <w:sz w:val="28"/>
          <w:szCs w:val="28"/>
        </w:rPr>
        <w:t>ОБ УТВЕРЖДЕНИИ АДМИНИСТРАТИВНОГО РЕГЛАМЕНТА ПРЕДОСТАВЛЕНИЯ</w:t>
      </w:r>
    </w:p>
    <w:p w:rsidR="009B0328" w:rsidRDefault="00F05CBC" w:rsidP="009B0328">
      <w:pPr>
        <w:widowControl w:val="0"/>
        <w:autoSpaceDE w:val="0"/>
        <w:autoSpaceDN w:val="0"/>
        <w:adjustRightInd w:val="0"/>
        <w:jc w:val="center"/>
        <w:rPr>
          <w:b/>
          <w:bCs/>
          <w:sz w:val="28"/>
          <w:szCs w:val="28"/>
        </w:rPr>
      </w:pPr>
      <w:r w:rsidRPr="001E59A1">
        <w:rPr>
          <w:b/>
          <w:bCs/>
          <w:sz w:val="28"/>
          <w:szCs w:val="28"/>
        </w:rPr>
        <w:t>МУНИЦИПАЛЬНОЙ УСЛУГИ "ВЫДАЧА РАЗРЕШЕНИЯ НА ВВОД ОБЪЕКТА</w:t>
      </w:r>
      <w:r w:rsidR="009B0328">
        <w:rPr>
          <w:b/>
          <w:bCs/>
          <w:sz w:val="28"/>
          <w:szCs w:val="28"/>
        </w:rPr>
        <w:t xml:space="preserve"> </w:t>
      </w:r>
      <w:r w:rsidRPr="001E59A1">
        <w:rPr>
          <w:b/>
          <w:bCs/>
          <w:sz w:val="28"/>
          <w:szCs w:val="28"/>
        </w:rPr>
        <w:t>В ЭКСПЛУАТАЦИЮ</w:t>
      </w:r>
      <w:r w:rsidRPr="009B0328">
        <w:rPr>
          <w:b/>
          <w:bCs/>
          <w:sz w:val="28"/>
          <w:szCs w:val="28"/>
        </w:rPr>
        <w:t>"</w:t>
      </w:r>
    </w:p>
    <w:p w:rsidR="00814F07" w:rsidRDefault="00814F07" w:rsidP="009B0328">
      <w:pPr>
        <w:widowControl w:val="0"/>
        <w:autoSpaceDE w:val="0"/>
        <w:autoSpaceDN w:val="0"/>
        <w:adjustRightInd w:val="0"/>
        <w:jc w:val="center"/>
        <w:rPr>
          <w:b/>
          <w:bCs/>
          <w:sz w:val="28"/>
          <w:szCs w:val="28"/>
        </w:rPr>
      </w:pPr>
    </w:p>
    <w:p w:rsidR="009B0328" w:rsidRPr="00814F07" w:rsidRDefault="009B0328" w:rsidP="009B0328">
      <w:pPr>
        <w:widowControl w:val="0"/>
        <w:autoSpaceDE w:val="0"/>
        <w:autoSpaceDN w:val="0"/>
        <w:adjustRightInd w:val="0"/>
        <w:jc w:val="center"/>
        <w:rPr>
          <w:bCs/>
          <w:sz w:val="28"/>
          <w:szCs w:val="28"/>
        </w:rPr>
      </w:pPr>
      <w:proofErr w:type="gramStart"/>
      <w:r w:rsidRPr="00814F07">
        <w:rPr>
          <w:bCs/>
          <w:sz w:val="28"/>
          <w:szCs w:val="28"/>
        </w:rPr>
        <w:t xml:space="preserve">(в ред. постановлений от 26.09.2012 № 2326, </w:t>
      </w:r>
      <w:proofErr w:type="gramEnd"/>
    </w:p>
    <w:p w:rsidR="00793F56" w:rsidRPr="00814F07" w:rsidRDefault="009B0328" w:rsidP="009B0328">
      <w:pPr>
        <w:widowControl w:val="0"/>
        <w:autoSpaceDE w:val="0"/>
        <w:autoSpaceDN w:val="0"/>
        <w:adjustRightInd w:val="0"/>
        <w:jc w:val="center"/>
        <w:rPr>
          <w:bCs/>
          <w:sz w:val="28"/>
          <w:szCs w:val="28"/>
        </w:rPr>
      </w:pPr>
      <w:r w:rsidRPr="00814F07">
        <w:rPr>
          <w:bCs/>
          <w:sz w:val="28"/>
          <w:szCs w:val="28"/>
        </w:rPr>
        <w:t>от 11.06.2013 № 1461, от 09.07.2014 № 2233, от 04.12.2015 № 3407</w:t>
      </w:r>
      <w:r w:rsidR="00793F56" w:rsidRPr="00814F07">
        <w:rPr>
          <w:bCs/>
          <w:sz w:val="28"/>
          <w:szCs w:val="28"/>
        </w:rPr>
        <w:t xml:space="preserve">,  </w:t>
      </w:r>
    </w:p>
    <w:p w:rsidR="00F05CBC" w:rsidRPr="00814F07" w:rsidRDefault="00793F56" w:rsidP="009B0328">
      <w:pPr>
        <w:widowControl w:val="0"/>
        <w:autoSpaceDE w:val="0"/>
        <w:autoSpaceDN w:val="0"/>
        <w:adjustRightInd w:val="0"/>
        <w:jc w:val="center"/>
        <w:rPr>
          <w:bCs/>
          <w:sz w:val="28"/>
          <w:szCs w:val="28"/>
        </w:rPr>
      </w:pPr>
      <w:r w:rsidRPr="00814F07">
        <w:rPr>
          <w:bCs/>
          <w:sz w:val="28"/>
          <w:szCs w:val="28"/>
        </w:rPr>
        <w:t>от 26.02.2016 № 475</w:t>
      </w:r>
      <w:r w:rsidR="00614D68">
        <w:rPr>
          <w:bCs/>
          <w:sz w:val="28"/>
          <w:szCs w:val="28"/>
        </w:rPr>
        <w:t>, от 05.04.2016 № 863</w:t>
      </w:r>
      <w:r w:rsidR="006465D0">
        <w:rPr>
          <w:bCs/>
          <w:sz w:val="28"/>
          <w:szCs w:val="28"/>
        </w:rPr>
        <w:t>, от 11.07.2016 № 2073</w:t>
      </w:r>
      <w:r w:rsidR="00090E32">
        <w:rPr>
          <w:bCs/>
          <w:sz w:val="28"/>
          <w:szCs w:val="28"/>
        </w:rPr>
        <w:t xml:space="preserve">, </w:t>
      </w:r>
      <w:r w:rsidR="00AF7752">
        <w:rPr>
          <w:bCs/>
          <w:sz w:val="28"/>
          <w:szCs w:val="28"/>
        </w:rPr>
        <w:t xml:space="preserve">                           </w:t>
      </w:r>
      <w:r w:rsidR="00090E32">
        <w:rPr>
          <w:bCs/>
          <w:sz w:val="28"/>
          <w:szCs w:val="28"/>
        </w:rPr>
        <w:t>от 11.11.2016</w:t>
      </w:r>
      <w:r w:rsidR="009C737A">
        <w:rPr>
          <w:bCs/>
          <w:sz w:val="28"/>
          <w:szCs w:val="28"/>
        </w:rPr>
        <w:t xml:space="preserve"> № 3447</w:t>
      </w:r>
      <w:r w:rsidR="00500DF3">
        <w:rPr>
          <w:bCs/>
          <w:sz w:val="28"/>
          <w:szCs w:val="28"/>
        </w:rPr>
        <w:t>, от 10.03.2017 № 577</w:t>
      </w:r>
      <w:r w:rsidR="002138B5">
        <w:rPr>
          <w:bCs/>
          <w:sz w:val="28"/>
          <w:szCs w:val="28"/>
        </w:rPr>
        <w:t>, от 15.05.2017 № 1391</w:t>
      </w:r>
      <w:r w:rsidR="009A1A62">
        <w:rPr>
          <w:bCs/>
          <w:sz w:val="28"/>
          <w:szCs w:val="28"/>
        </w:rPr>
        <w:t xml:space="preserve">, </w:t>
      </w:r>
      <w:r w:rsidR="00DC47B0">
        <w:rPr>
          <w:bCs/>
          <w:sz w:val="28"/>
          <w:szCs w:val="28"/>
        </w:rPr>
        <w:t xml:space="preserve">                                                 </w:t>
      </w:r>
      <w:r w:rsidR="009A1A62">
        <w:rPr>
          <w:bCs/>
          <w:sz w:val="28"/>
          <w:szCs w:val="28"/>
        </w:rPr>
        <w:t>от 24.01.2018 № 121</w:t>
      </w:r>
      <w:r w:rsidR="00DC47B0">
        <w:rPr>
          <w:bCs/>
          <w:sz w:val="28"/>
          <w:szCs w:val="28"/>
        </w:rPr>
        <w:t>, от 15.08.2018 № 2631</w:t>
      </w:r>
      <w:r w:rsidR="00FC7A8B">
        <w:rPr>
          <w:bCs/>
          <w:sz w:val="28"/>
          <w:szCs w:val="28"/>
        </w:rPr>
        <w:t>, от 15.01.2019 № 55</w:t>
      </w:r>
      <w:r w:rsidR="00B47C04">
        <w:rPr>
          <w:bCs/>
          <w:sz w:val="28"/>
          <w:szCs w:val="28"/>
        </w:rPr>
        <w:t xml:space="preserve">, от 16.04.2019      </w:t>
      </w:r>
      <w:bookmarkStart w:id="1" w:name="_GoBack"/>
      <w:bookmarkEnd w:id="1"/>
      <w:r w:rsidR="00B47C04">
        <w:rPr>
          <w:bCs/>
          <w:sz w:val="28"/>
          <w:szCs w:val="28"/>
        </w:rPr>
        <w:t>№ 1391</w:t>
      </w:r>
      <w:r w:rsidR="009B0328" w:rsidRPr="00814F07">
        <w:rPr>
          <w:bCs/>
          <w:sz w:val="28"/>
          <w:szCs w:val="28"/>
        </w:rPr>
        <w:t>)</w:t>
      </w:r>
    </w:p>
    <w:p w:rsidR="00F05CBC" w:rsidRDefault="00F05CBC" w:rsidP="001E59A1">
      <w:pPr>
        <w:widowControl w:val="0"/>
        <w:autoSpaceDE w:val="0"/>
        <w:autoSpaceDN w:val="0"/>
        <w:adjustRightInd w:val="0"/>
        <w:rPr>
          <w:rFonts w:ascii="Calibri" w:hAnsi="Calibri" w:cs="Calibri"/>
        </w:rPr>
      </w:pPr>
    </w:p>
    <w:p w:rsidR="00F05CBC" w:rsidRDefault="00F05CBC">
      <w:pPr>
        <w:widowControl w:val="0"/>
        <w:autoSpaceDE w:val="0"/>
        <w:autoSpaceDN w:val="0"/>
        <w:adjustRightInd w:val="0"/>
        <w:jc w:val="both"/>
        <w:rPr>
          <w:rFonts w:ascii="Calibri" w:hAnsi="Calibri" w:cs="Calibri"/>
        </w:rPr>
      </w:pPr>
    </w:p>
    <w:p w:rsidR="00F05CBC" w:rsidRPr="00371FC2" w:rsidRDefault="00F05CBC">
      <w:pPr>
        <w:widowControl w:val="0"/>
        <w:autoSpaceDE w:val="0"/>
        <w:autoSpaceDN w:val="0"/>
        <w:adjustRightInd w:val="0"/>
        <w:ind w:firstLine="540"/>
        <w:jc w:val="both"/>
        <w:rPr>
          <w:sz w:val="28"/>
          <w:szCs w:val="28"/>
        </w:rPr>
      </w:pPr>
      <w:r w:rsidRPr="00371FC2">
        <w:rPr>
          <w:sz w:val="28"/>
          <w:szCs w:val="28"/>
        </w:rPr>
        <w:t xml:space="preserve">В соответствии с Федеральными законами от 06.10.2003 </w:t>
      </w:r>
      <w:hyperlink r:id="rId5" w:history="1">
        <w:r w:rsidRPr="00371FC2">
          <w:rPr>
            <w:sz w:val="28"/>
            <w:szCs w:val="28"/>
          </w:rPr>
          <w:t>N 131-ФЗ</w:t>
        </w:r>
      </w:hyperlink>
      <w:r w:rsidRPr="00371FC2">
        <w:rPr>
          <w:sz w:val="28"/>
          <w:szCs w:val="28"/>
        </w:rPr>
        <w:t xml:space="preserve"> "Об общих принципах организации местного самоуправления в Российской Федерации", от 27.07.2010 </w:t>
      </w:r>
      <w:hyperlink r:id="rId6" w:history="1">
        <w:r w:rsidRPr="00371FC2">
          <w:rPr>
            <w:sz w:val="28"/>
            <w:szCs w:val="28"/>
          </w:rPr>
          <w:t>N 210-ФЗ</w:t>
        </w:r>
      </w:hyperlink>
      <w:r w:rsidRPr="00371FC2">
        <w:rPr>
          <w:sz w:val="28"/>
          <w:szCs w:val="28"/>
        </w:rPr>
        <w:t xml:space="preserve"> "Об организации предоставления государственных и муниципальных услуг", </w:t>
      </w:r>
      <w:hyperlink r:id="rId7" w:history="1">
        <w:r w:rsidRPr="00371FC2">
          <w:rPr>
            <w:sz w:val="28"/>
            <w:szCs w:val="28"/>
          </w:rPr>
          <w:t>Уставом</w:t>
        </w:r>
      </w:hyperlink>
      <w:r w:rsidRPr="00371FC2">
        <w:rPr>
          <w:sz w:val="28"/>
          <w:szCs w:val="28"/>
        </w:rPr>
        <w:t xml:space="preserve"> муниципального образования город Мурманск, </w:t>
      </w:r>
      <w:hyperlink r:id="rId8" w:history="1">
        <w:r w:rsidRPr="00371FC2">
          <w:rPr>
            <w:sz w:val="28"/>
            <w:szCs w:val="28"/>
          </w:rPr>
          <w:t>постановлением</w:t>
        </w:r>
      </w:hyperlink>
      <w:r w:rsidRPr="00371FC2">
        <w:rPr>
          <w:sz w:val="28"/>
          <w:szCs w:val="28"/>
        </w:rPr>
        <w:t xml:space="preserve">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 постановлением администрации города Мурманска от 16.07.2010 N 1254 "Об утверждении реестров муниципальных функций (услуг), исполняемых (предоставляемых) исполнительно-распорядительным органом местного самоуправления - администрацией города Мурманска", постановляю:</w:t>
      </w:r>
    </w:p>
    <w:p w:rsidR="00F05CBC" w:rsidRPr="00371FC2" w:rsidRDefault="00F05CBC">
      <w:pPr>
        <w:widowControl w:val="0"/>
        <w:autoSpaceDE w:val="0"/>
        <w:autoSpaceDN w:val="0"/>
        <w:adjustRightInd w:val="0"/>
        <w:ind w:firstLine="540"/>
        <w:jc w:val="both"/>
        <w:rPr>
          <w:sz w:val="28"/>
          <w:szCs w:val="28"/>
        </w:rPr>
      </w:pPr>
      <w:r w:rsidRPr="00371FC2">
        <w:rPr>
          <w:sz w:val="28"/>
          <w:szCs w:val="28"/>
        </w:rPr>
        <w:t xml:space="preserve">1. Утвердить административный </w:t>
      </w:r>
      <w:hyperlink w:anchor="Par34" w:history="1">
        <w:r w:rsidRPr="00371FC2">
          <w:rPr>
            <w:sz w:val="28"/>
            <w:szCs w:val="28"/>
          </w:rPr>
          <w:t>регламент</w:t>
        </w:r>
      </w:hyperlink>
      <w:r w:rsidRPr="00371FC2">
        <w:rPr>
          <w:sz w:val="28"/>
          <w:szCs w:val="28"/>
        </w:rPr>
        <w:t xml:space="preserve"> предоставления муниципальной услуги "Выдача разрешения на ввод объекта в эксплуатацию" (далее - административный регламент) согласно приложению.</w:t>
      </w:r>
    </w:p>
    <w:p w:rsidR="00F05CBC" w:rsidRPr="00371FC2" w:rsidRDefault="00F05CBC">
      <w:pPr>
        <w:widowControl w:val="0"/>
        <w:autoSpaceDE w:val="0"/>
        <w:autoSpaceDN w:val="0"/>
        <w:adjustRightInd w:val="0"/>
        <w:ind w:firstLine="540"/>
        <w:jc w:val="both"/>
        <w:rPr>
          <w:sz w:val="28"/>
          <w:szCs w:val="28"/>
        </w:rPr>
      </w:pPr>
      <w:r w:rsidRPr="00371FC2">
        <w:rPr>
          <w:sz w:val="28"/>
          <w:szCs w:val="28"/>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ar34" w:history="1">
        <w:r w:rsidRPr="00371FC2">
          <w:rPr>
            <w:sz w:val="28"/>
            <w:szCs w:val="28"/>
          </w:rPr>
          <w:t>регламента</w:t>
        </w:r>
      </w:hyperlink>
      <w:r w:rsidRPr="00371FC2">
        <w:rPr>
          <w:sz w:val="28"/>
          <w:szCs w:val="28"/>
        </w:rPr>
        <w:t xml:space="preserve"> на официальном сайте администрации города Мурманска в сети Интернет.</w:t>
      </w:r>
    </w:p>
    <w:p w:rsidR="00F05CBC" w:rsidRPr="00371FC2" w:rsidRDefault="00F05CBC">
      <w:pPr>
        <w:widowControl w:val="0"/>
        <w:autoSpaceDE w:val="0"/>
        <w:autoSpaceDN w:val="0"/>
        <w:adjustRightInd w:val="0"/>
        <w:ind w:firstLine="540"/>
        <w:jc w:val="both"/>
        <w:rPr>
          <w:sz w:val="28"/>
          <w:szCs w:val="28"/>
        </w:rPr>
      </w:pPr>
      <w:r w:rsidRPr="00371FC2">
        <w:rPr>
          <w:sz w:val="28"/>
          <w:szCs w:val="28"/>
        </w:rPr>
        <w:t xml:space="preserve">3. Редакции газеты "Вечерний Мурманск" (Червякова Н.Г.) опубликовать настоящее постановление с </w:t>
      </w:r>
      <w:hyperlink w:anchor="Par34" w:history="1">
        <w:r w:rsidRPr="00371FC2">
          <w:rPr>
            <w:sz w:val="28"/>
            <w:szCs w:val="28"/>
          </w:rPr>
          <w:t>приложением</w:t>
        </w:r>
      </w:hyperlink>
      <w:r w:rsidRPr="00371FC2">
        <w:rPr>
          <w:sz w:val="28"/>
          <w:szCs w:val="28"/>
        </w:rPr>
        <w:t>.</w:t>
      </w:r>
    </w:p>
    <w:p w:rsidR="00F05CBC" w:rsidRPr="00371FC2" w:rsidRDefault="00F05CBC">
      <w:pPr>
        <w:widowControl w:val="0"/>
        <w:autoSpaceDE w:val="0"/>
        <w:autoSpaceDN w:val="0"/>
        <w:adjustRightInd w:val="0"/>
        <w:ind w:firstLine="540"/>
        <w:jc w:val="both"/>
        <w:rPr>
          <w:sz w:val="28"/>
          <w:szCs w:val="28"/>
        </w:rPr>
      </w:pPr>
      <w:r w:rsidRPr="00371FC2">
        <w:rPr>
          <w:sz w:val="28"/>
          <w:szCs w:val="28"/>
        </w:rPr>
        <w:t>4. Настоящее постановление вступает в силу со дня официального опубликования.</w:t>
      </w:r>
    </w:p>
    <w:p w:rsidR="00F05CBC" w:rsidRPr="00371FC2" w:rsidRDefault="00F05CBC">
      <w:pPr>
        <w:widowControl w:val="0"/>
        <w:autoSpaceDE w:val="0"/>
        <w:autoSpaceDN w:val="0"/>
        <w:adjustRightInd w:val="0"/>
        <w:ind w:firstLine="540"/>
        <w:jc w:val="both"/>
        <w:rPr>
          <w:sz w:val="28"/>
          <w:szCs w:val="28"/>
        </w:rPr>
      </w:pPr>
      <w:r w:rsidRPr="00371FC2">
        <w:rPr>
          <w:sz w:val="28"/>
          <w:szCs w:val="28"/>
        </w:rPr>
        <w:t xml:space="preserve">5. </w:t>
      </w:r>
      <w:proofErr w:type="gramStart"/>
      <w:r w:rsidRPr="00371FC2">
        <w:rPr>
          <w:sz w:val="28"/>
          <w:szCs w:val="28"/>
        </w:rPr>
        <w:t>Контроль за</w:t>
      </w:r>
      <w:proofErr w:type="gramEnd"/>
      <w:r w:rsidRPr="00371FC2">
        <w:rPr>
          <w:sz w:val="28"/>
          <w:szCs w:val="28"/>
        </w:rPr>
        <w:t xml:space="preserve"> выполнением настоящего постановления возложить на заместителя главы администрации города Мурманска Изотова А.В.</w:t>
      </w:r>
    </w:p>
    <w:p w:rsidR="00F05CBC" w:rsidRPr="00371FC2" w:rsidRDefault="00F05CBC">
      <w:pPr>
        <w:widowControl w:val="0"/>
        <w:autoSpaceDE w:val="0"/>
        <w:autoSpaceDN w:val="0"/>
        <w:adjustRightInd w:val="0"/>
        <w:jc w:val="both"/>
        <w:rPr>
          <w:sz w:val="28"/>
          <w:szCs w:val="28"/>
        </w:rPr>
      </w:pPr>
    </w:p>
    <w:p w:rsidR="00F05CBC" w:rsidRPr="001E59A1" w:rsidRDefault="00F05CBC">
      <w:pPr>
        <w:widowControl w:val="0"/>
        <w:autoSpaceDE w:val="0"/>
        <w:autoSpaceDN w:val="0"/>
        <w:adjustRightInd w:val="0"/>
        <w:jc w:val="right"/>
        <w:rPr>
          <w:sz w:val="28"/>
          <w:szCs w:val="28"/>
        </w:rPr>
      </w:pPr>
      <w:r w:rsidRPr="001E59A1">
        <w:rPr>
          <w:sz w:val="28"/>
          <w:szCs w:val="28"/>
        </w:rPr>
        <w:t>Глава</w:t>
      </w:r>
    </w:p>
    <w:p w:rsidR="00F05CBC" w:rsidRPr="001E59A1" w:rsidRDefault="00F05CBC">
      <w:pPr>
        <w:widowControl w:val="0"/>
        <w:autoSpaceDE w:val="0"/>
        <w:autoSpaceDN w:val="0"/>
        <w:adjustRightInd w:val="0"/>
        <w:jc w:val="right"/>
        <w:rPr>
          <w:sz w:val="28"/>
          <w:szCs w:val="28"/>
        </w:rPr>
      </w:pPr>
      <w:r w:rsidRPr="001E59A1">
        <w:rPr>
          <w:sz w:val="28"/>
          <w:szCs w:val="28"/>
        </w:rPr>
        <w:t>администрации города Мурманска</w:t>
      </w:r>
    </w:p>
    <w:p w:rsidR="00F05CBC" w:rsidRPr="001E59A1" w:rsidRDefault="00F05CBC">
      <w:pPr>
        <w:widowControl w:val="0"/>
        <w:autoSpaceDE w:val="0"/>
        <w:autoSpaceDN w:val="0"/>
        <w:adjustRightInd w:val="0"/>
        <w:jc w:val="right"/>
        <w:rPr>
          <w:sz w:val="28"/>
          <w:szCs w:val="28"/>
        </w:rPr>
      </w:pPr>
      <w:r w:rsidRPr="001E59A1">
        <w:rPr>
          <w:sz w:val="28"/>
          <w:szCs w:val="28"/>
        </w:rPr>
        <w:lastRenderedPageBreak/>
        <w:t>А.И.СЫСОЕВ</w:t>
      </w:r>
    </w:p>
    <w:p w:rsidR="00F05CBC" w:rsidRDefault="00F05CBC">
      <w:pPr>
        <w:widowControl w:val="0"/>
        <w:autoSpaceDE w:val="0"/>
        <w:autoSpaceDN w:val="0"/>
        <w:adjustRightInd w:val="0"/>
        <w:jc w:val="both"/>
        <w:rPr>
          <w:rFonts w:ascii="Calibri" w:hAnsi="Calibri" w:cs="Calibri"/>
        </w:rPr>
      </w:pPr>
    </w:p>
    <w:p w:rsidR="009A1A62" w:rsidRPr="001E59A1" w:rsidRDefault="009A1A62">
      <w:pPr>
        <w:widowControl w:val="0"/>
        <w:autoSpaceDE w:val="0"/>
        <w:autoSpaceDN w:val="0"/>
        <w:adjustRightInd w:val="0"/>
        <w:jc w:val="both"/>
        <w:rPr>
          <w:sz w:val="28"/>
          <w:szCs w:val="28"/>
        </w:rPr>
      </w:pPr>
    </w:p>
    <w:p w:rsidR="00F05CBC" w:rsidRPr="001E59A1" w:rsidRDefault="00F05CBC">
      <w:pPr>
        <w:widowControl w:val="0"/>
        <w:autoSpaceDE w:val="0"/>
        <w:autoSpaceDN w:val="0"/>
        <w:adjustRightInd w:val="0"/>
        <w:jc w:val="right"/>
        <w:outlineLvl w:val="0"/>
        <w:rPr>
          <w:sz w:val="28"/>
          <w:szCs w:val="28"/>
        </w:rPr>
      </w:pPr>
      <w:bookmarkStart w:id="2" w:name="Par29"/>
      <w:bookmarkEnd w:id="2"/>
      <w:r w:rsidRPr="001E59A1">
        <w:rPr>
          <w:sz w:val="28"/>
          <w:szCs w:val="28"/>
        </w:rPr>
        <w:t>Приложение</w:t>
      </w:r>
    </w:p>
    <w:p w:rsidR="00F05CBC" w:rsidRPr="001E59A1" w:rsidRDefault="00F05CBC">
      <w:pPr>
        <w:widowControl w:val="0"/>
        <w:autoSpaceDE w:val="0"/>
        <w:autoSpaceDN w:val="0"/>
        <w:adjustRightInd w:val="0"/>
        <w:jc w:val="right"/>
        <w:rPr>
          <w:sz w:val="28"/>
          <w:szCs w:val="28"/>
        </w:rPr>
      </w:pPr>
      <w:r w:rsidRPr="001E59A1">
        <w:rPr>
          <w:sz w:val="28"/>
          <w:szCs w:val="28"/>
        </w:rPr>
        <w:t>к постановлению</w:t>
      </w:r>
    </w:p>
    <w:p w:rsidR="00F05CBC" w:rsidRPr="001E59A1" w:rsidRDefault="00F05CBC">
      <w:pPr>
        <w:widowControl w:val="0"/>
        <w:autoSpaceDE w:val="0"/>
        <w:autoSpaceDN w:val="0"/>
        <w:adjustRightInd w:val="0"/>
        <w:jc w:val="right"/>
        <w:rPr>
          <w:sz w:val="28"/>
          <w:szCs w:val="28"/>
        </w:rPr>
      </w:pPr>
      <w:r w:rsidRPr="001E59A1">
        <w:rPr>
          <w:sz w:val="28"/>
          <w:szCs w:val="28"/>
        </w:rPr>
        <w:t>администрации города Мурманска</w:t>
      </w:r>
    </w:p>
    <w:p w:rsidR="00F05CBC" w:rsidRPr="001E59A1" w:rsidRDefault="00F05CBC">
      <w:pPr>
        <w:widowControl w:val="0"/>
        <w:autoSpaceDE w:val="0"/>
        <w:autoSpaceDN w:val="0"/>
        <w:adjustRightInd w:val="0"/>
        <w:jc w:val="right"/>
        <w:rPr>
          <w:sz w:val="28"/>
          <w:szCs w:val="28"/>
        </w:rPr>
      </w:pPr>
      <w:r w:rsidRPr="001E59A1">
        <w:rPr>
          <w:sz w:val="28"/>
          <w:szCs w:val="28"/>
        </w:rPr>
        <w:t>от 5 октября 2011 г. N 1827</w:t>
      </w:r>
    </w:p>
    <w:p w:rsidR="00F05CBC" w:rsidRDefault="00F05CBC">
      <w:pPr>
        <w:widowControl w:val="0"/>
        <w:autoSpaceDE w:val="0"/>
        <w:autoSpaceDN w:val="0"/>
        <w:adjustRightInd w:val="0"/>
        <w:jc w:val="both"/>
        <w:rPr>
          <w:rFonts w:ascii="Calibri" w:hAnsi="Calibri" w:cs="Calibri"/>
        </w:rPr>
      </w:pPr>
    </w:p>
    <w:p w:rsidR="00F05CBC" w:rsidRPr="001E59A1" w:rsidRDefault="00F05CBC">
      <w:pPr>
        <w:widowControl w:val="0"/>
        <w:autoSpaceDE w:val="0"/>
        <w:autoSpaceDN w:val="0"/>
        <w:adjustRightInd w:val="0"/>
        <w:jc w:val="center"/>
        <w:rPr>
          <w:b/>
          <w:bCs/>
          <w:sz w:val="28"/>
          <w:szCs w:val="28"/>
        </w:rPr>
      </w:pPr>
      <w:bookmarkStart w:id="3" w:name="Par34"/>
      <w:bookmarkEnd w:id="3"/>
      <w:r w:rsidRPr="001E59A1">
        <w:rPr>
          <w:b/>
          <w:bCs/>
          <w:sz w:val="28"/>
          <w:szCs w:val="28"/>
        </w:rPr>
        <w:t>АДМИНИСТРАТИВНЫЙ РЕГЛАМЕНТ</w:t>
      </w:r>
    </w:p>
    <w:p w:rsidR="00F05CBC" w:rsidRPr="001E59A1" w:rsidRDefault="00F05CBC">
      <w:pPr>
        <w:widowControl w:val="0"/>
        <w:autoSpaceDE w:val="0"/>
        <w:autoSpaceDN w:val="0"/>
        <w:adjustRightInd w:val="0"/>
        <w:jc w:val="center"/>
        <w:rPr>
          <w:b/>
          <w:bCs/>
          <w:sz w:val="28"/>
          <w:szCs w:val="28"/>
        </w:rPr>
      </w:pPr>
      <w:r w:rsidRPr="001E59A1">
        <w:rPr>
          <w:b/>
          <w:bCs/>
          <w:sz w:val="28"/>
          <w:szCs w:val="28"/>
        </w:rPr>
        <w:t>ПРЕДОСТАВЛЕНИЯ МУНИЦИПАЛЬНОЙ УСЛУГИ "ВЫДАЧА РАЗРЕШЕНИЯ</w:t>
      </w:r>
    </w:p>
    <w:p w:rsidR="00F05CBC" w:rsidRPr="001E59A1" w:rsidRDefault="00F05CBC">
      <w:pPr>
        <w:widowControl w:val="0"/>
        <w:autoSpaceDE w:val="0"/>
        <w:autoSpaceDN w:val="0"/>
        <w:adjustRightInd w:val="0"/>
        <w:jc w:val="center"/>
        <w:rPr>
          <w:b/>
          <w:bCs/>
          <w:sz w:val="28"/>
          <w:szCs w:val="28"/>
        </w:rPr>
      </w:pPr>
      <w:r w:rsidRPr="001E59A1">
        <w:rPr>
          <w:b/>
          <w:bCs/>
          <w:sz w:val="28"/>
          <w:szCs w:val="28"/>
        </w:rPr>
        <w:t>НА ВВОД ОБЪЕКТА В ЭКСПЛУАТАЦИЮ"</w:t>
      </w:r>
    </w:p>
    <w:p w:rsidR="00F05CBC" w:rsidRDefault="00F05CBC">
      <w:pPr>
        <w:widowControl w:val="0"/>
        <w:autoSpaceDE w:val="0"/>
        <w:autoSpaceDN w:val="0"/>
        <w:adjustRightInd w:val="0"/>
        <w:jc w:val="center"/>
        <w:rPr>
          <w:rFonts w:ascii="Calibri" w:hAnsi="Calibri" w:cs="Calibri"/>
        </w:rPr>
      </w:pPr>
    </w:p>
    <w:p w:rsidR="00F05CBC" w:rsidRPr="009B0328" w:rsidRDefault="00F05CBC">
      <w:pPr>
        <w:widowControl w:val="0"/>
        <w:autoSpaceDE w:val="0"/>
        <w:autoSpaceDN w:val="0"/>
        <w:adjustRightInd w:val="0"/>
        <w:jc w:val="both"/>
        <w:rPr>
          <w:sz w:val="28"/>
          <w:szCs w:val="28"/>
        </w:rPr>
      </w:pPr>
    </w:p>
    <w:p w:rsidR="00F05CBC" w:rsidRPr="009B0328" w:rsidRDefault="00F05CBC">
      <w:pPr>
        <w:widowControl w:val="0"/>
        <w:autoSpaceDE w:val="0"/>
        <w:autoSpaceDN w:val="0"/>
        <w:adjustRightInd w:val="0"/>
        <w:jc w:val="center"/>
        <w:outlineLvl w:val="1"/>
        <w:rPr>
          <w:sz w:val="28"/>
          <w:szCs w:val="28"/>
        </w:rPr>
      </w:pPr>
      <w:bookmarkStart w:id="4" w:name="Par42"/>
      <w:bookmarkEnd w:id="4"/>
      <w:r w:rsidRPr="009B0328">
        <w:rPr>
          <w:sz w:val="28"/>
          <w:szCs w:val="28"/>
        </w:rPr>
        <w:t>1. Общие положения</w:t>
      </w:r>
    </w:p>
    <w:p w:rsidR="00F05CBC" w:rsidRDefault="00F05CBC">
      <w:pPr>
        <w:widowControl w:val="0"/>
        <w:autoSpaceDE w:val="0"/>
        <w:autoSpaceDN w:val="0"/>
        <w:adjustRightInd w:val="0"/>
        <w:jc w:val="both"/>
        <w:rPr>
          <w:rFonts w:ascii="Calibri" w:hAnsi="Calibri" w:cs="Calibri"/>
        </w:rPr>
      </w:pPr>
    </w:p>
    <w:p w:rsidR="00F05CBC" w:rsidRPr="001E59A1" w:rsidRDefault="00FC7A8B">
      <w:pPr>
        <w:widowControl w:val="0"/>
        <w:autoSpaceDE w:val="0"/>
        <w:autoSpaceDN w:val="0"/>
        <w:adjustRightInd w:val="0"/>
        <w:ind w:firstLine="540"/>
        <w:jc w:val="both"/>
        <w:rPr>
          <w:sz w:val="28"/>
          <w:szCs w:val="28"/>
        </w:rPr>
      </w:pPr>
      <w:r w:rsidRPr="00FC7A8B">
        <w:rPr>
          <w:sz w:val="28"/>
          <w:szCs w:val="28"/>
        </w:rPr>
        <w:t xml:space="preserve">1.1. </w:t>
      </w:r>
      <w:proofErr w:type="gramStart"/>
      <w:r w:rsidRPr="00FC7A8B">
        <w:rPr>
          <w:sz w:val="28"/>
          <w:szCs w:val="28"/>
        </w:rPr>
        <w:t>Настоящий административный регламент предоставления муниципальной услуги «Выдача разрешения на ввод объекта в эксплуатацию» (далее - Регламент) разработан в целях установления сроков и последовательности действий (административных процедур) при предоставлении муниципальной услуги «Выдача разрешения на ввод объекта в эксплуатацию» (далее - муниципальная услуга), за исключением строительства или реконструкции объектов индивидуального жилищного строительства на территории муниципального образования город Мурманск.</w:t>
      </w:r>
      <w:proofErr w:type="gramEnd"/>
    </w:p>
    <w:p w:rsidR="00FC7A8B" w:rsidRPr="00692793" w:rsidRDefault="00FC7A8B" w:rsidP="00FC7A8B">
      <w:pPr>
        <w:tabs>
          <w:tab w:val="left" w:pos="9781"/>
        </w:tabs>
        <w:ind w:right="-2" w:firstLine="709"/>
        <w:jc w:val="both"/>
        <w:rPr>
          <w:spacing w:val="-2"/>
          <w:sz w:val="28"/>
          <w:szCs w:val="28"/>
        </w:rPr>
      </w:pPr>
      <w:r w:rsidRPr="00692793">
        <w:rPr>
          <w:spacing w:val="-2"/>
          <w:sz w:val="28"/>
          <w:szCs w:val="28"/>
        </w:rPr>
        <w:t xml:space="preserve">1.2. </w:t>
      </w:r>
      <w:proofErr w:type="gramStart"/>
      <w:r w:rsidRPr="00692793">
        <w:rPr>
          <w:spacing w:val="-2"/>
          <w:sz w:val="28"/>
          <w:szCs w:val="28"/>
        </w:rPr>
        <w:t>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w:t>
      </w:r>
      <w:proofErr w:type="gramEnd"/>
      <w:r w:rsidRPr="00692793">
        <w:rPr>
          <w:spacing w:val="-2"/>
          <w:sz w:val="28"/>
          <w:szCs w:val="28"/>
        </w:rPr>
        <w:t xml:space="preserve"> </w:t>
      </w:r>
      <w:proofErr w:type="gramStart"/>
      <w:r w:rsidRPr="00692793">
        <w:rPr>
          <w:spacing w:val="-2"/>
          <w:sz w:val="28"/>
          <w:szCs w:val="28"/>
        </w:rPr>
        <w:t>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w:t>
      </w:r>
      <w:proofErr w:type="gramEnd"/>
      <w:r w:rsidRPr="00692793">
        <w:rPr>
          <w:spacing w:val="-2"/>
          <w:sz w:val="28"/>
          <w:szCs w:val="28"/>
        </w:rPr>
        <w:t xml:space="preserve"> земельным и иным законодат</w:t>
      </w:r>
      <w:r>
        <w:rPr>
          <w:spacing w:val="-2"/>
          <w:sz w:val="28"/>
          <w:szCs w:val="28"/>
        </w:rPr>
        <w:t>ельством Российской Федерации.</w:t>
      </w:r>
    </w:p>
    <w:p w:rsidR="00F05CBC" w:rsidRDefault="00F05CBC">
      <w:pPr>
        <w:widowControl w:val="0"/>
        <w:autoSpaceDE w:val="0"/>
        <w:autoSpaceDN w:val="0"/>
        <w:adjustRightInd w:val="0"/>
        <w:jc w:val="both"/>
        <w:rPr>
          <w:rFonts w:ascii="Calibri" w:hAnsi="Calibri" w:cs="Calibri"/>
        </w:rPr>
      </w:pPr>
    </w:p>
    <w:p w:rsidR="00F05CBC" w:rsidRPr="001E59A1" w:rsidRDefault="00F05CBC">
      <w:pPr>
        <w:widowControl w:val="0"/>
        <w:autoSpaceDE w:val="0"/>
        <w:autoSpaceDN w:val="0"/>
        <w:adjustRightInd w:val="0"/>
        <w:jc w:val="center"/>
        <w:outlineLvl w:val="1"/>
        <w:rPr>
          <w:sz w:val="28"/>
          <w:szCs w:val="28"/>
        </w:rPr>
      </w:pPr>
      <w:bookmarkStart w:id="5" w:name="Par48"/>
      <w:bookmarkEnd w:id="5"/>
      <w:r w:rsidRPr="001E59A1">
        <w:rPr>
          <w:sz w:val="28"/>
          <w:szCs w:val="28"/>
        </w:rPr>
        <w:t>2. Стандарт предоставления муниципальной услуги</w:t>
      </w:r>
    </w:p>
    <w:p w:rsidR="00F05CBC" w:rsidRPr="001E59A1" w:rsidRDefault="00F05CBC">
      <w:pPr>
        <w:widowControl w:val="0"/>
        <w:autoSpaceDE w:val="0"/>
        <w:autoSpaceDN w:val="0"/>
        <w:adjustRightInd w:val="0"/>
        <w:jc w:val="both"/>
        <w:rPr>
          <w:sz w:val="28"/>
          <w:szCs w:val="28"/>
        </w:rPr>
      </w:pPr>
    </w:p>
    <w:p w:rsidR="00F05CBC" w:rsidRPr="001E59A1" w:rsidRDefault="00F05CBC">
      <w:pPr>
        <w:widowControl w:val="0"/>
        <w:autoSpaceDE w:val="0"/>
        <w:autoSpaceDN w:val="0"/>
        <w:adjustRightInd w:val="0"/>
        <w:jc w:val="center"/>
        <w:outlineLvl w:val="2"/>
        <w:rPr>
          <w:sz w:val="28"/>
          <w:szCs w:val="28"/>
        </w:rPr>
      </w:pPr>
      <w:bookmarkStart w:id="6" w:name="Par50"/>
      <w:bookmarkEnd w:id="6"/>
      <w:r w:rsidRPr="001E59A1">
        <w:rPr>
          <w:sz w:val="28"/>
          <w:szCs w:val="28"/>
        </w:rPr>
        <w:t>2.1. Наименование муниципальной услуги</w:t>
      </w:r>
    </w:p>
    <w:p w:rsidR="00F05CBC" w:rsidRPr="001E59A1" w:rsidRDefault="00F05CBC">
      <w:pPr>
        <w:widowControl w:val="0"/>
        <w:autoSpaceDE w:val="0"/>
        <w:autoSpaceDN w:val="0"/>
        <w:adjustRightInd w:val="0"/>
        <w:jc w:val="both"/>
        <w:rPr>
          <w:sz w:val="28"/>
          <w:szCs w:val="28"/>
        </w:rPr>
      </w:pPr>
    </w:p>
    <w:p w:rsidR="00F05CBC" w:rsidRPr="001E59A1" w:rsidRDefault="00F05CBC">
      <w:pPr>
        <w:widowControl w:val="0"/>
        <w:autoSpaceDE w:val="0"/>
        <w:autoSpaceDN w:val="0"/>
        <w:adjustRightInd w:val="0"/>
        <w:ind w:firstLine="540"/>
        <w:jc w:val="both"/>
        <w:rPr>
          <w:sz w:val="28"/>
          <w:szCs w:val="28"/>
        </w:rPr>
      </w:pPr>
      <w:r w:rsidRPr="001E59A1">
        <w:rPr>
          <w:sz w:val="28"/>
          <w:szCs w:val="28"/>
        </w:rPr>
        <w:t>Муниципальная услуга - "Выдача разрешения на ввод объекта в эксплуатацию".</w:t>
      </w:r>
    </w:p>
    <w:p w:rsidR="00F05CBC" w:rsidRDefault="00F05CBC">
      <w:pPr>
        <w:widowControl w:val="0"/>
        <w:autoSpaceDE w:val="0"/>
        <w:autoSpaceDN w:val="0"/>
        <w:adjustRightInd w:val="0"/>
        <w:jc w:val="both"/>
        <w:rPr>
          <w:rFonts w:ascii="Calibri" w:hAnsi="Calibri" w:cs="Calibri"/>
        </w:rPr>
      </w:pPr>
    </w:p>
    <w:p w:rsidR="001E59A1" w:rsidRDefault="00F05CBC">
      <w:pPr>
        <w:widowControl w:val="0"/>
        <w:autoSpaceDE w:val="0"/>
        <w:autoSpaceDN w:val="0"/>
        <w:adjustRightInd w:val="0"/>
        <w:jc w:val="center"/>
        <w:outlineLvl w:val="2"/>
        <w:rPr>
          <w:sz w:val="28"/>
          <w:szCs w:val="28"/>
        </w:rPr>
      </w:pPr>
      <w:bookmarkStart w:id="7" w:name="Par54"/>
      <w:bookmarkEnd w:id="7"/>
      <w:r w:rsidRPr="001E59A1">
        <w:rPr>
          <w:sz w:val="28"/>
          <w:szCs w:val="28"/>
        </w:rPr>
        <w:t xml:space="preserve">2.2. Наименование органа, предоставляющего </w:t>
      </w:r>
    </w:p>
    <w:p w:rsidR="00F05CBC" w:rsidRPr="001E59A1" w:rsidRDefault="00F05CBC" w:rsidP="001E59A1">
      <w:pPr>
        <w:widowControl w:val="0"/>
        <w:autoSpaceDE w:val="0"/>
        <w:autoSpaceDN w:val="0"/>
        <w:adjustRightInd w:val="0"/>
        <w:jc w:val="center"/>
        <w:outlineLvl w:val="2"/>
        <w:rPr>
          <w:sz w:val="28"/>
          <w:szCs w:val="28"/>
        </w:rPr>
      </w:pPr>
      <w:r w:rsidRPr="001E59A1">
        <w:rPr>
          <w:sz w:val="28"/>
          <w:szCs w:val="28"/>
        </w:rPr>
        <w:t>муниципальную</w:t>
      </w:r>
      <w:r w:rsidR="001E59A1">
        <w:rPr>
          <w:sz w:val="28"/>
          <w:szCs w:val="28"/>
        </w:rPr>
        <w:t xml:space="preserve"> </w:t>
      </w:r>
      <w:r w:rsidRPr="001E59A1">
        <w:rPr>
          <w:sz w:val="28"/>
          <w:szCs w:val="28"/>
        </w:rPr>
        <w:t>услугу</w:t>
      </w:r>
    </w:p>
    <w:p w:rsidR="00F05CBC" w:rsidRDefault="00F05CBC">
      <w:pPr>
        <w:widowControl w:val="0"/>
        <w:autoSpaceDE w:val="0"/>
        <w:autoSpaceDN w:val="0"/>
        <w:adjustRightInd w:val="0"/>
        <w:jc w:val="both"/>
        <w:rPr>
          <w:rFonts w:ascii="Calibri" w:hAnsi="Calibri" w:cs="Calibri"/>
        </w:rPr>
      </w:pPr>
    </w:p>
    <w:p w:rsidR="00F05CBC" w:rsidRPr="001E59A1" w:rsidRDefault="00F05CBC">
      <w:pPr>
        <w:widowControl w:val="0"/>
        <w:autoSpaceDE w:val="0"/>
        <w:autoSpaceDN w:val="0"/>
        <w:adjustRightInd w:val="0"/>
        <w:ind w:firstLine="540"/>
        <w:jc w:val="both"/>
        <w:rPr>
          <w:sz w:val="28"/>
          <w:szCs w:val="28"/>
        </w:rPr>
      </w:pPr>
      <w:r w:rsidRPr="001E59A1">
        <w:rPr>
          <w:sz w:val="28"/>
          <w:szCs w:val="28"/>
        </w:rPr>
        <w:t>Предоставление муниципальной услуги осуществляет комитет градостроительства и территориального развития администрации города Мурманска (далее - Комитет), в том числе через Государственное областное бюджетное учреждение "Многофункциональный центр предоставления государственных и муниципальных услуг Мурманской области.</w:t>
      </w:r>
    </w:p>
    <w:p w:rsidR="00F05CBC" w:rsidRPr="001E59A1" w:rsidRDefault="00F05CBC">
      <w:pPr>
        <w:widowControl w:val="0"/>
        <w:autoSpaceDE w:val="0"/>
        <w:autoSpaceDN w:val="0"/>
        <w:adjustRightInd w:val="0"/>
        <w:ind w:firstLine="540"/>
        <w:jc w:val="both"/>
        <w:rPr>
          <w:sz w:val="28"/>
          <w:szCs w:val="28"/>
        </w:rPr>
      </w:pPr>
      <w:r w:rsidRPr="001E59A1">
        <w:rPr>
          <w:sz w:val="28"/>
          <w:szCs w:val="28"/>
        </w:rPr>
        <w:t xml:space="preserve">При предоставлении муниципальной услуги Комитет осуществляет взаимодействие </w:t>
      </w:r>
      <w:proofErr w:type="gramStart"/>
      <w:r w:rsidRPr="001E59A1">
        <w:rPr>
          <w:sz w:val="28"/>
          <w:szCs w:val="28"/>
        </w:rPr>
        <w:t>с</w:t>
      </w:r>
      <w:proofErr w:type="gramEnd"/>
      <w:r w:rsidRPr="001E59A1">
        <w:rPr>
          <w:sz w:val="28"/>
          <w:szCs w:val="28"/>
        </w:rPr>
        <w:t>:</w:t>
      </w:r>
    </w:p>
    <w:p w:rsidR="00F05CBC" w:rsidRPr="001E59A1" w:rsidRDefault="00F05CBC">
      <w:pPr>
        <w:widowControl w:val="0"/>
        <w:autoSpaceDE w:val="0"/>
        <w:autoSpaceDN w:val="0"/>
        <w:adjustRightInd w:val="0"/>
        <w:ind w:firstLine="540"/>
        <w:jc w:val="both"/>
        <w:rPr>
          <w:sz w:val="28"/>
          <w:szCs w:val="28"/>
        </w:rPr>
      </w:pPr>
      <w:r w:rsidRPr="001E59A1">
        <w:rPr>
          <w:sz w:val="28"/>
          <w:szCs w:val="28"/>
        </w:rPr>
        <w:t>- Управлением Федеральной службы государственной регистрации, кадастра и картографии по МО в части получения правоустанавливающего документа на земельный участок (выписки из ЕГР</w:t>
      </w:r>
      <w:r w:rsidR="00500DF3">
        <w:rPr>
          <w:sz w:val="28"/>
          <w:szCs w:val="28"/>
        </w:rPr>
        <w:t>Н</w:t>
      </w:r>
      <w:r w:rsidRPr="001E59A1">
        <w:rPr>
          <w:sz w:val="28"/>
          <w:szCs w:val="28"/>
        </w:rPr>
        <w:t>);</w:t>
      </w:r>
    </w:p>
    <w:p w:rsidR="00F05CBC" w:rsidRPr="005A7147" w:rsidRDefault="00F05CBC">
      <w:pPr>
        <w:widowControl w:val="0"/>
        <w:autoSpaceDE w:val="0"/>
        <w:autoSpaceDN w:val="0"/>
        <w:adjustRightInd w:val="0"/>
        <w:ind w:firstLine="540"/>
        <w:jc w:val="both"/>
        <w:rPr>
          <w:sz w:val="28"/>
          <w:szCs w:val="28"/>
        </w:rPr>
      </w:pPr>
      <w:r w:rsidRPr="005A7147">
        <w:rPr>
          <w:sz w:val="28"/>
          <w:szCs w:val="28"/>
        </w:rPr>
        <w:t>- Министерством строительства и территориального развития Мурманской области в части получения заключения органа государственного строительного надзора.</w:t>
      </w:r>
    </w:p>
    <w:p w:rsidR="00F05CBC" w:rsidRDefault="00F05CBC">
      <w:pPr>
        <w:widowControl w:val="0"/>
        <w:autoSpaceDE w:val="0"/>
        <w:autoSpaceDN w:val="0"/>
        <w:adjustRightInd w:val="0"/>
        <w:jc w:val="both"/>
        <w:rPr>
          <w:rFonts w:ascii="Calibri" w:hAnsi="Calibri" w:cs="Calibri"/>
        </w:rPr>
      </w:pPr>
    </w:p>
    <w:p w:rsidR="00F05CBC" w:rsidRPr="005A7147" w:rsidRDefault="00F05CBC">
      <w:pPr>
        <w:widowControl w:val="0"/>
        <w:autoSpaceDE w:val="0"/>
        <w:autoSpaceDN w:val="0"/>
        <w:adjustRightInd w:val="0"/>
        <w:jc w:val="center"/>
        <w:outlineLvl w:val="2"/>
        <w:rPr>
          <w:sz w:val="28"/>
          <w:szCs w:val="28"/>
        </w:rPr>
      </w:pPr>
      <w:bookmarkStart w:id="8" w:name="Par66"/>
      <w:bookmarkEnd w:id="8"/>
      <w:r w:rsidRPr="005A7147">
        <w:rPr>
          <w:sz w:val="28"/>
          <w:szCs w:val="28"/>
        </w:rPr>
        <w:t>2.3. Порядок информирования о правилах предоставления</w:t>
      </w:r>
    </w:p>
    <w:p w:rsidR="00F05CBC" w:rsidRPr="005A7147" w:rsidRDefault="00F05CBC">
      <w:pPr>
        <w:widowControl w:val="0"/>
        <w:autoSpaceDE w:val="0"/>
        <w:autoSpaceDN w:val="0"/>
        <w:adjustRightInd w:val="0"/>
        <w:jc w:val="center"/>
        <w:rPr>
          <w:sz w:val="28"/>
          <w:szCs w:val="28"/>
        </w:rPr>
      </w:pPr>
      <w:r w:rsidRPr="005A7147">
        <w:rPr>
          <w:sz w:val="28"/>
          <w:szCs w:val="28"/>
        </w:rPr>
        <w:t>муниципальной услуги</w:t>
      </w:r>
    </w:p>
    <w:p w:rsidR="00F05CBC" w:rsidRDefault="00F05CBC">
      <w:pPr>
        <w:widowControl w:val="0"/>
        <w:autoSpaceDE w:val="0"/>
        <w:autoSpaceDN w:val="0"/>
        <w:adjustRightInd w:val="0"/>
        <w:jc w:val="both"/>
        <w:rPr>
          <w:rFonts w:ascii="Calibri" w:hAnsi="Calibri" w:cs="Calibri"/>
        </w:rPr>
      </w:pPr>
    </w:p>
    <w:p w:rsidR="00223B9F" w:rsidRPr="00223B9F" w:rsidRDefault="00223B9F" w:rsidP="00223B9F">
      <w:pPr>
        <w:widowControl w:val="0"/>
        <w:autoSpaceDE w:val="0"/>
        <w:autoSpaceDN w:val="0"/>
        <w:ind w:firstLine="709"/>
        <w:jc w:val="both"/>
        <w:rPr>
          <w:sz w:val="28"/>
          <w:szCs w:val="28"/>
        </w:rPr>
      </w:pPr>
      <w:r w:rsidRPr="00223B9F">
        <w:rPr>
          <w:sz w:val="28"/>
          <w:szCs w:val="28"/>
        </w:rPr>
        <w:t>2.3.1.</w:t>
      </w:r>
      <w:r w:rsidRPr="00223B9F">
        <w:rPr>
          <w:sz w:val="28"/>
          <w:szCs w:val="28"/>
        </w:rPr>
        <w:tab/>
        <w:t xml:space="preserve"> Информация о комитете градостроительства и территориального развития администрации города Мурманска (далее – Комитет), ответственном за организацию предоставление муниципальной услуги:</w:t>
      </w:r>
    </w:p>
    <w:p w:rsidR="00223B9F" w:rsidRPr="00223B9F" w:rsidRDefault="00223B9F" w:rsidP="00223B9F">
      <w:pPr>
        <w:widowControl w:val="0"/>
        <w:autoSpaceDE w:val="0"/>
        <w:autoSpaceDN w:val="0"/>
        <w:ind w:firstLine="709"/>
        <w:jc w:val="both"/>
        <w:rPr>
          <w:sz w:val="28"/>
          <w:szCs w:val="28"/>
        </w:rPr>
      </w:pPr>
      <w:r w:rsidRPr="00223B9F">
        <w:rPr>
          <w:sz w:val="28"/>
          <w:szCs w:val="28"/>
        </w:rPr>
        <w:t>- адрес местонахождения: г. Мурманск, проспект Ленина, д. № 77;</w:t>
      </w:r>
    </w:p>
    <w:p w:rsidR="00223B9F" w:rsidRPr="00223B9F" w:rsidRDefault="00223B9F" w:rsidP="00223B9F">
      <w:pPr>
        <w:widowControl w:val="0"/>
        <w:autoSpaceDE w:val="0"/>
        <w:autoSpaceDN w:val="0"/>
        <w:ind w:firstLine="709"/>
        <w:jc w:val="both"/>
        <w:rPr>
          <w:sz w:val="28"/>
          <w:szCs w:val="28"/>
        </w:rPr>
      </w:pPr>
      <w:r w:rsidRPr="00223B9F">
        <w:rPr>
          <w:sz w:val="28"/>
          <w:szCs w:val="28"/>
        </w:rPr>
        <w:t>- адрес официального сайта в сети Интернет: http://citymurmansk.ru;</w:t>
      </w:r>
    </w:p>
    <w:p w:rsidR="00223B9F" w:rsidRPr="00223B9F" w:rsidRDefault="00223B9F" w:rsidP="00223B9F">
      <w:pPr>
        <w:widowControl w:val="0"/>
        <w:autoSpaceDE w:val="0"/>
        <w:autoSpaceDN w:val="0"/>
        <w:ind w:firstLine="709"/>
        <w:jc w:val="both"/>
        <w:rPr>
          <w:sz w:val="28"/>
          <w:szCs w:val="28"/>
        </w:rPr>
      </w:pPr>
      <w:r w:rsidRPr="00223B9F">
        <w:rPr>
          <w:sz w:val="28"/>
          <w:szCs w:val="28"/>
        </w:rPr>
        <w:t>- адрес электронной почты: murmangrad@citymurmansk.ru;</w:t>
      </w:r>
    </w:p>
    <w:p w:rsidR="00223B9F" w:rsidRPr="00223B9F" w:rsidRDefault="00223B9F" w:rsidP="00223B9F">
      <w:pPr>
        <w:widowControl w:val="0"/>
        <w:autoSpaceDE w:val="0"/>
        <w:autoSpaceDN w:val="0"/>
        <w:ind w:firstLine="709"/>
        <w:jc w:val="both"/>
        <w:rPr>
          <w:sz w:val="28"/>
          <w:szCs w:val="28"/>
        </w:rPr>
      </w:pPr>
      <w:r w:rsidRPr="00223B9F">
        <w:rPr>
          <w:sz w:val="28"/>
          <w:szCs w:val="28"/>
        </w:rPr>
        <w:t>- справочные телефоны: (8152) 45-67-98 (приемная), 45-98-42 (кабинет                    № 13), 45-35-40 (кабинет № 11);</w:t>
      </w:r>
    </w:p>
    <w:p w:rsidR="00223B9F" w:rsidRPr="00223B9F" w:rsidRDefault="00223B9F" w:rsidP="00223B9F">
      <w:pPr>
        <w:widowControl w:val="0"/>
        <w:autoSpaceDE w:val="0"/>
        <w:autoSpaceDN w:val="0"/>
        <w:ind w:firstLine="709"/>
        <w:jc w:val="both"/>
        <w:rPr>
          <w:sz w:val="28"/>
          <w:szCs w:val="28"/>
        </w:rPr>
      </w:pPr>
      <w:r w:rsidRPr="00223B9F">
        <w:rPr>
          <w:sz w:val="28"/>
          <w:szCs w:val="28"/>
        </w:rPr>
        <w:t>- факс: 45-35-40;</w:t>
      </w:r>
    </w:p>
    <w:p w:rsidR="00223B9F" w:rsidRPr="00223B9F" w:rsidRDefault="00223B9F" w:rsidP="00223B9F">
      <w:pPr>
        <w:widowControl w:val="0"/>
        <w:autoSpaceDE w:val="0"/>
        <w:autoSpaceDN w:val="0"/>
        <w:ind w:firstLine="709"/>
        <w:jc w:val="both"/>
        <w:rPr>
          <w:sz w:val="28"/>
          <w:szCs w:val="28"/>
        </w:rPr>
      </w:pPr>
      <w:r w:rsidRPr="00223B9F">
        <w:rPr>
          <w:sz w:val="28"/>
          <w:szCs w:val="28"/>
        </w:rPr>
        <w:t xml:space="preserve">- время работы: понедельник – четверг с 9.00 до 17.30, пятница с 9.00 до 16.00, обед с 13.00 </w:t>
      </w:r>
      <w:proofErr w:type="gramStart"/>
      <w:r w:rsidRPr="00223B9F">
        <w:rPr>
          <w:sz w:val="28"/>
          <w:szCs w:val="28"/>
        </w:rPr>
        <w:t>до</w:t>
      </w:r>
      <w:proofErr w:type="gramEnd"/>
      <w:r w:rsidRPr="00223B9F">
        <w:rPr>
          <w:sz w:val="28"/>
          <w:szCs w:val="28"/>
        </w:rPr>
        <w:t xml:space="preserve"> 14.00, выходные дни: суббота, воскресенье.</w:t>
      </w:r>
    </w:p>
    <w:p w:rsidR="00223B9F" w:rsidRPr="00223B9F" w:rsidRDefault="00223B9F" w:rsidP="00223B9F">
      <w:pPr>
        <w:widowControl w:val="0"/>
        <w:autoSpaceDE w:val="0"/>
        <w:autoSpaceDN w:val="0"/>
        <w:ind w:firstLine="709"/>
        <w:jc w:val="both"/>
        <w:rPr>
          <w:sz w:val="28"/>
          <w:szCs w:val="28"/>
        </w:rPr>
      </w:pPr>
      <w:r w:rsidRPr="00223B9F">
        <w:rPr>
          <w:sz w:val="28"/>
          <w:szCs w:val="28"/>
        </w:rPr>
        <w:t xml:space="preserve">2.3.2. Сведения о местонахождении, контактных телефонах, </w:t>
      </w:r>
      <w:proofErr w:type="gramStart"/>
      <w:r w:rsidRPr="00223B9F">
        <w:rPr>
          <w:sz w:val="28"/>
          <w:szCs w:val="28"/>
        </w:rPr>
        <w:t>интернет-адресе</w:t>
      </w:r>
      <w:proofErr w:type="gramEnd"/>
      <w:r w:rsidRPr="00223B9F">
        <w:rPr>
          <w:sz w:val="28"/>
          <w:szCs w:val="28"/>
        </w:rPr>
        <w:t>, адресе электронной почты Комитета размещаются:</w:t>
      </w:r>
    </w:p>
    <w:p w:rsidR="00223B9F" w:rsidRPr="00223B9F" w:rsidRDefault="00223B9F" w:rsidP="00223B9F">
      <w:pPr>
        <w:widowControl w:val="0"/>
        <w:autoSpaceDE w:val="0"/>
        <w:autoSpaceDN w:val="0"/>
        <w:ind w:firstLine="709"/>
        <w:jc w:val="both"/>
        <w:rPr>
          <w:sz w:val="28"/>
          <w:szCs w:val="28"/>
        </w:rPr>
      </w:pPr>
      <w:r w:rsidRPr="00223B9F">
        <w:rPr>
          <w:sz w:val="28"/>
          <w:szCs w:val="28"/>
        </w:rPr>
        <w:t>- на бланках Комитета;</w:t>
      </w:r>
    </w:p>
    <w:p w:rsidR="00223B9F" w:rsidRPr="00223B9F" w:rsidRDefault="00223B9F" w:rsidP="00223B9F">
      <w:pPr>
        <w:widowControl w:val="0"/>
        <w:autoSpaceDE w:val="0"/>
        <w:autoSpaceDN w:val="0"/>
        <w:ind w:firstLine="709"/>
        <w:jc w:val="both"/>
        <w:rPr>
          <w:sz w:val="28"/>
          <w:szCs w:val="28"/>
        </w:rPr>
      </w:pPr>
      <w:r w:rsidRPr="00223B9F">
        <w:rPr>
          <w:sz w:val="28"/>
          <w:szCs w:val="28"/>
        </w:rPr>
        <w:t>- посредством размещения Регламента на официальном сайте администрации города Мурманска в сети Интернет (http://citymurmansk.ru);</w:t>
      </w:r>
    </w:p>
    <w:p w:rsidR="00223B9F" w:rsidRPr="00223B9F" w:rsidRDefault="00223B9F" w:rsidP="00223B9F">
      <w:pPr>
        <w:widowControl w:val="0"/>
        <w:autoSpaceDE w:val="0"/>
        <w:autoSpaceDN w:val="0"/>
        <w:ind w:firstLine="709"/>
        <w:jc w:val="both"/>
        <w:rPr>
          <w:sz w:val="28"/>
          <w:szCs w:val="28"/>
        </w:rPr>
      </w:pPr>
      <w:r w:rsidRPr="00223B9F">
        <w:rPr>
          <w:sz w:val="28"/>
          <w:szCs w:val="28"/>
        </w:rPr>
        <w:t xml:space="preserve">- с использованием </w:t>
      </w:r>
      <w:proofErr w:type="gramStart"/>
      <w:r w:rsidRPr="00223B9F">
        <w:rPr>
          <w:sz w:val="28"/>
          <w:szCs w:val="28"/>
        </w:rPr>
        <w:t>интернет-портала</w:t>
      </w:r>
      <w:proofErr w:type="gramEnd"/>
      <w:r w:rsidRPr="00223B9F">
        <w:rPr>
          <w:sz w:val="28"/>
          <w:szCs w:val="28"/>
        </w:rPr>
        <w:t xml:space="preserve"> государственных и муниципальных услуг http://gosuslugi.ru, а также интернет-портала государственных и муниципальных услуг Мурманской области http://51gosuslugi.ru;</w:t>
      </w:r>
    </w:p>
    <w:p w:rsidR="00223B9F" w:rsidRPr="00223B9F" w:rsidRDefault="00223B9F" w:rsidP="00223B9F">
      <w:pPr>
        <w:widowControl w:val="0"/>
        <w:autoSpaceDE w:val="0"/>
        <w:autoSpaceDN w:val="0"/>
        <w:ind w:firstLine="709"/>
        <w:jc w:val="both"/>
        <w:rPr>
          <w:sz w:val="28"/>
          <w:szCs w:val="28"/>
        </w:rPr>
      </w:pPr>
      <w:r w:rsidRPr="00223B9F">
        <w:rPr>
          <w:sz w:val="28"/>
          <w:szCs w:val="28"/>
        </w:rPr>
        <w:t>- на информационных стендах Комитета.</w:t>
      </w:r>
    </w:p>
    <w:p w:rsidR="00223B9F" w:rsidRPr="00223B9F" w:rsidRDefault="00223B9F" w:rsidP="00223B9F">
      <w:pPr>
        <w:widowControl w:val="0"/>
        <w:autoSpaceDE w:val="0"/>
        <w:autoSpaceDN w:val="0"/>
        <w:ind w:firstLine="709"/>
        <w:jc w:val="both"/>
        <w:rPr>
          <w:sz w:val="28"/>
          <w:szCs w:val="28"/>
        </w:rPr>
      </w:pPr>
      <w:r w:rsidRPr="00223B9F">
        <w:rPr>
          <w:sz w:val="28"/>
          <w:szCs w:val="28"/>
        </w:rPr>
        <w:t xml:space="preserve">2.3.3. Информация об отделениях Государственного областного </w:t>
      </w:r>
      <w:r w:rsidRPr="00223B9F">
        <w:rPr>
          <w:sz w:val="28"/>
          <w:szCs w:val="28"/>
        </w:rPr>
        <w:lastRenderedPageBreak/>
        <w:t>бюджетного учреждения «Многофункциональный центр предоставления государственных и муниципальных услуг Мурманской области», уполномоченного на прием, регистрацию и выдачу конечного результата в части выдачи решения (или отказа) в выдаче разрешения на ввод объекта в эксплуатацию (далее - отделение многофункционального центра).</w:t>
      </w:r>
    </w:p>
    <w:p w:rsidR="00223B9F" w:rsidRPr="00223B9F" w:rsidRDefault="00223B9F" w:rsidP="00223B9F">
      <w:pPr>
        <w:widowControl w:val="0"/>
        <w:autoSpaceDE w:val="0"/>
        <w:autoSpaceDN w:val="0"/>
        <w:ind w:firstLine="709"/>
        <w:jc w:val="both"/>
        <w:rPr>
          <w:sz w:val="28"/>
          <w:szCs w:val="28"/>
        </w:rPr>
      </w:pPr>
      <w:r w:rsidRPr="00223B9F">
        <w:rPr>
          <w:sz w:val="28"/>
          <w:szCs w:val="28"/>
        </w:rPr>
        <w:t>Отделение многофункционального центра в Ленинском административном округе города Мурманска:</w:t>
      </w:r>
    </w:p>
    <w:p w:rsidR="00223B9F" w:rsidRPr="00223B9F" w:rsidRDefault="00223B9F" w:rsidP="00223B9F">
      <w:pPr>
        <w:widowControl w:val="0"/>
        <w:autoSpaceDE w:val="0"/>
        <w:autoSpaceDN w:val="0"/>
        <w:ind w:firstLine="709"/>
        <w:jc w:val="both"/>
        <w:rPr>
          <w:sz w:val="28"/>
          <w:szCs w:val="28"/>
        </w:rPr>
      </w:pPr>
      <w:r w:rsidRPr="00223B9F">
        <w:rPr>
          <w:sz w:val="28"/>
          <w:szCs w:val="28"/>
        </w:rPr>
        <w:t xml:space="preserve">Адрес: 183034, г. Мурманск, ул. Алексея </w:t>
      </w:r>
      <w:proofErr w:type="spellStart"/>
      <w:r w:rsidRPr="00223B9F">
        <w:rPr>
          <w:sz w:val="28"/>
          <w:szCs w:val="28"/>
        </w:rPr>
        <w:t>Хлобыстова</w:t>
      </w:r>
      <w:proofErr w:type="spellEnd"/>
      <w:r w:rsidRPr="00223B9F">
        <w:rPr>
          <w:sz w:val="28"/>
          <w:szCs w:val="28"/>
        </w:rPr>
        <w:t>, д. 26.</w:t>
      </w:r>
    </w:p>
    <w:p w:rsidR="00223B9F" w:rsidRPr="00223B9F" w:rsidRDefault="00223B9F" w:rsidP="00223B9F">
      <w:pPr>
        <w:widowControl w:val="0"/>
        <w:autoSpaceDE w:val="0"/>
        <w:autoSpaceDN w:val="0"/>
        <w:ind w:firstLine="709"/>
        <w:jc w:val="both"/>
        <w:rPr>
          <w:sz w:val="28"/>
          <w:szCs w:val="28"/>
        </w:rPr>
      </w:pPr>
      <w:r w:rsidRPr="00223B9F">
        <w:rPr>
          <w:sz w:val="28"/>
          <w:szCs w:val="28"/>
        </w:rPr>
        <w:t>Адрес электронной почты: info@mfc51.ru.</w:t>
      </w:r>
    </w:p>
    <w:p w:rsidR="00223B9F" w:rsidRPr="00223B9F" w:rsidRDefault="00223B9F" w:rsidP="00223B9F">
      <w:pPr>
        <w:widowControl w:val="0"/>
        <w:autoSpaceDE w:val="0"/>
        <w:autoSpaceDN w:val="0"/>
        <w:ind w:firstLine="709"/>
        <w:jc w:val="both"/>
        <w:rPr>
          <w:sz w:val="28"/>
          <w:szCs w:val="28"/>
        </w:rPr>
      </w:pPr>
      <w:r w:rsidRPr="00223B9F">
        <w:rPr>
          <w:sz w:val="28"/>
          <w:szCs w:val="28"/>
        </w:rPr>
        <w:t>Телефон для справок: (8152) 22-60-36.</w:t>
      </w:r>
    </w:p>
    <w:p w:rsidR="00223B9F" w:rsidRPr="00223B9F" w:rsidRDefault="00223B9F" w:rsidP="00223B9F">
      <w:pPr>
        <w:widowControl w:val="0"/>
        <w:autoSpaceDE w:val="0"/>
        <w:autoSpaceDN w:val="0"/>
        <w:ind w:firstLine="709"/>
        <w:jc w:val="both"/>
        <w:rPr>
          <w:sz w:val="28"/>
          <w:szCs w:val="28"/>
        </w:rPr>
      </w:pPr>
      <w:r w:rsidRPr="00223B9F">
        <w:rPr>
          <w:sz w:val="28"/>
          <w:szCs w:val="28"/>
        </w:rPr>
        <w:t>График приема граждан:</w:t>
      </w:r>
    </w:p>
    <w:p w:rsidR="00223B9F" w:rsidRPr="00223B9F" w:rsidRDefault="00223B9F" w:rsidP="00223B9F">
      <w:pPr>
        <w:widowControl w:val="0"/>
        <w:autoSpaceDE w:val="0"/>
        <w:autoSpaceDN w:val="0"/>
        <w:ind w:firstLine="709"/>
        <w:jc w:val="both"/>
        <w:rPr>
          <w:sz w:val="28"/>
          <w:szCs w:val="28"/>
        </w:rPr>
      </w:pPr>
      <w:r w:rsidRPr="00223B9F">
        <w:rPr>
          <w:sz w:val="28"/>
          <w:szCs w:val="28"/>
        </w:rPr>
        <w:t>- понедельник, среда – с 09.00 до 19.00;</w:t>
      </w:r>
    </w:p>
    <w:p w:rsidR="00223B9F" w:rsidRPr="00223B9F" w:rsidRDefault="00223B9F" w:rsidP="00223B9F">
      <w:pPr>
        <w:widowControl w:val="0"/>
        <w:autoSpaceDE w:val="0"/>
        <w:autoSpaceDN w:val="0"/>
        <w:ind w:firstLine="709"/>
        <w:jc w:val="both"/>
        <w:rPr>
          <w:sz w:val="28"/>
          <w:szCs w:val="28"/>
        </w:rPr>
      </w:pPr>
      <w:r w:rsidRPr="00223B9F">
        <w:rPr>
          <w:sz w:val="28"/>
          <w:szCs w:val="28"/>
        </w:rPr>
        <w:t>- вторник – с 10.00 до 20.00;</w:t>
      </w:r>
    </w:p>
    <w:p w:rsidR="00223B9F" w:rsidRPr="00223B9F" w:rsidRDefault="00223B9F" w:rsidP="00223B9F">
      <w:pPr>
        <w:widowControl w:val="0"/>
        <w:autoSpaceDE w:val="0"/>
        <w:autoSpaceDN w:val="0"/>
        <w:ind w:firstLine="709"/>
        <w:jc w:val="both"/>
        <w:rPr>
          <w:sz w:val="28"/>
          <w:szCs w:val="28"/>
        </w:rPr>
      </w:pPr>
      <w:r w:rsidRPr="00223B9F">
        <w:rPr>
          <w:sz w:val="28"/>
          <w:szCs w:val="28"/>
        </w:rPr>
        <w:t>- четверг, пятница - с 08.00 до 18.00;</w:t>
      </w:r>
    </w:p>
    <w:p w:rsidR="00223B9F" w:rsidRPr="00223B9F" w:rsidRDefault="00223B9F" w:rsidP="00223B9F">
      <w:pPr>
        <w:widowControl w:val="0"/>
        <w:autoSpaceDE w:val="0"/>
        <w:autoSpaceDN w:val="0"/>
        <w:ind w:firstLine="709"/>
        <w:jc w:val="both"/>
        <w:rPr>
          <w:sz w:val="28"/>
          <w:szCs w:val="28"/>
        </w:rPr>
      </w:pPr>
      <w:r w:rsidRPr="00223B9F">
        <w:rPr>
          <w:sz w:val="28"/>
          <w:szCs w:val="28"/>
        </w:rPr>
        <w:t>- суббота – с 10.00 до 15.00.</w:t>
      </w:r>
    </w:p>
    <w:p w:rsidR="00223B9F" w:rsidRPr="00223B9F" w:rsidRDefault="00223B9F" w:rsidP="00223B9F">
      <w:pPr>
        <w:widowControl w:val="0"/>
        <w:autoSpaceDE w:val="0"/>
        <w:autoSpaceDN w:val="0"/>
        <w:ind w:firstLine="709"/>
        <w:jc w:val="both"/>
        <w:rPr>
          <w:sz w:val="28"/>
          <w:szCs w:val="28"/>
        </w:rPr>
      </w:pPr>
      <w:r w:rsidRPr="00223B9F">
        <w:rPr>
          <w:sz w:val="28"/>
          <w:szCs w:val="28"/>
        </w:rPr>
        <w:t>Отделение многофункционального центра в Октябрьском административном округе города Мурманска:</w:t>
      </w:r>
    </w:p>
    <w:p w:rsidR="00223B9F" w:rsidRPr="00223B9F" w:rsidRDefault="00223B9F" w:rsidP="00223B9F">
      <w:pPr>
        <w:widowControl w:val="0"/>
        <w:autoSpaceDE w:val="0"/>
        <w:autoSpaceDN w:val="0"/>
        <w:ind w:firstLine="709"/>
        <w:jc w:val="both"/>
        <w:rPr>
          <w:sz w:val="28"/>
          <w:szCs w:val="28"/>
        </w:rPr>
      </w:pPr>
      <w:r w:rsidRPr="00223B9F">
        <w:rPr>
          <w:sz w:val="28"/>
          <w:szCs w:val="28"/>
        </w:rPr>
        <w:t>Адрес: 183038, г. Мурманск, пр. Ленина, д. 45.</w:t>
      </w:r>
    </w:p>
    <w:p w:rsidR="00223B9F" w:rsidRPr="00223B9F" w:rsidRDefault="00223B9F" w:rsidP="00223B9F">
      <w:pPr>
        <w:widowControl w:val="0"/>
        <w:autoSpaceDE w:val="0"/>
        <w:autoSpaceDN w:val="0"/>
        <w:ind w:firstLine="709"/>
        <w:jc w:val="both"/>
        <w:rPr>
          <w:sz w:val="28"/>
          <w:szCs w:val="28"/>
        </w:rPr>
      </w:pPr>
      <w:r w:rsidRPr="00223B9F">
        <w:rPr>
          <w:sz w:val="28"/>
          <w:szCs w:val="28"/>
        </w:rPr>
        <w:t>Адрес электронной почты: info@mfc51.ru.</w:t>
      </w:r>
    </w:p>
    <w:p w:rsidR="00223B9F" w:rsidRPr="00223B9F" w:rsidRDefault="00223B9F" w:rsidP="00223B9F">
      <w:pPr>
        <w:widowControl w:val="0"/>
        <w:autoSpaceDE w:val="0"/>
        <w:autoSpaceDN w:val="0"/>
        <w:ind w:firstLine="709"/>
        <w:jc w:val="both"/>
        <w:rPr>
          <w:sz w:val="28"/>
          <w:szCs w:val="28"/>
        </w:rPr>
      </w:pPr>
      <w:r w:rsidRPr="00223B9F">
        <w:rPr>
          <w:sz w:val="28"/>
          <w:szCs w:val="28"/>
        </w:rPr>
        <w:t>Телефон для справок: (8152) 44-34-58.</w:t>
      </w:r>
    </w:p>
    <w:p w:rsidR="00223B9F" w:rsidRPr="00223B9F" w:rsidRDefault="00223B9F" w:rsidP="00223B9F">
      <w:pPr>
        <w:widowControl w:val="0"/>
        <w:autoSpaceDE w:val="0"/>
        <w:autoSpaceDN w:val="0"/>
        <w:ind w:firstLine="709"/>
        <w:jc w:val="both"/>
        <w:rPr>
          <w:sz w:val="28"/>
          <w:szCs w:val="28"/>
        </w:rPr>
      </w:pPr>
      <w:r w:rsidRPr="00223B9F">
        <w:rPr>
          <w:sz w:val="28"/>
          <w:szCs w:val="28"/>
        </w:rPr>
        <w:t>График приема граждан:</w:t>
      </w:r>
    </w:p>
    <w:p w:rsidR="00223B9F" w:rsidRPr="00223B9F" w:rsidRDefault="00223B9F" w:rsidP="00223B9F">
      <w:pPr>
        <w:widowControl w:val="0"/>
        <w:autoSpaceDE w:val="0"/>
        <w:autoSpaceDN w:val="0"/>
        <w:ind w:firstLine="709"/>
        <w:jc w:val="both"/>
        <w:rPr>
          <w:sz w:val="28"/>
          <w:szCs w:val="28"/>
        </w:rPr>
      </w:pPr>
      <w:r w:rsidRPr="00223B9F">
        <w:rPr>
          <w:sz w:val="28"/>
          <w:szCs w:val="28"/>
        </w:rPr>
        <w:t>- понедельник, среда - с 09.00 до 19.00;</w:t>
      </w:r>
    </w:p>
    <w:p w:rsidR="00223B9F" w:rsidRPr="00223B9F" w:rsidRDefault="00223B9F" w:rsidP="00223B9F">
      <w:pPr>
        <w:widowControl w:val="0"/>
        <w:autoSpaceDE w:val="0"/>
        <w:autoSpaceDN w:val="0"/>
        <w:ind w:firstLine="709"/>
        <w:jc w:val="both"/>
        <w:rPr>
          <w:sz w:val="28"/>
          <w:szCs w:val="28"/>
        </w:rPr>
      </w:pPr>
      <w:r w:rsidRPr="00223B9F">
        <w:rPr>
          <w:sz w:val="28"/>
          <w:szCs w:val="28"/>
        </w:rPr>
        <w:t>- вторник – с 10.00 до 20.00;</w:t>
      </w:r>
    </w:p>
    <w:p w:rsidR="00223B9F" w:rsidRPr="00223B9F" w:rsidRDefault="00223B9F" w:rsidP="00223B9F">
      <w:pPr>
        <w:widowControl w:val="0"/>
        <w:autoSpaceDE w:val="0"/>
        <w:autoSpaceDN w:val="0"/>
        <w:ind w:firstLine="709"/>
        <w:jc w:val="both"/>
        <w:rPr>
          <w:sz w:val="28"/>
          <w:szCs w:val="28"/>
        </w:rPr>
      </w:pPr>
      <w:r w:rsidRPr="00223B9F">
        <w:rPr>
          <w:sz w:val="28"/>
          <w:szCs w:val="28"/>
        </w:rPr>
        <w:t>- четверг, пятница - с 08.00 до 18.00;</w:t>
      </w:r>
    </w:p>
    <w:p w:rsidR="00223B9F" w:rsidRPr="00223B9F" w:rsidRDefault="00223B9F" w:rsidP="00223B9F">
      <w:pPr>
        <w:widowControl w:val="0"/>
        <w:autoSpaceDE w:val="0"/>
        <w:autoSpaceDN w:val="0"/>
        <w:ind w:firstLine="709"/>
        <w:jc w:val="both"/>
        <w:rPr>
          <w:sz w:val="28"/>
          <w:szCs w:val="28"/>
        </w:rPr>
      </w:pPr>
      <w:r w:rsidRPr="00223B9F">
        <w:rPr>
          <w:sz w:val="28"/>
          <w:szCs w:val="28"/>
        </w:rPr>
        <w:t>- суббота – с 10.00 до 15.00.</w:t>
      </w:r>
    </w:p>
    <w:p w:rsidR="00223B9F" w:rsidRPr="00223B9F" w:rsidRDefault="00223B9F" w:rsidP="00223B9F">
      <w:pPr>
        <w:widowControl w:val="0"/>
        <w:autoSpaceDE w:val="0"/>
        <w:autoSpaceDN w:val="0"/>
        <w:ind w:firstLine="709"/>
        <w:jc w:val="both"/>
        <w:rPr>
          <w:sz w:val="28"/>
          <w:szCs w:val="28"/>
        </w:rPr>
      </w:pPr>
      <w:r w:rsidRPr="00223B9F">
        <w:rPr>
          <w:sz w:val="28"/>
          <w:szCs w:val="28"/>
        </w:rPr>
        <w:t>Отделение многофункционального центра в Первомайском административном округе города Мурманска:</w:t>
      </w:r>
    </w:p>
    <w:p w:rsidR="00223B9F" w:rsidRPr="00223B9F" w:rsidRDefault="00223B9F" w:rsidP="00223B9F">
      <w:pPr>
        <w:widowControl w:val="0"/>
        <w:autoSpaceDE w:val="0"/>
        <w:autoSpaceDN w:val="0"/>
        <w:ind w:firstLine="709"/>
        <w:jc w:val="both"/>
        <w:rPr>
          <w:sz w:val="28"/>
          <w:szCs w:val="28"/>
        </w:rPr>
      </w:pPr>
      <w:r w:rsidRPr="00223B9F">
        <w:rPr>
          <w:sz w:val="28"/>
          <w:szCs w:val="28"/>
        </w:rPr>
        <w:t>Адрес: 183052, г. Мурманск, ул. Генерала Щербакова, д. 26.</w:t>
      </w:r>
    </w:p>
    <w:p w:rsidR="00223B9F" w:rsidRPr="00223B9F" w:rsidRDefault="00223B9F" w:rsidP="00223B9F">
      <w:pPr>
        <w:widowControl w:val="0"/>
        <w:autoSpaceDE w:val="0"/>
        <w:autoSpaceDN w:val="0"/>
        <w:ind w:firstLine="709"/>
        <w:jc w:val="both"/>
        <w:rPr>
          <w:sz w:val="28"/>
          <w:szCs w:val="28"/>
        </w:rPr>
      </w:pPr>
      <w:r w:rsidRPr="00223B9F">
        <w:rPr>
          <w:sz w:val="28"/>
          <w:szCs w:val="28"/>
        </w:rPr>
        <w:t>Адрес электронной почты: info@mfc51.ru.</w:t>
      </w:r>
    </w:p>
    <w:p w:rsidR="00223B9F" w:rsidRPr="00223B9F" w:rsidRDefault="00223B9F" w:rsidP="00223B9F">
      <w:pPr>
        <w:widowControl w:val="0"/>
        <w:autoSpaceDE w:val="0"/>
        <w:autoSpaceDN w:val="0"/>
        <w:ind w:firstLine="709"/>
        <w:jc w:val="both"/>
        <w:rPr>
          <w:sz w:val="28"/>
          <w:szCs w:val="28"/>
        </w:rPr>
      </w:pPr>
      <w:r w:rsidRPr="00223B9F">
        <w:rPr>
          <w:sz w:val="28"/>
          <w:szCs w:val="28"/>
        </w:rPr>
        <w:t>Телефон для справок: (8152) 52-12-89.</w:t>
      </w:r>
    </w:p>
    <w:p w:rsidR="00223B9F" w:rsidRPr="00223B9F" w:rsidRDefault="00223B9F" w:rsidP="00223B9F">
      <w:pPr>
        <w:widowControl w:val="0"/>
        <w:autoSpaceDE w:val="0"/>
        <w:autoSpaceDN w:val="0"/>
        <w:ind w:firstLine="709"/>
        <w:jc w:val="both"/>
        <w:rPr>
          <w:sz w:val="28"/>
          <w:szCs w:val="28"/>
        </w:rPr>
      </w:pPr>
      <w:r w:rsidRPr="00223B9F">
        <w:rPr>
          <w:sz w:val="28"/>
          <w:szCs w:val="28"/>
        </w:rPr>
        <w:t>График приема граждан:</w:t>
      </w:r>
    </w:p>
    <w:p w:rsidR="00223B9F" w:rsidRPr="00223B9F" w:rsidRDefault="00223B9F" w:rsidP="00223B9F">
      <w:pPr>
        <w:widowControl w:val="0"/>
        <w:autoSpaceDE w:val="0"/>
        <w:autoSpaceDN w:val="0"/>
        <w:ind w:firstLine="709"/>
        <w:jc w:val="both"/>
        <w:rPr>
          <w:sz w:val="28"/>
          <w:szCs w:val="28"/>
        </w:rPr>
      </w:pPr>
      <w:r w:rsidRPr="00223B9F">
        <w:rPr>
          <w:sz w:val="28"/>
          <w:szCs w:val="28"/>
        </w:rPr>
        <w:t>- понедельник, среда - с 09.00 до 19.00;</w:t>
      </w:r>
    </w:p>
    <w:p w:rsidR="00223B9F" w:rsidRPr="00223B9F" w:rsidRDefault="00223B9F" w:rsidP="00223B9F">
      <w:pPr>
        <w:widowControl w:val="0"/>
        <w:autoSpaceDE w:val="0"/>
        <w:autoSpaceDN w:val="0"/>
        <w:ind w:firstLine="709"/>
        <w:jc w:val="both"/>
        <w:rPr>
          <w:sz w:val="28"/>
          <w:szCs w:val="28"/>
        </w:rPr>
      </w:pPr>
      <w:r w:rsidRPr="00223B9F">
        <w:rPr>
          <w:sz w:val="28"/>
          <w:szCs w:val="28"/>
        </w:rPr>
        <w:t>- вторник – с 10.00 до 20.00;</w:t>
      </w:r>
    </w:p>
    <w:p w:rsidR="00223B9F" w:rsidRPr="00223B9F" w:rsidRDefault="00223B9F" w:rsidP="00223B9F">
      <w:pPr>
        <w:widowControl w:val="0"/>
        <w:autoSpaceDE w:val="0"/>
        <w:autoSpaceDN w:val="0"/>
        <w:ind w:firstLine="709"/>
        <w:jc w:val="both"/>
        <w:rPr>
          <w:sz w:val="28"/>
          <w:szCs w:val="28"/>
        </w:rPr>
      </w:pPr>
      <w:r w:rsidRPr="00223B9F">
        <w:rPr>
          <w:sz w:val="28"/>
          <w:szCs w:val="28"/>
        </w:rPr>
        <w:t>- четверг, пятница - с 08.00 до 18.00;</w:t>
      </w:r>
    </w:p>
    <w:p w:rsidR="00223B9F" w:rsidRPr="00223B9F" w:rsidRDefault="00223B9F" w:rsidP="00223B9F">
      <w:pPr>
        <w:widowControl w:val="0"/>
        <w:autoSpaceDE w:val="0"/>
        <w:autoSpaceDN w:val="0"/>
        <w:ind w:firstLine="709"/>
        <w:jc w:val="both"/>
        <w:rPr>
          <w:sz w:val="28"/>
          <w:szCs w:val="28"/>
        </w:rPr>
      </w:pPr>
      <w:r w:rsidRPr="00223B9F">
        <w:rPr>
          <w:sz w:val="28"/>
          <w:szCs w:val="28"/>
        </w:rPr>
        <w:t>- суббота – с 10.00 до 15.00.</w:t>
      </w:r>
    </w:p>
    <w:p w:rsidR="00223B9F" w:rsidRPr="00223B9F" w:rsidRDefault="00223B9F" w:rsidP="00223B9F">
      <w:pPr>
        <w:widowControl w:val="0"/>
        <w:autoSpaceDE w:val="0"/>
        <w:autoSpaceDN w:val="0"/>
        <w:ind w:firstLine="709"/>
        <w:jc w:val="both"/>
        <w:rPr>
          <w:sz w:val="28"/>
          <w:szCs w:val="28"/>
        </w:rPr>
      </w:pPr>
      <w:r w:rsidRPr="00223B9F">
        <w:rPr>
          <w:sz w:val="28"/>
          <w:szCs w:val="28"/>
        </w:rPr>
        <w:t>2.3.4.</w:t>
      </w:r>
      <w:r w:rsidRPr="00223B9F">
        <w:rPr>
          <w:sz w:val="28"/>
          <w:szCs w:val="28"/>
        </w:rPr>
        <w:tab/>
        <w:t>Информирование о порядке предоставления муниципальной услуги осуществляется с использованием:</w:t>
      </w:r>
    </w:p>
    <w:p w:rsidR="00223B9F" w:rsidRPr="00223B9F" w:rsidRDefault="00223B9F" w:rsidP="00223B9F">
      <w:pPr>
        <w:widowControl w:val="0"/>
        <w:autoSpaceDE w:val="0"/>
        <w:autoSpaceDN w:val="0"/>
        <w:ind w:firstLine="709"/>
        <w:jc w:val="both"/>
        <w:rPr>
          <w:sz w:val="28"/>
          <w:szCs w:val="28"/>
        </w:rPr>
      </w:pPr>
      <w:r w:rsidRPr="00223B9F">
        <w:rPr>
          <w:sz w:val="28"/>
          <w:szCs w:val="28"/>
        </w:rPr>
        <w:t>- средств телефонной связи;</w:t>
      </w:r>
    </w:p>
    <w:p w:rsidR="00223B9F" w:rsidRPr="00223B9F" w:rsidRDefault="00223B9F" w:rsidP="00223B9F">
      <w:pPr>
        <w:widowControl w:val="0"/>
        <w:autoSpaceDE w:val="0"/>
        <w:autoSpaceDN w:val="0"/>
        <w:ind w:firstLine="709"/>
        <w:jc w:val="both"/>
        <w:rPr>
          <w:sz w:val="28"/>
          <w:szCs w:val="28"/>
        </w:rPr>
      </w:pPr>
      <w:r w:rsidRPr="00223B9F">
        <w:rPr>
          <w:sz w:val="28"/>
          <w:szCs w:val="28"/>
        </w:rPr>
        <w:t>- средств почтовой связи;</w:t>
      </w:r>
    </w:p>
    <w:p w:rsidR="00223B9F" w:rsidRPr="00223B9F" w:rsidRDefault="00223B9F" w:rsidP="00223B9F">
      <w:pPr>
        <w:widowControl w:val="0"/>
        <w:autoSpaceDE w:val="0"/>
        <w:autoSpaceDN w:val="0"/>
        <w:ind w:firstLine="709"/>
        <w:jc w:val="both"/>
        <w:rPr>
          <w:sz w:val="28"/>
          <w:szCs w:val="28"/>
        </w:rPr>
      </w:pPr>
      <w:r w:rsidRPr="00223B9F">
        <w:rPr>
          <w:sz w:val="28"/>
          <w:szCs w:val="28"/>
        </w:rPr>
        <w:t>- электронной почты;</w:t>
      </w:r>
    </w:p>
    <w:p w:rsidR="00223B9F" w:rsidRPr="00223B9F" w:rsidRDefault="00223B9F" w:rsidP="00223B9F">
      <w:pPr>
        <w:widowControl w:val="0"/>
        <w:autoSpaceDE w:val="0"/>
        <w:autoSpaceDN w:val="0"/>
        <w:ind w:firstLine="709"/>
        <w:jc w:val="both"/>
        <w:rPr>
          <w:sz w:val="28"/>
          <w:szCs w:val="28"/>
        </w:rPr>
      </w:pPr>
      <w:r w:rsidRPr="00223B9F">
        <w:rPr>
          <w:sz w:val="28"/>
          <w:szCs w:val="28"/>
        </w:rPr>
        <w:t>- сети Интернет, в том числе официального сайта администрации города Мурманска, Единого портала государственных и муниципальных услуг и регионального портала государственных и муниципальных услуг;</w:t>
      </w:r>
    </w:p>
    <w:p w:rsidR="00223B9F" w:rsidRPr="00223B9F" w:rsidRDefault="00223B9F" w:rsidP="00223B9F">
      <w:pPr>
        <w:widowControl w:val="0"/>
        <w:autoSpaceDE w:val="0"/>
        <w:autoSpaceDN w:val="0"/>
        <w:ind w:firstLine="709"/>
        <w:jc w:val="both"/>
        <w:rPr>
          <w:sz w:val="28"/>
          <w:szCs w:val="28"/>
        </w:rPr>
      </w:pPr>
      <w:r w:rsidRPr="00223B9F">
        <w:rPr>
          <w:sz w:val="28"/>
          <w:szCs w:val="28"/>
        </w:rPr>
        <w:t>- информационных стендов (информационных терминалов).</w:t>
      </w:r>
    </w:p>
    <w:p w:rsidR="00223B9F" w:rsidRPr="00223B9F" w:rsidRDefault="00223B9F" w:rsidP="00223B9F">
      <w:pPr>
        <w:widowControl w:val="0"/>
        <w:autoSpaceDE w:val="0"/>
        <w:autoSpaceDN w:val="0"/>
        <w:ind w:firstLine="709"/>
        <w:jc w:val="both"/>
        <w:rPr>
          <w:sz w:val="28"/>
          <w:szCs w:val="28"/>
        </w:rPr>
      </w:pPr>
      <w:r w:rsidRPr="00223B9F">
        <w:rPr>
          <w:sz w:val="28"/>
          <w:szCs w:val="28"/>
        </w:rPr>
        <w:t xml:space="preserve">2.3.5. Информирование о порядке предоставления муниципальной услуги </w:t>
      </w:r>
      <w:r w:rsidRPr="00223B9F">
        <w:rPr>
          <w:sz w:val="28"/>
          <w:szCs w:val="28"/>
        </w:rPr>
        <w:lastRenderedPageBreak/>
        <w:t>осуществляют муниципальные служащие Комитета, ответственные за предоставление муниципальной услуги.</w:t>
      </w:r>
    </w:p>
    <w:p w:rsidR="00223B9F" w:rsidRPr="00223B9F" w:rsidRDefault="00223B9F" w:rsidP="00223B9F">
      <w:pPr>
        <w:widowControl w:val="0"/>
        <w:autoSpaceDE w:val="0"/>
        <w:autoSpaceDN w:val="0"/>
        <w:ind w:firstLine="709"/>
        <w:jc w:val="both"/>
        <w:rPr>
          <w:sz w:val="28"/>
          <w:szCs w:val="28"/>
        </w:rPr>
      </w:pPr>
      <w:r w:rsidRPr="00223B9F">
        <w:rPr>
          <w:sz w:val="28"/>
          <w:szCs w:val="28"/>
        </w:rPr>
        <w:t>2.3.6.</w:t>
      </w:r>
      <w:r w:rsidRPr="00223B9F">
        <w:rPr>
          <w:sz w:val="28"/>
          <w:szCs w:val="28"/>
        </w:rPr>
        <w:tab/>
        <w:t xml:space="preserve"> Информирование по вопросу предоставления муниципальной услуги, сведений о ходе ее выполнения осуществляется путем устного и письменного консультирования.</w:t>
      </w:r>
    </w:p>
    <w:p w:rsidR="00223B9F" w:rsidRPr="00223B9F" w:rsidRDefault="00223B9F" w:rsidP="00223B9F">
      <w:pPr>
        <w:widowControl w:val="0"/>
        <w:autoSpaceDE w:val="0"/>
        <w:autoSpaceDN w:val="0"/>
        <w:ind w:firstLine="709"/>
        <w:jc w:val="both"/>
        <w:rPr>
          <w:sz w:val="28"/>
          <w:szCs w:val="28"/>
        </w:rPr>
      </w:pPr>
      <w:r w:rsidRPr="00223B9F">
        <w:rPr>
          <w:sz w:val="28"/>
          <w:szCs w:val="28"/>
        </w:rPr>
        <w:t>2.3.7. Устное консультирование осуществляется посредством средств телефонной связи, при личном приеме.</w:t>
      </w:r>
    </w:p>
    <w:p w:rsidR="00223B9F" w:rsidRPr="00223B9F" w:rsidRDefault="00223B9F" w:rsidP="00223B9F">
      <w:pPr>
        <w:widowControl w:val="0"/>
        <w:autoSpaceDE w:val="0"/>
        <w:autoSpaceDN w:val="0"/>
        <w:ind w:firstLine="709"/>
        <w:jc w:val="both"/>
        <w:rPr>
          <w:sz w:val="28"/>
          <w:szCs w:val="28"/>
        </w:rPr>
      </w:pPr>
      <w:r w:rsidRPr="00223B9F">
        <w:rPr>
          <w:sz w:val="28"/>
          <w:szCs w:val="28"/>
        </w:rPr>
        <w:t>2.3.8. При ответе на телефонные звонки муниципальный служащий Комитета, ответственный за предоставление муниципальной услуги, обязан:</w:t>
      </w:r>
    </w:p>
    <w:p w:rsidR="00223B9F" w:rsidRPr="00223B9F" w:rsidRDefault="00223B9F" w:rsidP="00223B9F">
      <w:pPr>
        <w:widowControl w:val="0"/>
        <w:autoSpaceDE w:val="0"/>
        <w:autoSpaceDN w:val="0"/>
        <w:ind w:firstLine="709"/>
        <w:jc w:val="both"/>
        <w:rPr>
          <w:sz w:val="28"/>
          <w:szCs w:val="28"/>
        </w:rPr>
      </w:pPr>
      <w:r w:rsidRPr="00223B9F">
        <w:rPr>
          <w:sz w:val="28"/>
          <w:szCs w:val="28"/>
        </w:rPr>
        <w:t xml:space="preserve">- назвать наименование органа, должность, свою фамилию, имя, отчество; </w:t>
      </w:r>
    </w:p>
    <w:p w:rsidR="00223B9F" w:rsidRPr="00223B9F" w:rsidRDefault="00223B9F" w:rsidP="00223B9F">
      <w:pPr>
        <w:widowControl w:val="0"/>
        <w:autoSpaceDE w:val="0"/>
        <w:autoSpaceDN w:val="0"/>
        <w:ind w:firstLine="709"/>
        <w:jc w:val="both"/>
        <w:rPr>
          <w:sz w:val="28"/>
          <w:szCs w:val="28"/>
        </w:rPr>
      </w:pPr>
      <w:r w:rsidRPr="00223B9F">
        <w:rPr>
          <w:sz w:val="28"/>
          <w:szCs w:val="28"/>
        </w:rPr>
        <w:t>- отвечать корректно, не допускать в это время разговоров с другими людьми.</w:t>
      </w:r>
    </w:p>
    <w:p w:rsidR="00223B9F" w:rsidRPr="00223B9F" w:rsidRDefault="00223B9F" w:rsidP="00223B9F">
      <w:pPr>
        <w:widowControl w:val="0"/>
        <w:autoSpaceDE w:val="0"/>
        <w:autoSpaceDN w:val="0"/>
        <w:ind w:firstLine="709"/>
        <w:jc w:val="both"/>
        <w:rPr>
          <w:sz w:val="28"/>
          <w:szCs w:val="28"/>
        </w:rPr>
      </w:pPr>
      <w:r w:rsidRPr="00223B9F">
        <w:rPr>
          <w:sz w:val="28"/>
          <w:szCs w:val="28"/>
        </w:rPr>
        <w:t>Максимальное время телефонного разговора не должно превышать 15 минут.</w:t>
      </w:r>
    </w:p>
    <w:p w:rsidR="00223B9F" w:rsidRPr="00223B9F" w:rsidRDefault="00223B9F" w:rsidP="00223B9F">
      <w:pPr>
        <w:widowControl w:val="0"/>
        <w:autoSpaceDE w:val="0"/>
        <w:autoSpaceDN w:val="0"/>
        <w:ind w:firstLine="709"/>
        <w:jc w:val="both"/>
        <w:rPr>
          <w:sz w:val="28"/>
          <w:szCs w:val="28"/>
        </w:rPr>
      </w:pPr>
      <w:r w:rsidRPr="00223B9F">
        <w:rPr>
          <w:sz w:val="28"/>
          <w:szCs w:val="28"/>
        </w:rPr>
        <w:t>2.3.9.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223B9F" w:rsidRPr="00223B9F" w:rsidRDefault="00223B9F" w:rsidP="00223B9F">
      <w:pPr>
        <w:widowControl w:val="0"/>
        <w:autoSpaceDE w:val="0"/>
        <w:autoSpaceDN w:val="0"/>
        <w:ind w:firstLine="709"/>
        <w:jc w:val="both"/>
        <w:rPr>
          <w:sz w:val="28"/>
          <w:szCs w:val="28"/>
        </w:rPr>
      </w:pPr>
      <w:r w:rsidRPr="00223B9F">
        <w:rPr>
          <w:sz w:val="28"/>
          <w:szCs w:val="28"/>
        </w:rPr>
        <w:t>Если муниципальный служащий Комитета, ответственный за предоставление муниципальной услуги, не может дать ответ самостоятельно либо подготовка ответа требует продолжительного времени, он обязан выбрать один из вариантов дальнейших действий:</w:t>
      </w:r>
    </w:p>
    <w:p w:rsidR="00223B9F" w:rsidRPr="00223B9F" w:rsidRDefault="00223B9F" w:rsidP="00223B9F">
      <w:pPr>
        <w:widowControl w:val="0"/>
        <w:autoSpaceDE w:val="0"/>
        <w:autoSpaceDN w:val="0"/>
        <w:ind w:firstLine="709"/>
        <w:jc w:val="both"/>
        <w:rPr>
          <w:sz w:val="28"/>
          <w:szCs w:val="28"/>
        </w:rPr>
      </w:pPr>
      <w:r w:rsidRPr="00223B9F">
        <w:rPr>
          <w:sz w:val="28"/>
          <w:szCs w:val="28"/>
        </w:rPr>
        <w:t>а) предложить обратившемуся лицу изложить суть обращения в письменной форме;</w:t>
      </w:r>
    </w:p>
    <w:p w:rsidR="00223B9F" w:rsidRPr="00223B9F" w:rsidRDefault="00223B9F" w:rsidP="00223B9F">
      <w:pPr>
        <w:widowControl w:val="0"/>
        <w:autoSpaceDE w:val="0"/>
        <w:autoSpaceDN w:val="0"/>
        <w:ind w:firstLine="709"/>
        <w:jc w:val="both"/>
        <w:rPr>
          <w:sz w:val="28"/>
          <w:szCs w:val="28"/>
        </w:rPr>
      </w:pPr>
      <w:r w:rsidRPr="00223B9F">
        <w:rPr>
          <w:sz w:val="28"/>
          <w:szCs w:val="28"/>
        </w:rPr>
        <w:t>б) назначить другое удобное для заявителя время для консультации.</w:t>
      </w:r>
    </w:p>
    <w:p w:rsidR="00223B9F" w:rsidRPr="00223B9F" w:rsidRDefault="00223B9F" w:rsidP="00223B9F">
      <w:pPr>
        <w:widowControl w:val="0"/>
        <w:autoSpaceDE w:val="0"/>
        <w:autoSpaceDN w:val="0"/>
        <w:ind w:firstLine="709"/>
        <w:jc w:val="both"/>
        <w:rPr>
          <w:sz w:val="28"/>
          <w:szCs w:val="28"/>
        </w:rPr>
      </w:pPr>
      <w:r w:rsidRPr="00223B9F">
        <w:rPr>
          <w:sz w:val="28"/>
          <w:szCs w:val="28"/>
        </w:rPr>
        <w:t>2.3.10. Письменные разъяснения даются Комитетом при наличии письменного обращения. Муниципальные служащие Комитета, ответственные за предоставление муниципальной услуги, квалифицированно готовят разъяснения в пределах своей компетенции.</w:t>
      </w:r>
    </w:p>
    <w:p w:rsidR="00223B9F" w:rsidRPr="00223B9F" w:rsidRDefault="00223B9F" w:rsidP="00223B9F">
      <w:pPr>
        <w:widowControl w:val="0"/>
        <w:autoSpaceDE w:val="0"/>
        <w:autoSpaceDN w:val="0"/>
        <w:ind w:firstLine="709"/>
        <w:jc w:val="both"/>
        <w:rPr>
          <w:sz w:val="28"/>
          <w:szCs w:val="28"/>
        </w:rPr>
      </w:pPr>
      <w:r w:rsidRPr="00223B9F">
        <w:rPr>
          <w:sz w:val="28"/>
          <w:szCs w:val="28"/>
        </w:rPr>
        <w:t>2.3.11. Председатель Комитета (лицо, исполняющее его обязанности) рассматривает письменное обращение и направляет его начальнику отдела градостроительства и архитектуры Комитета (лицу, исполняющему его обязанности). Начальник отдела градостроительства и архитектуры Комитета (лицо, исполняющее его обязанности) рассматривает обращение, накладывает резолюцию с указанием фамилии исполнителя для подготовки ответа по каждому конкретному письменному обращению.</w:t>
      </w:r>
    </w:p>
    <w:p w:rsidR="00223B9F" w:rsidRPr="00223B9F" w:rsidRDefault="00223B9F" w:rsidP="00223B9F">
      <w:pPr>
        <w:widowControl w:val="0"/>
        <w:autoSpaceDE w:val="0"/>
        <w:autoSpaceDN w:val="0"/>
        <w:ind w:firstLine="709"/>
        <w:jc w:val="both"/>
        <w:rPr>
          <w:sz w:val="28"/>
          <w:szCs w:val="28"/>
        </w:rPr>
      </w:pPr>
      <w:r w:rsidRPr="00223B9F">
        <w:rPr>
          <w:sz w:val="28"/>
          <w:szCs w:val="28"/>
        </w:rPr>
        <w:t>2.3.12. Письменный ответ подписывает председатель Комитета (лицо, исполняющее его обязанности). Ответ должен содержать фамилию, инициалы и телефон исполнителя.</w:t>
      </w:r>
    </w:p>
    <w:p w:rsidR="00223B9F" w:rsidRPr="00223B9F" w:rsidRDefault="00223B9F" w:rsidP="00223B9F">
      <w:pPr>
        <w:widowControl w:val="0"/>
        <w:autoSpaceDE w:val="0"/>
        <w:autoSpaceDN w:val="0"/>
        <w:ind w:firstLine="709"/>
        <w:jc w:val="both"/>
        <w:rPr>
          <w:sz w:val="28"/>
          <w:szCs w:val="28"/>
        </w:rPr>
      </w:pPr>
      <w:r w:rsidRPr="00223B9F">
        <w:rPr>
          <w:sz w:val="28"/>
          <w:szCs w:val="28"/>
        </w:rPr>
        <w:t xml:space="preserve">Исполнитель направляет ответ письмом, электронной почтой, факсом либо с использованием сети Интернет в зависимости от способа обращения за консультацией или способа доставки, указанного в письменном обращении, в том числе нарочным. </w:t>
      </w:r>
    </w:p>
    <w:p w:rsidR="00223B9F" w:rsidRPr="00223B9F" w:rsidRDefault="00223B9F" w:rsidP="00223B9F">
      <w:pPr>
        <w:widowControl w:val="0"/>
        <w:autoSpaceDE w:val="0"/>
        <w:autoSpaceDN w:val="0"/>
        <w:ind w:firstLine="709"/>
        <w:jc w:val="both"/>
        <w:rPr>
          <w:sz w:val="28"/>
          <w:szCs w:val="28"/>
        </w:rPr>
      </w:pPr>
      <w:r w:rsidRPr="00223B9F">
        <w:rPr>
          <w:sz w:val="28"/>
          <w:szCs w:val="28"/>
        </w:rPr>
        <w:t>2.3.13. Срок подготовки письменного ответа составляет 15 рабочих дней  со дня регистрации письменного обращения.</w:t>
      </w:r>
    </w:p>
    <w:p w:rsidR="00223B9F" w:rsidRPr="00223B9F" w:rsidRDefault="00223B9F" w:rsidP="00223B9F">
      <w:pPr>
        <w:widowControl w:val="0"/>
        <w:autoSpaceDE w:val="0"/>
        <w:autoSpaceDN w:val="0"/>
        <w:ind w:firstLine="709"/>
        <w:jc w:val="both"/>
        <w:rPr>
          <w:sz w:val="28"/>
          <w:szCs w:val="28"/>
        </w:rPr>
      </w:pPr>
      <w:r w:rsidRPr="00223B9F">
        <w:rPr>
          <w:sz w:val="28"/>
          <w:szCs w:val="28"/>
        </w:rPr>
        <w:t xml:space="preserve">2.3.14. Результатом информирования и консультирования является </w:t>
      </w:r>
      <w:r w:rsidRPr="00223B9F">
        <w:rPr>
          <w:sz w:val="28"/>
          <w:szCs w:val="28"/>
        </w:rPr>
        <w:lastRenderedPageBreak/>
        <w:t>предоставление обратившемуся лицу информации:</w:t>
      </w:r>
    </w:p>
    <w:p w:rsidR="00223B9F" w:rsidRPr="00223B9F" w:rsidRDefault="00223B9F" w:rsidP="00223B9F">
      <w:pPr>
        <w:widowControl w:val="0"/>
        <w:autoSpaceDE w:val="0"/>
        <w:autoSpaceDN w:val="0"/>
        <w:ind w:firstLine="709"/>
        <w:jc w:val="both"/>
        <w:rPr>
          <w:sz w:val="28"/>
          <w:szCs w:val="28"/>
        </w:rPr>
      </w:pPr>
      <w:r w:rsidRPr="00223B9F">
        <w:rPr>
          <w:sz w:val="28"/>
          <w:szCs w:val="28"/>
        </w:rPr>
        <w:t>- об органе, предоставляющем муниципальную услугу, отделениях многофункционального центра (наименование, номер телефона, почтовый и электронный адрес), времени приема заявителей;</w:t>
      </w:r>
    </w:p>
    <w:p w:rsidR="00223B9F" w:rsidRPr="00223B9F" w:rsidRDefault="00223B9F" w:rsidP="00223B9F">
      <w:pPr>
        <w:widowControl w:val="0"/>
        <w:autoSpaceDE w:val="0"/>
        <w:autoSpaceDN w:val="0"/>
        <w:ind w:firstLine="709"/>
        <w:jc w:val="both"/>
        <w:rPr>
          <w:sz w:val="28"/>
          <w:szCs w:val="28"/>
        </w:rPr>
      </w:pPr>
      <w:r w:rsidRPr="00223B9F">
        <w:rPr>
          <w:sz w:val="28"/>
          <w:szCs w:val="28"/>
        </w:rPr>
        <w:t>- о перечне документов, необходимых для оказания муниципальной услуги;</w:t>
      </w:r>
    </w:p>
    <w:p w:rsidR="00223B9F" w:rsidRPr="00223B9F" w:rsidRDefault="00223B9F" w:rsidP="00223B9F">
      <w:pPr>
        <w:widowControl w:val="0"/>
        <w:autoSpaceDE w:val="0"/>
        <w:autoSpaceDN w:val="0"/>
        <w:ind w:firstLine="709"/>
        <w:jc w:val="both"/>
        <w:rPr>
          <w:sz w:val="28"/>
          <w:szCs w:val="28"/>
        </w:rPr>
      </w:pPr>
      <w:r w:rsidRPr="00223B9F">
        <w:rPr>
          <w:sz w:val="28"/>
          <w:szCs w:val="28"/>
        </w:rPr>
        <w:t>- о сроках предоставления муниципальной услуги;</w:t>
      </w:r>
    </w:p>
    <w:p w:rsidR="00223B9F" w:rsidRPr="00223B9F" w:rsidRDefault="00223B9F" w:rsidP="00223B9F">
      <w:pPr>
        <w:widowControl w:val="0"/>
        <w:autoSpaceDE w:val="0"/>
        <w:autoSpaceDN w:val="0"/>
        <w:ind w:firstLine="709"/>
        <w:jc w:val="both"/>
        <w:rPr>
          <w:sz w:val="28"/>
          <w:szCs w:val="28"/>
        </w:rPr>
      </w:pPr>
      <w:r w:rsidRPr="00223B9F">
        <w:rPr>
          <w:sz w:val="28"/>
          <w:szCs w:val="28"/>
        </w:rPr>
        <w:t>- об основаниях для отказа в предоставлении муниципальной услуги;</w:t>
      </w:r>
    </w:p>
    <w:p w:rsidR="00223B9F" w:rsidRPr="00223B9F" w:rsidRDefault="00223B9F" w:rsidP="00223B9F">
      <w:pPr>
        <w:widowControl w:val="0"/>
        <w:autoSpaceDE w:val="0"/>
        <w:autoSpaceDN w:val="0"/>
        <w:ind w:firstLine="709"/>
        <w:jc w:val="both"/>
        <w:rPr>
          <w:sz w:val="28"/>
          <w:szCs w:val="28"/>
        </w:rPr>
      </w:pPr>
      <w:r w:rsidRPr="00223B9F">
        <w:rPr>
          <w:sz w:val="28"/>
          <w:szCs w:val="28"/>
        </w:rPr>
        <w:t>- о порядке обжалования действий (бездействия), а также решений органа, предоставляющего муниципальную услугу, муниципальных служащих.</w:t>
      </w:r>
    </w:p>
    <w:p w:rsidR="00223B9F" w:rsidRPr="00223B9F" w:rsidRDefault="00223B9F" w:rsidP="00223B9F">
      <w:pPr>
        <w:widowControl w:val="0"/>
        <w:autoSpaceDE w:val="0"/>
        <w:autoSpaceDN w:val="0"/>
        <w:ind w:firstLine="709"/>
        <w:jc w:val="both"/>
        <w:rPr>
          <w:sz w:val="28"/>
          <w:szCs w:val="28"/>
        </w:rPr>
      </w:pPr>
      <w:r w:rsidRPr="00223B9F">
        <w:rPr>
          <w:sz w:val="28"/>
          <w:szCs w:val="28"/>
        </w:rPr>
        <w:t>По желанию заявителя муниципальным служащим Комитета, ответственным за предоставление муниципальной услуги,  оказывается помощь в заполнении заявления (заявлений) при предоставлении муниципальной услуги.</w:t>
      </w:r>
    </w:p>
    <w:p w:rsidR="00F05CBC" w:rsidRDefault="00223B9F" w:rsidP="00223B9F">
      <w:pPr>
        <w:widowControl w:val="0"/>
        <w:autoSpaceDE w:val="0"/>
        <w:autoSpaceDN w:val="0"/>
        <w:adjustRightInd w:val="0"/>
        <w:ind w:firstLine="708"/>
        <w:jc w:val="both"/>
        <w:rPr>
          <w:rFonts w:ascii="Calibri" w:hAnsi="Calibri" w:cs="Calibri"/>
        </w:rPr>
      </w:pPr>
      <w:r w:rsidRPr="00223B9F">
        <w:rPr>
          <w:sz w:val="28"/>
          <w:szCs w:val="28"/>
        </w:rPr>
        <w:t>2.3.15. Муниципальные служащие Комитета, ответственные за предоставление муниципальной услуги (лично или по телефону), обязаны относиться к обратившимся гражданам корректно и внимательно, не унижая их чести и достоинства.</w:t>
      </w:r>
    </w:p>
    <w:p w:rsidR="00F05CBC" w:rsidRPr="00FB200A" w:rsidRDefault="00F05CBC">
      <w:pPr>
        <w:widowControl w:val="0"/>
        <w:autoSpaceDE w:val="0"/>
        <w:autoSpaceDN w:val="0"/>
        <w:adjustRightInd w:val="0"/>
        <w:jc w:val="center"/>
        <w:outlineLvl w:val="2"/>
        <w:rPr>
          <w:sz w:val="28"/>
          <w:szCs w:val="28"/>
        </w:rPr>
      </w:pPr>
      <w:bookmarkStart w:id="9" w:name="Par98"/>
      <w:bookmarkEnd w:id="9"/>
      <w:r w:rsidRPr="00FB200A">
        <w:rPr>
          <w:sz w:val="28"/>
          <w:szCs w:val="28"/>
        </w:rPr>
        <w:t>2.4. Описание заявителей</w:t>
      </w:r>
    </w:p>
    <w:p w:rsidR="00F05CBC" w:rsidRPr="00FB200A" w:rsidRDefault="00F05CBC">
      <w:pPr>
        <w:widowControl w:val="0"/>
        <w:autoSpaceDE w:val="0"/>
        <w:autoSpaceDN w:val="0"/>
        <w:adjustRightInd w:val="0"/>
        <w:jc w:val="both"/>
        <w:rPr>
          <w:sz w:val="28"/>
          <w:szCs w:val="28"/>
        </w:rPr>
      </w:pPr>
    </w:p>
    <w:p w:rsidR="004F382D" w:rsidRPr="004F382D" w:rsidRDefault="004F382D" w:rsidP="004F382D">
      <w:pPr>
        <w:pStyle w:val="ConsPlusNormal"/>
        <w:tabs>
          <w:tab w:val="left" w:pos="709"/>
        </w:tabs>
        <w:ind w:firstLine="709"/>
        <w:jc w:val="both"/>
        <w:rPr>
          <w:rFonts w:ascii="Times New Roman" w:hAnsi="Times New Roman" w:cs="Times New Roman"/>
          <w:sz w:val="28"/>
          <w:szCs w:val="28"/>
        </w:rPr>
      </w:pPr>
      <w:r w:rsidRPr="004F382D">
        <w:rPr>
          <w:rFonts w:ascii="Times New Roman" w:hAnsi="Times New Roman" w:cs="Times New Roman"/>
          <w:sz w:val="28"/>
          <w:szCs w:val="28"/>
        </w:rPr>
        <w:t>2.4.1. Заявителем муниципальной услуги является застройщик, завершивший строительство или реконструкцию объекта капитального строительства, расположенного на территории муниципального образования город Мурманск.</w:t>
      </w:r>
    </w:p>
    <w:p w:rsidR="004F382D" w:rsidRPr="004F382D" w:rsidRDefault="004F382D" w:rsidP="004F382D">
      <w:pPr>
        <w:pStyle w:val="ConsPlusNormal"/>
        <w:ind w:firstLine="709"/>
        <w:jc w:val="both"/>
        <w:rPr>
          <w:rFonts w:ascii="Times New Roman" w:hAnsi="Times New Roman" w:cs="Times New Roman"/>
          <w:sz w:val="28"/>
          <w:szCs w:val="28"/>
        </w:rPr>
      </w:pPr>
      <w:r w:rsidRPr="004F382D">
        <w:rPr>
          <w:rFonts w:ascii="Times New Roman" w:hAnsi="Times New Roman" w:cs="Times New Roman"/>
          <w:sz w:val="28"/>
          <w:szCs w:val="28"/>
        </w:rPr>
        <w:t xml:space="preserve">2.4.2. </w:t>
      </w:r>
      <w:proofErr w:type="gramStart"/>
      <w:r w:rsidRPr="004F382D">
        <w:rPr>
          <w:rFonts w:ascii="Times New Roman" w:hAnsi="Times New Roman" w:cs="Times New Roman"/>
          <w:sz w:val="28"/>
          <w:szCs w:val="28"/>
        </w:rPr>
        <w:t>Застройщиком признается</w:t>
      </w:r>
      <w:r w:rsidRPr="004F382D">
        <w:rPr>
          <w:rFonts w:ascii="Times New Roman" w:eastAsiaTheme="minorHAnsi" w:hAnsi="Times New Roman" w:cs="Times New Roman"/>
          <w:sz w:val="28"/>
          <w:szCs w:val="28"/>
          <w:lang w:eastAsia="en-US"/>
        </w:rPr>
        <w:t xml:space="preserve"> </w:t>
      </w:r>
      <w:r w:rsidRPr="004F382D">
        <w:rPr>
          <w:rFonts w:ascii="Times New Roman" w:hAnsi="Times New Roman" w:cs="Times New Roman"/>
          <w:sz w:val="28"/>
          <w:szCs w:val="28"/>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4F382D">
        <w:rPr>
          <w:rFonts w:ascii="Times New Roman" w:hAnsi="Times New Roman" w:cs="Times New Roman"/>
          <w:sz w:val="28"/>
          <w:szCs w:val="28"/>
        </w:rPr>
        <w:t>Росатом</w:t>
      </w:r>
      <w:proofErr w:type="spellEnd"/>
      <w:r w:rsidRPr="004F382D">
        <w:rPr>
          <w:rFonts w:ascii="Times New Roman" w:hAnsi="Times New Roman" w:cs="Times New Roman"/>
          <w:sz w:val="28"/>
          <w:szCs w:val="28"/>
        </w:rPr>
        <w:t>», Государственная корпорация по космической деятельности «</w:t>
      </w:r>
      <w:proofErr w:type="spellStart"/>
      <w:r w:rsidRPr="004F382D">
        <w:rPr>
          <w:rFonts w:ascii="Times New Roman" w:hAnsi="Times New Roman" w:cs="Times New Roman"/>
          <w:sz w:val="28"/>
          <w:szCs w:val="28"/>
        </w:rPr>
        <w:t>Роскосмос</w:t>
      </w:r>
      <w:proofErr w:type="spellEnd"/>
      <w:r w:rsidRPr="004F382D">
        <w:rPr>
          <w:rFonts w:ascii="Times New Roman" w:hAnsi="Times New Roman" w:cs="Times New Roman"/>
          <w:sz w:val="28"/>
          <w:szCs w:val="28"/>
        </w:rPr>
        <w:t>», органы управления государственными внебюджетными фондами или органы местного самоуправления передали в случаях, установленных</w:t>
      </w:r>
      <w:proofErr w:type="gramEnd"/>
      <w:r w:rsidRPr="004F382D">
        <w:rPr>
          <w:rFonts w:ascii="Times New Roman" w:hAnsi="Times New Roman" w:cs="Times New Roman"/>
          <w:sz w:val="28"/>
          <w:szCs w:val="28"/>
        </w:rPr>
        <w:t xml:space="preserve">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w:t>
      </w:r>
      <w:r w:rsidR="00FC7A8B">
        <w:rPr>
          <w:rFonts w:ascii="Times New Roman" w:hAnsi="Times New Roman" w:cs="Times New Roman"/>
          <w:sz w:val="28"/>
          <w:szCs w:val="28"/>
        </w:rPr>
        <w:t xml:space="preserve">, снос </w:t>
      </w:r>
      <w:r w:rsidRPr="004F382D">
        <w:rPr>
          <w:rFonts w:ascii="Times New Roman" w:hAnsi="Times New Roman" w:cs="Times New Roman"/>
          <w:sz w:val="28"/>
          <w:szCs w:val="28"/>
        </w:rPr>
        <w:t xml:space="preserve">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4F382D" w:rsidRPr="004F382D" w:rsidRDefault="004F382D" w:rsidP="004F382D">
      <w:pPr>
        <w:pStyle w:val="ConsPlusNormal"/>
        <w:ind w:firstLine="709"/>
        <w:jc w:val="both"/>
        <w:rPr>
          <w:rFonts w:ascii="Times New Roman" w:hAnsi="Times New Roman" w:cs="Times New Roman"/>
          <w:bCs/>
          <w:sz w:val="28"/>
          <w:szCs w:val="28"/>
        </w:rPr>
      </w:pPr>
      <w:r w:rsidRPr="004F382D">
        <w:rPr>
          <w:rFonts w:ascii="Times New Roman" w:hAnsi="Times New Roman" w:cs="Times New Roman"/>
          <w:sz w:val="28"/>
          <w:szCs w:val="28"/>
        </w:rPr>
        <w:t>2.4.3. </w:t>
      </w:r>
      <w:proofErr w:type="gramStart"/>
      <w:r w:rsidRPr="004F382D">
        <w:rPr>
          <w:rFonts w:ascii="Times New Roman" w:hAnsi="Times New Roman" w:cs="Times New Roman"/>
          <w:sz w:val="28"/>
          <w:szCs w:val="28"/>
        </w:rPr>
        <w:t xml:space="preserve">От имени заявителя за предоставлением муниципальной услуги </w:t>
      </w:r>
      <w:r w:rsidRPr="004F382D">
        <w:rPr>
          <w:rFonts w:ascii="Times New Roman" w:hAnsi="Times New Roman" w:cs="Times New Roman"/>
          <w:bCs/>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F05CBC" w:rsidRPr="00FB200A" w:rsidRDefault="00F05CBC">
      <w:pPr>
        <w:widowControl w:val="0"/>
        <w:autoSpaceDE w:val="0"/>
        <w:autoSpaceDN w:val="0"/>
        <w:adjustRightInd w:val="0"/>
        <w:jc w:val="both"/>
        <w:rPr>
          <w:sz w:val="28"/>
          <w:szCs w:val="28"/>
        </w:rPr>
      </w:pPr>
    </w:p>
    <w:p w:rsidR="00F05CBC" w:rsidRPr="00FB200A" w:rsidRDefault="00F05CBC">
      <w:pPr>
        <w:widowControl w:val="0"/>
        <w:autoSpaceDE w:val="0"/>
        <w:autoSpaceDN w:val="0"/>
        <w:adjustRightInd w:val="0"/>
        <w:jc w:val="center"/>
        <w:outlineLvl w:val="2"/>
        <w:rPr>
          <w:sz w:val="28"/>
          <w:szCs w:val="28"/>
        </w:rPr>
      </w:pPr>
      <w:bookmarkStart w:id="10" w:name="Par105"/>
      <w:bookmarkEnd w:id="10"/>
      <w:r w:rsidRPr="00FB200A">
        <w:rPr>
          <w:sz w:val="28"/>
          <w:szCs w:val="28"/>
        </w:rPr>
        <w:t>2.5. Размер платы, взимаемой с заявителя при предоставлении</w:t>
      </w:r>
    </w:p>
    <w:p w:rsidR="00F05CBC" w:rsidRPr="00FB200A" w:rsidRDefault="00F05CBC">
      <w:pPr>
        <w:widowControl w:val="0"/>
        <w:autoSpaceDE w:val="0"/>
        <w:autoSpaceDN w:val="0"/>
        <w:adjustRightInd w:val="0"/>
        <w:jc w:val="center"/>
        <w:rPr>
          <w:sz w:val="28"/>
          <w:szCs w:val="28"/>
        </w:rPr>
      </w:pPr>
      <w:r w:rsidRPr="00FB200A">
        <w:rPr>
          <w:sz w:val="28"/>
          <w:szCs w:val="28"/>
        </w:rPr>
        <w:t>муниципальной услуги, и способы ее взимания</w:t>
      </w:r>
    </w:p>
    <w:p w:rsidR="00F05CBC" w:rsidRDefault="00F05CBC">
      <w:pPr>
        <w:widowControl w:val="0"/>
        <w:autoSpaceDE w:val="0"/>
        <w:autoSpaceDN w:val="0"/>
        <w:adjustRightInd w:val="0"/>
        <w:jc w:val="center"/>
        <w:rPr>
          <w:rFonts w:ascii="Calibri" w:hAnsi="Calibri" w:cs="Calibri"/>
        </w:rPr>
      </w:pPr>
    </w:p>
    <w:p w:rsidR="00F05CBC" w:rsidRDefault="00F05CBC">
      <w:pPr>
        <w:widowControl w:val="0"/>
        <w:autoSpaceDE w:val="0"/>
        <w:autoSpaceDN w:val="0"/>
        <w:adjustRightInd w:val="0"/>
        <w:jc w:val="both"/>
        <w:rPr>
          <w:rFonts w:ascii="Calibri" w:hAnsi="Calibri" w:cs="Calibri"/>
        </w:rPr>
      </w:pPr>
    </w:p>
    <w:p w:rsidR="00F05CBC" w:rsidRPr="00FB200A" w:rsidRDefault="00F05CBC">
      <w:pPr>
        <w:widowControl w:val="0"/>
        <w:autoSpaceDE w:val="0"/>
        <w:autoSpaceDN w:val="0"/>
        <w:adjustRightInd w:val="0"/>
        <w:ind w:firstLine="540"/>
        <w:jc w:val="both"/>
        <w:rPr>
          <w:sz w:val="28"/>
          <w:szCs w:val="28"/>
        </w:rPr>
      </w:pPr>
      <w:r w:rsidRPr="00FB200A">
        <w:rPr>
          <w:sz w:val="28"/>
          <w:szCs w:val="28"/>
        </w:rPr>
        <w:t>Муниципальная услуга предоставляется заявителям на бесплатной основе.</w:t>
      </w:r>
    </w:p>
    <w:p w:rsidR="00F05CBC" w:rsidRPr="00FB200A" w:rsidRDefault="00F05CBC">
      <w:pPr>
        <w:widowControl w:val="0"/>
        <w:autoSpaceDE w:val="0"/>
        <w:autoSpaceDN w:val="0"/>
        <w:adjustRightInd w:val="0"/>
        <w:jc w:val="both"/>
        <w:rPr>
          <w:sz w:val="28"/>
          <w:szCs w:val="28"/>
        </w:rPr>
      </w:pPr>
    </w:p>
    <w:p w:rsidR="00F05CBC" w:rsidRPr="00FB200A" w:rsidRDefault="00F05CBC">
      <w:pPr>
        <w:widowControl w:val="0"/>
        <w:autoSpaceDE w:val="0"/>
        <w:autoSpaceDN w:val="0"/>
        <w:adjustRightInd w:val="0"/>
        <w:jc w:val="center"/>
        <w:outlineLvl w:val="2"/>
        <w:rPr>
          <w:sz w:val="28"/>
          <w:szCs w:val="28"/>
        </w:rPr>
      </w:pPr>
      <w:bookmarkStart w:id="11" w:name="Par113"/>
      <w:bookmarkEnd w:id="11"/>
      <w:r w:rsidRPr="00FB200A">
        <w:rPr>
          <w:sz w:val="28"/>
          <w:szCs w:val="28"/>
        </w:rPr>
        <w:t>2.6. Срок предоставления муниципальной услуги</w:t>
      </w:r>
    </w:p>
    <w:p w:rsidR="00F05CBC" w:rsidRPr="00FB200A" w:rsidRDefault="00F05CBC">
      <w:pPr>
        <w:widowControl w:val="0"/>
        <w:autoSpaceDE w:val="0"/>
        <w:autoSpaceDN w:val="0"/>
        <w:adjustRightInd w:val="0"/>
        <w:jc w:val="both"/>
        <w:rPr>
          <w:sz w:val="28"/>
          <w:szCs w:val="28"/>
        </w:rPr>
      </w:pPr>
    </w:p>
    <w:p w:rsidR="00F05CBC" w:rsidRPr="00FB200A" w:rsidRDefault="00F05CBC">
      <w:pPr>
        <w:widowControl w:val="0"/>
        <w:autoSpaceDE w:val="0"/>
        <w:autoSpaceDN w:val="0"/>
        <w:adjustRightInd w:val="0"/>
        <w:ind w:firstLine="540"/>
        <w:jc w:val="both"/>
        <w:rPr>
          <w:sz w:val="28"/>
          <w:szCs w:val="28"/>
        </w:rPr>
      </w:pPr>
      <w:r w:rsidRPr="00FB200A">
        <w:rPr>
          <w:sz w:val="28"/>
          <w:szCs w:val="28"/>
        </w:rPr>
        <w:t xml:space="preserve">2.6.1. </w:t>
      </w:r>
      <w:r w:rsidR="00500DF3" w:rsidRPr="00500DF3">
        <w:rPr>
          <w:sz w:val="28"/>
          <w:szCs w:val="28"/>
        </w:rPr>
        <w:t xml:space="preserve">Комитет предоставляет муниципальную услугу </w:t>
      </w:r>
      <w:proofErr w:type="gramStart"/>
      <w:r w:rsidR="00500DF3" w:rsidRPr="00500DF3">
        <w:rPr>
          <w:sz w:val="28"/>
          <w:szCs w:val="28"/>
        </w:rPr>
        <w:t>в течение семи рабочих дней со дня поступления заявления на выдачу разрешения на ввод объекта в эксплуатацию</w:t>
      </w:r>
      <w:proofErr w:type="gramEnd"/>
      <w:r w:rsidR="00500DF3" w:rsidRPr="00500DF3">
        <w:rPr>
          <w:sz w:val="28"/>
          <w:szCs w:val="28"/>
        </w:rPr>
        <w:t xml:space="preserve"> (далее - заявление) с документами.</w:t>
      </w:r>
    </w:p>
    <w:p w:rsidR="00F05CBC" w:rsidRPr="00FB200A" w:rsidRDefault="00F05CBC">
      <w:pPr>
        <w:widowControl w:val="0"/>
        <w:autoSpaceDE w:val="0"/>
        <w:autoSpaceDN w:val="0"/>
        <w:adjustRightInd w:val="0"/>
        <w:ind w:firstLine="540"/>
        <w:jc w:val="both"/>
        <w:rPr>
          <w:sz w:val="28"/>
          <w:szCs w:val="28"/>
        </w:rPr>
      </w:pPr>
      <w:r w:rsidRPr="00FB200A">
        <w:rPr>
          <w:sz w:val="28"/>
          <w:szCs w:val="28"/>
        </w:rPr>
        <w:t>2.6.2. Максимальный срок ожидания в очереди при подаче заявления в Комитет непосредственно на предоставление муниципальной услуги и при получении результата предоставления муниципальной услуги составляет 10 минут.</w:t>
      </w:r>
    </w:p>
    <w:p w:rsidR="00F05CBC" w:rsidRPr="00FB200A" w:rsidRDefault="00F05CBC">
      <w:pPr>
        <w:widowControl w:val="0"/>
        <w:autoSpaceDE w:val="0"/>
        <w:autoSpaceDN w:val="0"/>
        <w:adjustRightInd w:val="0"/>
        <w:ind w:firstLine="540"/>
        <w:jc w:val="both"/>
        <w:rPr>
          <w:sz w:val="28"/>
          <w:szCs w:val="28"/>
        </w:rPr>
      </w:pPr>
      <w:r w:rsidRPr="00FB200A">
        <w:rPr>
          <w:sz w:val="28"/>
          <w:szCs w:val="28"/>
        </w:rPr>
        <w:t>2.6.3. Срок регистрации заявления на предоставлении муниципальной услуги при его подаче в Комитет непосредственно составляет 1 рабочий день.</w:t>
      </w:r>
    </w:p>
    <w:p w:rsidR="00F05CBC" w:rsidRPr="00FB200A" w:rsidRDefault="00F05CBC">
      <w:pPr>
        <w:widowControl w:val="0"/>
        <w:autoSpaceDE w:val="0"/>
        <w:autoSpaceDN w:val="0"/>
        <w:adjustRightInd w:val="0"/>
        <w:ind w:firstLine="540"/>
        <w:jc w:val="both"/>
        <w:rPr>
          <w:sz w:val="28"/>
          <w:szCs w:val="28"/>
        </w:rPr>
      </w:pPr>
      <w:r w:rsidRPr="00FB200A">
        <w:rPr>
          <w:sz w:val="28"/>
          <w:szCs w:val="28"/>
        </w:rPr>
        <w:t>2.6.4. Приостановление предоставления муниципальной услуги не предусмотрено.</w:t>
      </w:r>
    </w:p>
    <w:p w:rsidR="00F05CBC" w:rsidRDefault="00F05CBC">
      <w:pPr>
        <w:widowControl w:val="0"/>
        <w:autoSpaceDE w:val="0"/>
        <w:autoSpaceDN w:val="0"/>
        <w:adjustRightInd w:val="0"/>
        <w:jc w:val="both"/>
        <w:rPr>
          <w:rFonts w:ascii="Calibri" w:hAnsi="Calibri" w:cs="Calibri"/>
        </w:rPr>
      </w:pPr>
    </w:p>
    <w:p w:rsidR="00500DF3" w:rsidRPr="00500DF3" w:rsidRDefault="00F05CBC" w:rsidP="00500DF3">
      <w:pPr>
        <w:widowControl w:val="0"/>
        <w:autoSpaceDE w:val="0"/>
        <w:autoSpaceDN w:val="0"/>
        <w:adjustRightInd w:val="0"/>
        <w:jc w:val="both"/>
        <w:outlineLvl w:val="2"/>
        <w:rPr>
          <w:sz w:val="28"/>
          <w:szCs w:val="28"/>
        </w:rPr>
      </w:pPr>
      <w:bookmarkStart w:id="12" w:name="Par123"/>
      <w:bookmarkEnd w:id="12"/>
      <w:r w:rsidRPr="00FB200A">
        <w:rPr>
          <w:sz w:val="28"/>
          <w:szCs w:val="28"/>
        </w:rPr>
        <w:t xml:space="preserve">2.7. </w:t>
      </w:r>
      <w:r w:rsidR="00500DF3" w:rsidRPr="00500DF3">
        <w:rPr>
          <w:sz w:val="28"/>
          <w:szCs w:val="28"/>
        </w:rPr>
        <w:t xml:space="preserve">Предоставление муниципальной услуги осуществляется в соответствии </w:t>
      </w:r>
      <w:proofErr w:type="gramStart"/>
      <w:r w:rsidR="00500DF3" w:rsidRPr="00500DF3">
        <w:rPr>
          <w:sz w:val="28"/>
          <w:szCs w:val="28"/>
        </w:rPr>
        <w:t>с</w:t>
      </w:r>
      <w:proofErr w:type="gramEnd"/>
      <w:r w:rsidR="00500DF3"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Градостроительным кодексом Российской Федерации</w:t>
      </w:r>
      <w:proofErr w:type="gramStart"/>
      <w:r w:rsidRPr="00500DF3">
        <w:rPr>
          <w:sz w:val="28"/>
          <w:szCs w:val="28"/>
          <w:vertAlign w:val="superscript"/>
        </w:rPr>
        <w:t>1</w:t>
      </w:r>
      <w:proofErr w:type="gramEnd"/>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Федеральным законом Российской Федерации от 29.12.2004 № 191-ФЗ «О введении в действие Градостроительного кодекса Российской Федерации»</w:t>
      </w:r>
      <w:r w:rsidRPr="00500DF3">
        <w:rPr>
          <w:sz w:val="28"/>
          <w:szCs w:val="28"/>
          <w:vertAlign w:val="superscript"/>
        </w:rPr>
        <w:t>2</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xml:space="preserve">- Земельным кодексом </w:t>
      </w:r>
      <w:proofErr w:type="gramStart"/>
      <w:r w:rsidRPr="00500DF3">
        <w:rPr>
          <w:sz w:val="28"/>
          <w:szCs w:val="28"/>
        </w:rPr>
        <w:t>Российской</w:t>
      </w:r>
      <w:proofErr w:type="gramEnd"/>
      <w:r w:rsidRPr="00500DF3">
        <w:rPr>
          <w:sz w:val="28"/>
          <w:szCs w:val="28"/>
        </w:rPr>
        <w:t xml:space="preserve"> Федерации</w:t>
      </w:r>
      <w:r w:rsidRPr="00500DF3">
        <w:rPr>
          <w:sz w:val="28"/>
          <w:szCs w:val="28"/>
          <w:vertAlign w:val="superscript"/>
        </w:rPr>
        <w:t>3</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Федеральным законом Российской Федерации от 25.10.2001 № 137-ФЗ «О введении в действие Земельного кодекса Российской Федерации»</w:t>
      </w:r>
      <w:r w:rsidRPr="00500DF3">
        <w:rPr>
          <w:sz w:val="28"/>
          <w:szCs w:val="28"/>
          <w:vertAlign w:val="superscript"/>
        </w:rPr>
        <w:t>4</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Федеральным законом Российской Федерации от 06.10.2003 № 131-ФЗ «Об общих принципах организации местного самоуправления в Российской Федерации»</w:t>
      </w:r>
      <w:r w:rsidRPr="00500DF3">
        <w:rPr>
          <w:sz w:val="28"/>
          <w:szCs w:val="28"/>
          <w:vertAlign w:val="superscript"/>
        </w:rPr>
        <w:t>5</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Федеральным законом Российской Федерации от 02.05.2006 № 59-ФЗ «О порядке рассмотрения обращений граждан Российской Федерации»</w:t>
      </w:r>
      <w:r w:rsidRPr="00500DF3">
        <w:rPr>
          <w:sz w:val="28"/>
          <w:szCs w:val="28"/>
          <w:vertAlign w:val="superscript"/>
        </w:rPr>
        <w:t>6</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Федеральным законом Российской Федерации от 27.07.2010 № 210-ФЗ «Об организации предоставления государственных и муниципальных услуг»</w:t>
      </w:r>
      <w:r w:rsidRPr="00500DF3">
        <w:rPr>
          <w:sz w:val="28"/>
          <w:szCs w:val="28"/>
          <w:vertAlign w:val="superscript"/>
        </w:rPr>
        <w:t>7</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Федеральным законом Российской Федерации от 13.07.2015 № 218-ФЗ «Об организации предоставления государственных и муниципальных услуг»</w:t>
      </w:r>
      <w:r w:rsidRPr="00500DF3">
        <w:rPr>
          <w:sz w:val="28"/>
          <w:szCs w:val="28"/>
          <w:vertAlign w:val="superscript"/>
        </w:rPr>
        <w:t>8</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постановлением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r w:rsidRPr="00500DF3">
        <w:rPr>
          <w:sz w:val="28"/>
          <w:szCs w:val="28"/>
          <w:vertAlign w:val="superscript"/>
        </w:rPr>
        <w:t>9</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постановлением Правительства Российской Федерации от 16.02.2008   № 87 «О составе разделов проектной документации и требованиях к их содержанию»</w:t>
      </w:r>
      <w:r w:rsidRPr="00500DF3">
        <w:rPr>
          <w:sz w:val="28"/>
          <w:szCs w:val="28"/>
          <w:vertAlign w:val="superscript"/>
        </w:rPr>
        <w:t>10</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vertAlign w:val="superscript"/>
        </w:rPr>
      </w:pPr>
      <w:r w:rsidRPr="00500DF3">
        <w:rPr>
          <w:sz w:val="28"/>
          <w:szCs w:val="28"/>
        </w:rPr>
        <w:t>- приказом Министерства строительства и жилищно-коммунального хозяйства Российской Федерации от 19.02.2015 № 117/</w:t>
      </w:r>
      <w:proofErr w:type="spellStart"/>
      <w:proofErr w:type="gramStart"/>
      <w:r w:rsidRPr="00500DF3">
        <w:rPr>
          <w:sz w:val="28"/>
          <w:szCs w:val="28"/>
        </w:rPr>
        <w:t>пр</w:t>
      </w:r>
      <w:proofErr w:type="spellEnd"/>
      <w:proofErr w:type="gramEnd"/>
      <w:r w:rsidRPr="00500DF3">
        <w:rPr>
          <w:sz w:val="28"/>
          <w:szCs w:val="28"/>
        </w:rPr>
        <w:t xml:space="preserve"> «Об утверждении формы разрешения на строительство и формы разрешения на ввод в эксплуатацию»</w:t>
      </w:r>
      <w:r w:rsidRPr="00500DF3">
        <w:rPr>
          <w:sz w:val="28"/>
          <w:szCs w:val="28"/>
          <w:vertAlign w:val="superscript"/>
        </w:rPr>
        <w:t>11</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Законом Мурманской области от 10.07.2007 № 867-01-ЗМО «О регулировании градостроительной деятельности на территории Мурманской области»</w:t>
      </w:r>
      <w:r w:rsidRPr="00500DF3">
        <w:rPr>
          <w:sz w:val="28"/>
          <w:szCs w:val="28"/>
          <w:vertAlign w:val="superscript"/>
        </w:rPr>
        <w:t>12</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proofErr w:type="gramStart"/>
      <w:r w:rsidRPr="00500DF3">
        <w:rPr>
          <w:sz w:val="28"/>
          <w:szCs w:val="28"/>
        </w:rPr>
        <w:t xml:space="preserve">- приказом Министерства строительства и территориального развития </w:t>
      </w:r>
      <w:r w:rsidRPr="00500DF3">
        <w:rPr>
          <w:sz w:val="28"/>
          <w:szCs w:val="28"/>
        </w:rPr>
        <w:lastRenderedPageBreak/>
        <w:t>Мурманской области от 12.12.2013 № 321 «Об утверждении перечня исполнительной документации, оформляемой лицами, осуществляющими строительство, при строительстве, реконструкции объектов капитального строительства, типовых форм актов, предоставляемых при проведении строительного контроля застройщиком (техническим заказчиком), лицом, осуществляющим строительство, и типовых форм документов, предоставляемых застройщиком для принятия решения о выдаче разрешения на ввод объекта в эксплуатацию»</w:t>
      </w:r>
      <w:r w:rsidRPr="00500DF3">
        <w:rPr>
          <w:sz w:val="28"/>
          <w:szCs w:val="28"/>
          <w:vertAlign w:val="superscript"/>
        </w:rPr>
        <w:t>13</w:t>
      </w:r>
      <w:r w:rsidRPr="00500DF3">
        <w:rPr>
          <w:sz w:val="28"/>
          <w:szCs w:val="28"/>
        </w:rPr>
        <w:t>;</w:t>
      </w:r>
      <w:proofErr w:type="gramEnd"/>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Уставом муниципального образования город Мурманск</w:t>
      </w:r>
      <w:r w:rsidRPr="00500DF3">
        <w:rPr>
          <w:sz w:val="28"/>
          <w:szCs w:val="28"/>
          <w:vertAlign w:val="superscript"/>
        </w:rPr>
        <w:t>14</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постановлением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Pr="00500DF3">
        <w:rPr>
          <w:sz w:val="28"/>
          <w:szCs w:val="28"/>
          <w:vertAlign w:val="superscript"/>
        </w:rPr>
        <w:t>15</w:t>
      </w:r>
      <w:r w:rsidRPr="00500DF3">
        <w:rPr>
          <w:sz w:val="28"/>
          <w:szCs w:val="28"/>
        </w:rPr>
        <w:t>;</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rPr>
        <w:t>- постановлением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sidRPr="00500DF3">
        <w:rPr>
          <w:sz w:val="28"/>
          <w:szCs w:val="28"/>
          <w:vertAlign w:val="superscript"/>
        </w:rPr>
        <w:t>16</w:t>
      </w:r>
      <w:r w:rsidRPr="00500DF3">
        <w:rPr>
          <w:sz w:val="28"/>
          <w:szCs w:val="28"/>
        </w:rPr>
        <w:t>;</w:t>
      </w:r>
    </w:p>
    <w:p w:rsidR="00500DF3" w:rsidRDefault="00500DF3" w:rsidP="00500DF3">
      <w:pPr>
        <w:widowControl w:val="0"/>
        <w:autoSpaceDE w:val="0"/>
        <w:autoSpaceDN w:val="0"/>
        <w:adjustRightInd w:val="0"/>
        <w:jc w:val="both"/>
        <w:outlineLvl w:val="2"/>
        <w:rPr>
          <w:sz w:val="28"/>
          <w:szCs w:val="28"/>
        </w:rPr>
      </w:pPr>
      <w:r w:rsidRPr="00500DF3">
        <w:rPr>
          <w:sz w:val="28"/>
          <w:szCs w:val="28"/>
        </w:rPr>
        <w:t>- настоящим Регламентом.</w:t>
      </w:r>
    </w:p>
    <w:p w:rsidR="00F05CBC" w:rsidRDefault="00F05CBC" w:rsidP="00500DF3">
      <w:pPr>
        <w:widowControl w:val="0"/>
        <w:autoSpaceDE w:val="0"/>
        <w:autoSpaceDN w:val="0"/>
        <w:adjustRightInd w:val="0"/>
        <w:jc w:val="center"/>
        <w:outlineLvl w:val="2"/>
        <w:rPr>
          <w:rFonts w:ascii="Calibri" w:hAnsi="Calibri" w:cs="Calibri"/>
        </w:rPr>
      </w:pPr>
      <w:r>
        <w:rPr>
          <w:rFonts w:ascii="Calibri" w:hAnsi="Calibri" w:cs="Calibri"/>
        </w:rPr>
        <w:t>--------------------------------</w:t>
      </w:r>
      <w:bookmarkStart w:id="13" w:name="Par146"/>
      <w:bookmarkEnd w:id="13"/>
    </w:p>
    <w:p w:rsidR="00500DF3" w:rsidRPr="00500DF3" w:rsidRDefault="00500DF3" w:rsidP="00500DF3">
      <w:pPr>
        <w:widowControl w:val="0"/>
        <w:autoSpaceDE w:val="0"/>
        <w:autoSpaceDN w:val="0"/>
        <w:adjustRightInd w:val="0"/>
        <w:jc w:val="both"/>
        <w:outlineLvl w:val="2"/>
        <w:rPr>
          <w:sz w:val="28"/>
          <w:szCs w:val="28"/>
        </w:rPr>
      </w:pPr>
      <w:bookmarkStart w:id="14" w:name="Par166"/>
      <w:bookmarkEnd w:id="14"/>
      <w:r w:rsidRPr="00500DF3">
        <w:rPr>
          <w:sz w:val="28"/>
          <w:szCs w:val="28"/>
          <w:vertAlign w:val="superscript"/>
        </w:rPr>
        <w:t xml:space="preserve">1 </w:t>
      </w:r>
      <w:r w:rsidRPr="00500DF3">
        <w:rPr>
          <w:sz w:val="28"/>
          <w:szCs w:val="28"/>
        </w:rPr>
        <w:t>«Российская газета» от 30.12.2004 № 290.</w:t>
      </w:r>
    </w:p>
    <w:p w:rsidR="00500DF3" w:rsidRPr="00500DF3" w:rsidRDefault="00500DF3" w:rsidP="00500DF3">
      <w:pPr>
        <w:widowControl w:val="0"/>
        <w:autoSpaceDE w:val="0"/>
        <w:autoSpaceDN w:val="0"/>
        <w:adjustRightInd w:val="0"/>
        <w:jc w:val="both"/>
        <w:outlineLvl w:val="2"/>
        <w:rPr>
          <w:sz w:val="28"/>
          <w:szCs w:val="28"/>
        </w:rPr>
      </w:pPr>
      <w:bookmarkStart w:id="15" w:name="Par147"/>
      <w:bookmarkEnd w:id="15"/>
      <w:r w:rsidRPr="00500DF3">
        <w:rPr>
          <w:sz w:val="28"/>
          <w:szCs w:val="28"/>
          <w:vertAlign w:val="superscript"/>
        </w:rPr>
        <w:t xml:space="preserve">2 </w:t>
      </w:r>
      <w:r w:rsidRPr="00500DF3">
        <w:rPr>
          <w:sz w:val="28"/>
          <w:szCs w:val="28"/>
        </w:rPr>
        <w:t>«Российская газета» от 30.12.2004 № 290.</w:t>
      </w:r>
    </w:p>
    <w:p w:rsidR="00500DF3" w:rsidRPr="00500DF3" w:rsidRDefault="00500DF3" w:rsidP="00500DF3">
      <w:pPr>
        <w:widowControl w:val="0"/>
        <w:autoSpaceDE w:val="0"/>
        <w:autoSpaceDN w:val="0"/>
        <w:adjustRightInd w:val="0"/>
        <w:jc w:val="both"/>
        <w:outlineLvl w:val="2"/>
        <w:rPr>
          <w:sz w:val="28"/>
          <w:szCs w:val="28"/>
        </w:rPr>
      </w:pPr>
      <w:bookmarkStart w:id="16" w:name="Par148"/>
      <w:bookmarkEnd w:id="16"/>
      <w:r w:rsidRPr="00500DF3">
        <w:rPr>
          <w:sz w:val="28"/>
          <w:szCs w:val="28"/>
          <w:vertAlign w:val="superscript"/>
        </w:rPr>
        <w:t>3</w:t>
      </w:r>
      <w:r w:rsidRPr="00500DF3">
        <w:rPr>
          <w:sz w:val="28"/>
          <w:szCs w:val="28"/>
        </w:rPr>
        <w:t xml:space="preserve"> «Российская газета» от 30.10.2001 № 211 - 212.</w:t>
      </w:r>
    </w:p>
    <w:p w:rsidR="00500DF3" w:rsidRPr="00500DF3" w:rsidRDefault="00500DF3" w:rsidP="00500DF3">
      <w:pPr>
        <w:widowControl w:val="0"/>
        <w:autoSpaceDE w:val="0"/>
        <w:autoSpaceDN w:val="0"/>
        <w:adjustRightInd w:val="0"/>
        <w:jc w:val="both"/>
        <w:outlineLvl w:val="2"/>
        <w:rPr>
          <w:sz w:val="28"/>
          <w:szCs w:val="28"/>
        </w:rPr>
      </w:pPr>
      <w:bookmarkStart w:id="17" w:name="Par149"/>
      <w:bookmarkEnd w:id="17"/>
      <w:r w:rsidRPr="00500DF3">
        <w:rPr>
          <w:sz w:val="28"/>
          <w:szCs w:val="28"/>
          <w:vertAlign w:val="superscript"/>
        </w:rPr>
        <w:t xml:space="preserve">4 </w:t>
      </w:r>
      <w:r w:rsidRPr="00500DF3">
        <w:rPr>
          <w:sz w:val="28"/>
          <w:szCs w:val="28"/>
        </w:rPr>
        <w:t>«Российская газета» от 30.10.2001 № 211 - 212.</w:t>
      </w:r>
    </w:p>
    <w:p w:rsidR="00500DF3" w:rsidRPr="00500DF3" w:rsidRDefault="00500DF3" w:rsidP="00500DF3">
      <w:pPr>
        <w:widowControl w:val="0"/>
        <w:autoSpaceDE w:val="0"/>
        <w:autoSpaceDN w:val="0"/>
        <w:adjustRightInd w:val="0"/>
        <w:jc w:val="both"/>
        <w:outlineLvl w:val="2"/>
        <w:rPr>
          <w:sz w:val="28"/>
          <w:szCs w:val="28"/>
        </w:rPr>
      </w:pPr>
      <w:bookmarkStart w:id="18" w:name="Par150"/>
      <w:bookmarkEnd w:id="18"/>
      <w:r w:rsidRPr="00500DF3">
        <w:rPr>
          <w:sz w:val="28"/>
          <w:szCs w:val="28"/>
          <w:vertAlign w:val="superscript"/>
        </w:rPr>
        <w:t xml:space="preserve">5 </w:t>
      </w:r>
      <w:r w:rsidRPr="00500DF3">
        <w:rPr>
          <w:sz w:val="28"/>
          <w:szCs w:val="28"/>
        </w:rPr>
        <w:t>«Российская газета» от 08.10.2003 № 202.</w:t>
      </w:r>
    </w:p>
    <w:p w:rsidR="00500DF3" w:rsidRPr="00500DF3" w:rsidRDefault="00500DF3" w:rsidP="00500DF3">
      <w:pPr>
        <w:widowControl w:val="0"/>
        <w:autoSpaceDE w:val="0"/>
        <w:autoSpaceDN w:val="0"/>
        <w:adjustRightInd w:val="0"/>
        <w:jc w:val="both"/>
        <w:outlineLvl w:val="2"/>
        <w:rPr>
          <w:sz w:val="28"/>
          <w:szCs w:val="28"/>
        </w:rPr>
      </w:pPr>
      <w:bookmarkStart w:id="19" w:name="Par151"/>
      <w:bookmarkEnd w:id="19"/>
      <w:r w:rsidRPr="00500DF3">
        <w:rPr>
          <w:sz w:val="28"/>
          <w:szCs w:val="28"/>
          <w:vertAlign w:val="superscript"/>
        </w:rPr>
        <w:t xml:space="preserve">6 </w:t>
      </w:r>
      <w:r w:rsidRPr="00500DF3">
        <w:rPr>
          <w:sz w:val="28"/>
          <w:szCs w:val="28"/>
        </w:rPr>
        <w:t>«Российская газета» от 05.05.2006 № 95.</w:t>
      </w:r>
    </w:p>
    <w:p w:rsidR="00500DF3" w:rsidRPr="00500DF3" w:rsidRDefault="00500DF3" w:rsidP="00500DF3">
      <w:pPr>
        <w:widowControl w:val="0"/>
        <w:autoSpaceDE w:val="0"/>
        <w:autoSpaceDN w:val="0"/>
        <w:adjustRightInd w:val="0"/>
        <w:jc w:val="both"/>
        <w:outlineLvl w:val="2"/>
        <w:rPr>
          <w:sz w:val="28"/>
          <w:szCs w:val="28"/>
        </w:rPr>
      </w:pPr>
      <w:bookmarkStart w:id="20" w:name="Par152"/>
      <w:bookmarkEnd w:id="20"/>
      <w:r w:rsidRPr="00500DF3">
        <w:rPr>
          <w:sz w:val="28"/>
          <w:szCs w:val="28"/>
          <w:vertAlign w:val="superscript"/>
        </w:rPr>
        <w:t xml:space="preserve">7 </w:t>
      </w:r>
      <w:r w:rsidRPr="00500DF3">
        <w:rPr>
          <w:sz w:val="28"/>
          <w:szCs w:val="28"/>
        </w:rPr>
        <w:t>«Российская газета» от 30.07.2010 № 168.</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vertAlign w:val="superscript"/>
        </w:rPr>
        <w:t xml:space="preserve">8 </w:t>
      </w:r>
      <w:r w:rsidRPr="00500DF3">
        <w:rPr>
          <w:sz w:val="28"/>
          <w:szCs w:val="28"/>
        </w:rPr>
        <w:t>«Российская газета»  от 17.07.2015 № 156.</w:t>
      </w:r>
    </w:p>
    <w:p w:rsidR="00500DF3" w:rsidRPr="00500DF3" w:rsidRDefault="00500DF3" w:rsidP="00500DF3">
      <w:pPr>
        <w:widowControl w:val="0"/>
        <w:autoSpaceDE w:val="0"/>
        <w:autoSpaceDN w:val="0"/>
        <w:adjustRightInd w:val="0"/>
        <w:jc w:val="both"/>
        <w:outlineLvl w:val="2"/>
        <w:rPr>
          <w:sz w:val="28"/>
          <w:szCs w:val="28"/>
        </w:rPr>
      </w:pPr>
      <w:bookmarkStart w:id="21" w:name="Par153"/>
      <w:bookmarkEnd w:id="21"/>
      <w:r w:rsidRPr="00500DF3">
        <w:rPr>
          <w:sz w:val="28"/>
          <w:szCs w:val="28"/>
          <w:vertAlign w:val="superscript"/>
        </w:rPr>
        <w:t xml:space="preserve">9 </w:t>
      </w:r>
      <w:r w:rsidRPr="00500DF3">
        <w:rPr>
          <w:sz w:val="28"/>
          <w:szCs w:val="28"/>
        </w:rPr>
        <w:t>«Российская газета» от 15.03.2007 № 52.</w:t>
      </w:r>
    </w:p>
    <w:p w:rsidR="00500DF3" w:rsidRPr="00500DF3" w:rsidRDefault="00500DF3" w:rsidP="00500DF3">
      <w:pPr>
        <w:widowControl w:val="0"/>
        <w:autoSpaceDE w:val="0"/>
        <w:autoSpaceDN w:val="0"/>
        <w:adjustRightInd w:val="0"/>
        <w:jc w:val="both"/>
        <w:outlineLvl w:val="2"/>
        <w:rPr>
          <w:sz w:val="28"/>
          <w:szCs w:val="28"/>
        </w:rPr>
      </w:pPr>
      <w:bookmarkStart w:id="22" w:name="Par154"/>
      <w:bookmarkStart w:id="23" w:name="Par155"/>
      <w:bookmarkEnd w:id="22"/>
      <w:bookmarkEnd w:id="23"/>
      <w:r w:rsidRPr="00500DF3">
        <w:rPr>
          <w:sz w:val="28"/>
          <w:szCs w:val="28"/>
          <w:vertAlign w:val="superscript"/>
        </w:rPr>
        <w:t xml:space="preserve">10 </w:t>
      </w:r>
      <w:r w:rsidRPr="00500DF3">
        <w:rPr>
          <w:sz w:val="28"/>
          <w:szCs w:val="28"/>
        </w:rPr>
        <w:t>«Российская газета» от 27.02.2008 № 41.</w:t>
      </w:r>
    </w:p>
    <w:p w:rsidR="00500DF3" w:rsidRPr="00500DF3" w:rsidRDefault="00500DF3" w:rsidP="00500DF3">
      <w:pPr>
        <w:widowControl w:val="0"/>
        <w:autoSpaceDE w:val="0"/>
        <w:autoSpaceDN w:val="0"/>
        <w:adjustRightInd w:val="0"/>
        <w:jc w:val="both"/>
        <w:outlineLvl w:val="2"/>
        <w:rPr>
          <w:sz w:val="28"/>
          <w:szCs w:val="28"/>
          <w:vertAlign w:val="superscript"/>
        </w:rPr>
      </w:pPr>
      <w:r w:rsidRPr="00500DF3">
        <w:rPr>
          <w:sz w:val="28"/>
          <w:szCs w:val="28"/>
          <w:vertAlign w:val="superscript"/>
        </w:rPr>
        <w:t xml:space="preserve">11 </w:t>
      </w:r>
      <w:r w:rsidRPr="00500DF3">
        <w:rPr>
          <w:sz w:val="28"/>
          <w:szCs w:val="28"/>
        </w:rPr>
        <w:t>Официальный интернет-портал правовой информации 13.04.2015 http://www.pravo.gov.ru.</w:t>
      </w:r>
      <w:bookmarkStart w:id="24" w:name="Par156"/>
      <w:bookmarkEnd w:id="24"/>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vertAlign w:val="superscript"/>
        </w:rPr>
        <w:t xml:space="preserve">12 </w:t>
      </w:r>
      <w:r w:rsidRPr="00500DF3">
        <w:rPr>
          <w:sz w:val="28"/>
          <w:szCs w:val="28"/>
        </w:rPr>
        <w:t>«Мурманский вестник» от 17.07.2007 № 131.</w:t>
      </w:r>
    </w:p>
    <w:p w:rsidR="00500DF3" w:rsidRPr="00500DF3" w:rsidRDefault="00500DF3" w:rsidP="00500DF3">
      <w:pPr>
        <w:widowControl w:val="0"/>
        <w:autoSpaceDE w:val="0"/>
        <w:autoSpaceDN w:val="0"/>
        <w:adjustRightInd w:val="0"/>
        <w:jc w:val="both"/>
        <w:outlineLvl w:val="2"/>
        <w:rPr>
          <w:sz w:val="28"/>
          <w:szCs w:val="28"/>
          <w:vertAlign w:val="superscript"/>
        </w:rPr>
      </w:pPr>
      <w:r w:rsidRPr="00500DF3">
        <w:rPr>
          <w:sz w:val="28"/>
          <w:szCs w:val="28"/>
          <w:vertAlign w:val="superscript"/>
        </w:rPr>
        <w:t xml:space="preserve">13 </w:t>
      </w:r>
      <w:r w:rsidRPr="00500DF3">
        <w:rPr>
          <w:sz w:val="28"/>
          <w:szCs w:val="28"/>
        </w:rPr>
        <w:t xml:space="preserve">Опубликовано на официальном сайте Министерства строительства и территориального развития Мурманской области 12.12.2013 </w:t>
      </w:r>
      <w:r w:rsidRPr="00500DF3">
        <w:rPr>
          <w:sz w:val="28"/>
          <w:szCs w:val="28"/>
          <w:lang w:val="en-US"/>
        </w:rPr>
        <w:t>www</w:t>
      </w:r>
      <w:r w:rsidRPr="00500DF3">
        <w:rPr>
          <w:sz w:val="28"/>
          <w:szCs w:val="28"/>
        </w:rPr>
        <w:t>.minstroy.gov-murman.ru.</w:t>
      </w:r>
      <w:bookmarkStart w:id="25" w:name="Par158"/>
      <w:bookmarkEnd w:id="25"/>
    </w:p>
    <w:p w:rsidR="00FC7A8B" w:rsidRPr="00FC7A8B" w:rsidRDefault="00FC7A8B" w:rsidP="00FC7A8B">
      <w:pPr>
        <w:autoSpaceDE w:val="0"/>
        <w:autoSpaceDN w:val="0"/>
        <w:adjustRightInd w:val="0"/>
        <w:jc w:val="both"/>
        <w:rPr>
          <w:sz w:val="28"/>
          <w:szCs w:val="28"/>
        </w:rPr>
      </w:pPr>
      <w:bookmarkStart w:id="26" w:name="Par159"/>
      <w:bookmarkEnd w:id="26"/>
      <w:r w:rsidRPr="00FC7A8B">
        <w:rPr>
          <w:spacing w:val="-2"/>
          <w:sz w:val="28"/>
          <w:szCs w:val="28"/>
        </w:rPr>
        <w:t>«</w:t>
      </w:r>
      <w:r w:rsidRPr="00FC7A8B">
        <w:rPr>
          <w:spacing w:val="-2"/>
          <w:sz w:val="28"/>
          <w:szCs w:val="28"/>
          <w:vertAlign w:val="superscript"/>
        </w:rPr>
        <w:t>14</w:t>
      </w:r>
      <w:r w:rsidRPr="00FC7A8B">
        <w:rPr>
          <w:spacing w:val="-2"/>
          <w:sz w:val="28"/>
          <w:szCs w:val="28"/>
        </w:rPr>
        <w:t>«</w:t>
      </w:r>
      <w:r w:rsidRPr="00FC7A8B">
        <w:rPr>
          <w:sz w:val="28"/>
          <w:szCs w:val="28"/>
        </w:rPr>
        <w:t>Вечерний Мурманск», № 77, 08.05.2018, с. 5-16;».</w:t>
      </w:r>
    </w:p>
    <w:p w:rsidR="00500DF3" w:rsidRPr="00500DF3" w:rsidRDefault="00500DF3" w:rsidP="00500DF3">
      <w:pPr>
        <w:widowControl w:val="0"/>
        <w:autoSpaceDE w:val="0"/>
        <w:autoSpaceDN w:val="0"/>
        <w:adjustRightInd w:val="0"/>
        <w:jc w:val="both"/>
        <w:outlineLvl w:val="2"/>
        <w:rPr>
          <w:sz w:val="28"/>
          <w:szCs w:val="28"/>
        </w:rPr>
      </w:pPr>
      <w:r w:rsidRPr="00500DF3">
        <w:rPr>
          <w:sz w:val="28"/>
          <w:szCs w:val="28"/>
          <w:vertAlign w:val="superscript"/>
        </w:rPr>
        <w:t xml:space="preserve">15 </w:t>
      </w:r>
      <w:r w:rsidRPr="00500DF3">
        <w:rPr>
          <w:sz w:val="28"/>
          <w:szCs w:val="28"/>
        </w:rPr>
        <w:t>«Вечерний Мурманск», № 42, 15.03.2011, с. 6 - 7.</w:t>
      </w:r>
    </w:p>
    <w:p w:rsidR="00416994" w:rsidRPr="00416994" w:rsidRDefault="00500DF3" w:rsidP="00500DF3">
      <w:pPr>
        <w:widowControl w:val="0"/>
        <w:autoSpaceDE w:val="0"/>
        <w:autoSpaceDN w:val="0"/>
        <w:adjustRightInd w:val="0"/>
        <w:jc w:val="both"/>
        <w:outlineLvl w:val="2"/>
        <w:rPr>
          <w:sz w:val="28"/>
          <w:szCs w:val="28"/>
        </w:rPr>
      </w:pPr>
      <w:bookmarkStart w:id="27" w:name="Par161"/>
      <w:bookmarkEnd w:id="27"/>
      <w:r w:rsidRPr="00500DF3">
        <w:rPr>
          <w:sz w:val="28"/>
          <w:szCs w:val="28"/>
          <w:vertAlign w:val="superscript"/>
        </w:rPr>
        <w:t xml:space="preserve">16 </w:t>
      </w:r>
      <w:r w:rsidRPr="00500DF3">
        <w:rPr>
          <w:sz w:val="28"/>
          <w:szCs w:val="28"/>
        </w:rPr>
        <w:t xml:space="preserve">«Вечерний Мурманск», </w:t>
      </w:r>
      <w:proofErr w:type="spellStart"/>
      <w:r w:rsidRPr="00500DF3">
        <w:rPr>
          <w:sz w:val="28"/>
          <w:szCs w:val="28"/>
        </w:rPr>
        <w:t>спецвыпуск</w:t>
      </w:r>
      <w:proofErr w:type="spellEnd"/>
      <w:r w:rsidRPr="00500DF3">
        <w:rPr>
          <w:sz w:val="28"/>
          <w:szCs w:val="28"/>
        </w:rPr>
        <w:t xml:space="preserve"> № 28, 06.06.2012, с. 5 - 11.</w:t>
      </w:r>
    </w:p>
    <w:p w:rsidR="00F05CBC" w:rsidRPr="00416994" w:rsidRDefault="00F05CBC">
      <w:pPr>
        <w:widowControl w:val="0"/>
        <w:autoSpaceDE w:val="0"/>
        <w:autoSpaceDN w:val="0"/>
        <w:adjustRightInd w:val="0"/>
        <w:jc w:val="center"/>
        <w:outlineLvl w:val="2"/>
        <w:rPr>
          <w:sz w:val="28"/>
          <w:szCs w:val="28"/>
        </w:rPr>
      </w:pPr>
      <w:r w:rsidRPr="00416994">
        <w:rPr>
          <w:sz w:val="28"/>
          <w:szCs w:val="28"/>
        </w:rPr>
        <w:t>2.8. Перечень документов, необходимых для предоставления</w:t>
      </w:r>
    </w:p>
    <w:p w:rsidR="00F05CBC" w:rsidRPr="00416994" w:rsidRDefault="00F05CBC">
      <w:pPr>
        <w:widowControl w:val="0"/>
        <w:autoSpaceDE w:val="0"/>
        <w:autoSpaceDN w:val="0"/>
        <w:adjustRightInd w:val="0"/>
        <w:jc w:val="center"/>
        <w:rPr>
          <w:sz w:val="28"/>
          <w:szCs w:val="28"/>
        </w:rPr>
      </w:pPr>
      <w:r w:rsidRPr="00416994">
        <w:rPr>
          <w:sz w:val="28"/>
          <w:szCs w:val="28"/>
        </w:rPr>
        <w:t>муниципальной услуги</w:t>
      </w:r>
    </w:p>
    <w:p w:rsidR="00F05CBC" w:rsidRDefault="00F05CBC">
      <w:pPr>
        <w:widowControl w:val="0"/>
        <w:autoSpaceDE w:val="0"/>
        <w:autoSpaceDN w:val="0"/>
        <w:adjustRightInd w:val="0"/>
        <w:jc w:val="both"/>
        <w:rPr>
          <w:rFonts w:ascii="Calibri" w:hAnsi="Calibri" w:cs="Calibri"/>
        </w:rPr>
      </w:pPr>
    </w:p>
    <w:p w:rsidR="004156D0" w:rsidRPr="004156D0" w:rsidRDefault="004156D0" w:rsidP="005F6CF5">
      <w:pPr>
        <w:widowControl w:val="0"/>
        <w:tabs>
          <w:tab w:val="left" w:pos="1701"/>
        </w:tabs>
        <w:autoSpaceDE w:val="0"/>
        <w:autoSpaceDN w:val="0"/>
        <w:adjustRightInd w:val="0"/>
        <w:ind w:firstLine="709"/>
        <w:jc w:val="both"/>
        <w:rPr>
          <w:sz w:val="28"/>
          <w:szCs w:val="28"/>
        </w:rPr>
      </w:pPr>
      <w:bookmarkStart w:id="28" w:name="Par169"/>
      <w:bookmarkEnd w:id="28"/>
      <w:r w:rsidRPr="004156D0">
        <w:rPr>
          <w:sz w:val="28"/>
          <w:szCs w:val="28"/>
        </w:rPr>
        <w:t xml:space="preserve">2.8.1. Муниципальная услуга предоставляется заявителю, заинтересованному в получении разрешения на ввод объекта в эксплуатацию, на основании </w:t>
      </w:r>
      <w:hyperlink r:id="rId9" w:anchor="Par472" w:history="1">
        <w:r w:rsidRPr="004156D0">
          <w:rPr>
            <w:rStyle w:val="a3"/>
            <w:color w:val="auto"/>
            <w:sz w:val="28"/>
            <w:szCs w:val="28"/>
            <w:u w:val="none"/>
          </w:rPr>
          <w:t>заявления</w:t>
        </w:r>
      </w:hyperlink>
      <w:r w:rsidRPr="004156D0">
        <w:rPr>
          <w:sz w:val="28"/>
          <w:szCs w:val="28"/>
        </w:rPr>
        <w:t xml:space="preserve"> по форме согласно приложению № 1 к настоящему Регламенту. Заявление может быть подано в Комитет непосредственно либо через отделения многофункционального центра. Для принятия решения о </w:t>
      </w:r>
      <w:r w:rsidRPr="004156D0">
        <w:rPr>
          <w:sz w:val="28"/>
          <w:szCs w:val="28"/>
        </w:rPr>
        <w:lastRenderedPageBreak/>
        <w:t>предоставлении муниципальной услуги необходимы следующие документы:</w:t>
      </w:r>
    </w:p>
    <w:p w:rsidR="006C56F7" w:rsidRDefault="006C56F7" w:rsidP="00DB230F">
      <w:pPr>
        <w:autoSpaceDE w:val="0"/>
        <w:autoSpaceDN w:val="0"/>
        <w:adjustRightInd w:val="0"/>
        <w:ind w:firstLine="709"/>
        <w:jc w:val="both"/>
        <w:outlineLvl w:val="1"/>
        <w:rPr>
          <w:sz w:val="28"/>
          <w:szCs w:val="28"/>
        </w:rPr>
      </w:pPr>
      <w:r w:rsidRPr="00692793">
        <w:rPr>
          <w:sz w:val="28"/>
          <w:szCs w:val="28"/>
        </w:rPr>
        <w:t>1) правоустанавливающие документы на земельный участок, в том числе соглашение об установлении сервитута, решение об уста</w:t>
      </w:r>
      <w:r>
        <w:rPr>
          <w:sz w:val="28"/>
          <w:szCs w:val="28"/>
        </w:rPr>
        <w:t>новлении публичного сервитута;</w:t>
      </w:r>
    </w:p>
    <w:p w:rsidR="004156D0" w:rsidRPr="004156D0" w:rsidRDefault="004156D0" w:rsidP="00DB230F">
      <w:pPr>
        <w:autoSpaceDE w:val="0"/>
        <w:autoSpaceDN w:val="0"/>
        <w:adjustRightInd w:val="0"/>
        <w:ind w:firstLine="709"/>
        <w:jc w:val="both"/>
        <w:outlineLvl w:val="1"/>
        <w:rPr>
          <w:sz w:val="28"/>
          <w:szCs w:val="28"/>
        </w:rPr>
      </w:pPr>
      <w:proofErr w:type="gramStart"/>
      <w:r w:rsidRPr="004156D0">
        <w:rPr>
          <w:sz w:val="28"/>
          <w:szCs w:val="28"/>
        </w:rPr>
        <w:t xml:space="preserve">2) </w:t>
      </w:r>
      <w:r w:rsidR="00500DF3" w:rsidRPr="00500DF3">
        <w:rPr>
          <w:sz w:val="28"/>
          <w:szCs w:val="28"/>
        </w:rPr>
        <w:t>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r w:rsidR="006C56F7">
        <w:rPr>
          <w:sz w:val="28"/>
          <w:szCs w:val="28"/>
        </w:rPr>
        <w:t xml:space="preserve"> </w:t>
      </w:r>
      <w:r w:rsidR="006C56F7">
        <w:rPr>
          <w:spacing w:val="-2"/>
          <w:sz w:val="28"/>
          <w:szCs w:val="28"/>
        </w:rPr>
        <w:t xml:space="preserve"> </w:t>
      </w:r>
      <w:r w:rsidR="006C56F7" w:rsidRPr="00692793">
        <w:rPr>
          <w:spacing w:val="-2"/>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006C56F7" w:rsidRPr="00692793">
        <w:rPr>
          <w:spacing w:val="-2"/>
          <w:sz w:val="28"/>
          <w:szCs w:val="28"/>
        </w:rPr>
        <w:t xml:space="preserve"> образование земельного участка;</w:t>
      </w:r>
    </w:p>
    <w:p w:rsidR="004156D0" w:rsidRPr="004156D0" w:rsidRDefault="004156D0" w:rsidP="00DB230F">
      <w:pPr>
        <w:pStyle w:val="ConsPlusNormal"/>
        <w:ind w:firstLine="709"/>
        <w:jc w:val="both"/>
        <w:rPr>
          <w:rFonts w:ascii="Times New Roman" w:hAnsi="Times New Roman" w:cs="Times New Roman"/>
          <w:sz w:val="28"/>
          <w:szCs w:val="28"/>
        </w:rPr>
      </w:pPr>
      <w:r w:rsidRPr="004156D0">
        <w:rPr>
          <w:rFonts w:ascii="Times New Roman" w:hAnsi="Times New Roman" w:cs="Times New Roman"/>
          <w:sz w:val="28"/>
          <w:szCs w:val="28"/>
        </w:rPr>
        <w:t>3) разрешение на строительство;</w:t>
      </w:r>
    </w:p>
    <w:p w:rsidR="004156D0" w:rsidRPr="004156D0" w:rsidRDefault="004156D0" w:rsidP="004156D0">
      <w:pPr>
        <w:pStyle w:val="ConsPlusNormal"/>
        <w:ind w:firstLine="709"/>
        <w:jc w:val="both"/>
        <w:rPr>
          <w:rFonts w:ascii="Times New Roman" w:hAnsi="Times New Roman" w:cs="Times New Roman"/>
          <w:sz w:val="28"/>
          <w:szCs w:val="28"/>
        </w:rPr>
      </w:pPr>
      <w:r w:rsidRPr="004156D0">
        <w:rPr>
          <w:rFonts w:ascii="Times New Roman" w:hAnsi="Times New Roman" w:cs="Times New Roman"/>
          <w:sz w:val="28"/>
          <w:szCs w:val="28"/>
        </w:rPr>
        <w:t>4) акт приемки объекта капитального строительства (в случае осуществления строительства, реконструкции на основании договора);</w:t>
      </w:r>
    </w:p>
    <w:p w:rsidR="004156D0" w:rsidRPr="004156D0" w:rsidRDefault="006C56F7" w:rsidP="004156D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w:t>
      </w:r>
      <w:r w:rsidR="004156D0" w:rsidRPr="004156D0">
        <w:rPr>
          <w:rFonts w:ascii="Times New Roman" w:hAnsi="Times New Roman" w:cs="Times New Roman"/>
          <w:sz w:val="28"/>
          <w:szCs w:val="28"/>
        </w:rPr>
        <w:t xml:space="preserve">) </w:t>
      </w:r>
      <w:r>
        <w:rPr>
          <w:rFonts w:ascii="Times New Roman" w:hAnsi="Times New Roman" w:cs="Times New Roman"/>
          <w:sz w:val="28"/>
          <w:szCs w:val="28"/>
        </w:rPr>
        <w:t>акт</w:t>
      </w:r>
      <w:r w:rsidR="004156D0" w:rsidRPr="004156D0">
        <w:rPr>
          <w:rFonts w:ascii="Times New Roman" w:hAnsi="Times New Roman" w:cs="Times New Roman"/>
          <w:sz w:val="28"/>
          <w:szCs w:val="28"/>
        </w:rPr>
        <w:t>,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004156D0" w:rsidRPr="004156D0">
        <w:rPr>
          <w:rFonts w:ascii="Times New Roman" w:hAnsi="Times New Roman" w:cs="Times New Roman"/>
          <w:sz w:val="28"/>
          <w:szCs w:val="28"/>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w:t>
      </w:r>
    </w:p>
    <w:p w:rsidR="004156D0" w:rsidRPr="004156D0" w:rsidRDefault="006C56F7" w:rsidP="004156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4156D0" w:rsidRPr="004156D0">
        <w:rPr>
          <w:rFonts w:ascii="Times New Roman" w:hAnsi="Times New Roman" w:cs="Times New Roman"/>
          <w:sz w:val="28"/>
          <w:szCs w:val="28"/>
        </w:rPr>
        <w:t>)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4156D0" w:rsidRPr="004156D0" w:rsidRDefault="006C56F7" w:rsidP="004156D0">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w:t>
      </w:r>
      <w:r w:rsidR="004156D0" w:rsidRPr="004156D0">
        <w:rPr>
          <w:rFonts w:ascii="Times New Roman" w:hAnsi="Times New Roman" w:cs="Times New Roman"/>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в том числе в цифровом виде, за исключением случаев строительства, реконструкции линейного объекта;</w:t>
      </w:r>
      <w:proofErr w:type="gramEnd"/>
    </w:p>
    <w:p w:rsidR="004156D0" w:rsidRPr="004156D0" w:rsidRDefault="006C56F7" w:rsidP="004156D0">
      <w:pPr>
        <w:pStyle w:val="ConsPlusNormal"/>
        <w:ind w:firstLine="709"/>
        <w:jc w:val="both"/>
        <w:rPr>
          <w:rFonts w:ascii="Times New Roman" w:hAnsi="Times New Roman" w:cs="Times New Roman"/>
          <w:sz w:val="28"/>
          <w:szCs w:val="28"/>
        </w:rPr>
      </w:pPr>
      <w:proofErr w:type="gramStart"/>
      <w:r w:rsidRPr="006C56F7">
        <w:rPr>
          <w:rFonts w:ascii="Times New Roman" w:hAnsi="Times New Roman" w:cs="Times New Roman"/>
          <w:sz w:val="28"/>
          <w:szCs w:val="28"/>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w:t>
      </w:r>
      <w:r w:rsidRPr="006C56F7">
        <w:rPr>
          <w:rFonts w:ascii="Times New Roman" w:hAnsi="Times New Roman" w:cs="Times New Roman"/>
          <w:sz w:val="28"/>
          <w:szCs w:val="28"/>
        </w:rPr>
        <w:lastRenderedPageBreak/>
        <w:t>энергетических ресурсов, заключение уполномоченного на осуществление федерального государственного экологического надзора</w:t>
      </w:r>
      <w:proofErr w:type="gramEnd"/>
      <w:r w:rsidRPr="006C56F7">
        <w:rPr>
          <w:rFonts w:ascii="Times New Roman" w:hAnsi="Times New Roman" w:cs="Times New Roman"/>
          <w:sz w:val="28"/>
          <w:szCs w:val="28"/>
        </w:rPr>
        <w:t xml:space="preserve"> федерального органа исполнительной власти, </w:t>
      </w:r>
      <w:proofErr w:type="gramStart"/>
      <w:r w:rsidRPr="006C56F7">
        <w:rPr>
          <w:rFonts w:ascii="Times New Roman" w:hAnsi="Times New Roman" w:cs="Times New Roman"/>
          <w:sz w:val="28"/>
          <w:szCs w:val="28"/>
        </w:rPr>
        <w:t>выдаваемое</w:t>
      </w:r>
      <w:proofErr w:type="gramEnd"/>
      <w:r w:rsidRPr="006C56F7">
        <w:rPr>
          <w:rFonts w:ascii="Times New Roman" w:hAnsi="Times New Roman" w:cs="Times New Roman"/>
          <w:sz w:val="28"/>
          <w:szCs w:val="28"/>
        </w:rPr>
        <w:t xml:space="preserve"> в случаях, предусмотренных частью 7 статьи 54 Градостроительного кодекса Российской Федерации;</w:t>
      </w:r>
    </w:p>
    <w:p w:rsidR="004156D0" w:rsidRPr="004156D0" w:rsidRDefault="006C56F7" w:rsidP="004156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4156D0" w:rsidRPr="004156D0">
        <w:rPr>
          <w:rFonts w:ascii="Times New Roman" w:hAnsi="Times New Roman" w:cs="Times New Roman"/>
          <w:sz w:val="28"/>
          <w:szCs w:val="28"/>
        </w:rPr>
        <w:t xml:space="preserve">) документ, подтверждающий заключение </w:t>
      </w:r>
      <w:proofErr w:type="gramStart"/>
      <w:r w:rsidR="004156D0" w:rsidRPr="004156D0">
        <w:rPr>
          <w:rFonts w:ascii="Times New Roman" w:hAnsi="Times New Roman" w:cs="Times New Roman"/>
          <w:sz w:val="28"/>
          <w:szCs w:val="28"/>
        </w:rPr>
        <w:t>договора обязательного страхования гражданской ответственности владельца опасного объекта</w:t>
      </w:r>
      <w:proofErr w:type="gramEnd"/>
      <w:r w:rsidR="004156D0" w:rsidRPr="004156D0">
        <w:rPr>
          <w:rFonts w:ascii="Times New Roman" w:hAnsi="Times New Roman" w:cs="Times New Roman"/>
          <w:sz w:val="28"/>
          <w:szCs w:val="28"/>
        </w:rPr>
        <w:t xml:space="preserve"> за причинение вреда в результате аварии на опасном объекте в соответствии с </w:t>
      </w:r>
      <w:hyperlink r:id="rId10" w:history="1">
        <w:r w:rsidR="004156D0" w:rsidRPr="004156D0">
          <w:rPr>
            <w:rStyle w:val="a3"/>
            <w:rFonts w:ascii="Times New Roman" w:hAnsi="Times New Roman" w:cs="Times New Roman"/>
            <w:color w:val="auto"/>
            <w:sz w:val="28"/>
            <w:szCs w:val="28"/>
            <w:u w:val="none"/>
          </w:rPr>
          <w:t>законодательством</w:t>
        </w:r>
      </w:hyperlink>
      <w:r w:rsidR="004156D0" w:rsidRPr="004156D0">
        <w:rPr>
          <w:rFonts w:ascii="Times New Roman" w:hAnsi="Times New Roman" w:cs="Times New Roman"/>
          <w:sz w:val="28"/>
          <w:szCs w:val="28"/>
        </w:rP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4156D0" w:rsidRPr="004156D0" w:rsidRDefault="006C56F7" w:rsidP="004156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4156D0" w:rsidRPr="004156D0">
        <w:rPr>
          <w:rFonts w:ascii="Times New Roman" w:hAnsi="Times New Roman" w:cs="Times New Roman"/>
          <w:sz w:val="28"/>
          <w:szCs w:val="28"/>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1" w:history="1">
        <w:r w:rsidR="004156D0" w:rsidRPr="004156D0">
          <w:rPr>
            <w:rStyle w:val="a3"/>
            <w:rFonts w:ascii="Times New Roman" w:hAnsi="Times New Roman" w:cs="Times New Roman"/>
            <w:color w:val="auto"/>
            <w:sz w:val="28"/>
            <w:szCs w:val="28"/>
            <w:u w:val="none"/>
          </w:rPr>
          <w:t>законом</w:t>
        </w:r>
      </w:hyperlink>
      <w:r w:rsidR="004156D0" w:rsidRPr="004156D0">
        <w:rPr>
          <w:rFonts w:ascii="Times New Roman" w:hAnsi="Times New Roman" w:cs="Times New Roman"/>
          <w:sz w:val="28"/>
          <w:szCs w:val="28"/>
        </w:rPr>
        <w:t xml:space="preserve"> от 25.06.2002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E80578" w:rsidRDefault="004156D0">
      <w:pPr>
        <w:widowControl w:val="0"/>
        <w:autoSpaceDE w:val="0"/>
        <w:autoSpaceDN w:val="0"/>
        <w:adjustRightInd w:val="0"/>
        <w:ind w:firstLine="540"/>
        <w:jc w:val="both"/>
        <w:rPr>
          <w:sz w:val="28"/>
          <w:szCs w:val="28"/>
        </w:rPr>
      </w:pPr>
      <w:r w:rsidRPr="004156D0">
        <w:rPr>
          <w:sz w:val="28"/>
          <w:szCs w:val="28"/>
        </w:rPr>
        <w:t>1</w:t>
      </w:r>
      <w:r w:rsidR="006C56F7">
        <w:rPr>
          <w:sz w:val="28"/>
          <w:szCs w:val="28"/>
        </w:rPr>
        <w:t>1</w:t>
      </w:r>
      <w:r w:rsidRPr="004156D0">
        <w:rPr>
          <w:sz w:val="28"/>
          <w:szCs w:val="28"/>
        </w:rPr>
        <w:t xml:space="preserve">) </w:t>
      </w:r>
      <w:r w:rsidR="00500DF3" w:rsidRPr="00500DF3">
        <w:rPr>
          <w:sz w:val="28"/>
          <w:szCs w:val="28"/>
        </w:rPr>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F05CBC" w:rsidRPr="007E2A9E" w:rsidRDefault="00F05CBC">
      <w:pPr>
        <w:widowControl w:val="0"/>
        <w:autoSpaceDE w:val="0"/>
        <w:autoSpaceDN w:val="0"/>
        <w:adjustRightInd w:val="0"/>
        <w:ind w:firstLine="540"/>
        <w:jc w:val="both"/>
        <w:rPr>
          <w:sz w:val="28"/>
          <w:szCs w:val="28"/>
        </w:rPr>
      </w:pPr>
      <w:r w:rsidRPr="00261433">
        <w:rPr>
          <w:sz w:val="28"/>
          <w:szCs w:val="28"/>
        </w:rPr>
        <w:t xml:space="preserve">2.8.2. </w:t>
      </w:r>
      <w:proofErr w:type="gramStart"/>
      <w:r w:rsidRPr="00261433">
        <w:rPr>
          <w:sz w:val="28"/>
          <w:szCs w:val="28"/>
        </w:rPr>
        <w:t xml:space="preserve">Указанные в </w:t>
      </w:r>
      <w:hyperlink w:anchor="Par181" w:history="1">
        <w:r w:rsidRPr="00261433">
          <w:rPr>
            <w:sz w:val="28"/>
            <w:szCs w:val="28"/>
          </w:rPr>
          <w:t>подпунктах 6</w:t>
        </w:r>
      </w:hyperlink>
      <w:r w:rsidRPr="00261433">
        <w:rPr>
          <w:sz w:val="28"/>
          <w:szCs w:val="28"/>
        </w:rPr>
        <w:t xml:space="preserve"> и </w:t>
      </w:r>
      <w:hyperlink w:anchor="Par187" w:history="1">
        <w:r w:rsidRPr="00261433">
          <w:rPr>
            <w:sz w:val="28"/>
            <w:szCs w:val="28"/>
          </w:rPr>
          <w:t>9 пункта 2.8.1</w:t>
        </w:r>
      </w:hyperlink>
      <w:r w:rsidRPr="007E2A9E">
        <w:rPr>
          <w:sz w:val="28"/>
          <w:szCs w:val="28"/>
        </w:rPr>
        <w:t xml:space="preserve"> настоящего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w:t>
      </w:r>
      <w:proofErr w:type="gramEnd"/>
      <w:r w:rsidRPr="007E2A9E">
        <w:rPr>
          <w:sz w:val="28"/>
          <w:szCs w:val="28"/>
        </w:rPr>
        <w:t xml:space="preserve">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F05CBC" w:rsidRPr="00B5781F" w:rsidRDefault="00F05CBC">
      <w:pPr>
        <w:widowControl w:val="0"/>
        <w:autoSpaceDE w:val="0"/>
        <w:autoSpaceDN w:val="0"/>
        <w:adjustRightInd w:val="0"/>
        <w:ind w:firstLine="540"/>
        <w:jc w:val="both"/>
        <w:rPr>
          <w:sz w:val="28"/>
          <w:szCs w:val="28"/>
        </w:rPr>
      </w:pPr>
      <w:bookmarkStart w:id="29" w:name="Par193"/>
      <w:bookmarkEnd w:id="29"/>
      <w:r w:rsidRPr="00E53886">
        <w:rPr>
          <w:sz w:val="28"/>
          <w:szCs w:val="28"/>
        </w:rPr>
        <w:t xml:space="preserve">2.8.3. </w:t>
      </w:r>
      <w:proofErr w:type="gramStart"/>
      <w:r w:rsidRPr="00E53886">
        <w:rPr>
          <w:sz w:val="28"/>
          <w:szCs w:val="28"/>
        </w:rPr>
        <w:t xml:space="preserve">Заявления, а также документы, указанные в </w:t>
      </w:r>
      <w:hyperlink w:anchor="Par169" w:history="1">
        <w:r w:rsidRPr="00261433">
          <w:rPr>
            <w:sz w:val="28"/>
            <w:szCs w:val="28"/>
          </w:rPr>
          <w:t>пункте 2.8.1</w:t>
        </w:r>
      </w:hyperlink>
      <w:r w:rsidRPr="00261433">
        <w:rPr>
          <w:sz w:val="28"/>
          <w:szCs w:val="28"/>
        </w:rPr>
        <w:t xml:space="preserve"> </w:t>
      </w:r>
      <w:r w:rsidRPr="00E53886">
        <w:rPr>
          <w:sz w:val="28"/>
          <w:szCs w:val="28"/>
        </w:rPr>
        <w:t xml:space="preserve">настоящего Регламента, могут быть представлены заявителем в форме электронных документов, порядок оформления которых определяется нормативными правовыми актами Российской Федерации, Мурманской области и органов местного самоуправления муниципального образования город Мурманск, и направлены в Комитет с использованием информационно-телекоммуникационных сетей общего пользования, в том числе сети Интернет, включая региональный интернет-портал государственных и муниципальных </w:t>
      </w:r>
      <w:r w:rsidRPr="00B5781F">
        <w:rPr>
          <w:sz w:val="28"/>
          <w:szCs w:val="28"/>
        </w:rPr>
        <w:t xml:space="preserve">услуг </w:t>
      </w:r>
      <w:r w:rsidR="00090E32" w:rsidRPr="00B5781F">
        <w:rPr>
          <w:sz w:val="28"/>
          <w:szCs w:val="28"/>
        </w:rPr>
        <w:t>(</w:t>
      </w:r>
      <w:hyperlink r:id="rId12" w:history="1">
        <w:r w:rsidR="00DC3FF4" w:rsidRPr="00B5781F">
          <w:rPr>
            <w:rStyle w:val="a3"/>
            <w:color w:val="auto"/>
            <w:sz w:val="28"/>
            <w:szCs w:val="28"/>
            <w:lang w:val="en-US"/>
          </w:rPr>
          <w:t>http</w:t>
        </w:r>
        <w:proofErr w:type="gramEnd"/>
        <w:r w:rsidR="00DC3FF4" w:rsidRPr="00B5781F">
          <w:rPr>
            <w:rStyle w:val="a3"/>
            <w:color w:val="auto"/>
            <w:sz w:val="28"/>
            <w:szCs w:val="28"/>
          </w:rPr>
          <w:t>://</w:t>
        </w:r>
        <w:proofErr w:type="gramStart"/>
        <w:r w:rsidR="00DC3FF4" w:rsidRPr="00B5781F">
          <w:rPr>
            <w:rStyle w:val="a3"/>
            <w:color w:val="auto"/>
            <w:sz w:val="28"/>
            <w:szCs w:val="28"/>
          </w:rPr>
          <w:t>51</w:t>
        </w:r>
        <w:proofErr w:type="spellStart"/>
        <w:r w:rsidR="00DC3FF4" w:rsidRPr="00B5781F">
          <w:rPr>
            <w:rStyle w:val="a3"/>
            <w:color w:val="auto"/>
            <w:sz w:val="28"/>
            <w:szCs w:val="28"/>
            <w:lang w:val="en-US"/>
          </w:rPr>
          <w:t>gosuslugi</w:t>
        </w:r>
        <w:proofErr w:type="spellEnd"/>
        <w:r w:rsidR="00DC3FF4" w:rsidRPr="00B5781F">
          <w:rPr>
            <w:rStyle w:val="a3"/>
            <w:color w:val="auto"/>
            <w:sz w:val="28"/>
            <w:szCs w:val="28"/>
          </w:rPr>
          <w:t>.</w:t>
        </w:r>
        <w:proofErr w:type="spellStart"/>
        <w:r w:rsidR="00DC3FF4" w:rsidRPr="00B5781F">
          <w:rPr>
            <w:rStyle w:val="a3"/>
            <w:color w:val="auto"/>
            <w:sz w:val="28"/>
            <w:szCs w:val="28"/>
            <w:lang w:val="en-US"/>
          </w:rPr>
          <w:t>ru</w:t>
        </w:r>
        <w:proofErr w:type="spellEnd"/>
      </w:hyperlink>
      <w:r w:rsidR="00090E32" w:rsidRPr="00B5781F">
        <w:rPr>
          <w:sz w:val="28"/>
          <w:szCs w:val="28"/>
        </w:rPr>
        <w:t>).</w:t>
      </w:r>
      <w:proofErr w:type="gramEnd"/>
    </w:p>
    <w:p w:rsidR="00DC3FF4" w:rsidRPr="00E53886" w:rsidRDefault="00DC3FF4">
      <w:pPr>
        <w:widowControl w:val="0"/>
        <w:autoSpaceDE w:val="0"/>
        <w:autoSpaceDN w:val="0"/>
        <w:adjustRightInd w:val="0"/>
        <w:ind w:firstLine="540"/>
        <w:jc w:val="both"/>
        <w:rPr>
          <w:sz w:val="28"/>
          <w:szCs w:val="28"/>
        </w:rPr>
      </w:pPr>
      <w:proofErr w:type="gramStart"/>
      <w:r>
        <w:rPr>
          <w:spacing w:val="-2"/>
          <w:sz w:val="28"/>
          <w:szCs w:val="28"/>
        </w:rPr>
        <w:t xml:space="preserve">Заявления, а также  документы, указанные в пункте 2.8.1 настоящего Регламента,  предоставляются заявителем  исключительно в электронной форме в </w:t>
      </w:r>
      <w:r>
        <w:rPr>
          <w:spacing w:val="-2"/>
          <w:sz w:val="28"/>
          <w:szCs w:val="28"/>
        </w:rPr>
        <w:lastRenderedPageBreak/>
        <w:t>случае, если в отношении проектной документации объектов капитального строительства, предусмотренных п. 3.4 ст. 49, п. 5.1 ч. 1 ст. 6  Градостроительного кодекса Российской Федерации, проводилась государственная экспертиза и заключение государственной экспертизы выдавалось в электронной форме.</w:t>
      </w:r>
      <w:proofErr w:type="gramEnd"/>
    </w:p>
    <w:p w:rsidR="006C56F7" w:rsidRPr="006C56F7" w:rsidRDefault="006C56F7" w:rsidP="006C56F7">
      <w:pPr>
        <w:tabs>
          <w:tab w:val="left" w:pos="9781"/>
        </w:tabs>
        <w:ind w:right="-2" w:firstLine="709"/>
        <w:jc w:val="both"/>
        <w:rPr>
          <w:spacing w:val="-2"/>
          <w:sz w:val="28"/>
          <w:szCs w:val="28"/>
        </w:rPr>
      </w:pPr>
      <w:proofErr w:type="gramStart"/>
      <w:r w:rsidRPr="006C56F7">
        <w:rPr>
          <w:spacing w:val="-2"/>
          <w:sz w:val="28"/>
          <w:szCs w:val="28"/>
        </w:rPr>
        <w:t xml:space="preserve">Документы (их копии или сведения, содержащиеся в них), указанные в подпунктах 1), 8) пункта 2.8.1 настоящего Регламента, Комитет самостоятельно запрашивает в рамках межведомственного взаимодействия посредством направления межведомственного запроса (согласно приложению № 4) в Управлении </w:t>
      </w:r>
      <w:proofErr w:type="spellStart"/>
      <w:r w:rsidRPr="006C56F7">
        <w:rPr>
          <w:spacing w:val="-2"/>
          <w:sz w:val="28"/>
          <w:szCs w:val="28"/>
        </w:rPr>
        <w:t>Росреестра</w:t>
      </w:r>
      <w:proofErr w:type="spellEnd"/>
      <w:r w:rsidRPr="006C56F7">
        <w:rPr>
          <w:spacing w:val="-2"/>
          <w:sz w:val="28"/>
          <w:szCs w:val="28"/>
        </w:rPr>
        <w:t xml:space="preserve"> по Мурманской области, в Министерстве строительства и территориального развития Мурманской области, в том числе, при наличии технической возможности, в электронной форме с использованием системы межведомственного электронного</w:t>
      </w:r>
      <w:proofErr w:type="gramEnd"/>
      <w:r w:rsidRPr="006C56F7">
        <w:rPr>
          <w:spacing w:val="-2"/>
          <w:sz w:val="28"/>
          <w:szCs w:val="28"/>
        </w:rPr>
        <w:t xml:space="preserve"> взаимодействия, в случае если заявитель не</w:t>
      </w:r>
      <w:r>
        <w:rPr>
          <w:spacing w:val="-2"/>
          <w:sz w:val="28"/>
          <w:szCs w:val="28"/>
        </w:rPr>
        <w:t xml:space="preserve"> представил их самостоятельно.</w:t>
      </w:r>
    </w:p>
    <w:p w:rsidR="00500DF3" w:rsidRPr="00500DF3" w:rsidRDefault="00500DF3">
      <w:pPr>
        <w:widowControl w:val="0"/>
        <w:autoSpaceDE w:val="0"/>
        <w:autoSpaceDN w:val="0"/>
        <w:adjustRightInd w:val="0"/>
        <w:ind w:firstLine="540"/>
        <w:jc w:val="both"/>
        <w:rPr>
          <w:sz w:val="28"/>
          <w:szCs w:val="28"/>
        </w:rPr>
      </w:pPr>
      <w:proofErr w:type="gramStart"/>
      <w:r w:rsidRPr="00500DF3">
        <w:rPr>
          <w:sz w:val="28"/>
          <w:szCs w:val="28"/>
        </w:rPr>
        <w:t xml:space="preserve">Документы, указанные в </w:t>
      </w:r>
      <w:hyperlink w:anchor="Par173" w:history="1">
        <w:r w:rsidRPr="00500DF3">
          <w:rPr>
            <w:sz w:val="28"/>
            <w:szCs w:val="28"/>
          </w:rPr>
          <w:t>подпунктах 2</w:t>
        </w:r>
      </w:hyperlink>
      <w:r w:rsidRPr="00500DF3">
        <w:rPr>
          <w:sz w:val="28"/>
          <w:szCs w:val="28"/>
        </w:rPr>
        <w:t xml:space="preserve">) и </w:t>
      </w:r>
      <w:hyperlink w:anchor="Par175" w:history="1">
        <w:r w:rsidRPr="00500DF3">
          <w:rPr>
            <w:sz w:val="28"/>
            <w:szCs w:val="28"/>
          </w:rPr>
          <w:t>3) пункта 2.8.1</w:t>
        </w:r>
      </w:hyperlink>
      <w:r w:rsidRPr="00500DF3">
        <w:rPr>
          <w:sz w:val="28"/>
          <w:szCs w:val="28"/>
        </w:rPr>
        <w:t xml:space="preserve"> настоящего Регламента, находятся в распоряжении Комитета.</w:t>
      </w:r>
      <w:proofErr w:type="gramEnd"/>
    </w:p>
    <w:p w:rsidR="006C56F7" w:rsidRPr="006C56F7" w:rsidRDefault="00F05CBC" w:rsidP="006C56F7">
      <w:pPr>
        <w:widowControl w:val="0"/>
        <w:autoSpaceDE w:val="0"/>
        <w:autoSpaceDN w:val="0"/>
        <w:adjustRightInd w:val="0"/>
        <w:ind w:firstLine="540"/>
        <w:jc w:val="both"/>
        <w:rPr>
          <w:sz w:val="28"/>
          <w:szCs w:val="28"/>
        </w:rPr>
      </w:pPr>
      <w:r w:rsidRPr="00500DF3">
        <w:rPr>
          <w:sz w:val="28"/>
          <w:szCs w:val="28"/>
        </w:rPr>
        <w:t xml:space="preserve">2.8.4. </w:t>
      </w:r>
      <w:r w:rsidR="006C56F7" w:rsidRPr="006C56F7">
        <w:rPr>
          <w:sz w:val="28"/>
          <w:szCs w:val="28"/>
        </w:rPr>
        <w:t xml:space="preserve">«2.8.4. </w:t>
      </w:r>
      <w:proofErr w:type="gramStart"/>
      <w:r w:rsidR="006C56F7" w:rsidRPr="006C56F7">
        <w:rPr>
          <w:sz w:val="28"/>
          <w:szCs w:val="28"/>
        </w:rPr>
        <w:t>Обязанность по предоставлению документов, указанных в подпунктах 4), 5), 6), 7), 9), 10), 11) пункта 2.8.1 настоящего Регламента, возложена на заявителя.</w:t>
      </w:r>
      <w:proofErr w:type="gramEnd"/>
    </w:p>
    <w:p w:rsidR="006C56F7" w:rsidRPr="006C56F7" w:rsidRDefault="006C56F7" w:rsidP="006C56F7">
      <w:pPr>
        <w:widowControl w:val="0"/>
        <w:autoSpaceDE w:val="0"/>
        <w:autoSpaceDN w:val="0"/>
        <w:adjustRightInd w:val="0"/>
        <w:ind w:firstLine="540"/>
        <w:jc w:val="both"/>
        <w:rPr>
          <w:sz w:val="28"/>
          <w:szCs w:val="28"/>
        </w:rPr>
      </w:pPr>
      <w:proofErr w:type="gramStart"/>
      <w:r w:rsidRPr="006C56F7">
        <w:rPr>
          <w:sz w:val="28"/>
          <w:szCs w:val="28"/>
        </w:rPr>
        <w:t>Документы, указанные в подпунктах 4), 5), 6) пункта 2.8.1 настоящего Регламента, заполняются заявителем самостоятельно по формам, утвержденным приказом Министерства строительства и территориального развития Мурманской области от 12.12.2013 № 321 «Об утверждении  перечня исполнительной документации, оформляемой лицами, осуществляющими строительство, при строительстве, реконструкции объектов капитального строительства, типовых форм актов, предоставляемых при проведении строительного контроля застройщиком (техническим заказчиком), лицом, осуществляющим строительство, и типовых форм</w:t>
      </w:r>
      <w:proofErr w:type="gramEnd"/>
      <w:r w:rsidRPr="006C56F7">
        <w:rPr>
          <w:sz w:val="28"/>
          <w:szCs w:val="28"/>
        </w:rPr>
        <w:t xml:space="preserve"> документов, предоставляемых застройщиком для принятия решения о выдаче разрешения на ввод объекта в эксплуатацию.</w:t>
      </w:r>
    </w:p>
    <w:p w:rsidR="006C56F7" w:rsidRPr="006C56F7" w:rsidRDefault="006C56F7" w:rsidP="006C56F7">
      <w:pPr>
        <w:widowControl w:val="0"/>
        <w:autoSpaceDE w:val="0"/>
        <w:autoSpaceDN w:val="0"/>
        <w:adjustRightInd w:val="0"/>
        <w:ind w:firstLine="540"/>
        <w:jc w:val="both"/>
        <w:rPr>
          <w:sz w:val="28"/>
          <w:szCs w:val="28"/>
        </w:rPr>
      </w:pPr>
      <w:r w:rsidRPr="006C56F7">
        <w:rPr>
          <w:sz w:val="28"/>
          <w:szCs w:val="28"/>
        </w:rPr>
        <w:t>Документ, указанный в подпункте 7) пункта 2.8.1 настоящего Регламента, заявитель получает самостоятельно в специализированных организациях, выполняющих топографо-геодезические работы.</w:t>
      </w:r>
    </w:p>
    <w:p w:rsidR="006C56F7" w:rsidRPr="006C56F7" w:rsidRDefault="006C56F7" w:rsidP="006C56F7">
      <w:pPr>
        <w:widowControl w:val="0"/>
        <w:autoSpaceDE w:val="0"/>
        <w:autoSpaceDN w:val="0"/>
        <w:adjustRightInd w:val="0"/>
        <w:ind w:firstLine="540"/>
        <w:jc w:val="both"/>
        <w:rPr>
          <w:sz w:val="28"/>
          <w:szCs w:val="28"/>
        </w:rPr>
      </w:pPr>
      <w:r w:rsidRPr="006C56F7">
        <w:rPr>
          <w:sz w:val="28"/>
          <w:szCs w:val="28"/>
        </w:rPr>
        <w:t>Документ, указанный в подпункте 9) пункта 2.8.1 настоящего Регламента, заявитель получает самостоятельно в страховой организации, имеющей лицензию на осуществление обязательного страхования, выданную в соответствии с законодательством Российской Федерации.</w:t>
      </w:r>
    </w:p>
    <w:p w:rsidR="006C56F7" w:rsidRPr="006C56F7" w:rsidRDefault="006C56F7" w:rsidP="006C56F7">
      <w:pPr>
        <w:widowControl w:val="0"/>
        <w:autoSpaceDE w:val="0"/>
        <w:autoSpaceDN w:val="0"/>
        <w:adjustRightInd w:val="0"/>
        <w:ind w:firstLine="540"/>
        <w:jc w:val="both"/>
        <w:rPr>
          <w:sz w:val="28"/>
          <w:szCs w:val="28"/>
        </w:rPr>
      </w:pPr>
      <w:proofErr w:type="gramStart"/>
      <w:r w:rsidRPr="006C56F7">
        <w:rPr>
          <w:sz w:val="28"/>
          <w:szCs w:val="28"/>
        </w:rPr>
        <w:t>Документ, указанный в подпункте 10) пункта 2.8.1 настоящего Регламента, заявитель получает самостоятельно в органах охраны объектов культурного наследия, определенных Федеральным законом от 25.06.2002                     № 73-ФЗ «Об объектах культурного наследия (памятниках истории и культуры) народов Российской Федерации».</w:t>
      </w:r>
      <w:proofErr w:type="gramEnd"/>
    </w:p>
    <w:p w:rsidR="006C56F7" w:rsidRPr="006C56F7" w:rsidRDefault="006C56F7" w:rsidP="006C56F7">
      <w:pPr>
        <w:widowControl w:val="0"/>
        <w:autoSpaceDE w:val="0"/>
        <w:autoSpaceDN w:val="0"/>
        <w:adjustRightInd w:val="0"/>
        <w:ind w:firstLine="540"/>
        <w:jc w:val="both"/>
        <w:rPr>
          <w:sz w:val="28"/>
          <w:szCs w:val="28"/>
        </w:rPr>
      </w:pPr>
      <w:proofErr w:type="gramStart"/>
      <w:r w:rsidRPr="006C56F7">
        <w:rPr>
          <w:sz w:val="28"/>
          <w:szCs w:val="28"/>
        </w:rPr>
        <w:t>Документ, указанный в подпункте 11) пункта 2.8.1 настоящего Регламента, заявитель получает самостоятельно в специализированных организациях, выполняющих кадастровые работы.».</w:t>
      </w:r>
      <w:proofErr w:type="gramEnd"/>
    </w:p>
    <w:p w:rsidR="00F05CBC" w:rsidRDefault="00F05CBC" w:rsidP="006C56F7">
      <w:pPr>
        <w:widowControl w:val="0"/>
        <w:autoSpaceDE w:val="0"/>
        <w:autoSpaceDN w:val="0"/>
        <w:adjustRightInd w:val="0"/>
        <w:ind w:firstLine="540"/>
        <w:jc w:val="both"/>
        <w:rPr>
          <w:sz w:val="28"/>
          <w:szCs w:val="28"/>
        </w:rPr>
      </w:pPr>
      <w:r w:rsidRPr="005B3109">
        <w:rPr>
          <w:sz w:val="28"/>
          <w:szCs w:val="28"/>
        </w:rPr>
        <w:t xml:space="preserve">2.8.5. Неполучение (несвоевременное получение) документов, запрошенных в </w:t>
      </w:r>
      <w:r w:rsidRPr="007E70F7">
        <w:rPr>
          <w:sz w:val="28"/>
          <w:szCs w:val="28"/>
        </w:rPr>
        <w:t xml:space="preserve">соответствии с </w:t>
      </w:r>
      <w:hyperlink w:anchor="Par193" w:history="1">
        <w:r w:rsidRPr="007E70F7">
          <w:rPr>
            <w:sz w:val="28"/>
            <w:szCs w:val="28"/>
          </w:rPr>
          <w:t>п. 2.8.3</w:t>
        </w:r>
      </w:hyperlink>
      <w:r w:rsidRPr="007E70F7">
        <w:rPr>
          <w:sz w:val="28"/>
          <w:szCs w:val="28"/>
        </w:rPr>
        <w:t xml:space="preserve">, </w:t>
      </w:r>
      <w:r w:rsidRPr="005B3109">
        <w:rPr>
          <w:sz w:val="28"/>
          <w:szCs w:val="28"/>
        </w:rPr>
        <w:t xml:space="preserve">не может являться основанием для отказа в </w:t>
      </w:r>
      <w:r w:rsidRPr="005B3109">
        <w:rPr>
          <w:sz w:val="28"/>
          <w:szCs w:val="28"/>
        </w:rPr>
        <w:lastRenderedPageBreak/>
        <w:t>предоставлении муниципальной услуги.</w:t>
      </w:r>
    </w:p>
    <w:p w:rsidR="005F6CF5" w:rsidRPr="005F6CF5" w:rsidRDefault="005F6CF5" w:rsidP="00D710A1">
      <w:pPr>
        <w:ind w:firstLine="567"/>
        <w:jc w:val="both"/>
        <w:rPr>
          <w:sz w:val="28"/>
          <w:szCs w:val="28"/>
        </w:rPr>
      </w:pPr>
      <w:r w:rsidRPr="005F6CF5">
        <w:rPr>
          <w:sz w:val="28"/>
          <w:szCs w:val="28"/>
        </w:rPr>
        <w:t>2.8.6. Заявление заверяется подписью заявителя (представителя заявителя).</w:t>
      </w:r>
    </w:p>
    <w:p w:rsidR="005F6CF5" w:rsidRPr="005F6CF5" w:rsidRDefault="005F6CF5" w:rsidP="005F6CF5">
      <w:pPr>
        <w:ind w:firstLine="709"/>
        <w:jc w:val="both"/>
        <w:rPr>
          <w:sz w:val="28"/>
          <w:szCs w:val="28"/>
        </w:rPr>
      </w:pPr>
      <w:r w:rsidRPr="005F6CF5">
        <w:rPr>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 доверенность.</w:t>
      </w:r>
    </w:p>
    <w:p w:rsidR="005F6CF5" w:rsidRPr="005F6CF5" w:rsidRDefault="005F6CF5" w:rsidP="005F6CF5">
      <w:pPr>
        <w:ind w:firstLine="709"/>
        <w:jc w:val="both"/>
        <w:rPr>
          <w:sz w:val="28"/>
          <w:szCs w:val="28"/>
        </w:rPr>
      </w:pPr>
      <w:r w:rsidRPr="005F6CF5">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5F6CF5" w:rsidRPr="005F6CF5" w:rsidRDefault="005F6CF5" w:rsidP="005F6CF5">
      <w:pPr>
        <w:ind w:firstLine="709"/>
        <w:jc w:val="both"/>
        <w:rPr>
          <w:sz w:val="28"/>
          <w:szCs w:val="28"/>
        </w:rPr>
      </w:pPr>
      <w:r w:rsidRPr="005F6CF5">
        <w:rPr>
          <w:sz w:val="28"/>
          <w:szCs w:val="28"/>
        </w:rPr>
        <w:t>Заявление, может быть представлено в структурное подразделение Администрации в форме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в информационно-телекоммуникационной сети «Интернет».</w:t>
      </w:r>
    </w:p>
    <w:p w:rsidR="005F6CF5" w:rsidRPr="005F6CF5" w:rsidRDefault="005F6CF5" w:rsidP="005F6CF5">
      <w:pPr>
        <w:ind w:firstLine="709"/>
        <w:jc w:val="both"/>
        <w:rPr>
          <w:sz w:val="28"/>
          <w:szCs w:val="28"/>
        </w:rPr>
      </w:pPr>
      <w:r w:rsidRPr="005F6CF5">
        <w:rPr>
          <w:sz w:val="28"/>
          <w:szCs w:val="28"/>
        </w:rPr>
        <w:t>При предоставлении заявления представителем заявителя в форме электронного документа, посредством почтового отправления, к такому заявлению прилагается надлежащим образом оформленная доверенность, подписанная лицом, выдавшим (подписавшим) доверенность (в случае, если представитель заявителя действу</w:t>
      </w:r>
      <w:r>
        <w:rPr>
          <w:sz w:val="28"/>
          <w:szCs w:val="28"/>
        </w:rPr>
        <w:t>ет на основании доверенности).</w:t>
      </w:r>
    </w:p>
    <w:p w:rsidR="000E23B0" w:rsidRPr="000E23B0" w:rsidRDefault="000E23B0" w:rsidP="000E23B0">
      <w:pPr>
        <w:tabs>
          <w:tab w:val="left" w:pos="993"/>
        </w:tabs>
        <w:ind w:firstLine="709"/>
        <w:jc w:val="both"/>
        <w:rPr>
          <w:spacing w:val="-2"/>
          <w:sz w:val="28"/>
          <w:szCs w:val="28"/>
        </w:rPr>
      </w:pPr>
      <w:r w:rsidRPr="000E23B0">
        <w:rPr>
          <w:spacing w:val="-2"/>
          <w:sz w:val="28"/>
          <w:szCs w:val="28"/>
        </w:rPr>
        <w:t>2.8.7. Запрещается требовать от заявителя:</w:t>
      </w:r>
    </w:p>
    <w:p w:rsidR="006C56F7" w:rsidRPr="006C56F7" w:rsidRDefault="006C56F7" w:rsidP="006C56F7">
      <w:pPr>
        <w:widowControl w:val="0"/>
        <w:autoSpaceDE w:val="0"/>
        <w:autoSpaceDN w:val="0"/>
        <w:adjustRightInd w:val="0"/>
        <w:ind w:firstLine="709"/>
        <w:jc w:val="both"/>
        <w:rPr>
          <w:spacing w:val="-2"/>
          <w:sz w:val="28"/>
          <w:szCs w:val="28"/>
        </w:rPr>
      </w:pPr>
      <w:r w:rsidRPr="006C56F7">
        <w:rPr>
          <w:spacing w:val="-2"/>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C56F7" w:rsidRPr="006C56F7" w:rsidRDefault="006C56F7" w:rsidP="006C56F7">
      <w:pPr>
        <w:widowControl w:val="0"/>
        <w:autoSpaceDE w:val="0"/>
        <w:autoSpaceDN w:val="0"/>
        <w:adjustRightInd w:val="0"/>
        <w:ind w:firstLine="709"/>
        <w:jc w:val="both"/>
        <w:rPr>
          <w:spacing w:val="-2"/>
          <w:sz w:val="28"/>
          <w:szCs w:val="28"/>
        </w:rPr>
      </w:pPr>
      <w:r w:rsidRPr="006C56F7">
        <w:rPr>
          <w:spacing w:val="-2"/>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C56F7" w:rsidRPr="006C56F7" w:rsidRDefault="006C56F7" w:rsidP="006C56F7">
      <w:pPr>
        <w:widowControl w:val="0"/>
        <w:autoSpaceDE w:val="0"/>
        <w:autoSpaceDN w:val="0"/>
        <w:adjustRightInd w:val="0"/>
        <w:ind w:firstLine="709"/>
        <w:jc w:val="both"/>
        <w:rPr>
          <w:spacing w:val="-2"/>
          <w:sz w:val="28"/>
          <w:szCs w:val="28"/>
        </w:rPr>
      </w:pPr>
      <w:r w:rsidRPr="006C56F7">
        <w:rPr>
          <w:spacing w:val="-2"/>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C56F7" w:rsidRPr="006C56F7" w:rsidRDefault="006C56F7" w:rsidP="006C56F7">
      <w:pPr>
        <w:widowControl w:val="0"/>
        <w:autoSpaceDE w:val="0"/>
        <w:autoSpaceDN w:val="0"/>
        <w:adjustRightInd w:val="0"/>
        <w:ind w:firstLine="709"/>
        <w:jc w:val="both"/>
        <w:rPr>
          <w:spacing w:val="-2"/>
          <w:sz w:val="28"/>
          <w:szCs w:val="28"/>
        </w:rPr>
      </w:pPr>
      <w:r w:rsidRPr="006C56F7">
        <w:rPr>
          <w:spacing w:val="-2"/>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C56F7" w:rsidRPr="006C56F7" w:rsidRDefault="006C56F7" w:rsidP="006C56F7">
      <w:pPr>
        <w:widowControl w:val="0"/>
        <w:autoSpaceDE w:val="0"/>
        <w:autoSpaceDN w:val="0"/>
        <w:adjustRightInd w:val="0"/>
        <w:ind w:firstLine="709"/>
        <w:jc w:val="both"/>
        <w:rPr>
          <w:spacing w:val="-2"/>
          <w:sz w:val="28"/>
          <w:szCs w:val="28"/>
        </w:rPr>
      </w:pPr>
      <w:proofErr w:type="gramStart"/>
      <w:r w:rsidRPr="006C56F7">
        <w:rPr>
          <w:spacing w:val="-2"/>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w:t>
      </w:r>
      <w:r w:rsidRPr="006C56F7">
        <w:rPr>
          <w:spacing w:val="-2"/>
          <w:sz w:val="28"/>
          <w:szCs w:val="28"/>
        </w:rPr>
        <w:lastRenderedPageBreak/>
        <w:t>необходимых</w:t>
      </w:r>
      <w:proofErr w:type="gramEnd"/>
      <w:r w:rsidRPr="006C56F7">
        <w:rPr>
          <w:spacing w:val="-2"/>
          <w:sz w:val="28"/>
          <w:szCs w:val="28"/>
        </w:rPr>
        <w:t xml:space="preserve"> для предоставления муниципальной услуги, уведомляется заявитель, а также приносятся извинения за доставлен</w:t>
      </w:r>
      <w:r w:rsidR="005B3505">
        <w:rPr>
          <w:spacing w:val="-2"/>
          <w:sz w:val="28"/>
          <w:szCs w:val="28"/>
        </w:rPr>
        <w:t>ные неудобства.</w:t>
      </w:r>
    </w:p>
    <w:p w:rsidR="000E23B0" w:rsidRDefault="000E23B0" w:rsidP="000E23B0">
      <w:pPr>
        <w:widowControl w:val="0"/>
        <w:autoSpaceDE w:val="0"/>
        <w:autoSpaceDN w:val="0"/>
        <w:adjustRightInd w:val="0"/>
        <w:jc w:val="both"/>
        <w:rPr>
          <w:rFonts w:ascii="Calibri" w:hAnsi="Calibri" w:cs="Calibri"/>
        </w:rPr>
      </w:pPr>
    </w:p>
    <w:p w:rsidR="00F05CBC" w:rsidRDefault="00F05CBC" w:rsidP="005B3109">
      <w:pPr>
        <w:widowControl w:val="0"/>
        <w:autoSpaceDE w:val="0"/>
        <w:autoSpaceDN w:val="0"/>
        <w:adjustRightInd w:val="0"/>
        <w:jc w:val="center"/>
        <w:outlineLvl w:val="2"/>
        <w:rPr>
          <w:sz w:val="28"/>
          <w:szCs w:val="28"/>
        </w:rPr>
      </w:pPr>
      <w:bookmarkStart w:id="30" w:name="Par212"/>
      <w:bookmarkEnd w:id="30"/>
      <w:r w:rsidRPr="005B3109">
        <w:rPr>
          <w:sz w:val="28"/>
          <w:szCs w:val="28"/>
        </w:rPr>
        <w:t>2.9. Результат пред</w:t>
      </w:r>
      <w:r w:rsidR="005B3109">
        <w:rPr>
          <w:sz w:val="28"/>
          <w:szCs w:val="28"/>
        </w:rPr>
        <w:t>оставления муниципальной услуги</w:t>
      </w:r>
    </w:p>
    <w:p w:rsidR="005B3109" w:rsidRPr="005B3109" w:rsidRDefault="005B3109" w:rsidP="005B3109">
      <w:pPr>
        <w:widowControl w:val="0"/>
        <w:autoSpaceDE w:val="0"/>
        <w:autoSpaceDN w:val="0"/>
        <w:adjustRightInd w:val="0"/>
        <w:jc w:val="center"/>
        <w:outlineLvl w:val="2"/>
        <w:rPr>
          <w:sz w:val="28"/>
          <w:szCs w:val="28"/>
        </w:rPr>
      </w:pPr>
    </w:p>
    <w:p w:rsidR="00F05CBC" w:rsidRPr="005B3109" w:rsidRDefault="00F05CBC">
      <w:pPr>
        <w:widowControl w:val="0"/>
        <w:autoSpaceDE w:val="0"/>
        <w:autoSpaceDN w:val="0"/>
        <w:adjustRightInd w:val="0"/>
        <w:ind w:firstLine="540"/>
        <w:jc w:val="both"/>
        <w:rPr>
          <w:sz w:val="28"/>
          <w:szCs w:val="28"/>
        </w:rPr>
      </w:pPr>
      <w:r w:rsidRPr="005B3109">
        <w:rPr>
          <w:sz w:val="28"/>
          <w:szCs w:val="28"/>
        </w:rPr>
        <w:t>Конечным результатом предоставления муниципальной услуги является:</w:t>
      </w:r>
    </w:p>
    <w:p w:rsidR="00F05CBC" w:rsidRPr="005B3109" w:rsidRDefault="00F05CBC">
      <w:pPr>
        <w:widowControl w:val="0"/>
        <w:autoSpaceDE w:val="0"/>
        <w:autoSpaceDN w:val="0"/>
        <w:adjustRightInd w:val="0"/>
        <w:ind w:firstLine="540"/>
        <w:jc w:val="both"/>
        <w:rPr>
          <w:sz w:val="28"/>
          <w:szCs w:val="28"/>
        </w:rPr>
      </w:pPr>
      <w:r w:rsidRPr="005B3109">
        <w:rPr>
          <w:sz w:val="28"/>
          <w:szCs w:val="28"/>
        </w:rPr>
        <w:t>- выдача заявителю разрешения на ввод объекта в эксплуатацию;</w:t>
      </w:r>
    </w:p>
    <w:p w:rsidR="00F05CBC" w:rsidRPr="005B3109" w:rsidRDefault="00F05CBC">
      <w:pPr>
        <w:widowControl w:val="0"/>
        <w:autoSpaceDE w:val="0"/>
        <w:autoSpaceDN w:val="0"/>
        <w:adjustRightInd w:val="0"/>
        <w:ind w:firstLine="540"/>
        <w:jc w:val="both"/>
        <w:rPr>
          <w:sz w:val="28"/>
          <w:szCs w:val="28"/>
        </w:rPr>
      </w:pPr>
      <w:r w:rsidRPr="005B3109">
        <w:rPr>
          <w:sz w:val="28"/>
          <w:szCs w:val="28"/>
        </w:rPr>
        <w:t xml:space="preserve">- направление заявителю </w:t>
      </w:r>
      <w:hyperlink w:anchor="Par741" w:history="1">
        <w:r w:rsidRPr="007E70F7">
          <w:rPr>
            <w:sz w:val="28"/>
            <w:szCs w:val="28"/>
          </w:rPr>
          <w:t>уведомления</w:t>
        </w:r>
      </w:hyperlink>
      <w:r w:rsidRPr="007E70F7">
        <w:rPr>
          <w:sz w:val="28"/>
          <w:szCs w:val="28"/>
        </w:rPr>
        <w:t xml:space="preserve"> </w:t>
      </w:r>
      <w:r w:rsidRPr="005B3109">
        <w:rPr>
          <w:sz w:val="28"/>
          <w:szCs w:val="28"/>
        </w:rPr>
        <w:t>об отказе в предоставлении муниципальной услуги по форме согласно приложению N 2 к настоящему Регламенту.</w:t>
      </w:r>
    </w:p>
    <w:p w:rsidR="00F05CBC" w:rsidRDefault="00F05CBC">
      <w:pPr>
        <w:widowControl w:val="0"/>
        <w:autoSpaceDE w:val="0"/>
        <w:autoSpaceDN w:val="0"/>
        <w:adjustRightInd w:val="0"/>
        <w:jc w:val="both"/>
        <w:rPr>
          <w:rFonts w:ascii="Calibri" w:hAnsi="Calibri" w:cs="Calibri"/>
        </w:rPr>
      </w:pPr>
    </w:p>
    <w:p w:rsidR="00F05CBC" w:rsidRPr="005B3109" w:rsidRDefault="00F05CBC">
      <w:pPr>
        <w:widowControl w:val="0"/>
        <w:autoSpaceDE w:val="0"/>
        <w:autoSpaceDN w:val="0"/>
        <w:adjustRightInd w:val="0"/>
        <w:jc w:val="center"/>
        <w:outlineLvl w:val="2"/>
        <w:rPr>
          <w:sz w:val="28"/>
          <w:szCs w:val="28"/>
        </w:rPr>
      </w:pPr>
      <w:bookmarkStart w:id="31" w:name="Par218"/>
      <w:bookmarkEnd w:id="31"/>
      <w:r w:rsidRPr="005B3109">
        <w:rPr>
          <w:sz w:val="28"/>
          <w:szCs w:val="28"/>
        </w:rPr>
        <w:t>2.10. Основания для отказа в приеме документов, необходимых</w:t>
      </w:r>
    </w:p>
    <w:p w:rsidR="00F05CBC" w:rsidRPr="005B3109" w:rsidRDefault="00F05CBC">
      <w:pPr>
        <w:widowControl w:val="0"/>
        <w:autoSpaceDE w:val="0"/>
        <w:autoSpaceDN w:val="0"/>
        <w:adjustRightInd w:val="0"/>
        <w:jc w:val="center"/>
        <w:rPr>
          <w:sz w:val="28"/>
          <w:szCs w:val="28"/>
        </w:rPr>
      </w:pPr>
      <w:r w:rsidRPr="005B3109">
        <w:rPr>
          <w:sz w:val="28"/>
          <w:szCs w:val="28"/>
        </w:rPr>
        <w:t>для предоставления муниципальной услуги, и для отказа</w:t>
      </w:r>
    </w:p>
    <w:p w:rsidR="00F05CBC" w:rsidRPr="005B3109" w:rsidRDefault="00F05CBC">
      <w:pPr>
        <w:widowControl w:val="0"/>
        <w:autoSpaceDE w:val="0"/>
        <w:autoSpaceDN w:val="0"/>
        <w:adjustRightInd w:val="0"/>
        <w:jc w:val="center"/>
        <w:rPr>
          <w:sz w:val="28"/>
          <w:szCs w:val="28"/>
        </w:rPr>
      </w:pPr>
      <w:r w:rsidRPr="005B3109">
        <w:rPr>
          <w:sz w:val="28"/>
          <w:szCs w:val="28"/>
        </w:rPr>
        <w:t>в предоставлении муниципальной услуги</w:t>
      </w:r>
    </w:p>
    <w:p w:rsidR="00F05CBC" w:rsidRPr="005B3109" w:rsidRDefault="00F05CBC">
      <w:pPr>
        <w:widowControl w:val="0"/>
        <w:autoSpaceDE w:val="0"/>
        <w:autoSpaceDN w:val="0"/>
        <w:adjustRightInd w:val="0"/>
        <w:jc w:val="both"/>
        <w:rPr>
          <w:sz w:val="28"/>
          <w:szCs w:val="28"/>
        </w:rPr>
      </w:pPr>
    </w:p>
    <w:p w:rsidR="00F05CBC" w:rsidRPr="005B3109" w:rsidRDefault="00F05CBC">
      <w:pPr>
        <w:widowControl w:val="0"/>
        <w:autoSpaceDE w:val="0"/>
        <w:autoSpaceDN w:val="0"/>
        <w:adjustRightInd w:val="0"/>
        <w:ind w:firstLine="540"/>
        <w:jc w:val="both"/>
        <w:rPr>
          <w:sz w:val="28"/>
          <w:szCs w:val="28"/>
        </w:rPr>
      </w:pPr>
      <w:r w:rsidRPr="005B3109">
        <w:rPr>
          <w:sz w:val="28"/>
          <w:szCs w:val="28"/>
        </w:rPr>
        <w:t>2.10.1. Оснований для отказа в приеме документов, необходимых для предоставления муниципальной услуги, не предусмотрено.</w:t>
      </w:r>
    </w:p>
    <w:p w:rsidR="00F05CBC" w:rsidRPr="005B3109" w:rsidRDefault="00F05CBC">
      <w:pPr>
        <w:widowControl w:val="0"/>
        <w:autoSpaceDE w:val="0"/>
        <w:autoSpaceDN w:val="0"/>
        <w:adjustRightInd w:val="0"/>
        <w:ind w:firstLine="540"/>
        <w:jc w:val="both"/>
        <w:rPr>
          <w:sz w:val="28"/>
          <w:szCs w:val="28"/>
        </w:rPr>
      </w:pPr>
      <w:bookmarkStart w:id="32" w:name="Par226"/>
      <w:bookmarkEnd w:id="32"/>
      <w:r w:rsidRPr="005B3109">
        <w:rPr>
          <w:sz w:val="28"/>
          <w:szCs w:val="28"/>
        </w:rPr>
        <w:t>2.10.2. Основаниями для отказа в приеме документов в электронном виде является:</w:t>
      </w:r>
    </w:p>
    <w:p w:rsidR="00F05CBC" w:rsidRPr="005B3109" w:rsidRDefault="00F05CBC">
      <w:pPr>
        <w:widowControl w:val="0"/>
        <w:autoSpaceDE w:val="0"/>
        <w:autoSpaceDN w:val="0"/>
        <w:adjustRightInd w:val="0"/>
        <w:ind w:firstLine="540"/>
        <w:jc w:val="both"/>
        <w:rPr>
          <w:sz w:val="28"/>
          <w:szCs w:val="28"/>
        </w:rPr>
      </w:pPr>
      <w:r w:rsidRPr="005B3109">
        <w:rPr>
          <w:sz w:val="28"/>
          <w:szCs w:val="28"/>
        </w:rPr>
        <w:t>- подписание документов несоответствующими электронными подписями;</w:t>
      </w:r>
    </w:p>
    <w:p w:rsidR="00F05CBC" w:rsidRPr="005B3109" w:rsidRDefault="00F05CBC">
      <w:pPr>
        <w:widowControl w:val="0"/>
        <w:autoSpaceDE w:val="0"/>
        <w:autoSpaceDN w:val="0"/>
        <w:adjustRightInd w:val="0"/>
        <w:ind w:firstLine="540"/>
        <w:jc w:val="both"/>
        <w:rPr>
          <w:sz w:val="28"/>
          <w:szCs w:val="28"/>
        </w:rPr>
      </w:pPr>
      <w:r w:rsidRPr="005B3109">
        <w:rPr>
          <w:sz w:val="28"/>
          <w:szCs w:val="28"/>
        </w:rPr>
        <w:t>- недействительный статус сертификатов электронных подписей на документах;</w:t>
      </w:r>
    </w:p>
    <w:p w:rsidR="00F05CBC" w:rsidRPr="005B3109" w:rsidRDefault="00F05CBC">
      <w:pPr>
        <w:widowControl w:val="0"/>
        <w:autoSpaceDE w:val="0"/>
        <w:autoSpaceDN w:val="0"/>
        <w:adjustRightInd w:val="0"/>
        <w:ind w:firstLine="540"/>
        <w:jc w:val="both"/>
        <w:rPr>
          <w:sz w:val="28"/>
          <w:szCs w:val="28"/>
        </w:rPr>
      </w:pPr>
      <w:r w:rsidRPr="005B3109">
        <w:rPr>
          <w:sz w:val="28"/>
          <w:szCs w:val="28"/>
        </w:rPr>
        <w:t xml:space="preserve">- </w:t>
      </w:r>
      <w:proofErr w:type="spellStart"/>
      <w:r w:rsidRPr="005B3109">
        <w:rPr>
          <w:sz w:val="28"/>
          <w:szCs w:val="28"/>
        </w:rPr>
        <w:t>неподлинность</w:t>
      </w:r>
      <w:proofErr w:type="spellEnd"/>
      <w:r w:rsidRPr="005B3109">
        <w:rPr>
          <w:sz w:val="28"/>
          <w:szCs w:val="28"/>
        </w:rPr>
        <w:t xml:space="preserve"> электронных подписей документов;</w:t>
      </w:r>
    </w:p>
    <w:p w:rsidR="00F05CBC" w:rsidRPr="005B3109" w:rsidRDefault="00F05CBC">
      <w:pPr>
        <w:widowControl w:val="0"/>
        <w:autoSpaceDE w:val="0"/>
        <w:autoSpaceDN w:val="0"/>
        <w:adjustRightInd w:val="0"/>
        <w:ind w:firstLine="540"/>
        <w:jc w:val="both"/>
        <w:rPr>
          <w:sz w:val="28"/>
          <w:szCs w:val="28"/>
        </w:rPr>
      </w:pPr>
      <w:r w:rsidRPr="005B3109">
        <w:rPr>
          <w:sz w:val="28"/>
          <w:szCs w:val="28"/>
        </w:rPr>
        <w:t>- отсутствие электронной подписи;</w:t>
      </w:r>
    </w:p>
    <w:p w:rsidR="00F05CBC" w:rsidRPr="005B3109" w:rsidRDefault="00F05CBC">
      <w:pPr>
        <w:widowControl w:val="0"/>
        <w:autoSpaceDE w:val="0"/>
        <w:autoSpaceDN w:val="0"/>
        <w:adjustRightInd w:val="0"/>
        <w:ind w:firstLine="540"/>
        <w:jc w:val="both"/>
        <w:rPr>
          <w:sz w:val="28"/>
          <w:szCs w:val="28"/>
        </w:rPr>
      </w:pPr>
      <w:r w:rsidRPr="005B3109">
        <w:rPr>
          <w:sz w:val="28"/>
          <w:szCs w:val="28"/>
        </w:rP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F05CBC" w:rsidRPr="005B3109" w:rsidRDefault="00F05CBC" w:rsidP="005B3109">
      <w:pPr>
        <w:widowControl w:val="0"/>
        <w:autoSpaceDE w:val="0"/>
        <w:autoSpaceDN w:val="0"/>
        <w:adjustRightInd w:val="0"/>
        <w:ind w:firstLine="540"/>
        <w:jc w:val="both"/>
        <w:rPr>
          <w:sz w:val="28"/>
          <w:szCs w:val="28"/>
        </w:rPr>
      </w:pPr>
      <w:r w:rsidRPr="005B3109">
        <w:rPr>
          <w:sz w:val="28"/>
          <w:szCs w:val="28"/>
        </w:rPr>
        <w:t>- информация в электронных документах представлена не на государственном языке Российской Федерац</w:t>
      </w:r>
      <w:r w:rsidR="005B3109" w:rsidRPr="005B3109">
        <w:rPr>
          <w:sz w:val="28"/>
          <w:szCs w:val="28"/>
        </w:rPr>
        <w:t>ии.</w:t>
      </w:r>
    </w:p>
    <w:p w:rsidR="005B3505" w:rsidRPr="005B3505" w:rsidRDefault="00F05CBC" w:rsidP="005B3505">
      <w:pPr>
        <w:widowControl w:val="0"/>
        <w:autoSpaceDE w:val="0"/>
        <w:autoSpaceDN w:val="0"/>
        <w:adjustRightInd w:val="0"/>
        <w:ind w:firstLine="709"/>
        <w:jc w:val="both"/>
        <w:rPr>
          <w:sz w:val="28"/>
          <w:szCs w:val="28"/>
        </w:rPr>
      </w:pPr>
      <w:r w:rsidRPr="005B3109">
        <w:rPr>
          <w:sz w:val="28"/>
          <w:szCs w:val="28"/>
        </w:rPr>
        <w:t xml:space="preserve">2.10.3. </w:t>
      </w:r>
      <w:r w:rsidR="005B3505" w:rsidRPr="005B3505">
        <w:rPr>
          <w:sz w:val="28"/>
          <w:szCs w:val="28"/>
        </w:rPr>
        <w:t>Основаниями для отказа в предоставлении муниципальной услуги являются:</w:t>
      </w:r>
    </w:p>
    <w:p w:rsidR="005B3505" w:rsidRPr="005B3505" w:rsidRDefault="005B3505" w:rsidP="005B3505">
      <w:pPr>
        <w:widowControl w:val="0"/>
        <w:autoSpaceDE w:val="0"/>
        <w:autoSpaceDN w:val="0"/>
        <w:adjustRightInd w:val="0"/>
        <w:ind w:firstLine="709"/>
        <w:jc w:val="both"/>
        <w:rPr>
          <w:sz w:val="28"/>
          <w:szCs w:val="28"/>
        </w:rPr>
      </w:pPr>
      <w:proofErr w:type="gramStart"/>
      <w:r w:rsidRPr="005B3505">
        <w:rPr>
          <w:spacing w:val="-2"/>
          <w:sz w:val="28"/>
          <w:szCs w:val="28"/>
        </w:rPr>
        <w:t>-</w:t>
      </w:r>
      <w:r w:rsidRPr="005B3505">
        <w:rPr>
          <w:sz w:val="28"/>
          <w:szCs w:val="28"/>
        </w:rPr>
        <w:t xml:space="preserve"> отсутствие документов, указанных в подпунктах 4), 5), 6), 7), 9), 10), 11) пункта 2.8.1 настоящего Регламента, которые заявитель должен предоставить самостоятельно;</w:t>
      </w:r>
      <w:proofErr w:type="gramEnd"/>
    </w:p>
    <w:p w:rsidR="005B3505" w:rsidRPr="005B3505" w:rsidRDefault="005B3505" w:rsidP="005B3505">
      <w:pPr>
        <w:widowControl w:val="0"/>
        <w:autoSpaceDE w:val="0"/>
        <w:autoSpaceDN w:val="0"/>
        <w:adjustRightInd w:val="0"/>
        <w:ind w:firstLine="709"/>
        <w:jc w:val="both"/>
        <w:rPr>
          <w:sz w:val="28"/>
          <w:szCs w:val="28"/>
        </w:rPr>
      </w:pPr>
      <w:proofErr w:type="gramStart"/>
      <w:r w:rsidRPr="005B3505">
        <w:rPr>
          <w:sz w:val="28"/>
          <w:szCs w:val="28"/>
        </w:rPr>
        <w:t>-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r w:rsidRPr="005B3505">
        <w:rPr>
          <w:rFonts w:eastAsia="Calibri"/>
          <w:sz w:val="28"/>
          <w:szCs w:val="28"/>
          <w:lang w:eastAsia="en-US"/>
        </w:rPr>
        <w:t xml:space="preserve"> </w:t>
      </w:r>
      <w:r w:rsidRPr="005B3505">
        <w:rPr>
          <w:sz w:val="28"/>
          <w:szCs w:val="28"/>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B3505" w:rsidRPr="005B3505" w:rsidRDefault="005B3505" w:rsidP="005B3505">
      <w:pPr>
        <w:widowControl w:val="0"/>
        <w:autoSpaceDE w:val="0"/>
        <w:autoSpaceDN w:val="0"/>
        <w:adjustRightInd w:val="0"/>
        <w:ind w:firstLine="709"/>
        <w:jc w:val="both"/>
        <w:rPr>
          <w:sz w:val="28"/>
          <w:szCs w:val="28"/>
        </w:rPr>
      </w:pPr>
      <w:r w:rsidRPr="005B3505">
        <w:rPr>
          <w:sz w:val="28"/>
          <w:szCs w:val="28"/>
        </w:rPr>
        <w:lastRenderedPageBreak/>
        <w:t>- несоответствие объекта капитального строительства требованиям, установленным в разрешении на строительство;</w:t>
      </w:r>
    </w:p>
    <w:p w:rsidR="005B3505" w:rsidRPr="005B3505" w:rsidRDefault="005B3505" w:rsidP="005B3505">
      <w:pPr>
        <w:widowControl w:val="0"/>
        <w:autoSpaceDE w:val="0"/>
        <w:autoSpaceDN w:val="0"/>
        <w:adjustRightInd w:val="0"/>
        <w:ind w:firstLine="709"/>
        <w:jc w:val="both"/>
        <w:rPr>
          <w:strike/>
          <w:sz w:val="28"/>
          <w:szCs w:val="28"/>
        </w:rPr>
      </w:pPr>
      <w:r w:rsidRPr="005B3505">
        <w:rPr>
          <w:sz w:val="28"/>
          <w:szCs w:val="28"/>
        </w:rPr>
        <w:t xml:space="preserve">- несоответствие параметров построенного, реконструированного объекта капитального строительства проектной документации; </w:t>
      </w:r>
    </w:p>
    <w:p w:rsidR="005B3505" w:rsidRPr="005B3505" w:rsidRDefault="005B3505" w:rsidP="005B3505">
      <w:pPr>
        <w:widowControl w:val="0"/>
        <w:autoSpaceDE w:val="0"/>
        <w:autoSpaceDN w:val="0"/>
        <w:adjustRightInd w:val="0"/>
        <w:ind w:firstLine="709"/>
        <w:jc w:val="both"/>
        <w:rPr>
          <w:sz w:val="28"/>
          <w:szCs w:val="28"/>
        </w:rPr>
      </w:pPr>
      <w:proofErr w:type="gramStart"/>
      <w:r w:rsidRPr="005B3505">
        <w:rPr>
          <w:sz w:val="28"/>
          <w:szCs w:val="28"/>
        </w:rPr>
        <w:t xml:space="preserve">-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13" w:history="1">
        <w:r w:rsidRPr="005B3505">
          <w:rPr>
            <w:sz w:val="28"/>
            <w:szCs w:val="28"/>
          </w:rPr>
          <w:t>пунктом 9 части 7 статьи 51</w:t>
        </w:r>
      </w:hyperlink>
      <w:r w:rsidRPr="005B3505">
        <w:rPr>
          <w:sz w:val="28"/>
          <w:szCs w:val="28"/>
        </w:rPr>
        <w:t xml:space="preserve"> Градостроительного кодекса</w:t>
      </w:r>
      <w:proofErr w:type="gramEnd"/>
      <w:r w:rsidRPr="005B3505">
        <w:rPr>
          <w:sz w:val="28"/>
          <w:szCs w:val="28"/>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B3505" w:rsidRPr="005B3505" w:rsidRDefault="005B3505" w:rsidP="005B3505">
      <w:pPr>
        <w:widowControl w:val="0"/>
        <w:autoSpaceDE w:val="0"/>
        <w:autoSpaceDN w:val="0"/>
        <w:adjustRightInd w:val="0"/>
        <w:ind w:firstLine="709"/>
        <w:jc w:val="both"/>
        <w:rPr>
          <w:sz w:val="28"/>
          <w:szCs w:val="28"/>
        </w:rPr>
      </w:pPr>
      <w:r w:rsidRPr="005B3505">
        <w:rPr>
          <w:sz w:val="28"/>
          <w:szCs w:val="28"/>
        </w:rPr>
        <w:t>- невыполнение заявителем требований, предусмотренных частью 18 статьи 51 Градостроительного кодекса Российской Федерации. В таком случае разрешение на ввод объекта в эксплуатацию выдается только после передачи безвозмездно в Комитет, выдавший разрешение на строительство, следующих документов:</w:t>
      </w:r>
    </w:p>
    <w:p w:rsidR="005B3505" w:rsidRPr="005B3505" w:rsidRDefault="005B3505" w:rsidP="005B3505">
      <w:pPr>
        <w:widowControl w:val="0"/>
        <w:autoSpaceDE w:val="0"/>
        <w:autoSpaceDN w:val="0"/>
        <w:adjustRightInd w:val="0"/>
        <w:ind w:firstLine="709"/>
        <w:jc w:val="both"/>
        <w:rPr>
          <w:sz w:val="28"/>
          <w:szCs w:val="28"/>
        </w:rPr>
      </w:pPr>
      <w:r w:rsidRPr="005B3505">
        <w:rPr>
          <w:sz w:val="28"/>
          <w:szCs w:val="28"/>
        </w:rPr>
        <w:t>а)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w:t>
      </w:r>
    </w:p>
    <w:p w:rsidR="005B3505" w:rsidRPr="005B3505" w:rsidRDefault="005B3505" w:rsidP="005B3505">
      <w:pPr>
        <w:widowControl w:val="0"/>
        <w:autoSpaceDE w:val="0"/>
        <w:autoSpaceDN w:val="0"/>
        <w:adjustRightInd w:val="0"/>
        <w:ind w:firstLine="709"/>
        <w:jc w:val="both"/>
        <w:rPr>
          <w:strike/>
          <w:sz w:val="28"/>
          <w:szCs w:val="28"/>
        </w:rPr>
      </w:pPr>
      <w:proofErr w:type="gramStart"/>
      <w:r w:rsidRPr="005B3505">
        <w:rPr>
          <w:sz w:val="28"/>
          <w:szCs w:val="28"/>
        </w:rPr>
        <w:t>б) по одному экземпляру копий разделов проектной документации: схемы планировочной организации земельного участка, выполненной в соответствии с градостроительным планом земельного участка, перечня мероприятий по охране окружающей среды, перечня мероприятий по обеспечению пожарной безопасности, перечня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w:t>
      </w:r>
      <w:proofErr w:type="gramEnd"/>
      <w:r w:rsidRPr="005B3505">
        <w:rPr>
          <w:sz w:val="28"/>
          <w:szCs w:val="28"/>
        </w:rPr>
        <w:t xml:space="preserve">, административного, финансового, религиозного назначения, объектам жилищного фонда (в случае подготовки соответствующей проектной документации), перечня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 </w:t>
      </w:r>
    </w:p>
    <w:p w:rsidR="005B3505" w:rsidRPr="005B3505" w:rsidRDefault="005B3505" w:rsidP="005B3505">
      <w:pPr>
        <w:widowControl w:val="0"/>
        <w:autoSpaceDE w:val="0"/>
        <w:autoSpaceDN w:val="0"/>
        <w:adjustRightInd w:val="0"/>
        <w:ind w:firstLine="709"/>
        <w:jc w:val="both"/>
        <w:rPr>
          <w:sz w:val="28"/>
          <w:szCs w:val="28"/>
        </w:rPr>
      </w:pPr>
      <w:r w:rsidRPr="005B3505">
        <w:rPr>
          <w:sz w:val="28"/>
          <w:szCs w:val="28"/>
        </w:rPr>
        <w:t>в) копии схемы, отображающей расположение построенного, реконструированного объекта капитального строительства (за исключением линейного объекта), расположение сетей инженерно-технического обеспечения в границах земельного участка и планировочную организацию земельного участка в цифровом виде для размещения такой копии в информационной системе обеспечения градостроительной деятельности;</w:t>
      </w:r>
    </w:p>
    <w:p w:rsidR="005B3505" w:rsidRPr="005B3505" w:rsidRDefault="005B3505" w:rsidP="005B3505">
      <w:pPr>
        <w:widowControl w:val="0"/>
        <w:autoSpaceDE w:val="0"/>
        <w:autoSpaceDN w:val="0"/>
        <w:adjustRightInd w:val="0"/>
        <w:ind w:firstLine="709"/>
        <w:jc w:val="both"/>
        <w:rPr>
          <w:sz w:val="28"/>
          <w:szCs w:val="28"/>
        </w:rPr>
      </w:pPr>
      <w:r w:rsidRPr="005B3505">
        <w:rPr>
          <w:sz w:val="28"/>
          <w:szCs w:val="28"/>
        </w:rPr>
        <w:t>- отсутствие документов, указанных в части 4 статьи 55 Градостроительного кодекса Российской Федерации;</w:t>
      </w:r>
    </w:p>
    <w:p w:rsidR="005B3505" w:rsidRPr="005B3505" w:rsidRDefault="005B3505" w:rsidP="005B3505">
      <w:pPr>
        <w:widowControl w:val="0"/>
        <w:autoSpaceDE w:val="0"/>
        <w:autoSpaceDN w:val="0"/>
        <w:adjustRightInd w:val="0"/>
        <w:ind w:firstLine="709"/>
        <w:jc w:val="both"/>
        <w:rPr>
          <w:sz w:val="28"/>
          <w:szCs w:val="28"/>
        </w:rPr>
      </w:pPr>
      <w:proofErr w:type="gramStart"/>
      <w:r w:rsidRPr="005B3505">
        <w:rPr>
          <w:sz w:val="28"/>
          <w:szCs w:val="28"/>
        </w:rPr>
        <w:t>- предоставление документов, указанных в пункте 2.8.1</w:t>
      </w:r>
      <w:r w:rsidRPr="005B3505">
        <w:rPr>
          <w:spacing w:val="-2"/>
          <w:sz w:val="28"/>
          <w:szCs w:val="28"/>
        </w:rPr>
        <w:t xml:space="preserve"> настоящего </w:t>
      </w:r>
      <w:r w:rsidRPr="005B3505">
        <w:rPr>
          <w:spacing w:val="-2"/>
          <w:sz w:val="28"/>
          <w:szCs w:val="28"/>
        </w:rPr>
        <w:lastRenderedPageBreak/>
        <w:t>Регламента, обязанность по предоставлению которых в электронной форме установлена Градостроительным кодексом Российской Федерации, пунктом 2.8.3 настоящего Реглам</w:t>
      </w:r>
      <w:r>
        <w:rPr>
          <w:spacing w:val="-2"/>
          <w:sz w:val="28"/>
          <w:szCs w:val="28"/>
        </w:rPr>
        <w:t>ента, не в  электронной форме.</w:t>
      </w:r>
      <w:proofErr w:type="gramEnd"/>
    </w:p>
    <w:p w:rsidR="00F05CBC" w:rsidRDefault="00170A86" w:rsidP="005B3505">
      <w:pPr>
        <w:widowControl w:val="0"/>
        <w:autoSpaceDE w:val="0"/>
        <w:autoSpaceDN w:val="0"/>
        <w:adjustRightInd w:val="0"/>
        <w:ind w:firstLine="540"/>
        <w:jc w:val="both"/>
        <w:rPr>
          <w:rFonts w:ascii="Calibri" w:hAnsi="Calibri" w:cs="Calibri"/>
        </w:rPr>
      </w:pPr>
      <w:r>
        <w:rPr>
          <w:rFonts w:ascii="Calibri" w:hAnsi="Calibri" w:cs="Calibri"/>
        </w:rPr>
        <w:t xml:space="preserve"> </w:t>
      </w:r>
    </w:p>
    <w:p w:rsidR="00F05CBC" w:rsidRPr="005B3109" w:rsidRDefault="00F05CBC">
      <w:pPr>
        <w:widowControl w:val="0"/>
        <w:autoSpaceDE w:val="0"/>
        <w:autoSpaceDN w:val="0"/>
        <w:adjustRightInd w:val="0"/>
        <w:jc w:val="center"/>
        <w:outlineLvl w:val="2"/>
        <w:rPr>
          <w:sz w:val="28"/>
          <w:szCs w:val="28"/>
        </w:rPr>
      </w:pPr>
      <w:bookmarkStart w:id="33" w:name="Par247"/>
      <w:bookmarkEnd w:id="33"/>
      <w:r w:rsidRPr="005B3109">
        <w:rPr>
          <w:sz w:val="28"/>
          <w:szCs w:val="28"/>
        </w:rPr>
        <w:t>2.11. Требования к помещениям, в которых предоставляется</w:t>
      </w:r>
    </w:p>
    <w:p w:rsidR="00F05CBC" w:rsidRPr="005B3109" w:rsidRDefault="00F05CBC">
      <w:pPr>
        <w:widowControl w:val="0"/>
        <w:autoSpaceDE w:val="0"/>
        <w:autoSpaceDN w:val="0"/>
        <w:adjustRightInd w:val="0"/>
        <w:jc w:val="center"/>
        <w:rPr>
          <w:sz w:val="28"/>
          <w:szCs w:val="28"/>
        </w:rPr>
      </w:pPr>
      <w:r w:rsidRPr="005B3109">
        <w:rPr>
          <w:sz w:val="28"/>
          <w:szCs w:val="28"/>
        </w:rPr>
        <w:t>муниципальная услуга</w:t>
      </w:r>
    </w:p>
    <w:p w:rsidR="00F05CBC" w:rsidRPr="005B3109" w:rsidRDefault="00F05CBC">
      <w:pPr>
        <w:widowControl w:val="0"/>
        <w:autoSpaceDE w:val="0"/>
        <w:autoSpaceDN w:val="0"/>
        <w:adjustRightInd w:val="0"/>
        <w:jc w:val="both"/>
        <w:rPr>
          <w:sz w:val="28"/>
          <w:szCs w:val="28"/>
        </w:rPr>
      </w:pPr>
    </w:p>
    <w:p w:rsidR="00F05CBC" w:rsidRPr="005B3109" w:rsidRDefault="00F05CBC">
      <w:pPr>
        <w:widowControl w:val="0"/>
        <w:autoSpaceDE w:val="0"/>
        <w:autoSpaceDN w:val="0"/>
        <w:adjustRightInd w:val="0"/>
        <w:ind w:firstLine="540"/>
        <w:jc w:val="both"/>
        <w:rPr>
          <w:sz w:val="28"/>
          <w:szCs w:val="28"/>
        </w:rPr>
      </w:pPr>
      <w:r w:rsidRPr="005B3109">
        <w:rPr>
          <w:sz w:val="28"/>
          <w:szCs w:val="28"/>
        </w:rPr>
        <w:t>2.11.1. Помещение, в котором располагается Комитет, должно быть оборудовано в соответствии с действующими санитарными нормами и правилами.</w:t>
      </w:r>
    </w:p>
    <w:p w:rsidR="00F05CBC" w:rsidRPr="005B3109" w:rsidRDefault="00F05CBC">
      <w:pPr>
        <w:widowControl w:val="0"/>
        <w:autoSpaceDE w:val="0"/>
        <w:autoSpaceDN w:val="0"/>
        <w:adjustRightInd w:val="0"/>
        <w:ind w:firstLine="540"/>
        <w:jc w:val="both"/>
        <w:rPr>
          <w:sz w:val="28"/>
          <w:szCs w:val="28"/>
        </w:rPr>
      </w:pPr>
      <w:r w:rsidRPr="005B3109">
        <w:rPr>
          <w:sz w:val="28"/>
          <w:szCs w:val="28"/>
        </w:rPr>
        <w:t>2.11.2. Информационные стенды, столы для письма, стулья размещаются в местах, обеспечивающих свободный доступ заявителям.</w:t>
      </w:r>
    </w:p>
    <w:p w:rsidR="00F05CBC" w:rsidRPr="005B3109" w:rsidRDefault="00F05CBC">
      <w:pPr>
        <w:widowControl w:val="0"/>
        <w:autoSpaceDE w:val="0"/>
        <w:autoSpaceDN w:val="0"/>
        <w:adjustRightInd w:val="0"/>
        <w:ind w:firstLine="540"/>
        <w:jc w:val="both"/>
        <w:rPr>
          <w:sz w:val="28"/>
          <w:szCs w:val="28"/>
        </w:rPr>
      </w:pPr>
      <w:r w:rsidRPr="005B3109">
        <w:rPr>
          <w:sz w:val="28"/>
          <w:szCs w:val="28"/>
        </w:rPr>
        <w:t>2.11.3. На информационных стендах в помещении Комитета размещается следующая информация:</w:t>
      </w:r>
    </w:p>
    <w:p w:rsidR="00F05CBC" w:rsidRPr="005B3109" w:rsidRDefault="00F05CBC">
      <w:pPr>
        <w:widowControl w:val="0"/>
        <w:autoSpaceDE w:val="0"/>
        <w:autoSpaceDN w:val="0"/>
        <w:adjustRightInd w:val="0"/>
        <w:ind w:firstLine="540"/>
        <w:jc w:val="both"/>
        <w:rPr>
          <w:sz w:val="28"/>
          <w:szCs w:val="28"/>
        </w:rPr>
      </w:pPr>
      <w:r w:rsidRPr="005B3109">
        <w:rPr>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05CBC" w:rsidRPr="005B3109" w:rsidRDefault="00F05CBC">
      <w:pPr>
        <w:widowControl w:val="0"/>
        <w:autoSpaceDE w:val="0"/>
        <w:autoSpaceDN w:val="0"/>
        <w:adjustRightInd w:val="0"/>
        <w:ind w:firstLine="540"/>
        <w:jc w:val="both"/>
        <w:rPr>
          <w:sz w:val="28"/>
          <w:szCs w:val="28"/>
        </w:rPr>
      </w:pPr>
      <w:r w:rsidRPr="005B3109">
        <w:rPr>
          <w:sz w:val="28"/>
          <w:szCs w:val="28"/>
        </w:rPr>
        <w:t>- образцы документов, необходимых для предоставления муниципальной услуги, и требования к ним;</w:t>
      </w:r>
    </w:p>
    <w:p w:rsidR="00F05CBC" w:rsidRPr="005B3109" w:rsidRDefault="00F05CBC" w:rsidP="005B3109">
      <w:pPr>
        <w:widowControl w:val="0"/>
        <w:autoSpaceDE w:val="0"/>
        <w:autoSpaceDN w:val="0"/>
        <w:adjustRightInd w:val="0"/>
        <w:ind w:firstLine="540"/>
        <w:jc w:val="both"/>
        <w:rPr>
          <w:sz w:val="28"/>
          <w:szCs w:val="28"/>
        </w:rPr>
      </w:pPr>
      <w:r w:rsidRPr="005B3109">
        <w:rPr>
          <w:sz w:val="28"/>
          <w:szCs w:val="28"/>
        </w:rPr>
        <w:t>- график приема муниципальными</w:t>
      </w:r>
      <w:r w:rsidR="005B3109" w:rsidRPr="005B3109">
        <w:rPr>
          <w:sz w:val="28"/>
          <w:szCs w:val="28"/>
        </w:rPr>
        <w:t xml:space="preserve"> служащими Комитета заявителей;</w:t>
      </w:r>
    </w:p>
    <w:p w:rsidR="00F05CBC" w:rsidRDefault="00F05CBC">
      <w:pPr>
        <w:widowControl w:val="0"/>
        <w:autoSpaceDE w:val="0"/>
        <w:autoSpaceDN w:val="0"/>
        <w:adjustRightInd w:val="0"/>
        <w:ind w:firstLine="540"/>
        <w:jc w:val="both"/>
        <w:rPr>
          <w:sz w:val="28"/>
          <w:szCs w:val="28"/>
        </w:rPr>
      </w:pPr>
      <w:r w:rsidRPr="005B3109">
        <w:rPr>
          <w:sz w:val="28"/>
          <w:szCs w:val="28"/>
        </w:rPr>
        <w:t>- иная информация о предоставлении муниципальной услуги.</w:t>
      </w:r>
    </w:p>
    <w:p w:rsidR="00B94A71" w:rsidRPr="005B3109" w:rsidRDefault="00B94A71">
      <w:pPr>
        <w:widowControl w:val="0"/>
        <w:autoSpaceDE w:val="0"/>
        <w:autoSpaceDN w:val="0"/>
        <w:adjustRightInd w:val="0"/>
        <w:ind w:firstLine="540"/>
        <w:jc w:val="both"/>
        <w:rPr>
          <w:sz w:val="28"/>
          <w:szCs w:val="28"/>
        </w:rPr>
      </w:pPr>
      <w:r>
        <w:rPr>
          <w:sz w:val="28"/>
          <w:szCs w:val="28"/>
        </w:rPr>
        <w:t>2.11.4.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F05CBC" w:rsidRDefault="00F05CBC">
      <w:pPr>
        <w:widowControl w:val="0"/>
        <w:autoSpaceDE w:val="0"/>
        <w:autoSpaceDN w:val="0"/>
        <w:adjustRightInd w:val="0"/>
        <w:jc w:val="both"/>
        <w:rPr>
          <w:rFonts w:ascii="Calibri" w:hAnsi="Calibri" w:cs="Calibri"/>
        </w:rPr>
      </w:pPr>
    </w:p>
    <w:p w:rsidR="000E23B0" w:rsidRPr="000E23B0" w:rsidRDefault="000E23B0" w:rsidP="000E23B0">
      <w:pPr>
        <w:tabs>
          <w:tab w:val="left" w:pos="993"/>
        </w:tabs>
        <w:jc w:val="center"/>
        <w:rPr>
          <w:spacing w:val="-2"/>
          <w:sz w:val="28"/>
          <w:szCs w:val="28"/>
        </w:rPr>
      </w:pPr>
      <w:bookmarkStart w:id="34" w:name="Par259"/>
      <w:bookmarkEnd w:id="34"/>
      <w:r w:rsidRPr="000E23B0">
        <w:rPr>
          <w:spacing w:val="-2"/>
          <w:sz w:val="28"/>
          <w:szCs w:val="28"/>
        </w:rPr>
        <w:t>2.12. Показатели доступности и качества предоставления</w:t>
      </w:r>
    </w:p>
    <w:p w:rsidR="000E23B0" w:rsidRPr="000E23B0" w:rsidRDefault="000E23B0" w:rsidP="000E23B0">
      <w:pPr>
        <w:tabs>
          <w:tab w:val="left" w:pos="993"/>
        </w:tabs>
        <w:jc w:val="center"/>
        <w:rPr>
          <w:spacing w:val="-2"/>
          <w:sz w:val="28"/>
          <w:szCs w:val="28"/>
        </w:rPr>
      </w:pPr>
      <w:r w:rsidRPr="000E23B0">
        <w:rPr>
          <w:spacing w:val="-2"/>
          <w:sz w:val="28"/>
          <w:szCs w:val="28"/>
        </w:rPr>
        <w:t>муниципальной услуги</w:t>
      </w:r>
    </w:p>
    <w:p w:rsidR="000E23B0" w:rsidRPr="000E23B0" w:rsidRDefault="000E23B0" w:rsidP="000E23B0">
      <w:pPr>
        <w:tabs>
          <w:tab w:val="left" w:pos="993"/>
        </w:tabs>
        <w:jc w:val="center"/>
        <w:rPr>
          <w:spacing w:val="-2"/>
          <w:sz w:val="28"/>
          <w:szCs w:val="28"/>
        </w:rPr>
      </w:pPr>
    </w:p>
    <w:p w:rsidR="00F05CBC" w:rsidRDefault="000E23B0" w:rsidP="000E23B0">
      <w:pPr>
        <w:widowControl w:val="0"/>
        <w:autoSpaceDE w:val="0"/>
        <w:autoSpaceDN w:val="0"/>
        <w:adjustRightInd w:val="0"/>
        <w:jc w:val="both"/>
        <w:rPr>
          <w:spacing w:val="-2"/>
          <w:sz w:val="28"/>
          <w:szCs w:val="28"/>
        </w:rPr>
      </w:pPr>
      <w:r w:rsidRPr="000E23B0">
        <w:rPr>
          <w:spacing w:val="-2"/>
          <w:sz w:val="28"/>
          <w:szCs w:val="28"/>
        </w:rPr>
        <w:t>Показатели доступности и качества предоставления муниципальной услуги, а также их значения приведены в приложении № 5 к настоящему регламенту.</w:t>
      </w:r>
    </w:p>
    <w:p w:rsidR="000E23B0" w:rsidRPr="005B3109" w:rsidRDefault="000E23B0" w:rsidP="000E23B0">
      <w:pPr>
        <w:widowControl w:val="0"/>
        <w:autoSpaceDE w:val="0"/>
        <w:autoSpaceDN w:val="0"/>
        <w:adjustRightInd w:val="0"/>
        <w:jc w:val="both"/>
        <w:rPr>
          <w:sz w:val="28"/>
          <w:szCs w:val="28"/>
        </w:rPr>
      </w:pPr>
    </w:p>
    <w:p w:rsidR="005463E9" w:rsidRDefault="00F05CBC">
      <w:pPr>
        <w:widowControl w:val="0"/>
        <w:autoSpaceDE w:val="0"/>
        <w:autoSpaceDN w:val="0"/>
        <w:adjustRightInd w:val="0"/>
        <w:jc w:val="center"/>
        <w:outlineLvl w:val="2"/>
        <w:rPr>
          <w:sz w:val="28"/>
          <w:szCs w:val="28"/>
        </w:rPr>
      </w:pPr>
      <w:bookmarkStart w:id="35" w:name="Par284"/>
      <w:bookmarkEnd w:id="35"/>
      <w:r w:rsidRPr="005B3109">
        <w:rPr>
          <w:sz w:val="28"/>
          <w:szCs w:val="28"/>
        </w:rPr>
        <w:t xml:space="preserve">2.13. Прочие требования к предоставлению </w:t>
      </w:r>
    </w:p>
    <w:p w:rsidR="00F05CBC" w:rsidRPr="005B3109" w:rsidRDefault="005463E9" w:rsidP="005463E9">
      <w:pPr>
        <w:widowControl w:val="0"/>
        <w:autoSpaceDE w:val="0"/>
        <w:autoSpaceDN w:val="0"/>
        <w:adjustRightInd w:val="0"/>
        <w:jc w:val="center"/>
        <w:outlineLvl w:val="2"/>
        <w:rPr>
          <w:sz w:val="28"/>
          <w:szCs w:val="28"/>
        </w:rPr>
      </w:pPr>
      <w:r>
        <w:rPr>
          <w:sz w:val="28"/>
          <w:szCs w:val="28"/>
        </w:rPr>
        <w:t xml:space="preserve">муниципальной </w:t>
      </w:r>
      <w:r w:rsidR="00F05CBC" w:rsidRPr="005B3109">
        <w:rPr>
          <w:sz w:val="28"/>
          <w:szCs w:val="28"/>
        </w:rPr>
        <w:t>услуги</w:t>
      </w:r>
    </w:p>
    <w:p w:rsidR="00F05CBC" w:rsidRPr="005B3109" w:rsidRDefault="00F05CBC">
      <w:pPr>
        <w:widowControl w:val="0"/>
        <w:autoSpaceDE w:val="0"/>
        <w:autoSpaceDN w:val="0"/>
        <w:adjustRightInd w:val="0"/>
        <w:jc w:val="both"/>
        <w:rPr>
          <w:sz w:val="28"/>
          <w:szCs w:val="28"/>
        </w:rPr>
      </w:pPr>
    </w:p>
    <w:p w:rsidR="002835AF" w:rsidRDefault="002835AF">
      <w:pPr>
        <w:widowControl w:val="0"/>
        <w:autoSpaceDE w:val="0"/>
        <w:autoSpaceDN w:val="0"/>
        <w:adjustRightInd w:val="0"/>
        <w:ind w:firstLine="540"/>
        <w:jc w:val="both"/>
        <w:rPr>
          <w:sz w:val="28"/>
          <w:szCs w:val="28"/>
        </w:rPr>
      </w:pPr>
    </w:p>
    <w:p w:rsidR="002835AF" w:rsidRPr="002835AF" w:rsidRDefault="002835AF">
      <w:pPr>
        <w:widowControl w:val="0"/>
        <w:autoSpaceDE w:val="0"/>
        <w:autoSpaceDN w:val="0"/>
        <w:adjustRightInd w:val="0"/>
        <w:ind w:firstLine="540"/>
        <w:jc w:val="both"/>
        <w:rPr>
          <w:sz w:val="28"/>
          <w:szCs w:val="28"/>
        </w:rPr>
      </w:pPr>
      <w:proofErr w:type="gramStart"/>
      <w:r w:rsidRPr="002835AF">
        <w:rPr>
          <w:sz w:val="28"/>
          <w:szCs w:val="28"/>
        </w:rPr>
        <w:t xml:space="preserve">Бланк Заявления о предоставлении муниципальной услуги и перечень документов, необходимых для принятия решения о предоставлении муниципальной услуги, указанных в </w:t>
      </w:r>
      <w:hyperlink r:id="rId14" w:history="1">
        <w:r w:rsidRPr="002835AF">
          <w:rPr>
            <w:rStyle w:val="a3"/>
            <w:color w:val="auto"/>
            <w:sz w:val="28"/>
            <w:szCs w:val="28"/>
            <w:u w:val="none"/>
          </w:rPr>
          <w:t>пункте 2.8.1</w:t>
        </w:r>
      </w:hyperlink>
      <w:r w:rsidRPr="002835AF">
        <w:rPr>
          <w:sz w:val="28"/>
          <w:szCs w:val="28"/>
        </w:rPr>
        <w:t xml:space="preserve"> Регламента, заявитель может получить в электронном виде на официальном сайте администрации города Мурманска в сети Интернет (www.citymurmansk.ru), на интернет-портале государственных и муниципальных услуг (http://gosuslugi.ru), а также региональном интернет-портале государственных и</w:t>
      </w:r>
      <w:r w:rsidR="006C0AFF">
        <w:rPr>
          <w:sz w:val="28"/>
          <w:szCs w:val="28"/>
        </w:rPr>
        <w:t xml:space="preserve"> муниципальных услуг (http://51</w:t>
      </w:r>
      <w:r w:rsidRPr="002835AF">
        <w:rPr>
          <w:sz w:val="28"/>
          <w:szCs w:val="28"/>
        </w:rPr>
        <w:t>gosuslugi.ru).</w:t>
      </w:r>
      <w:proofErr w:type="gramEnd"/>
    </w:p>
    <w:p w:rsidR="00F05CBC" w:rsidRPr="005B3109" w:rsidRDefault="00F05CBC">
      <w:pPr>
        <w:widowControl w:val="0"/>
        <w:autoSpaceDE w:val="0"/>
        <w:autoSpaceDN w:val="0"/>
        <w:adjustRightInd w:val="0"/>
        <w:ind w:firstLine="540"/>
        <w:jc w:val="both"/>
        <w:rPr>
          <w:sz w:val="28"/>
          <w:szCs w:val="28"/>
        </w:rPr>
      </w:pPr>
      <w:proofErr w:type="gramStart"/>
      <w:r w:rsidRPr="0059498C">
        <w:rPr>
          <w:sz w:val="28"/>
          <w:szCs w:val="28"/>
        </w:rPr>
        <w:lastRenderedPageBreak/>
        <w:t xml:space="preserve">При обращении за предоставлением услуги с использованием информационно-телекоммуникационных сетей (далее - ТКС) общего пользования, в том числе сети Интернет, заявление и прилагаемые документы должны быть подписаны соответствующей электронной подписью в соответствии с </w:t>
      </w:r>
      <w:hyperlink r:id="rId15" w:history="1">
        <w:r w:rsidRPr="0059498C">
          <w:rPr>
            <w:sz w:val="28"/>
            <w:szCs w:val="28"/>
          </w:rPr>
          <w:t>постановлением</w:t>
        </w:r>
      </w:hyperlink>
      <w:r w:rsidRPr="0059498C">
        <w:rPr>
          <w:sz w:val="28"/>
          <w:szCs w:val="28"/>
        </w:rPr>
        <w:t xml:space="preserve"> </w:t>
      </w:r>
      <w:r w:rsidRPr="005B3109">
        <w:rPr>
          <w:sz w:val="28"/>
          <w:szCs w:val="28"/>
        </w:rPr>
        <w:t xml:space="preserve">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w:t>
      </w:r>
      <w:r w:rsidRPr="0059498C">
        <w:rPr>
          <w:sz w:val="28"/>
          <w:szCs w:val="28"/>
        </w:rPr>
        <w:t xml:space="preserve">услуг" </w:t>
      </w:r>
      <w:hyperlink w:anchor="Par292" w:history="1">
        <w:r w:rsidRPr="0059498C">
          <w:rPr>
            <w:sz w:val="28"/>
            <w:szCs w:val="28"/>
          </w:rPr>
          <w:t>&lt;16&gt;</w:t>
        </w:r>
      </w:hyperlink>
      <w:r w:rsidRPr="0059498C">
        <w:rPr>
          <w:sz w:val="28"/>
          <w:szCs w:val="28"/>
        </w:rPr>
        <w:t>.</w:t>
      </w:r>
      <w:proofErr w:type="gramEnd"/>
    </w:p>
    <w:p w:rsidR="00F05CBC" w:rsidRPr="0059498C" w:rsidRDefault="00F05CBC">
      <w:pPr>
        <w:widowControl w:val="0"/>
        <w:autoSpaceDE w:val="0"/>
        <w:autoSpaceDN w:val="0"/>
        <w:adjustRightInd w:val="0"/>
        <w:ind w:firstLine="540"/>
        <w:jc w:val="both"/>
        <w:rPr>
          <w:rFonts w:ascii="Calibri" w:hAnsi="Calibri" w:cs="Calibri"/>
        </w:rPr>
      </w:pPr>
      <w:r w:rsidRPr="0059498C">
        <w:rPr>
          <w:rFonts w:ascii="Calibri" w:hAnsi="Calibri" w:cs="Calibri"/>
        </w:rPr>
        <w:t>--------------------------------</w:t>
      </w:r>
    </w:p>
    <w:p w:rsidR="00F05CBC" w:rsidRPr="0059498C" w:rsidRDefault="00442EC3">
      <w:pPr>
        <w:widowControl w:val="0"/>
        <w:autoSpaceDE w:val="0"/>
        <w:autoSpaceDN w:val="0"/>
        <w:adjustRightInd w:val="0"/>
        <w:ind w:firstLine="540"/>
        <w:jc w:val="both"/>
        <w:rPr>
          <w:sz w:val="28"/>
          <w:szCs w:val="28"/>
        </w:rPr>
      </w:pPr>
      <w:bookmarkStart w:id="36" w:name="Par292"/>
      <w:bookmarkEnd w:id="36"/>
      <w:r>
        <w:rPr>
          <w:sz w:val="28"/>
          <w:szCs w:val="28"/>
        </w:rPr>
        <w:t>&lt;16</w:t>
      </w:r>
      <w:proofErr w:type="gramStart"/>
      <w:r w:rsidR="00F05CBC" w:rsidRPr="0059498C">
        <w:rPr>
          <w:sz w:val="28"/>
          <w:szCs w:val="28"/>
        </w:rPr>
        <w:t>&gt; В</w:t>
      </w:r>
      <w:proofErr w:type="gramEnd"/>
      <w:r w:rsidR="00F05CBC" w:rsidRPr="0059498C">
        <w:rPr>
          <w:sz w:val="28"/>
          <w:szCs w:val="28"/>
        </w:rPr>
        <w:t xml:space="preserve"> случаях если федеральными законами, нормативными правовыми актами Правительства Российской Федерации используемый вид электронной подписи не установлен.</w:t>
      </w:r>
    </w:p>
    <w:p w:rsidR="00F05CBC" w:rsidRPr="0059498C" w:rsidRDefault="00F05CBC">
      <w:pPr>
        <w:widowControl w:val="0"/>
        <w:autoSpaceDE w:val="0"/>
        <w:autoSpaceDN w:val="0"/>
        <w:adjustRightInd w:val="0"/>
        <w:jc w:val="both"/>
        <w:rPr>
          <w:sz w:val="28"/>
          <w:szCs w:val="28"/>
        </w:rPr>
      </w:pPr>
      <w:r w:rsidRPr="0059498C">
        <w:rPr>
          <w:sz w:val="28"/>
          <w:szCs w:val="28"/>
        </w:rPr>
        <w:t xml:space="preserve">(сноска введена </w:t>
      </w:r>
      <w:hyperlink r:id="rId16" w:history="1">
        <w:r w:rsidRPr="0059498C">
          <w:rPr>
            <w:sz w:val="28"/>
            <w:szCs w:val="28"/>
          </w:rPr>
          <w:t>постановлением</w:t>
        </w:r>
      </w:hyperlink>
      <w:r w:rsidRPr="0059498C">
        <w:rPr>
          <w:sz w:val="28"/>
          <w:szCs w:val="28"/>
        </w:rPr>
        <w:t xml:space="preserve"> администрации города Мурманска от 11.06.2013 N 1461)</w:t>
      </w:r>
    </w:p>
    <w:p w:rsidR="00F05CBC" w:rsidRDefault="00F05CBC">
      <w:pPr>
        <w:widowControl w:val="0"/>
        <w:autoSpaceDE w:val="0"/>
        <w:autoSpaceDN w:val="0"/>
        <w:adjustRightInd w:val="0"/>
        <w:jc w:val="both"/>
        <w:rPr>
          <w:rFonts w:ascii="Calibri" w:hAnsi="Calibri" w:cs="Calibri"/>
        </w:rPr>
      </w:pPr>
    </w:p>
    <w:p w:rsidR="00F05CBC" w:rsidRPr="005B3109" w:rsidRDefault="00F05CBC">
      <w:pPr>
        <w:widowControl w:val="0"/>
        <w:autoSpaceDE w:val="0"/>
        <w:autoSpaceDN w:val="0"/>
        <w:adjustRightInd w:val="0"/>
        <w:ind w:firstLine="540"/>
        <w:jc w:val="both"/>
        <w:rPr>
          <w:sz w:val="28"/>
          <w:szCs w:val="28"/>
        </w:rPr>
      </w:pPr>
      <w:proofErr w:type="gramStart"/>
      <w:r w:rsidRPr="005B3109">
        <w:rPr>
          <w:sz w:val="28"/>
          <w:szCs w:val="28"/>
        </w:rPr>
        <w:t xml:space="preserve">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Комитетом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w:t>
      </w:r>
      <w:hyperlink r:id="rId17" w:history="1">
        <w:r w:rsidRPr="0059498C">
          <w:rPr>
            <w:sz w:val="28"/>
            <w:szCs w:val="28"/>
          </w:rPr>
          <w:t>приказом</w:t>
        </w:r>
      </w:hyperlink>
      <w:r w:rsidRPr="0059498C">
        <w:rPr>
          <w:sz w:val="28"/>
          <w:szCs w:val="28"/>
        </w:rPr>
        <w:t xml:space="preserve"> Федеральной </w:t>
      </w:r>
      <w:r w:rsidRPr="005B3109">
        <w:rPr>
          <w:sz w:val="28"/>
          <w:szCs w:val="28"/>
        </w:rPr>
        <w:t>службы безопасности Российской Федерации от 27.12.2011 N</w:t>
      </w:r>
      <w:proofErr w:type="gramEnd"/>
      <w:r w:rsidRPr="005B3109">
        <w:rPr>
          <w:sz w:val="28"/>
          <w:szCs w:val="28"/>
        </w:rPr>
        <w:t xml:space="preserve"> 796 "Об утверждении требований к средствам электронной подписи и требований к средствам удостоверяющего центра".</w:t>
      </w:r>
    </w:p>
    <w:p w:rsidR="00F05CBC" w:rsidRDefault="00F05CBC">
      <w:pPr>
        <w:widowControl w:val="0"/>
        <w:autoSpaceDE w:val="0"/>
        <w:autoSpaceDN w:val="0"/>
        <w:adjustRightInd w:val="0"/>
        <w:jc w:val="both"/>
        <w:rPr>
          <w:rFonts w:ascii="Calibri" w:hAnsi="Calibri" w:cs="Calibri"/>
        </w:rPr>
      </w:pPr>
    </w:p>
    <w:p w:rsidR="000E23B0" w:rsidRPr="000E23B0" w:rsidRDefault="000E23B0" w:rsidP="000E23B0">
      <w:pPr>
        <w:tabs>
          <w:tab w:val="left" w:pos="993"/>
        </w:tabs>
        <w:jc w:val="center"/>
        <w:rPr>
          <w:spacing w:val="-2"/>
          <w:sz w:val="28"/>
          <w:szCs w:val="28"/>
        </w:rPr>
      </w:pPr>
      <w:bookmarkStart w:id="37" w:name="Par298"/>
      <w:bookmarkEnd w:id="37"/>
      <w:r w:rsidRPr="000E23B0">
        <w:rPr>
          <w:spacing w:val="-2"/>
          <w:sz w:val="28"/>
          <w:szCs w:val="28"/>
        </w:rPr>
        <w:t>3. Состав, последовательность и сроки выполнения</w:t>
      </w:r>
    </w:p>
    <w:p w:rsidR="000E23B0" w:rsidRPr="000E23B0" w:rsidRDefault="000E23B0" w:rsidP="000E23B0">
      <w:pPr>
        <w:tabs>
          <w:tab w:val="left" w:pos="993"/>
        </w:tabs>
        <w:jc w:val="center"/>
        <w:rPr>
          <w:spacing w:val="-2"/>
          <w:sz w:val="28"/>
          <w:szCs w:val="28"/>
        </w:rPr>
      </w:pPr>
      <w:r w:rsidRPr="000E23B0">
        <w:rPr>
          <w:spacing w:val="-2"/>
          <w:sz w:val="28"/>
          <w:szCs w:val="28"/>
        </w:rPr>
        <w:t>административных процедур, требования к порядку их выполнения</w:t>
      </w:r>
    </w:p>
    <w:p w:rsidR="000E23B0" w:rsidRPr="000E23B0" w:rsidRDefault="000E23B0" w:rsidP="000E23B0">
      <w:pPr>
        <w:tabs>
          <w:tab w:val="left" w:pos="993"/>
        </w:tabs>
        <w:ind w:firstLine="709"/>
        <w:jc w:val="center"/>
        <w:rPr>
          <w:spacing w:val="-2"/>
          <w:sz w:val="28"/>
          <w:szCs w:val="28"/>
        </w:rPr>
      </w:pPr>
    </w:p>
    <w:p w:rsidR="000E23B0" w:rsidRPr="000E23B0" w:rsidRDefault="000E23B0" w:rsidP="000E23B0">
      <w:pPr>
        <w:tabs>
          <w:tab w:val="left" w:pos="993"/>
        </w:tabs>
        <w:jc w:val="center"/>
        <w:rPr>
          <w:spacing w:val="-2"/>
          <w:sz w:val="28"/>
          <w:szCs w:val="28"/>
        </w:rPr>
      </w:pPr>
      <w:r w:rsidRPr="000E23B0">
        <w:rPr>
          <w:spacing w:val="-2"/>
          <w:sz w:val="28"/>
          <w:szCs w:val="28"/>
        </w:rPr>
        <w:t>3.1. Общие положения</w:t>
      </w:r>
    </w:p>
    <w:p w:rsidR="000E23B0" w:rsidRPr="000E23B0" w:rsidRDefault="000E23B0" w:rsidP="000E23B0">
      <w:pPr>
        <w:widowControl w:val="0"/>
        <w:tabs>
          <w:tab w:val="left" w:pos="1701"/>
        </w:tabs>
        <w:autoSpaceDE w:val="0"/>
        <w:autoSpaceDN w:val="0"/>
        <w:adjustRightInd w:val="0"/>
        <w:jc w:val="both"/>
        <w:rPr>
          <w:rFonts w:eastAsia="Calibri"/>
          <w:spacing w:val="-2"/>
          <w:sz w:val="28"/>
          <w:szCs w:val="28"/>
        </w:rPr>
      </w:pPr>
    </w:p>
    <w:p w:rsidR="000E23B0" w:rsidRPr="000E23B0" w:rsidRDefault="000E23B0" w:rsidP="000E23B0">
      <w:pPr>
        <w:widowControl w:val="0"/>
        <w:tabs>
          <w:tab w:val="left" w:pos="1701"/>
        </w:tabs>
        <w:autoSpaceDE w:val="0"/>
        <w:autoSpaceDN w:val="0"/>
        <w:adjustRightInd w:val="0"/>
        <w:ind w:firstLine="709"/>
        <w:jc w:val="both"/>
        <w:rPr>
          <w:rFonts w:eastAsia="Calibri"/>
          <w:spacing w:val="-2"/>
          <w:sz w:val="28"/>
          <w:szCs w:val="28"/>
        </w:rPr>
      </w:pPr>
      <w:r w:rsidRPr="000E23B0">
        <w:rPr>
          <w:rFonts w:eastAsia="Calibri"/>
          <w:spacing w:val="-2"/>
          <w:sz w:val="28"/>
          <w:szCs w:val="28"/>
        </w:rPr>
        <w:t>3.1.1. Предоставление муниципальной услуги включает в себя следующие административные процедуры:</w:t>
      </w:r>
    </w:p>
    <w:p w:rsidR="000E23B0" w:rsidRPr="000E23B0" w:rsidRDefault="000E23B0" w:rsidP="000E23B0">
      <w:pPr>
        <w:tabs>
          <w:tab w:val="left" w:pos="1134"/>
          <w:tab w:val="left" w:pos="1276"/>
        </w:tabs>
        <w:autoSpaceDE w:val="0"/>
        <w:autoSpaceDN w:val="0"/>
        <w:adjustRightInd w:val="0"/>
        <w:ind w:firstLine="709"/>
        <w:jc w:val="both"/>
        <w:rPr>
          <w:spacing w:val="-2"/>
          <w:sz w:val="28"/>
          <w:szCs w:val="28"/>
        </w:rPr>
      </w:pPr>
      <w:r w:rsidRPr="000E23B0">
        <w:rPr>
          <w:rFonts w:eastAsia="Calibri"/>
          <w:spacing w:val="-2"/>
          <w:sz w:val="28"/>
          <w:szCs w:val="28"/>
        </w:rPr>
        <w:t>1) приём и регистрация заявления и документов;</w:t>
      </w:r>
    </w:p>
    <w:p w:rsidR="000E23B0" w:rsidRPr="000E23B0" w:rsidRDefault="000E23B0" w:rsidP="000E23B0">
      <w:pPr>
        <w:tabs>
          <w:tab w:val="left" w:pos="1134"/>
          <w:tab w:val="left" w:pos="1276"/>
        </w:tabs>
        <w:autoSpaceDE w:val="0"/>
        <w:autoSpaceDN w:val="0"/>
        <w:adjustRightInd w:val="0"/>
        <w:ind w:firstLine="709"/>
        <w:jc w:val="both"/>
        <w:rPr>
          <w:spacing w:val="-2"/>
          <w:sz w:val="28"/>
          <w:szCs w:val="28"/>
        </w:rPr>
      </w:pPr>
      <w:r w:rsidRPr="000E23B0">
        <w:rPr>
          <w:spacing w:val="-2"/>
          <w:sz w:val="28"/>
          <w:szCs w:val="28"/>
        </w:rPr>
        <w:t>2) рассмотрение заявления с прилагаемыми документами;</w:t>
      </w:r>
    </w:p>
    <w:p w:rsidR="000E23B0" w:rsidRPr="000E23B0" w:rsidRDefault="000E23B0" w:rsidP="000E23B0">
      <w:pPr>
        <w:tabs>
          <w:tab w:val="left" w:pos="1134"/>
          <w:tab w:val="left" w:pos="1276"/>
        </w:tabs>
        <w:autoSpaceDE w:val="0"/>
        <w:autoSpaceDN w:val="0"/>
        <w:adjustRightInd w:val="0"/>
        <w:ind w:firstLine="709"/>
        <w:jc w:val="both"/>
        <w:rPr>
          <w:spacing w:val="-2"/>
          <w:sz w:val="28"/>
          <w:szCs w:val="28"/>
        </w:rPr>
      </w:pPr>
      <w:r w:rsidRPr="000E23B0">
        <w:rPr>
          <w:spacing w:val="-2"/>
          <w:sz w:val="28"/>
          <w:szCs w:val="28"/>
        </w:rPr>
        <w:t>3) формирование и направление межведомственных запросов;</w:t>
      </w:r>
    </w:p>
    <w:p w:rsidR="000E23B0" w:rsidRPr="000E23B0" w:rsidRDefault="000E23B0" w:rsidP="000E23B0">
      <w:pPr>
        <w:tabs>
          <w:tab w:val="left" w:pos="1134"/>
          <w:tab w:val="left" w:pos="1276"/>
        </w:tabs>
        <w:autoSpaceDE w:val="0"/>
        <w:autoSpaceDN w:val="0"/>
        <w:adjustRightInd w:val="0"/>
        <w:ind w:firstLine="709"/>
        <w:jc w:val="both"/>
        <w:rPr>
          <w:spacing w:val="-2"/>
          <w:sz w:val="28"/>
          <w:szCs w:val="28"/>
        </w:rPr>
      </w:pPr>
      <w:r w:rsidRPr="000E23B0">
        <w:rPr>
          <w:spacing w:val="-2"/>
          <w:sz w:val="28"/>
          <w:szCs w:val="28"/>
        </w:rPr>
        <w:t>4) принятие решения по заявлению;</w:t>
      </w:r>
    </w:p>
    <w:p w:rsidR="000E23B0" w:rsidRPr="000E23B0" w:rsidRDefault="000E23B0" w:rsidP="000E23B0">
      <w:pPr>
        <w:tabs>
          <w:tab w:val="left" w:pos="1134"/>
          <w:tab w:val="left" w:pos="1276"/>
        </w:tabs>
        <w:autoSpaceDE w:val="0"/>
        <w:autoSpaceDN w:val="0"/>
        <w:adjustRightInd w:val="0"/>
        <w:ind w:firstLine="709"/>
        <w:jc w:val="both"/>
        <w:rPr>
          <w:spacing w:val="-2"/>
          <w:sz w:val="28"/>
          <w:szCs w:val="28"/>
        </w:rPr>
      </w:pPr>
      <w:r w:rsidRPr="000E23B0">
        <w:rPr>
          <w:spacing w:val="-2"/>
          <w:sz w:val="28"/>
          <w:szCs w:val="28"/>
        </w:rPr>
        <w:t>5) выдача заявителю результата предоставления муниципальной услуги.</w:t>
      </w:r>
    </w:p>
    <w:p w:rsidR="000E23B0" w:rsidRPr="000E23B0" w:rsidRDefault="000E23B0" w:rsidP="000E23B0">
      <w:pPr>
        <w:tabs>
          <w:tab w:val="left" w:pos="1134"/>
          <w:tab w:val="left" w:pos="1276"/>
        </w:tabs>
        <w:autoSpaceDE w:val="0"/>
        <w:autoSpaceDN w:val="0"/>
        <w:adjustRightInd w:val="0"/>
        <w:ind w:firstLine="709"/>
        <w:jc w:val="both"/>
        <w:rPr>
          <w:spacing w:val="-2"/>
          <w:sz w:val="28"/>
          <w:szCs w:val="28"/>
        </w:rPr>
      </w:pPr>
      <w:r w:rsidRPr="000E23B0">
        <w:rPr>
          <w:spacing w:val="-2"/>
          <w:sz w:val="28"/>
          <w:szCs w:val="28"/>
        </w:rPr>
        <w:t>3.1.2. Блок-схема последовательности действий при предоставлении муниципальной услуги приводится в приложении № 3 к настоящему регламенту.</w:t>
      </w:r>
    </w:p>
    <w:p w:rsidR="000E23B0" w:rsidRPr="000E23B0" w:rsidRDefault="000E23B0" w:rsidP="000E23B0">
      <w:pPr>
        <w:tabs>
          <w:tab w:val="left" w:pos="1134"/>
          <w:tab w:val="left" w:pos="1276"/>
        </w:tabs>
        <w:autoSpaceDE w:val="0"/>
        <w:autoSpaceDN w:val="0"/>
        <w:adjustRightInd w:val="0"/>
        <w:jc w:val="center"/>
        <w:rPr>
          <w:spacing w:val="-2"/>
          <w:sz w:val="28"/>
          <w:szCs w:val="28"/>
        </w:rPr>
      </w:pPr>
    </w:p>
    <w:p w:rsidR="000E23B0" w:rsidRPr="000E23B0" w:rsidRDefault="000E23B0" w:rsidP="000E23B0">
      <w:pPr>
        <w:tabs>
          <w:tab w:val="left" w:pos="1134"/>
          <w:tab w:val="left" w:pos="1276"/>
        </w:tabs>
        <w:autoSpaceDE w:val="0"/>
        <w:autoSpaceDN w:val="0"/>
        <w:adjustRightInd w:val="0"/>
        <w:jc w:val="center"/>
        <w:rPr>
          <w:spacing w:val="-2"/>
          <w:sz w:val="28"/>
          <w:szCs w:val="28"/>
        </w:rPr>
      </w:pPr>
      <w:r w:rsidRPr="000E23B0">
        <w:rPr>
          <w:spacing w:val="-2"/>
          <w:sz w:val="28"/>
          <w:szCs w:val="28"/>
        </w:rPr>
        <w:t>3.2. Прием и регистрация заявления и документов</w:t>
      </w:r>
    </w:p>
    <w:p w:rsidR="000E23B0" w:rsidRPr="000E23B0" w:rsidRDefault="000E23B0" w:rsidP="000E23B0">
      <w:pPr>
        <w:widowControl w:val="0"/>
        <w:autoSpaceDE w:val="0"/>
        <w:autoSpaceDN w:val="0"/>
        <w:adjustRightInd w:val="0"/>
        <w:ind w:firstLine="709"/>
        <w:jc w:val="center"/>
        <w:rPr>
          <w:rFonts w:eastAsia="Calibri"/>
          <w:spacing w:val="-2"/>
          <w:sz w:val="28"/>
          <w:szCs w:val="28"/>
        </w:rPr>
      </w:pP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 xml:space="preserve">Основанием для начала административного действия в рамках предоставления муниципальной услуги является поступление от заявителя заявления и приложенных к нему документов в Комитет непосредственно или </w:t>
      </w:r>
      <w:r w:rsidRPr="000E23B0">
        <w:rPr>
          <w:rFonts w:eastAsia="Calibri"/>
          <w:spacing w:val="-2"/>
          <w:sz w:val="28"/>
          <w:szCs w:val="28"/>
        </w:rPr>
        <w:lastRenderedPageBreak/>
        <w:t>через отделения многофункционального центра.</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 xml:space="preserve">Заявление и приложенные к нему документы могут быть направлены </w:t>
      </w:r>
      <w:proofErr w:type="gramStart"/>
      <w:r w:rsidRPr="000E23B0">
        <w:rPr>
          <w:rFonts w:eastAsia="Calibri"/>
          <w:spacing w:val="-2"/>
          <w:sz w:val="28"/>
          <w:szCs w:val="28"/>
        </w:rPr>
        <w:t>в электронной форме с приложением в виде отсканированных копий указанных документов в одном из указанных форматов</w:t>
      </w:r>
      <w:proofErr w:type="gramEnd"/>
      <w:r w:rsidRPr="000E23B0">
        <w:rPr>
          <w:rFonts w:eastAsia="Calibri"/>
          <w:spacing w:val="-2"/>
          <w:sz w:val="28"/>
          <w:szCs w:val="28"/>
        </w:rPr>
        <w:t xml:space="preserve">: PDF, TIF, JPEG на адрес электронной почты Комитета - </w:t>
      </w:r>
      <w:proofErr w:type="spellStart"/>
      <w:r w:rsidRPr="000E23B0">
        <w:rPr>
          <w:rFonts w:eastAsia="Calibri"/>
          <w:spacing w:val="-2"/>
          <w:sz w:val="28"/>
          <w:szCs w:val="28"/>
        </w:rPr>
        <w:t>murmangrad</w:t>
      </w:r>
      <w:proofErr w:type="spellEnd"/>
      <w:r w:rsidRPr="000E23B0">
        <w:rPr>
          <w:rFonts w:eastAsia="Calibri"/>
          <w:spacing w:val="-2"/>
          <w:sz w:val="28"/>
          <w:szCs w:val="28"/>
        </w:rPr>
        <w:t>@</w:t>
      </w:r>
      <w:r w:rsidRPr="000E23B0">
        <w:rPr>
          <w:rFonts w:eastAsia="Calibri"/>
          <w:spacing w:val="-2"/>
          <w:sz w:val="28"/>
          <w:szCs w:val="28"/>
          <w:lang w:val="en-US"/>
        </w:rPr>
        <w:t>citymurmansk</w:t>
      </w:r>
      <w:r w:rsidRPr="000E23B0">
        <w:rPr>
          <w:rFonts w:eastAsia="Calibri"/>
          <w:spacing w:val="-2"/>
          <w:sz w:val="28"/>
          <w:szCs w:val="28"/>
        </w:rPr>
        <w:t>.</w:t>
      </w:r>
      <w:proofErr w:type="spellStart"/>
      <w:r w:rsidRPr="000E23B0">
        <w:rPr>
          <w:rFonts w:eastAsia="Calibri"/>
          <w:spacing w:val="-2"/>
          <w:sz w:val="28"/>
          <w:szCs w:val="28"/>
          <w:lang w:val="en-US"/>
        </w:rPr>
        <w:t>ru</w:t>
      </w:r>
      <w:proofErr w:type="spellEnd"/>
      <w:r w:rsidRPr="000E23B0">
        <w:rPr>
          <w:rFonts w:eastAsia="Calibri"/>
          <w:spacing w:val="-2"/>
          <w:sz w:val="28"/>
          <w:szCs w:val="28"/>
        </w:rPr>
        <w:t>.</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p>
    <w:p w:rsidR="000E23B0" w:rsidRPr="000E23B0" w:rsidRDefault="000E23B0" w:rsidP="000E23B0">
      <w:pPr>
        <w:widowControl w:val="0"/>
        <w:autoSpaceDE w:val="0"/>
        <w:autoSpaceDN w:val="0"/>
        <w:adjustRightInd w:val="0"/>
        <w:jc w:val="center"/>
        <w:outlineLvl w:val="1"/>
        <w:rPr>
          <w:rFonts w:eastAsia="Calibri"/>
          <w:spacing w:val="-2"/>
          <w:sz w:val="28"/>
          <w:szCs w:val="28"/>
        </w:rPr>
      </w:pPr>
      <w:r w:rsidRPr="000E23B0">
        <w:rPr>
          <w:rFonts w:eastAsia="Calibri"/>
          <w:spacing w:val="-2"/>
          <w:sz w:val="28"/>
          <w:szCs w:val="28"/>
        </w:rPr>
        <w:t>3.2.1. Прием и регистрация заявления и документов в электронном виде</w:t>
      </w:r>
    </w:p>
    <w:p w:rsidR="000E23B0" w:rsidRPr="000E23B0" w:rsidRDefault="000E23B0" w:rsidP="000E23B0">
      <w:pPr>
        <w:widowControl w:val="0"/>
        <w:autoSpaceDE w:val="0"/>
        <w:autoSpaceDN w:val="0"/>
        <w:adjustRightInd w:val="0"/>
        <w:ind w:firstLine="709"/>
        <w:jc w:val="center"/>
        <w:outlineLvl w:val="1"/>
        <w:rPr>
          <w:rFonts w:eastAsia="Calibri"/>
          <w:i/>
          <w:spacing w:val="-2"/>
          <w:sz w:val="28"/>
          <w:szCs w:val="28"/>
        </w:rPr>
      </w:pP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В случае поступления заявления и прилагаемых документов через портал государственных и муниципальных услуг муниципальный служащий, ответственный за прием заявления и документов в электронной форме, с использованием программного обеспечения Комитета в день поступления заявления и документов:</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 проверяет заявление и полученные документы, полноту и правильность заполнения заявления; уведомление о получении заявления и документов формируется в личном кабинете заявителя на портале государственных и муниципальных услуг в автоматическом режиме;</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 в случае наличия оснований для отказа в приеме документов, указанных в пункте 2.10.2 настоящего регламента:</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1) формирует уведомление об отказе в приеме документов с указанием причин отказа;</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2) подписывает уведомление усиленной квалифицированной электронной подписью уполномоченного лица Комитета и отправляет на портал государственных и муниципальных услуг;</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 в случае отсутствия оснований для отказа в приеме документов, указанных в пункте 2.10.2 настоящего регламента:</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1) регистрирует заявление и документы;</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2) направляет информацию о регистрации заявления в форме электронного документа, подписанного усиленной квалифицированной электронной подписью уполномоченного лица Комитета, на портал государственных и муниципальных услуг;</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3)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регламенте.</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 xml:space="preserve">В день получения заявления и документов в электронной форме по ТКС муниципальный служащий, ответственный за прием заявления и документов в электронной форме, выполняет с использованием программного обеспечения </w:t>
      </w:r>
      <w:proofErr w:type="gramStart"/>
      <w:r w:rsidRPr="000E23B0">
        <w:rPr>
          <w:rFonts w:eastAsia="Calibri"/>
          <w:spacing w:val="-2"/>
          <w:sz w:val="28"/>
          <w:szCs w:val="28"/>
        </w:rPr>
        <w:t>Комитета</w:t>
      </w:r>
      <w:proofErr w:type="gramEnd"/>
      <w:r w:rsidRPr="000E23B0">
        <w:rPr>
          <w:rFonts w:eastAsia="Calibri"/>
          <w:spacing w:val="-2"/>
          <w:sz w:val="28"/>
          <w:szCs w:val="28"/>
        </w:rPr>
        <w:t xml:space="preserve"> следующие действия:</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1)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2) формирует извещение о получении заявления и документов, подписывает усиленной квалифицированной электронной подписью уполномоченного лица Комитета и отправляет его заявителю;</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 xml:space="preserve">3) проверяет наличие оснований для отказа в приеме документов, указанных </w:t>
      </w:r>
      <w:r w:rsidRPr="000E23B0">
        <w:rPr>
          <w:rFonts w:eastAsia="Calibri"/>
          <w:spacing w:val="-2"/>
          <w:sz w:val="28"/>
          <w:szCs w:val="28"/>
        </w:rPr>
        <w:lastRenderedPageBreak/>
        <w:t>в пункте 2.10.2 настоящего регламента.</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 xml:space="preserve">При наличии хотя бы одного из оснований, указанных в пункте 2.10.2 настоящего регламента, муниципальный служащий, ответственный за прием заявления и документов в электронной форме, в течение одного рабочего дня с момента получения заявления и документов выполняет с использованием программного обеспечения </w:t>
      </w:r>
      <w:proofErr w:type="gramStart"/>
      <w:r w:rsidRPr="000E23B0">
        <w:rPr>
          <w:rFonts w:eastAsia="Calibri"/>
          <w:spacing w:val="-2"/>
          <w:sz w:val="28"/>
          <w:szCs w:val="28"/>
        </w:rPr>
        <w:t>Комитета</w:t>
      </w:r>
      <w:proofErr w:type="gramEnd"/>
      <w:r w:rsidRPr="000E23B0">
        <w:rPr>
          <w:rFonts w:eastAsia="Calibri"/>
          <w:spacing w:val="-2"/>
          <w:sz w:val="28"/>
          <w:szCs w:val="28"/>
        </w:rPr>
        <w:t xml:space="preserve"> следующие действия:</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1) формирует уведомление об отказе в приеме документов с указанием причин отказа или сообщение об ошибке в случае невозможности расшифровать документы;</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2) подписывает усиленной квалифицированной электронной подписью уполномоченного лица Комитета уведомление об отказе в приеме документов;</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3) отправляет уведомление об отказе в приеме (сообщение об ошибке) заявителю.</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 xml:space="preserve">При отсутствии оснований, указанных в пункте 2.10.2 настоящего регламента, муниципальный служащий, ответственный за прием заявления и документов в электронной форме, в течение одного рабочего дня с момента получения заявления и документов выполняет с использованием программного обеспечения </w:t>
      </w:r>
      <w:proofErr w:type="gramStart"/>
      <w:r w:rsidRPr="000E23B0">
        <w:rPr>
          <w:rFonts w:eastAsia="Calibri"/>
          <w:spacing w:val="-2"/>
          <w:sz w:val="28"/>
          <w:szCs w:val="28"/>
        </w:rPr>
        <w:t>Комитета</w:t>
      </w:r>
      <w:proofErr w:type="gramEnd"/>
      <w:r w:rsidRPr="000E23B0">
        <w:rPr>
          <w:rFonts w:eastAsia="Calibri"/>
          <w:spacing w:val="-2"/>
          <w:sz w:val="28"/>
          <w:szCs w:val="28"/>
        </w:rPr>
        <w:t xml:space="preserve"> следующие действия:</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1) регистрирует заявление и документы, формирует уведомление о приеме заявления и документов, подписывает уведомление усиленной квалифицированной электронной подписью уполномоченного лица Комитета;</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2) отправляет уведомление о приеме заявления и документов заявителю;</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3)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регламенте.</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proofErr w:type="gramStart"/>
      <w:r w:rsidRPr="000E23B0">
        <w:rPr>
          <w:rFonts w:eastAsia="Calibri"/>
          <w:spacing w:val="-2"/>
          <w:sz w:val="28"/>
          <w:szCs w:val="28"/>
        </w:rPr>
        <w:t>О ходе рассмотрения заявления, полученного через портал государственных и муниципальных услуг, муниципальный служащий Комитета, ответственный за предоставление услуги, обязан направлять информацию в форме электронного документа, подписанного усиленной квалифицированной электронной подписью уполномоченного лица Комитета, на портал государственных и муниципальных услуг.</w:t>
      </w:r>
      <w:proofErr w:type="gramEnd"/>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Срок исполнения административной процедуры составляет не более одного рабочего дня.</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p>
    <w:p w:rsidR="000E23B0" w:rsidRPr="000E23B0" w:rsidRDefault="000E23B0" w:rsidP="000E23B0">
      <w:pPr>
        <w:jc w:val="center"/>
        <w:rPr>
          <w:spacing w:val="-2"/>
          <w:sz w:val="28"/>
          <w:szCs w:val="28"/>
        </w:rPr>
      </w:pPr>
      <w:r w:rsidRPr="000E23B0">
        <w:rPr>
          <w:spacing w:val="-2"/>
          <w:sz w:val="28"/>
          <w:szCs w:val="28"/>
        </w:rPr>
        <w:t xml:space="preserve">3.2.2. Прием и регистрация заявления и документов при </w:t>
      </w:r>
      <w:proofErr w:type="gramStart"/>
      <w:r w:rsidRPr="000E23B0">
        <w:rPr>
          <w:spacing w:val="-2"/>
          <w:sz w:val="28"/>
          <w:szCs w:val="28"/>
        </w:rPr>
        <w:t>личном</w:t>
      </w:r>
      <w:proofErr w:type="gramEnd"/>
      <w:r w:rsidRPr="000E23B0">
        <w:rPr>
          <w:spacing w:val="-2"/>
          <w:sz w:val="28"/>
          <w:szCs w:val="28"/>
        </w:rPr>
        <w:t xml:space="preserve"> </w:t>
      </w:r>
    </w:p>
    <w:p w:rsidR="000E23B0" w:rsidRPr="000E23B0" w:rsidRDefault="000E23B0" w:rsidP="000E23B0">
      <w:pPr>
        <w:jc w:val="center"/>
        <w:rPr>
          <w:spacing w:val="-2"/>
          <w:sz w:val="28"/>
          <w:szCs w:val="28"/>
        </w:rPr>
      </w:pPr>
      <w:proofErr w:type="gramStart"/>
      <w:r w:rsidRPr="000E23B0">
        <w:rPr>
          <w:spacing w:val="-2"/>
          <w:sz w:val="28"/>
          <w:szCs w:val="28"/>
        </w:rPr>
        <w:t>обращении</w:t>
      </w:r>
      <w:proofErr w:type="gramEnd"/>
      <w:r w:rsidRPr="000E23B0">
        <w:rPr>
          <w:spacing w:val="-2"/>
          <w:sz w:val="28"/>
          <w:szCs w:val="28"/>
        </w:rPr>
        <w:t xml:space="preserve"> заявителя, через отделения многофункционального центра </w:t>
      </w:r>
    </w:p>
    <w:p w:rsidR="000E23B0" w:rsidRPr="000E23B0" w:rsidRDefault="000E23B0" w:rsidP="000E23B0">
      <w:pPr>
        <w:jc w:val="center"/>
        <w:rPr>
          <w:spacing w:val="-2"/>
          <w:sz w:val="28"/>
          <w:szCs w:val="28"/>
        </w:rPr>
      </w:pPr>
      <w:r w:rsidRPr="000E23B0">
        <w:rPr>
          <w:spacing w:val="-2"/>
          <w:sz w:val="28"/>
          <w:szCs w:val="28"/>
        </w:rPr>
        <w:t>или посредством почтовой связи</w:t>
      </w:r>
    </w:p>
    <w:p w:rsidR="000E23B0" w:rsidRPr="000E23B0" w:rsidRDefault="000E23B0" w:rsidP="000E23B0">
      <w:pPr>
        <w:widowControl w:val="0"/>
        <w:autoSpaceDE w:val="0"/>
        <w:autoSpaceDN w:val="0"/>
        <w:adjustRightInd w:val="0"/>
        <w:ind w:firstLine="709"/>
        <w:jc w:val="center"/>
        <w:outlineLvl w:val="1"/>
        <w:rPr>
          <w:rFonts w:eastAsia="Calibri"/>
          <w:i/>
          <w:spacing w:val="-2"/>
          <w:sz w:val="28"/>
          <w:szCs w:val="28"/>
        </w:rPr>
      </w:pP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 xml:space="preserve">Прием и регистрация заявления и приложенных к нему документов при личном обращении заявителя, через отделения многофункционального центра </w:t>
      </w:r>
      <w:r w:rsidRPr="000E23B0">
        <w:rPr>
          <w:spacing w:val="-2"/>
          <w:sz w:val="28"/>
          <w:szCs w:val="28"/>
        </w:rPr>
        <w:t xml:space="preserve">или посредством почтовой связи </w:t>
      </w:r>
      <w:r w:rsidRPr="000E23B0">
        <w:rPr>
          <w:rFonts w:eastAsia="Calibri"/>
          <w:spacing w:val="-2"/>
          <w:sz w:val="28"/>
          <w:szCs w:val="28"/>
        </w:rPr>
        <w:t>осуществляется муниципальным служащим Комитета, ответственным за прием документов, в день поступления такого заявления в Комитет. Регистрация поступившего заявления и приложенных к нему документов производится в базе данных автоматизированной системы электронного документооборота Комитета.</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lastRenderedPageBreak/>
        <w:t>Муниципальный служащий Комитета, ответственный за прием документов, в день приема документов ставит на заявлении отметку с указанием даты приема заявления и передает председателю Комитета (лицу, исполняющему его обязанности) для вынесения резолюции.</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rFonts w:eastAsia="Calibri"/>
          <w:spacing w:val="-2"/>
          <w:sz w:val="28"/>
          <w:szCs w:val="28"/>
        </w:rPr>
        <w:t>Срок исполнения административной процедуры составляет не более одного рабочего дня.</w:t>
      </w:r>
    </w:p>
    <w:p w:rsidR="000E23B0" w:rsidRPr="000E23B0" w:rsidRDefault="000E23B0" w:rsidP="000E23B0">
      <w:pPr>
        <w:tabs>
          <w:tab w:val="left" w:pos="1134"/>
          <w:tab w:val="left" w:pos="1276"/>
        </w:tabs>
        <w:autoSpaceDE w:val="0"/>
        <w:autoSpaceDN w:val="0"/>
        <w:adjustRightInd w:val="0"/>
        <w:ind w:firstLine="709"/>
        <w:jc w:val="center"/>
        <w:rPr>
          <w:spacing w:val="-2"/>
          <w:sz w:val="28"/>
          <w:szCs w:val="28"/>
        </w:rPr>
      </w:pPr>
    </w:p>
    <w:p w:rsidR="000E23B0" w:rsidRPr="000E23B0" w:rsidRDefault="000E23B0" w:rsidP="000E23B0">
      <w:pPr>
        <w:tabs>
          <w:tab w:val="left" w:pos="1134"/>
          <w:tab w:val="left" w:pos="1276"/>
        </w:tabs>
        <w:autoSpaceDE w:val="0"/>
        <w:autoSpaceDN w:val="0"/>
        <w:adjustRightInd w:val="0"/>
        <w:ind w:firstLine="709"/>
        <w:jc w:val="center"/>
        <w:rPr>
          <w:spacing w:val="-2"/>
          <w:sz w:val="28"/>
          <w:szCs w:val="28"/>
        </w:rPr>
      </w:pPr>
    </w:p>
    <w:p w:rsidR="000E23B0" w:rsidRPr="000E23B0" w:rsidRDefault="000E23B0" w:rsidP="000E23B0">
      <w:pPr>
        <w:tabs>
          <w:tab w:val="left" w:pos="1134"/>
          <w:tab w:val="left" w:pos="1276"/>
        </w:tabs>
        <w:autoSpaceDE w:val="0"/>
        <w:autoSpaceDN w:val="0"/>
        <w:adjustRightInd w:val="0"/>
        <w:ind w:firstLine="709"/>
        <w:jc w:val="center"/>
        <w:rPr>
          <w:spacing w:val="-2"/>
          <w:sz w:val="28"/>
          <w:szCs w:val="28"/>
        </w:rPr>
      </w:pPr>
    </w:p>
    <w:p w:rsidR="000E23B0" w:rsidRPr="000E23B0" w:rsidRDefault="000E23B0" w:rsidP="000E23B0">
      <w:pPr>
        <w:tabs>
          <w:tab w:val="left" w:pos="1134"/>
          <w:tab w:val="left" w:pos="1276"/>
        </w:tabs>
        <w:autoSpaceDE w:val="0"/>
        <w:autoSpaceDN w:val="0"/>
        <w:adjustRightInd w:val="0"/>
        <w:jc w:val="center"/>
        <w:rPr>
          <w:spacing w:val="-4"/>
          <w:sz w:val="28"/>
          <w:szCs w:val="28"/>
        </w:rPr>
      </w:pPr>
      <w:r w:rsidRPr="000E23B0">
        <w:rPr>
          <w:spacing w:val="-4"/>
          <w:sz w:val="28"/>
          <w:szCs w:val="28"/>
        </w:rPr>
        <w:t>3.3. Рассмотрение заявления с прилагаемыми документами</w:t>
      </w:r>
    </w:p>
    <w:p w:rsidR="000E23B0" w:rsidRPr="000E23B0" w:rsidRDefault="000E23B0" w:rsidP="000E23B0">
      <w:pPr>
        <w:tabs>
          <w:tab w:val="left" w:pos="1134"/>
          <w:tab w:val="left" w:pos="1276"/>
        </w:tabs>
        <w:autoSpaceDE w:val="0"/>
        <w:autoSpaceDN w:val="0"/>
        <w:adjustRightInd w:val="0"/>
        <w:ind w:firstLine="709"/>
        <w:jc w:val="center"/>
        <w:rPr>
          <w:spacing w:val="-4"/>
          <w:sz w:val="28"/>
          <w:szCs w:val="28"/>
        </w:rPr>
      </w:pPr>
    </w:p>
    <w:p w:rsidR="000E23B0" w:rsidRPr="000E23B0" w:rsidRDefault="000E23B0" w:rsidP="000E23B0">
      <w:pPr>
        <w:widowControl w:val="0"/>
        <w:tabs>
          <w:tab w:val="left" w:pos="1560"/>
          <w:tab w:val="left" w:pos="1701"/>
        </w:tabs>
        <w:autoSpaceDE w:val="0"/>
        <w:autoSpaceDN w:val="0"/>
        <w:adjustRightInd w:val="0"/>
        <w:ind w:firstLine="709"/>
        <w:jc w:val="both"/>
        <w:rPr>
          <w:spacing w:val="-4"/>
          <w:sz w:val="28"/>
          <w:szCs w:val="28"/>
        </w:rPr>
      </w:pPr>
      <w:r w:rsidRPr="000E23B0">
        <w:rPr>
          <w:spacing w:val="-4"/>
          <w:sz w:val="28"/>
          <w:szCs w:val="28"/>
        </w:rPr>
        <w:t xml:space="preserve">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 исполняющим его обязанности). </w:t>
      </w:r>
    </w:p>
    <w:p w:rsidR="000E23B0" w:rsidRPr="000E23B0" w:rsidRDefault="000E23B0" w:rsidP="000E23B0">
      <w:pPr>
        <w:widowControl w:val="0"/>
        <w:autoSpaceDE w:val="0"/>
        <w:autoSpaceDN w:val="0"/>
        <w:adjustRightInd w:val="0"/>
        <w:ind w:firstLine="709"/>
        <w:jc w:val="both"/>
        <w:outlineLvl w:val="1"/>
        <w:rPr>
          <w:rFonts w:eastAsia="Calibri"/>
          <w:spacing w:val="-4"/>
          <w:sz w:val="28"/>
          <w:szCs w:val="28"/>
        </w:rPr>
      </w:pPr>
      <w:r w:rsidRPr="000E23B0">
        <w:rPr>
          <w:rFonts w:eastAsia="Calibri"/>
          <w:spacing w:val="-4"/>
          <w:sz w:val="28"/>
          <w:szCs w:val="28"/>
        </w:rPr>
        <w:t>3.3.2. Председатель Комитета (лицо, исполняющее его обязанности) в течение одного рабочего дня со дня регистрации заявления рассматривает его и выносит резолюцию, адресованную начальнику отдела градостроительства и архитектуры Комитета (далее - отдел). Начальник отдела в течение одного рабочего дня со дня получения заявления рассматривает его и выносит резолюцию с указанием фамилии муниципального служащего Комитета, ответственного за предоставление муниципальной услуги по данному заявлению.</w:t>
      </w:r>
    </w:p>
    <w:p w:rsidR="000E23B0" w:rsidRPr="000E23B0" w:rsidRDefault="000E23B0" w:rsidP="000E23B0">
      <w:pPr>
        <w:widowControl w:val="0"/>
        <w:autoSpaceDE w:val="0"/>
        <w:autoSpaceDN w:val="0"/>
        <w:adjustRightInd w:val="0"/>
        <w:ind w:firstLine="709"/>
        <w:jc w:val="both"/>
        <w:outlineLvl w:val="1"/>
        <w:rPr>
          <w:rFonts w:eastAsia="Calibri"/>
          <w:spacing w:val="-4"/>
          <w:sz w:val="28"/>
          <w:szCs w:val="28"/>
        </w:rPr>
      </w:pPr>
      <w:r w:rsidRPr="000E23B0">
        <w:rPr>
          <w:rFonts w:eastAsia="Calibri"/>
          <w:spacing w:val="-4"/>
          <w:sz w:val="28"/>
          <w:szCs w:val="28"/>
        </w:rPr>
        <w:t xml:space="preserve">3.3.3. Муниципальный служащий Комитета, ответственный за предоставление муниципальной услуги, в течение двух рабочих дней: </w:t>
      </w:r>
    </w:p>
    <w:p w:rsidR="000E23B0" w:rsidRPr="000E23B0" w:rsidRDefault="000E23B0" w:rsidP="000E23B0">
      <w:pPr>
        <w:widowControl w:val="0"/>
        <w:autoSpaceDE w:val="0"/>
        <w:autoSpaceDN w:val="0"/>
        <w:adjustRightInd w:val="0"/>
        <w:ind w:firstLine="709"/>
        <w:jc w:val="both"/>
        <w:outlineLvl w:val="1"/>
        <w:rPr>
          <w:rFonts w:eastAsia="Calibri"/>
          <w:spacing w:val="-4"/>
          <w:sz w:val="28"/>
          <w:szCs w:val="28"/>
        </w:rPr>
      </w:pPr>
      <w:r w:rsidRPr="000E23B0">
        <w:rPr>
          <w:rFonts w:eastAsia="Calibri"/>
          <w:spacing w:val="-4"/>
          <w:sz w:val="28"/>
          <w:szCs w:val="28"/>
        </w:rPr>
        <w:t>- проводит проверку правильности оформления заявления, наличия прилагаемых к заявлению документов, предоставленных заявителем;</w:t>
      </w:r>
    </w:p>
    <w:p w:rsidR="005B3505" w:rsidRPr="005B3505" w:rsidRDefault="005B3505" w:rsidP="005B3505">
      <w:pPr>
        <w:widowControl w:val="0"/>
        <w:tabs>
          <w:tab w:val="left" w:pos="1560"/>
          <w:tab w:val="left" w:pos="1701"/>
        </w:tabs>
        <w:autoSpaceDE w:val="0"/>
        <w:autoSpaceDN w:val="0"/>
        <w:adjustRightInd w:val="0"/>
        <w:ind w:firstLine="709"/>
        <w:jc w:val="both"/>
        <w:rPr>
          <w:rFonts w:eastAsia="Calibri"/>
          <w:spacing w:val="-4"/>
          <w:sz w:val="28"/>
          <w:szCs w:val="28"/>
        </w:rPr>
      </w:pPr>
      <w:r w:rsidRPr="005B3505">
        <w:rPr>
          <w:rFonts w:eastAsia="Calibri"/>
          <w:spacing w:val="-4"/>
          <w:sz w:val="28"/>
          <w:szCs w:val="28"/>
        </w:rPr>
        <w:t>- устанавливает необходимость получения документов, указанных в подпунктах 1) и 8) пункта 2.8.1 настоящего Регламента, в органах, с которыми Комитет взаимодействует при предоставлении муниципальной услуги (разд</w:t>
      </w:r>
      <w:r>
        <w:rPr>
          <w:rFonts w:eastAsia="Calibri"/>
          <w:spacing w:val="-4"/>
          <w:sz w:val="28"/>
          <w:szCs w:val="28"/>
        </w:rPr>
        <w:t>ел 2.2 настоящего Регламента).</w:t>
      </w:r>
    </w:p>
    <w:p w:rsidR="000E23B0" w:rsidRPr="000E23B0" w:rsidRDefault="000E23B0" w:rsidP="000E23B0">
      <w:pPr>
        <w:widowControl w:val="0"/>
        <w:tabs>
          <w:tab w:val="left" w:pos="1560"/>
          <w:tab w:val="left" w:pos="1701"/>
        </w:tabs>
        <w:autoSpaceDE w:val="0"/>
        <w:autoSpaceDN w:val="0"/>
        <w:adjustRightInd w:val="0"/>
        <w:ind w:firstLine="709"/>
        <w:jc w:val="both"/>
        <w:rPr>
          <w:spacing w:val="-4"/>
          <w:sz w:val="28"/>
          <w:szCs w:val="28"/>
        </w:rPr>
      </w:pPr>
    </w:p>
    <w:p w:rsidR="000E23B0" w:rsidRPr="000E23B0" w:rsidRDefault="000E23B0" w:rsidP="000E23B0">
      <w:pPr>
        <w:jc w:val="center"/>
        <w:rPr>
          <w:spacing w:val="-4"/>
          <w:sz w:val="28"/>
          <w:szCs w:val="28"/>
        </w:rPr>
      </w:pPr>
      <w:r w:rsidRPr="000E23B0">
        <w:rPr>
          <w:spacing w:val="-4"/>
          <w:sz w:val="28"/>
          <w:szCs w:val="28"/>
        </w:rPr>
        <w:t xml:space="preserve">3.4. Формирование и направление межведомственных запросов </w:t>
      </w:r>
    </w:p>
    <w:p w:rsidR="000E23B0" w:rsidRPr="000E23B0" w:rsidRDefault="000E23B0" w:rsidP="000E23B0">
      <w:pPr>
        <w:widowControl w:val="0"/>
        <w:tabs>
          <w:tab w:val="left" w:pos="1560"/>
          <w:tab w:val="left" w:pos="1701"/>
        </w:tabs>
        <w:autoSpaceDE w:val="0"/>
        <w:autoSpaceDN w:val="0"/>
        <w:adjustRightInd w:val="0"/>
        <w:ind w:firstLine="709"/>
        <w:jc w:val="both"/>
        <w:rPr>
          <w:spacing w:val="-4"/>
          <w:sz w:val="28"/>
          <w:szCs w:val="28"/>
        </w:rPr>
      </w:pPr>
    </w:p>
    <w:p w:rsidR="000E23B0" w:rsidRPr="000E23B0" w:rsidRDefault="000E23B0" w:rsidP="000E23B0">
      <w:pPr>
        <w:ind w:firstLine="709"/>
        <w:jc w:val="both"/>
        <w:rPr>
          <w:spacing w:val="-4"/>
          <w:sz w:val="28"/>
          <w:szCs w:val="28"/>
        </w:rPr>
      </w:pPr>
      <w:r w:rsidRPr="000E23B0">
        <w:rPr>
          <w:rFonts w:eastAsia="Calibri"/>
          <w:spacing w:val="-4"/>
          <w:sz w:val="28"/>
          <w:szCs w:val="28"/>
        </w:rPr>
        <w:t>3.4.1.</w:t>
      </w:r>
      <w:r w:rsidRPr="000E23B0">
        <w:rPr>
          <w:rFonts w:eastAsia="Calibri"/>
          <w:spacing w:val="-4"/>
          <w:sz w:val="28"/>
          <w:szCs w:val="28"/>
        </w:rPr>
        <w:tab/>
        <w:t>Основанием для начала административной процедуры является необходимость получения документов, указанных в подпунктах 1) и 9) пункта 2.8.1 настоящего регламента.</w:t>
      </w:r>
    </w:p>
    <w:p w:rsidR="000E23B0" w:rsidRPr="000E23B0" w:rsidRDefault="000E23B0" w:rsidP="000E23B0">
      <w:pPr>
        <w:tabs>
          <w:tab w:val="left" w:pos="1560"/>
        </w:tabs>
        <w:autoSpaceDE w:val="0"/>
        <w:autoSpaceDN w:val="0"/>
        <w:adjustRightInd w:val="0"/>
        <w:ind w:firstLine="709"/>
        <w:jc w:val="both"/>
        <w:rPr>
          <w:rFonts w:eastAsia="Calibri"/>
          <w:spacing w:val="-4"/>
          <w:sz w:val="28"/>
          <w:szCs w:val="28"/>
        </w:rPr>
      </w:pPr>
      <w:r w:rsidRPr="000E23B0">
        <w:rPr>
          <w:rFonts w:eastAsia="Calibri"/>
          <w:spacing w:val="-4"/>
          <w:sz w:val="28"/>
          <w:szCs w:val="28"/>
        </w:rPr>
        <w:t>3.4.2.</w:t>
      </w:r>
      <w:r w:rsidRPr="000E23B0">
        <w:rPr>
          <w:rFonts w:eastAsia="Calibri"/>
          <w:spacing w:val="-4"/>
          <w:sz w:val="28"/>
          <w:szCs w:val="28"/>
        </w:rPr>
        <w:tab/>
        <w:t>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через систему межведомственного электронного взаимодействия:</w:t>
      </w:r>
    </w:p>
    <w:p w:rsidR="000E23B0" w:rsidRPr="000E23B0" w:rsidRDefault="000E23B0" w:rsidP="000E23B0">
      <w:pPr>
        <w:widowControl w:val="0"/>
        <w:autoSpaceDE w:val="0"/>
        <w:autoSpaceDN w:val="0"/>
        <w:adjustRightInd w:val="0"/>
        <w:ind w:firstLine="709"/>
        <w:jc w:val="both"/>
        <w:rPr>
          <w:rFonts w:eastAsia="Calibri"/>
          <w:spacing w:val="-4"/>
          <w:sz w:val="28"/>
          <w:szCs w:val="28"/>
        </w:rPr>
      </w:pPr>
      <w:r w:rsidRPr="000E23B0">
        <w:rPr>
          <w:rFonts w:eastAsia="Calibri"/>
          <w:spacing w:val="-4"/>
          <w:sz w:val="28"/>
          <w:szCs w:val="28"/>
        </w:rPr>
        <w:t xml:space="preserve">- в Управление Федеральной службы государственной регистрации, кадастра и картографии по МО; </w:t>
      </w:r>
    </w:p>
    <w:p w:rsidR="000E23B0" w:rsidRPr="000E23B0" w:rsidRDefault="000E23B0" w:rsidP="000E23B0">
      <w:pPr>
        <w:widowControl w:val="0"/>
        <w:autoSpaceDE w:val="0"/>
        <w:autoSpaceDN w:val="0"/>
        <w:adjustRightInd w:val="0"/>
        <w:ind w:firstLine="709"/>
        <w:jc w:val="both"/>
        <w:rPr>
          <w:rFonts w:eastAsia="Calibri"/>
          <w:spacing w:val="-4"/>
          <w:sz w:val="28"/>
          <w:szCs w:val="28"/>
        </w:rPr>
      </w:pPr>
      <w:r w:rsidRPr="000E23B0">
        <w:rPr>
          <w:rFonts w:eastAsia="Calibri"/>
          <w:spacing w:val="-4"/>
          <w:sz w:val="28"/>
          <w:szCs w:val="28"/>
        </w:rPr>
        <w:t xml:space="preserve">- в Министерство строительства и территориального развития Мурманской области. </w:t>
      </w:r>
    </w:p>
    <w:p w:rsidR="000E23B0" w:rsidRPr="000E23B0" w:rsidRDefault="000E23B0" w:rsidP="000E23B0">
      <w:pPr>
        <w:tabs>
          <w:tab w:val="left" w:pos="993"/>
          <w:tab w:val="left" w:pos="1560"/>
          <w:tab w:val="left" w:pos="1701"/>
        </w:tabs>
        <w:autoSpaceDE w:val="0"/>
        <w:autoSpaceDN w:val="0"/>
        <w:adjustRightInd w:val="0"/>
        <w:ind w:firstLine="709"/>
        <w:jc w:val="both"/>
        <w:rPr>
          <w:rFonts w:eastAsia="Calibri"/>
          <w:spacing w:val="-4"/>
          <w:sz w:val="28"/>
          <w:szCs w:val="28"/>
        </w:rPr>
      </w:pPr>
      <w:r w:rsidRPr="000E23B0">
        <w:rPr>
          <w:rFonts w:eastAsia="Calibri"/>
          <w:spacing w:val="-4"/>
          <w:sz w:val="28"/>
          <w:szCs w:val="28"/>
        </w:rPr>
        <w:t>3.4.3.</w:t>
      </w:r>
      <w:r w:rsidRPr="000E23B0">
        <w:rPr>
          <w:rFonts w:eastAsia="Calibri"/>
          <w:spacing w:val="-4"/>
          <w:sz w:val="28"/>
          <w:szCs w:val="28"/>
        </w:rPr>
        <w:tab/>
        <w:t xml:space="preserve">Муниципальный служащий Комитета, ответственный за предоставление муниципальной услуги, при поступлении ответов на </w:t>
      </w:r>
      <w:r w:rsidRPr="000E23B0">
        <w:rPr>
          <w:rFonts w:eastAsia="Calibri"/>
          <w:spacing w:val="-4"/>
          <w:sz w:val="28"/>
          <w:szCs w:val="28"/>
        </w:rPr>
        <w:lastRenderedPageBreak/>
        <w:t xml:space="preserve">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документам, предоставленным заявителем. </w:t>
      </w:r>
    </w:p>
    <w:p w:rsidR="000E23B0" w:rsidRPr="000E23B0" w:rsidRDefault="000E23B0" w:rsidP="000E23B0">
      <w:pPr>
        <w:tabs>
          <w:tab w:val="left" w:pos="1560"/>
        </w:tabs>
        <w:autoSpaceDE w:val="0"/>
        <w:autoSpaceDN w:val="0"/>
        <w:adjustRightInd w:val="0"/>
        <w:ind w:firstLine="709"/>
        <w:jc w:val="both"/>
        <w:rPr>
          <w:rFonts w:eastAsia="Calibri"/>
          <w:spacing w:val="-4"/>
          <w:sz w:val="28"/>
          <w:szCs w:val="28"/>
        </w:rPr>
      </w:pPr>
      <w:r w:rsidRPr="000E23B0">
        <w:rPr>
          <w:rFonts w:eastAsia="Calibri"/>
          <w:spacing w:val="-4"/>
          <w:sz w:val="28"/>
          <w:szCs w:val="28"/>
        </w:rPr>
        <w:t>3.4.4.</w:t>
      </w:r>
      <w:r w:rsidRPr="000E23B0">
        <w:rPr>
          <w:rFonts w:eastAsia="Calibri"/>
          <w:spacing w:val="-4"/>
          <w:sz w:val="28"/>
          <w:szCs w:val="28"/>
        </w:rPr>
        <w:tab/>
        <w:t>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 № 210-ФЗ «Об организации предоставления государственных и муниципальных услуг».</w:t>
      </w:r>
    </w:p>
    <w:p w:rsidR="000E23B0" w:rsidRPr="000E23B0" w:rsidRDefault="000E23B0" w:rsidP="000E23B0">
      <w:pPr>
        <w:tabs>
          <w:tab w:val="left" w:pos="1560"/>
        </w:tabs>
        <w:autoSpaceDE w:val="0"/>
        <w:autoSpaceDN w:val="0"/>
        <w:adjustRightInd w:val="0"/>
        <w:ind w:firstLine="709"/>
        <w:jc w:val="both"/>
        <w:rPr>
          <w:rFonts w:eastAsia="Calibri"/>
          <w:spacing w:val="-4"/>
          <w:sz w:val="28"/>
          <w:szCs w:val="28"/>
        </w:rPr>
      </w:pPr>
    </w:p>
    <w:p w:rsidR="000E23B0" w:rsidRPr="000E23B0" w:rsidRDefault="000E23B0" w:rsidP="000E23B0">
      <w:pPr>
        <w:tabs>
          <w:tab w:val="left" w:pos="1560"/>
        </w:tabs>
        <w:autoSpaceDE w:val="0"/>
        <w:autoSpaceDN w:val="0"/>
        <w:adjustRightInd w:val="0"/>
        <w:jc w:val="center"/>
        <w:rPr>
          <w:rFonts w:eastAsia="Calibri"/>
          <w:spacing w:val="-4"/>
          <w:sz w:val="28"/>
          <w:szCs w:val="28"/>
        </w:rPr>
      </w:pPr>
      <w:r w:rsidRPr="000E23B0">
        <w:rPr>
          <w:rFonts w:eastAsia="Calibri"/>
          <w:spacing w:val="-4"/>
          <w:sz w:val="28"/>
          <w:szCs w:val="28"/>
        </w:rPr>
        <w:t>3.5. Принятие решения по заявлению</w:t>
      </w:r>
    </w:p>
    <w:p w:rsidR="000E23B0" w:rsidRPr="000E23B0" w:rsidRDefault="000E23B0" w:rsidP="000E23B0">
      <w:pPr>
        <w:tabs>
          <w:tab w:val="left" w:pos="1560"/>
        </w:tabs>
        <w:autoSpaceDE w:val="0"/>
        <w:autoSpaceDN w:val="0"/>
        <w:adjustRightInd w:val="0"/>
        <w:ind w:firstLine="709"/>
        <w:jc w:val="center"/>
        <w:rPr>
          <w:rFonts w:eastAsia="Calibri"/>
          <w:spacing w:val="-4"/>
          <w:sz w:val="28"/>
          <w:szCs w:val="28"/>
        </w:rPr>
      </w:pPr>
    </w:p>
    <w:p w:rsidR="000E23B0" w:rsidRPr="000E23B0" w:rsidRDefault="000E23B0" w:rsidP="000E23B0">
      <w:pPr>
        <w:tabs>
          <w:tab w:val="left" w:pos="1134"/>
          <w:tab w:val="left" w:pos="1560"/>
        </w:tabs>
        <w:autoSpaceDE w:val="0"/>
        <w:autoSpaceDN w:val="0"/>
        <w:adjustRightInd w:val="0"/>
        <w:ind w:firstLine="709"/>
        <w:jc w:val="both"/>
        <w:rPr>
          <w:rFonts w:eastAsia="Calibri"/>
          <w:spacing w:val="-4"/>
          <w:sz w:val="28"/>
          <w:szCs w:val="28"/>
        </w:rPr>
      </w:pPr>
      <w:r w:rsidRPr="000E23B0">
        <w:rPr>
          <w:rFonts w:eastAsia="Calibri"/>
          <w:spacing w:val="-4"/>
          <w:sz w:val="28"/>
          <w:szCs w:val="28"/>
        </w:rPr>
        <w:t>3.5.1.</w:t>
      </w:r>
      <w:r w:rsidRPr="000E23B0">
        <w:rPr>
          <w:rFonts w:eastAsia="Calibri"/>
          <w:spacing w:val="-4"/>
          <w:sz w:val="28"/>
          <w:szCs w:val="28"/>
        </w:rPr>
        <w:tab/>
        <w:t>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0E23B0" w:rsidRPr="000E23B0" w:rsidRDefault="000E23B0" w:rsidP="000E23B0">
      <w:pPr>
        <w:tabs>
          <w:tab w:val="left" w:pos="1560"/>
        </w:tabs>
        <w:autoSpaceDE w:val="0"/>
        <w:autoSpaceDN w:val="0"/>
        <w:adjustRightInd w:val="0"/>
        <w:ind w:firstLine="709"/>
        <w:jc w:val="both"/>
        <w:rPr>
          <w:rFonts w:eastAsia="Calibri"/>
          <w:spacing w:val="-4"/>
          <w:sz w:val="28"/>
          <w:szCs w:val="28"/>
        </w:rPr>
      </w:pPr>
      <w:r w:rsidRPr="000E23B0">
        <w:rPr>
          <w:rFonts w:eastAsia="Calibri"/>
          <w:spacing w:val="-4"/>
          <w:sz w:val="28"/>
          <w:szCs w:val="28"/>
        </w:rPr>
        <w:t>3.5.2.</w:t>
      </w:r>
      <w:r w:rsidRPr="000E23B0">
        <w:rPr>
          <w:rFonts w:eastAsia="Calibri"/>
          <w:spacing w:val="-4"/>
          <w:sz w:val="28"/>
          <w:szCs w:val="28"/>
        </w:rPr>
        <w:tab/>
        <w:t>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0E23B0" w:rsidRPr="000E23B0" w:rsidRDefault="000E23B0" w:rsidP="000E23B0">
      <w:pPr>
        <w:widowControl w:val="0"/>
        <w:autoSpaceDE w:val="0"/>
        <w:autoSpaceDN w:val="0"/>
        <w:adjustRightInd w:val="0"/>
        <w:ind w:firstLine="709"/>
        <w:jc w:val="both"/>
        <w:outlineLvl w:val="1"/>
        <w:rPr>
          <w:rFonts w:eastAsia="Calibri"/>
          <w:spacing w:val="-4"/>
          <w:sz w:val="28"/>
          <w:szCs w:val="28"/>
        </w:rPr>
      </w:pPr>
      <w:proofErr w:type="gramStart"/>
      <w:r w:rsidRPr="000E23B0">
        <w:rPr>
          <w:rFonts w:eastAsia="Calibri"/>
          <w:spacing w:val="-4"/>
          <w:sz w:val="28"/>
          <w:szCs w:val="28"/>
        </w:rPr>
        <w:t>- в случае наличия оснований для отказа в предоставлении муниципальной услуги готовит проект уведомления об отказе в выдаче разрешения на ввод объекта в эксплуатацию за подписью председателя Комитета (лица, исполняющего его обязанности) с указанием причины отказа в соответствии с частями 6, 7 статьи 55 Градостроительного кодекса РФ и передает его на подпись председателю Комитета (лицу, исполняющему его обязанности);</w:t>
      </w:r>
      <w:proofErr w:type="gramEnd"/>
    </w:p>
    <w:p w:rsidR="000E23B0" w:rsidRPr="000E23B0" w:rsidRDefault="000E23B0" w:rsidP="000E23B0">
      <w:pPr>
        <w:widowControl w:val="0"/>
        <w:autoSpaceDE w:val="0"/>
        <w:autoSpaceDN w:val="0"/>
        <w:adjustRightInd w:val="0"/>
        <w:ind w:firstLine="709"/>
        <w:jc w:val="both"/>
        <w:outlineLvl w:val="1"/>
        <w:rPr>
          <w:rFonts w:eastAsia="Calibri"/>
          <w:spacing w:val="-4"/>
          <w:sz w:val="28"/>
          <w:szCs w:val="28"/>
        </w:rPr>
      </w:pPr>
      <w:r w:rsidRPr="000E23B0">
        <w:rPr>
          <w:rFonts w:eastAsia="Calibri"/>
          <w:spacing w:val="-4"/>
          <w:sz w:val="28"/>
          <w:szCs w:val="28"/>
        </w:rPr>
        <w:t>- в случае отсутствия оснований для отказа в предоставлении муниципальной услуги готовит разрешение на ввод объекта в эксплуатацию за подписью председателя Комитета (лица, исполняющего его обязанности) и передает его на подпись председателю Комитета (лицу, исполняющему его обязанности).</w:t>
      </w:r>
    </w:p>
    <w:p w:rsidR="000E23B0" w:rsidRPr="000E23B0" w:rsidRDefault="000E23B0" w:rsidP="000E23B0">
      <w:pPr>
        <w:widowControl w:val="0"/>
        <w:autoSpaceDE w:val="0"/>
        <w:autoSpaceDN w:val="0"/>
        <w:adjustRightInd w:val="0"/>
        <w:ind w:firstLine="709"/>
        <w:jc w:val="both"/>
        <w:outlineLvl w:val="1"/>
        <w:rPr>
          <w:rFonts w:eastAsia="Calibri"/>
          <w:spacing w:val="-4"/>
          <w:sz w:val="28"/>
          <w:szCs w:val="28"/>
        </w:rPr>
      </w:pPr>
      <w:r w:rsidRPr="000E23B0">
        <w:rPr>
          <w:rFonts w:eastAsia="Calibri"/>
          <w:spacing w:val="-4"/>
          <w:sz w:val="28"/>
          <w:szCs w:val="28"/>
        </w:rPr>
        <w:t>3.5.3. Председатель Комитета (лицо, исполняющее его обязанности) в день получения проекта уведомления об отказе в выдаче разрешения на ввод объекта в эксплуатацию, проекта разрешения на ввод объекта в эксплуатацию подписывает их и передает муниципальному служащему Комитета, ответственному за прием документов, для регистрации в системе автоматизации делопроизводства и электронного документооборота.</w:t>
      </w:r>
    </w:p>
    <w:p w:rsidR="000E23B0" w:rsidRPr="000E23B0" w:rsidRDefault="000E23B0" w:rsidP="000E23B0">
      <w:pPr>
        <w:ind w:firstLine="709"/>
        <w:jc w:val="both"/>
        <w:rPr>
          <w:spacing w:val="-4"/>
          <w:sz w:val="28"/>
          <w:szCs w:val="28"/>
        </w:rPr>
      </w:pPr>
      <w:r w:rsidRPr="000E23B0">
        <w:rPr>
          <w:rFonts w:eastAsia="Calibri"/>
          <w:spacing w:val="-4"/>
          <w:sz w:val="28"/>
          <w:szCs w:val="28"/>
        </w:rPr>
        <w:t xml:space="preserve">3.5.4. </w:t>
      </w:r>
      <w:r w:rsidRPr="000E23B0">
        <w:rPr>
          <w:spacing w:val="-4"/>
          <w:sz w:val="28"/>
          <w:szCs w:val="28"/>
        </w:rPr>
        <w:t>Муниципальный служащий Комитета, ответственный за прием документов, в день поступления указанных документов, подписанных председателем Комитета (лицом, исполняющим его обязанности), регистрирует:</w:t>
      </w:r>
    </w:p>
    <w:p w:rsidR="000E23B0" w:rsidRPr="000E23B0" w:rsidRDefault="000E23B0" w:rsidP="000E23B0">
      <w:pPr>
        <w:ind w:firstLine="709"/>
        <w:jc w:val="both"/>
        <w:rPr>
          <w:spacing w:val="-4"/>
          <w:sz w:val="28"/>
          <w:szCs w:val="28"/>
        </w:rPr>
      </w:pPr>
      <w:r w:rsidRPr="000E23B0">
        <w:rPr>
          <w:spacing w:val="-4"/>
          <w:sz w:val="28"/>
          <w:szCs w:val="28"/>
        </w:rPr>
        <w:t xml:space="preserve">- уведомление </w:t>
      </w:r>
      <w:proofErr w:type="gramStart"/>
      <w:r w:rsidRPr="000E23B0">
        <w:rPr>
          <w:spacing w:val="-4"/>
          <w:sz w:val="28"/>
          <w:szCs w:val="28"/>
        </w:rPr>
        <w:t>об отказе в выдаче разрешения на ввод объекта в эксплуатацию в системе</w:t>
      </w:r>
      <w:proofErr w:type="gramEnd"/>
      <w:r w:rsidRPr="000E23B0">
        <w:rPr>
          <w:spacing w:val="-4"/>
          <w:sz w:val="28"/>
          <w:szCs w:val="28"/>
        </w:rPr>
        <w:t xml:space="preserve"> автоматизации делопроизводства и электронного документооборота, а также в журнале регистрации и выдачи отказов </w:t>
      </w:r>
      <w:r w:rsidRPr="000E23B0">
        <w:rPr>
          <w:rFonts w:eastAsia="Calibri"/>
          <w:spacing w:val="-4"/>
          <w:sz w:val="28"/>
          <w:szCs w:val="28"/>
        </w:rPr>
        <w:t>на ввод объекта в эксплуатацию</w:t>
      </w:r>
      <w:r w:rsidRPr="000E23B0">
        <w:rPr>
          <w:spacing w:val="-4"/>
          <w:sz w:val="28"/>
          <w:szCs w:val="28"/>
        </w:rPr>
        <w:t>;</w:t>
      </w:r>
    </w:p>
    <w:p w:rsidR="000E23B0" w:rsidRPr="000E23B0" w:rsidRDefault="000E23B0" w:rsidP="000E23B0">
      <w:pPr>
        <w:widowControl w:val="0"/>
        <w:autoSpaceDE w:val="0"/>
        <w:autoSpaceDN w:val="0"/>
        <w:adjustRightInd w:val="0"/>
        <w:ind w:firstLine="709"/>
        <w:jc w:val="both"/>
        <w:rPr>
          <w:rFonts w:eastAsia="Calibri"/>
          <w:spacing w:val="-4"/>
          <w:sz w:val="28"/>
          <w:szCs w:val="28"/>
        </w:rPr>
      </w:pPr>
      <w:r w:rsidRPr="000E23B0">
        <w:rPr>
          <w:rFonts w:eastAsia="Calibri"/>
          <w:spacing w:val="-4"/>
          <w:sz w:val="28"/>
          <w:szCs w:val="28"/>
        </w:rPr>
        <w:t xml:space="preserve">- разрешение </w:t>
      </w:r>
      <w:r w:rsidRPr="000E23B0">
        <w:rPr>
          <w:spacing w:val="-4"/>
          <w:sz w:val="28"/>
          <w:szCs w:val="28"/>
        </w:rPr>
        <w:t>на ввод объекта в эксплуатацию</w:t>
      </w:r>
      <w:r w:rsidRPr="000E23B0">
        <w:rPr>
          <w:rFonts w:eastAsia="Calibri"/>
          <w:spacing w:val="-4"/>
          <w:sz w:val="28"/>
          <w:szCs w:val="28"/>
        </w:rPr>
        <w:t xml:space="preserve"> в журнале регистрации и выдачи разрешений на ввод объекта в эксплуатацию.</w:t>
      </w:r>
    </w:p>
    <w:p w:rsidR="000E23B0" w:rsidRPr="000E23B0" w:rsidRDefault="000E23B0" w:rsidP="000E23B0">
      <w:pPr>
        <w:widowControl w:val="0"/>
        <w:autoSpaceDE w:val="0"/>
        <w:autoSpaceDN w:val="0"/>
        <w:adjustRightInd w:val="0"/>
        <w:ind w:firstLine="709"/>
        <w:jc w:val="both"/>
        <w:outlineLvl w:val="1"/>
        <w:rPr>
          <w:rFonts w:eastAsia="Calibri"/>
          <w:spacing w:val="-4"/>
          <w:sz w:val="28"/>
          <w:szCs w:val="28"/>
        </w:rPr>
      </w:pPr>
      <w:r w:rsidRPr="000E23B0">
        <w:rPr>
          <w:rFonts w:eastAsia="Calibri"/>
          <w:spacing w:val="-4"/>
          <w:sz w:val="28"/>
          <w:szCs w:val="28"/>
        </w:rPr>
        <w:t>Срок исполнения административной процедуры составляет не более четырех рабочих дней.</w:t>
      </w:r>
    </w:p>
    <w:p w:rsidR="000E23B0" w:rsidRPr="000E23B0" w:rsidRDefault="000E23B0" w:rsidP="000E23B0">
      <w:pPr>
        <w:widowControl w:val="0"/>
        <w:autoSpaceDE w:val="0"/>
        <w:autoSpaceDN w:val="0"/>
        <w:adjustRightInd w:val="0"/>
        <w:ind w:firstLine="709"/>
        <w:jc w:val="both"/>
        <w:rPr>
          <w:rFonts w:eastAsia="Calibri"/>
          <w:spacing w:val="-2"/>
          <w:sz w:val="28"/>
          <w:szCs w:val="28"/>
        </w:rPr>
      </w:pPr>
    </w:p>
    <w:p w:rsidR="000E23B0" w:rsidRPr="000E23B0" w:rsidRDefault="000E23B0" w:rsidP="000E23B0">
      <w:pPr>
        <w:jc w:val="center"/>
        <w:rPr>
          <w:spacing w:val="-2"/>
          <w:sz w:val="28"/>
          <w:szCs w:val="28"/>
        </w:rPr>
      </w:pPr>
      <w:r w:rsidRPr="000E23B0">
        <w:rPr>
          <w:spacing w:val="-2"/>
          <w:sz w:val="28"/>
          <w:szCs w:val="28"/>
        </w:rPr>
        <w:t xml:space="preserve">3.6. Выдача заявителю результата предоставления </w:t>
      </w:r>
    </w:p>
    <w:p w:rsidR="000E23B0" w:rsidRPr="000E23B0" w:rsidRDefault="000E23B0" w:rsidP="000E23B0">
      <w:pPr>
        <w:jc w:val="center"/>
        <w:rPr>
          <w:spacing w:val="-2"/>
          <w:sz w:val="28"/>
          <w:szCs w:val="28"/>
        </w:rPr>
      </w:pPr>
      <w:r w:rsidRPr="000E23B0">
        <w:rPr>
          <w:spacing w:val="-2"/>
          <w:sz w:val="28"/>
          <w:szCs w:val="28"/>
        </w:rPr>
        <w:lastRenderedPageBreak/>
        <w:t>муниципальной услуги</w:t>
      </w:r>
    </w:p>
    <w:p w:rsidR="000E23B0" w:rsidRPr="000E23B0" w:rsidRDefault="000E23B0" w:rsidP="000E23B0">
      <w:pPr>
        <w:ind w:firstLine="709"/>
        <w:jc w:val="center"/>
        <w:rPr>
          <w:spacing w:val="-2"/>
          <w:sz w:val="28"/>
          <w:szCs w:val="28"/>
        </w:rPr>
      </w:pPr>
    </w:p>
    <w:p w:rsidR="000E23B0" w:rsidRPr="000E23B0" w:rsidRDefault="000E23B0" w:rsidP="000E23B0">
      <w:pPr>
        <w:tabs>
          <w:tab w:val="left" w:pos="1560"/>
        </w:tabs>
        <w:ind w:firstLine="709"/>
        <w:jc w:val="both"/>
        <w:rPr>
          <w:spacing w:val="-2"/>
          <w:sz w:val="28"/>
          <w:szCs w:val="28"/>
        </w:rPr>
      </w:pPr>
      <w:r w:rsidRPr="000E23B0">
        <w:rPr>
          <w:spacing w:val="-2"/>
          <w:sz w:val="28"/>
          <w:szCs w:val="28"/>
        </w:rPr>
        <w:t xml:space="preserve">3.6.1. Основанием для начала исполнения административной процедуры является передача муниципальным служащим, ответственным за прием документов, </w:t>
      </w:r>
      <w:r w:rsidRPr="000E23B0">
        <w:rPr>
          <w:rFonts w:eastAsia="Calibri"/>
          <w:spacing w:val="-2"/>
          <w:sz w:val="28"/>
          <w:szCs w:val="28"/>
        </w:rPr>
        <w:t>муниципальному служащему, ответственному за предоставление муниципальной услуги,</w:t>
      </w:r>
      <w:r w:rsidRPr="000E23B0">
        <w:rPr>
          <w:spacing w:val="-2"/>
          <w:sz w:val="28"/>
          <w:szCs w:val="28"/>
        </w:rPr>
        <w:t xml:space="preserve"> разрешения на ввод объекта в эксплуатацию или уведомления об отказе в выдаче разрешения на ввод объекта в эксплуатацию. </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r w:rsidRPr="000E23B0">
        <w:rPr>
          <w:spacing w:val="-2"/>
          <w:sz w:val="28"/>
          <w:szCs w:val="28"/>
        </w:rPr>
        <w:t>3.6.2.</w:t>
      </w:r>
      <w:r w:rsidRPr="000E23B0">
        <w:rPr>
          <w:color w:val="FF0000"/>
          <w:spacing w:val="-2"/>
          <w:sz w:val="28"/>
          <w:szCs w:val="28"/>
        </w:rPr>
        <w:t xml:space="preserve"> </w:t>
      </w:r>
      <w:r w:rsidRPr="000E23B0">
        <w:rPr>
          <w:rFonts w:eastAsia="Calibri"/>
          <w:spacing w:val="-2"/>
          <w:sz w:val="28"/>
          <w:szCs w:val="28"/>
        </w:rPr>
        <w:t xml:space="preserve">Заявитель через семь рабочих дней со дня поступления заявления обращается в Комитет за </w:t>
      </w:r>
      <w:r w:rsidRPr="000E23B0">
        <w:rPr>
          <w:spacing w:val="-2"/>
          <w:sz w:val="28"/>
          <w:szCs w:val="28"/>
        </w:rPr>
        <w:t>результатом предоставления муниципальной услуги, указанного в пункте 2.9 настоящего регламента</w:t>
      </w:r>
      <w:r w:rsidRPr="000E23B0">
        <w:rPr>
          <w:rFonts w:eastAsia="Calibri"/>
          <w:spacing w:val="-2"/>
          <w:sz w:val="28"/>
          <w:szCs w:val="28"/>
        </w:rPr>
        <w:t>.</w:t>
      </w:r>
    </w:p>
    <w:p w:rsidR="000E23B0" w:rsidRPr="000E23B0" w:rsidRDefault="000E23B0" w:rsidP="000E23B0">
      <w:pPr>
        <w:widowControl w:val="0"/>
        <w:autoSpaceDE w:val="0"/>
        <w:autoSpaceDN w:val="0"/>
        <w:adjustRightInd w:val="0"/>
        <w:ind w:firstLine="709"/>
        <w:jc w:val="both"/>
        <w:outlineLvl w:val="1"/>
        <w:rPr>
          <w:spacing w:val="-2"/>
          <w:sz w:val="28"/>
          <w:szCs w:val="28"/>
        </w:rPr>
      </w:pPr>
      <w:r w:rsidRPr="000E23B0">
        <w:rPr>
          <w:spacing w:val="-2"/>
          <w:sz w:val="28"/>
          <w:szCs w:val="28"/>
        </w:rPr>
        <w:t>Разрешение на ввод объекта в эксплуатацию или уведомление об отказе во вводе объекта в эксплуатацию предоставляется заявителю (полномочному представителю) при предъявлении документа, удостоверяющего его личность.</w:t>
      </w:r>
    </w:p>
    <w:p w:rsidR="000E23B0" w:rsidRPr="000E23B0" w:rsidRDefault="000E23B0" w:rsidP="000E23B0">
      <w:pPr>
        <w:widowControl w:val="0"/>
        <w:autoSpaceDE w:val="0"/>
        <w:autoSpaceDN w:val="0"/>
        <w:adjustRightInd w:val="0"/>
        <w:ind w:firstLine="709"/>
        <w:jc w:val="both"/>
        <w:outlineLvl w:val="1"/>
        <w:rPr>
          <w:rFonts w:eastAsia="Calibri"/>
          <w:spacing w:val="-2"/>
          <w:sz w:val="28"/>
          <w:szCs w:val="28"/>
        </w:rPr>
      </w:pPr>
      <w:proofErr w:type="gramStart"/>
      <w:r w:rsidRPr="000E23B0">
        <w:rPr>
          <w:rFonts w:eastAsia="Calibri"/>
          <w:spacing w:val="-2"/>
          <w:sz w:val="28"/>
          <w:szCs w:val="28"/>
        </w:rPr>
        <w:t>При получении разрешения на ввод объекта в эксплуатацию (</w:t>
      </w:r>
      <w:r w:rsidRPr="000E23B0">
        <w:rPr>
          <w:spacing w:val="-2"/>
          <w:sz w:val="28"/>
          <w:szCs w:val="28"/>
        </w:rPr>
        <w:t>уведомления об отказе в выдаче разрешения на ввод объекта в эксплуатацию)</w:t>
      </w:r>
      <w:r w:rsidRPr="000E23B0">
        <w:rPr>
          <w:rFonts w:eastAsia="Calibri"/>
          <w:spacing w:val="-2"/>
          <w:sz w:val="28"/>
          <w:szCs w:val="28"/>
        </w:rPr>
        <w:t xml:space="preserve"> заявитель указывает в журнале регистрации и выдачи разрешений на ввод объекта в эксплуатацию (в журнале регистрации и выдачи отказов на ввод объекта в эксплуатацию) свою фамилию, имя, отчество, должность, ставит дату и подпись.</w:t>
      </w:r>
      <w:proofErr w:type="gramEnd"/>
    </w:p>
    <w:p w:rsidR="000E23B0" w:rsidRPr="000E23B0" w:rsidRDefault="000E23B0" w:rsidP="000E23B0">
      <w:pPr>
        <w:ind w:firstLine="709"/>
        <w:jc w:val="both"/>
        <w:rPr>
          <w:spacing w:val="-2"/>
          <w:sz w:val="28"/>
          <w:szCs w:val="28"/>
        </w:rPr>
      </w:pPr>
      <w:r w:rsidRPr="000E23B0">
        <w:rPr>
          <w:spacing w:val="-2"/>
          <w:sz w:val="28"/>
          <w:szCs w:val="28"/>
        </w:rPr>
        <w:t xml:space="preserve">3.6.3. </w:t>
      </w:r>
      <w:proofErr w:type="gramStart"/>
      <w:r w:rsidRPr="000E23B0">
        <w:rPr>
          <w:spacing w:val="-2"/>
          <w:sz w:val="28"/>
          <w:szCs w:val="28"/>
        </w:rPr>
        <w:t xml:space="preserve">В случае неявки заявителя в Комитет в срок, указанный в пункте 3.6.2, </w:t>
      </w:r>
      <w:r w:rsidRPr="000E23B0">
        <w:rPr>
          <w:rFonts w:eastAsia="Calibri"/>
          <w:spacing w:val="-2"/>
          <w:sz w:val="28"/>
          <w:szCs w:val="28"/>
        </w:rPr>
        <w:t>разрешение на ввод объекта в эксплуатацию (</w:t>
      </w:r>
      <w:r w:rsidRPr="000E23B0">
        <w:rPr>
          <w:spacing w:val="-2"/>
          <w:sz w:val="28"/>
          <w:szCs w:val="28"/>
        </w:rPr>
        <w:t>уведомление об отказе в выдаче разрешения на ввод объекта в эксплуатацию)</w:t>
      </w:r>
      <w:r w:rsidRPr="000E23B0">
        <w:rPr>
          <w:rFonts w:eastAsia="Calibri"/>
          <w:spacing w:val="-2"/>
          <w:sz w:val="28"/>
          <w:szCs w:val="28"/>
        </w:rPr>
        <w:t xml:space="preserve"> </w:t>
      </w:r>
      <w:r w:rsidRPr="000E23B0">
        <w:rPr>
          <w:spacing w:val="-2"/>
          <w:sz w:val="28"/>
          <w:szCs w:val="28"/>
        </w:rPr>
        <w:t>направляется по почте заказным письмом с уведомлением о вручении в адрес заявителя в срок, не превышающий семи дней со дня его подписания.</w:t>
      </w:r>
      <w:proofErr w:type="gramEnd"/>
    </w:p>
    <w:p w:rsidR="00FC0DAA" w:rsidRDefault="000E23B0" w:rsidP="000E23B0">
      <w:pPr>
        <w:widowControl w:val="0"/>
        <w:autoSpaceDE w:val="0"/>
        <w:autoSpaceDN w:val="0"/>
        <w:adjustRightInd w:val="0"/>
        <w:ind w:firstLine="709"/>
        <w:outlineLvl w:val="1"/>
        <w:rPr>
          <w:rFonts w:eastAsia="Calibri"/>
          <w:spacing w:val="-2"/>
          <w:sz w:val="28"/>
          <w:szCs w:val="28"/>
        </w:rPr>
      </w:pPr>
      <w:r w:rsidRPr="000E23B0">
        <w:rPr>
          <w:spacing w:val="-2"/>
          <w:sz w:val="28"/>
          <w:szCs w:val="28"/>
        </w:rPr>
        <w:t xml:space="preserve">Срок исполнения административной процедуры составляет </w:t>
      </w:r>
      <w:r w:rsidRPr="000E23B0">
        <w:rPr>
          <w:rFonts w:eastAsia="Calibri"/>
          <w:spacing w:val="-2"/>
          <w:sz w:val="28"/>
          <w:szCs w:val="28"/>
        </w:rPr>
        <w:t>в случае личного обращения заявителя в Комитет не более двух рабочих дней.</w:t>
      </w:r>
    </w:p>
    <w:p w:rsidR="000E23B0" w:rsidRDefault="000E23B0" w:rsidP="000E23B0">
      <w:pPr>
        <w:widowControl w:val="0"/>
        <w:autoSpaceDE w:val="0"/>
        <w:autoSpaceDN w:val="0"/>
        <w:adjustRightInd w:val="0"/>
        <w:jc w:val="center"/>
        <w:outlineLvl w:val="1"/>
        <w:rPr>
          <w:sz w:val="28"/>
          <w:szCs w:val="28"/>
        </w:rPr>
      </w:pPr>
    </w:p>
    <w:p w:rsidR="00F05CBC" w:rsidRDefault="00F05CBC">
      <w:pPr>
        <w:widowControl w:val="0"/>
        <w:autoSpaceDE w:val="0"/>
        <w:autoSpaceDN w:val="0"/>
        <w:adjustRightInd w:val="0"/>
        <w:jc w:val="center"/>
        <w:outlineLvl w:val="1"/>
        <w:rPr>
          <w:sz w:val="28"/>
          <w:szCs w:val="28"/>
        </w:rPr>
      </w:pPr>
      <w:r w:rsidRPr="005463E9">
        <w:rPr>
          <w:sz w:val="28"/>
          <w:szCs w:val="28"/>
        </w:rPr>
        <w:t xml:space="preserve">4. Формы </w:t>
      </w:r>
      <w:proofErr w:type="gramStart"/>
      <w:r w:rsidRPr="005463E9">
        <w:rPr>
          <w:sz w:val="28"/>
          <w:szCs w:val="28"/>
        </w:rPr>
        <w:t>контроля за</w:t>
      </w:r>
      <w:proofErr w:type="gramEnd"/>
      <w:r w:rsidRPr="005463E9">
        <w:rPr>
          <w:sz w:val="28"/>
          <w:szCs w:val="28"/>
        </w:rPr>
        <w:t xml:space="preserve"> исполнением Регламента</w:t>
      </w:r>
    </w:p>
    <w:p w:rsidR="000E23B0" w:rsidRDefault="000E23B0">
      <w:pPr>
        <w:widowControl w:val="0"/>
        <w:autoSpaceDE w:val="0"/>
        <w:autoSpaceDN w:val="0"/>
        <w:adjustRightInd w:val="0"/>
        <w:jc w:val="center"/>
        <w:outlineLvl w:val="1"/>
        <w:rPr>
          <w:sz w:val="28"/>
          <w:szCs w:val="28"/>
        </w:rPr>
      </w:pPr>
    </w:p>
    <w:p w:rsidR="00BF594D" w:rsidRPr="00BF594D" w:rsidRDefault="00BF594D" w:rsidP="00BF594D">
      <w:pPr>
        <w:ind w:firstLine="567"/>
        <w:jc w:val="both"/>
        <w:rPr>
          <w:sz w:val="28"/>
          <w:szCs w:val="28"/>
        </w:rPr>
      </w:pPr>
      <w:r w:rsidRPr="00BF594D">
        <w:rPr>
          <w:sz w:val="28"/>
          <w:szCs w:val="28"/>
        </w:rPr>
        <w:t xml:space="preserve">4.1. Порядок осуществления текущего </w:t>
      </w:r>
      <w:proofErr w:type="gramStart"/>
      <w:r w:rsidRPr="00BF594D">
        <w:rPr>
          <w:sz w:val="28"/>
          <w:szCs w:val="28"/>
        </w:rPr>
        <w:t>контроля за</w:t>
      </w:r>
      <w:proofErr w:type="gramEnd"/>
      <w:r w:rsidRPr="00BF594D">
        <w:rPr>
          <w:sz w:val="28"/>
          <w:szCs w:val="28"/>
        </w:rPr>
        <w:t xml:space="preserve"> соблюдением и исполнением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муниципальными служащими</w:t>
      </w:r>
    </w:p>
    <w:p w:rsidR="00BF594D" w:rsidRPr="00BF594D" w:rsidRDefault="00BF594D" w:rsidP="00BF594D">
      <w:pPr>
        <w:ind w:firstLine="567"/>
        <w:jc w:val="both"/>
        <w:rPr>
          <w:sz w:val="28"/>
          <w:szCs w:val="28"/>
        </w:rPr>
      </w:pPr>
      <w:r w:rsidRPr="00BF594D">
        <w:rPr>
          <w:sz w:val="28"/>
          <w:szCs w:val="28"/>
        </w:rPr>
        <w:t xml:space="preserve">4.1.1. Текущий </w:t>
      </w:r>
      <w:proofErr w:type="gramStart"/>
      <w:r w:rsidRPr="00BF594D">
        <w:rPr>
          <w:sz w:val="28"/>
          <w:szCs w:val="28"/>
        </w:rPr>
        <w:t>контроль за</w:t>
      </w:r>
      <w:proofErr w:type="gramEnd"/>
      <w:r w:rsidRPr="00BF594D">
        <w:rPr>
          <w:sz w:val="28"/>
          <w:szCs w:val="28"/>
        </w:rPr>
        <w:t xml:space="preserve"> соблюдением и исполнением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путем проведения проверок председателем Комитета (лицом, </w:t>
      </w:r>
      <w:r w:rsidR="00FF67D7">
        <w:rPr>
          <w:sz w:val="28"/>
          <w:szCs w:val="28"/>
        </w:rPr>
        <w:t xml:space="preserve"> исполняющим его обязанности</w:t>
      </w:r>
      <w:r w:rsidRPr="00BF594D">
        <w:rPr>
          <w:sz w:val="28"/>
          <w:szCs w:val="28"/>
        </w:rPr>
        <w:t>).</w:t>
      </w:r>
    </w:p>
    <w:p w:rsidR="00BF594D" w:rsidRPr="00BF594D" w:rsidRDefault="00BF594D" w:rsidP="00BF594D">
      <w:pPr>
        <w:ind w:firstLine="567"/>
        <w:jc w:val="both"/>
        <w:rPr>
          <w:sz w:val="28"/>
          <w:szCs w:val="28"/>
        </w:rPr>
      </w:pPr>
      <w:r w:rsidRPr="00BF594D">
        <w:rPr>
          <w:sz w:val="28"/>
          <w:szCs w:val="28"/>
        </w:rPr>
        <w:t xml:space="preserve">4.1.2. </w:t>
      </w:r>
      <w:proofErr w:type="gramStart"/>
      <w:r w:rsidRPr="00BF594D">
        <w:rPr>
          <w:sz w:val="28"/>
          <w:szCs w:val="28"/>
        </w:rPr>
        <w:t>Контроль за</w:t>
      </w:r>
      <w:proofErr w:type="gramEnd"/>
      <w:r w:rsidRPr="00BF594D">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BF594D" w:rsidRPr="00BF594D" w:rsidRDefault="00BF594D" w:rsidP="00BF594D">
      <w:pPr>
        <w:ind w:firstLine="567"/>
        <w:jc w:val="both"/>
        <w:rPr>
          <w:sz w:val="28"/>
          <w:szCs w:val="28"/>
        </w:rPr>
      </w:pPr>
      <w:r w:rsidRPr="00BF594D">
        <w:rPr>
          <w:sz w:val="28"/>
          <w:szCs w:val="28"/>
        </w:rPr>
        <w:lastRenderedPageBreak/>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F594D">
        <w:rPr>
          <w:sz w:val="28"/>
          <w:szCs w:val="28"/>
        </w:rPr>
        <w:t>контроля за</w:t>
      </w:r>
      <w:proofErr w:type="gramEnd"/>
      <w:r w:rsidRPr="00BF594D">
        <w:rPr>
          <w:sz w:val="28"/>
          <w:szCs w:val="28"/>
        </w:rPr>
        <w:t xml:space="preserve"> полнотой и качеством предоставления муниципальной услуги.</w:t>
      </w:r>
    </w:p>
    <w:p w:rsidR="00FF67D7" w:rsidRDefault="00FF67D7" w:rsidP="00BF594D">
      <w:pPr>
        <w:ind w:firstLine="567"/>
        <w:jc w:val="both"/>
        <w:rPr>
          <w:sz w:val="28"/>
          <w:szCs w:val="28"/>
        </w:rPr>
      </w:pPr>
      <w:r w:rsidRPr="00FF67D7">
        <w:rPr>
          <w:sz w:val="28"/>
          <w:szCs w:val="28"/>
        </w:rPr>
        <w:t>4.2.1. Проверки полноты и качества предоставления муниципальной услуги являются плановыми и внеплановыми.</w:t>
      </w:r>
    </w:p>
    <w:p w:rsidR="00BF594D" w:rsidRPr="00BF594D" w:rsidRDefault="00BF594D" w:rsidP="00BF594D">
      <w:pPr>
        <w:ind w:firstLine="567"/>
        <w:jc w:val="both"/>
        <w:rPr>
          <w:sz w:val="28"/>
          <w:szCs w:val="28"/>
        </w:rPr>
      </w:pPr>
      <w:r w:rsidRPr="00BF594D">
        <w:rPr>
          <w:sz w:val="28"/>
          <w:szCs w:val="28"/>
        </w:rPr>
        <w:t xml:space="preserve">4.2.2. Периодичность </w:t>
      </w:r>
      <w:proofErr w:type="gramStart"/>
      <w:r w:rsidRPr="00BF594D">
        <w:rPr>
          <w:sz w:val="28"/>
          <w:szCs w:val="28"/>
        </w:rPr>
        <w:t>проведения плановых проверок качества предоставления муниципальной услуги</w:t>
      </w:r>
      <w:proofErr w:type="gramEnd"/>
      <w:r w:rsidRPr="00BF594D">
        <w:rPr>
          <w:sz w:val="28"/>
          <w:szCs w:val="28"/>
        </w:rPr>
        <w:t xml:space="preserve"> устанавливается перспективными планами работы Комитета.</w:t>
      </w:r>
    </w:p>
    <w:p w:rsidR="00BF594D" w:rsidRPr="00BF594D" w:rsidRDefault="00BF594D" w:rsidP="00BF594D">
      <w:pPr>
        <w:ind w:firstLine="567"/>
        <w:jc w:val="both"/>
        <w:rPr>
          <w:sz w:val="28"/>
          <w:szCs w:val="28"/>
        </w:rPr>
      </w:pPr>
      <w:r w:rsidRPr="00BF594D">
        <w:rPr>
          <w:sz w:val="28"/>
          <w:szCs w:val="28"/>
        </w:rPr>
        <w:t xml:space="preserve">4.2.3. Внеплановые проверки полноты и качества предоставления муниципальной услуги </w:t>
      </w:r>
      <w:r w:rsidR="00FF67D7">
        <w:rPr>
          <w:sz w:val="28"/>
          <w:szCs w:val="28"/>
        </w:rPr>
        <w:t xml:space="preserve">проводятся </w:t>
      </w:r>
      <w:r w:rsidRPr="00BF594D">
        <w:rPr>
          <w:sz w:val="28"/>
          <w:szCs w:val="28"/>
        </w:rPr>
        <w:t>на основании поступивших заявлений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BF594D" w:rsidRPr="00BF594D" w:rsidRDefault="00BF594D" w:rsidP="00BF594D">
      <w:pPr>
        <w:ind w:firstLine="567"/>
        <w:jc w:val="both"/>
        <w:rPr>
          <w:sz w:val="28"/>
          <w:szCs w:val="28"/>
        </w:rPr>
      </w:pPr>
      <w:r w:rsidRPr="00BF594D">
        <w:rPr>
          <w:sz w:val="28"/>
          <w:szCs w:val="28"/>
        </w:rPr>
        <w:t>4.2.4. При проведении проверки рассматриваются все вопросы, связанные с предоставлением муниципальной услуги (плановые проверки), или отдельные вопросы (внеплановые проверки). Вид проверки и срок ее проведения устанавливается приказом председателя Комитета (</w:t>
      </w:r>
      <w:r w:rsidR="00FF67D7">
        <w:rPr>
          <w:sz w:val="28"/>
          <w:szCs w:val="28"/>
        </w:rPr>
        <w:t>лица, исполняющего его обязанности</w:t>
      </w:r>
      <w:r w:rsidRPr="00BF594D">
        <w:rPr>
          <w:sz w:val="28"/>
          <w:szCs w:val="28"/>
        </w:rPr>
        <w:t>).</w:t>
      </w:r>
    </w:p>
    <w:p w:rsidR="00BF594D" w:rsidRPr="00BF594D" w:rsidRDefault="00BF594D" w:rsidP="00BF594D">
      <w:pPr>
        <w:ind w:firstLine="567"/>
        <w:jc w:val="both"/>
        <w:rPr>
          <w:sz w:val="28"/>
          <w:szCs w:val="28"/>
        </w:rPr>
      </w:pPr>
      <w:r w:rsidRPr="00BF594D">
        <w:rPr>
          <w:sz w:val="28"/>
          <w:szCs w:val="28"/>
        </w:rPr>
        <w:t>4.2.5.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BF594D" w:rsidRPr="00BF594D" w:rsidRDefault="00BF594D" w:rsidP="00BF594D">
      <w:pPr>
        <w:ind w:firstLine="567"/>
        <w:jc w:val="both"/>
        <w:rPr>
          <w:sz w:val="28"/>
          <w:szCs w:val="28"/>
        </w:rPr>
      </w:pPr>
      <w:r w:rsidRPr="00BF594D">
        <w:rPr>
          <w:sz w:val="28"/>
          <w:szCs w:val="28"/>
        </w:rPr>
        <w:t>Справка подписывается муниципальными служащими, участвовавшими в проведении проверки, и утверждается председателем Комитета (лицом,</w:t>
      </w:r>
      <w:r w:rsidR="00FF67D7">
        <w:rPr>
          <w:sz w:val="28"/>
          <w:szCs w:val="28"/>
        </w:rPr>
        <w:t xml:space="preserve"> исполняющим его обязанности</w:t>
      </w:r>
      <w:r w:rsidRPr="00BF594D">
        <w:rPr>
          <w:sz w:val="28"/>
          <w:szCs w:val="28"/>
        </w:rPr>
        <w:t>).</w:t>
      </w:r>
    </w:p>
    <w:p w:rsidR="00BF594D" w:rsidRPr="00BF594D" w:rsidRDefault="00BF594D" w:rsidP="00BF594D">
      <w:pPr>
        <w:ind w:firstLine="567"/>
        <w:jc w:val="both"/>
        <w:rPr>
          <w:sz w:val="28"/>
          <w:szCs w:val="28"/>
        </w:rPr>
      </w:pPr>
      <w:r w:rsidRPr="00BF594D">
        <w:rPr>
          <w:sz w:val="28"/>
          <w:szCs w:val="28"/>
        </w:rPr>
        <w:t xml:space="preserve">4.2.6. По результатам проведенных проверок, оформленных документально в установленном порядке, в случае выявления нарушений прав Заявителей </w:t>
      </w:r>
      <w:r w:rsidR="00FF67D7">
        <w:rPr>
          <w:sz w:val="28"/>
          <w:szCs w:val="28"/>
        </w:rPr>
        <w:t xml:space="preserve"> председатель Комитета (лицо, исполняющее его обязанности) </w:t>
      </w:r>
      <w:r w:rsidRPr="00BF594D">
        <w:rPr>
          <w:sz w:val="28"/>
          <w:szCs w:val="28"/>
        </w:rPr>
        <w:t xml:space="preserve">дает указания по их устранению и осуществляет контроль их исполнения. </w:t>
      </w:r>
    </w:p>
    <w:p w:rsidR="00BF594D" w:rsidRPr="00BF594D" w:rsidRDefault="00BF594D" w:rsidP="00BF594D">
      <w:pPr>
        <w:ind w:firstLine="567"/>
        <w:jc w:val="both"/>
        <w:rPr>
          <w:sz w:val="28"/>
          <w:szCs w:val="28"/>
        </w:rPr>
      </w:pPr>
      <w:r w:rsidRPr="00BF594D">
        <w:rPr>
          <w:sz w:val="28"/>
          <w:szCs w:val="28"/>
        </w:rPr>
        <w:t>4.3. Ответственность муниципальных служащих Комитета за решения и действия (бездействие), принимаемые (осуществляемые) в ходе предоставления муниципальной услуги.</w:t>
      </w:r>
    </w:p>
    <w:p w:rsidR="00BF594D" w:rsidRPr="00BF594D" w:rsidRDefault="00BF594D" w:rsidP="00BF594D">
      <w:pPr>
        <w:ind w:firstLine="567"/>
        <w:jc w:val="both"/>
        <w:rPr>
          <w:sz w:val="28"/>
          <w:szCs w:val="28"/>
        </w:rPr>
      </w:pPr>
      <w:r w:rsidRPr="00BF594D">
        <w:rPr>
          <w:sz w:val="28"/>
          <w:szCs w:val="28"/>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BF594D" w:rsidRPr="00BF594D" w:rsidRDefault="00BF594D" w:rsidP="00BF594D">
      <w:pPr>
        <w:ind w:firstLine="567"/>
        <w:jc w:val="both"/>
        <w:rPr>
          <w:sz w:val="28"/>
          <w:szCs w:val="28"/>
        </w:rPr>
      </w:pPr>
      <w:r w:rsidRPr="00BF594D">
        <w:rPr>
          <w:sz w:val="28"/>
          <w:szCs w:val="28"/>
        </w:rPr>
        <w:t>Персональная ответственность муниципальных служащих Комитета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BF594D" w:rsidRPr="00BF594D" w:rsidRDefault="00BF594D" w:rsidP="00BF594D">
      <w:pPr>
        <w:ind w:firstLine="567"/>
        <w:jc w:val="both"/>
        <w:rPr>
          <w:sz w:val="28"/>
          <w:szCs w:val="28"/>
        </w:rPr>
      </w:pPr>
      <w:r w:rsidRPr="00BF594D">
        <w:rPr>
          <w:sz w:val="28"/>
          <w:szCs w:val="28"/>
        </w:rPr>
        <w:t>4.3.2.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BF594D" w:rsidRPr="00BF594D" w:rsidRDefault="00BF594D" w:rsidP="00BF594D">
      <w:pPr>
        <w:ind w:firstLine="567"/>
        <w:jc w:val="both"/>
        <w:rPr>
          <w:sz w:val="28"/>
          <w:szCs w:val="28"/>
        </w:rPr>
      </w:pPr>
      <w:r w:rsidRPr="00BF594D">
        <w:rPr>
          <w:sz w:val="28"/>
          <w:szCs w:val="28"/>
        </w:rPr>
        <w:t>4.3.3. О мерах по устранению нарушений, выявленных в ходе проведения проверок полноты и качества предоставления муниципальной услуги, сообщается в письменной форме лицу, права и (или) законные интересы которого нарушены.</w:t>
      </w:r>
    </w:p>
    <w:p w:rsidR="00BF594D" w:rsidRPr="00BF594D" w:rsidRDefault="00BF594D" w:rsidP="00BF594D">
      <w:pPr>
        <w:ind w:firstLine="567"/>
        <w:jc w:val="both"/>
        <w:rPr>
          <w:sz w:val="28"/>
          <w:szCs w:val="28"/>
        </w:rPr>
      </w:pPr>
      <w:r w:rsidRPr="00BF594D">
        <w:rPr>
          <w:sz w:val="28"/>
          <w:szCs w:val="28"/>
        </w:rPr>
        <w:lastRenderedPageBreak/>
        <w:t xml:space="preserve">4.4. Требования к порядку и формам </w:t>
      </w:r>
      <w:proofErr w:type="gramStart"/>
      <w:r w:rsidRPr="00BF594D">
        <w:rPr>
          <w:sz w:val="28"/>
          <w:szCs w:val="28"/>
        </w:rPr>
        <w:t>контроля за</w:t>
      </w:r>
      <w:proofErr w:type="gramEnd"/>
      <w:r w:rsidRPr="00BF594D">
        <w:rPr>
          <w:sz w:val="28"/>
          <w:szCs w:val="28"/>
        </w:rPr>
        <w:t xml:space="preserve"> предоставлением муниципальной услуги, в том числе со стороны граждан, их объединений и организаций.</w:t>
      </w:r>
    </w:p>
    <w:p w:rsidR="00BF594D" w:rsidRPr="00BF594D" w:rsidRDefault="00BF594D" w:rsidP="00BF594D">
      <w:pPr>
        <w:ind w:firstLine="567"/>
        <w:jc w:val="both"/>
        <w:rPr>
          <w:sz w:val="28"/>
          <w:szCs w:val="28"/>
        </w:rPr>
      </w:pPr>
      <w:r w:rsidRPr="00BF594D">
        <w:rPr>
          <w:sz w:val="28"/>
          <w:szCs w:val="28"/>
        </w:rPr>
        <w:t xml:space="preserve">4.4.1. Порядок и формы </w:t>
      </w:r>
      <w:proofErr w:type="gramStart"/>
      <w:r w:rsidRPr="00BF594D">
        <w:rPr>
          <w:sz w:val="28"/>
          <w:szCs w:val="28"/>
        </w:rPr>
        <w:t>контроля за</w:t>
      </w:r>
      <w:proofErr w:type="gramEnd"/>
      <w:r w:rsidRPr="00BF594D">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BF594D" w:rsidRPr="00BF594D" w:rsidRDefault="00BF594D" w:rsidP="00BF594D">
      <w:pPr>
        <w:ind w:firstLine="567"/>
        <w:jc w:val="both"/>
        <w:rPr>
          <w:sz w:val="28"/>
          <w:szCs w:val="28"/>
        </w:rPr>
      </w:pPr>
      <w:r w:rsidRPr="00BF594D">
        <w:rPr>
          <w:sz w:val="28"/>
          <w:szCs w:val="28"/>
        </w:rPr>
        <w:t>4.4.2. Все плановые проверки должны осуществляться регулярно, в течение всего периода деятельности Комитета. По результатам проверок должны быть осуществлены необходимые меры по устранению недостатков в предоставлении муниципальной услуги.</w:t>
      </w:r>
    </w:p>
    <w:p w:rsidR="00BF594D" w:rsidRPr="00BF594D" w:rsidRDefault="00BF594D" w:rsidP="00BF594D">
      <w:pPr>
        <w:ind w:firstLine="567"/>
        <w:jc w:val="both"/>
        <w:rPr>
          <w:sz w:val="28"/>
          <w:szCs w:val="28"/>
        </w:rPr>
      </w:pPr>
      <w:r w:rsidRPr="00BF594D">
        <w:rPr>
          <w:sz w:val="28"/>
          <w:szCs w:val="28"/>
        </w:rPr>
        <w:t>4.4.3. Граждане, их объединения и организации могут контролировать предоставление муниципальной услуги путем получения информации о ней по телефону, в письменной форме, по электронной почте.</w:t>
      </w:r>
    </w:p>
    <w:p w:rsidR="00BF594D" w:rsidRPr="00BF594D" w:rsidRDefault="00BF594D" w:rsidP="00BF594D">
      <w:pPr>
        <w:ind w:firstLine="567"/>
        <w:jc w:val="both"/>
        <w:rPr>
          <w:sz w:val="28"/>
          <w:szCs w:val="28"/>
        </w:rPr>
      </w:pPr>
      <w:r w:rsidRPr="00BF594D">
        <w:rPr>
          <w:sz w:val="28"/>
          <w:szCs w:val="28"/>
        </w:rPr>
        <w:t xml:space="preserve">4.4.4. </w:t>
      </w:r>
      <w:proofErr w:type="gramStart"/>
      <w:r w:rsidRPr="00BF594D">
        <w:rPr>
          <w:sz w:val="28"/>
          <w:szCs w:val="28"/>
        </w:rPr>
        <w:t>Граждане,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F05CBC" w:rsidRDefault="00BF594D" w:rsidP="00794D05">
      <w:pPr>
        <w:widowControl w:val="0"/>
        <w:autoSpaceDE w:val="0"/>
        <w:autoSpaceDN w:val="0"/>
        <w:adjustRightInd w:val="0"/>
        <w:ind w:firstLine="567"/>
        <w:jc w:val="both"/>
        <w:rPr>
          <w:sz w:val="28"/>
          <w:szCs w:val="28"/>
        </w:rPr>
      </w:pPr>
      <w:r w:rsidRPr="00BF594D">
        <w:rPr>
          <w:sz w:val="28"/>
          <w:szCs w:val="28"/>
        </w:rPr>
        <w:t xml:space="preserve">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установленные </w:t>
      </w:r>
      <w:hyperlink r:id="rId18" w:history="1">
        <w:r w:rsidRPr="00BF594D">
          <w:rPr>
            <w:sz w:val="28"/>
            <w:szCs w:val="28"/>
          </w:rPr>
          <w:t>пунктом 5.8</w:t>
        </w:r>
      </w:hyperlink>
      <w:r w:rsidRPr="00BF594D">
        <w:rPr>
          <w:sz w:val="28"/>
          <w:szCs w:val="28"/>
        </w:rPr>
        <w:t xml:space="preserve"> настоящего Регламента</w:t>
      </w:r>
      <w:r>
        <w:rPr>
          <w:sz w:val="28"/>
          <w:szCs w:val="28"/>
        </w:rPr>
        <w:t>.</w:t>
      </w:r>
    </w:p>
    <w:p w:rsidR="00BF594D" w:rsidRDefault="00BF594D" w:rsidP="00BF594D">
      <w:pPr>
        <w:widowControl w:val="0"/>
        <w:autoSpaceDE w:val="0"/>
        <w:autoSpaceDN w:val="0"/>
        <w:adjustRightInd w:val="0"/>
        <w:jc w:val="both"/>
        <w:rPr>
          <w:rFonts w:ascii="Calibri" w:hAnsi="Calibri" w:cs="Calibri"/>
        </w:rPr>
      </w:pPr>
    </w:p>
    <w:p w:rsidR="00F05CBC" w:rsidRPr="00BF594D" w:rsidRDefault="00F05CBC">
      <w:pPr>
        <w:widowControl w:val="0"/>
        <w:autoSpaceDE w:val="0"/>
        <w:autoSpaceDN w:val="0"/>
        <w:adjustRightInd w:val="0"/>
        <w:jc w:val="center"/>
        <w:outlineLvl w:val="1"/>
        <w:rPr>
          <w:sz w:val="28"/>
          <w:szCs w:val="28"/>
        </w:rPr>
      </w:pPr>
      <w:bookmarkStart w:id="38" w:name="Par404"/>
      <w:bookmarkEnd w:id="38"/>
      <w:r w:rsidRPr="00BF594D">
        <w:rPr>
          <w:sz w:val="28"/>
          <w:szCs w:val="28"/>
        </w:rPr>
        <w:t>5. Досудебный (внесудебный) порядок обжалования решений</w:t>
      </w:r>
    </w:p>
    <w:p w:rsidR="00F05CBC" w:rsidRPr="00BF594D" w:rsidRDefault="00F05CBC">
      <w:pPr>
        <w:widowControl w:val="0"/>
        <w:autoSpaceDE w:val="0"/>
        <w:autoSpaceDN w:val="0"/>
        <w:adjustRightInd w:val="0"/>
        <w:jc w:val="center"/>
        <w:rPr>
          <w:sz w:val="28"/>
          <w:szCs w:val="28"/>
        </w:rPr>
      </w:pPr>
      <w:r w:rsidRPr="00BF594D">
        <w:rPr>
          <w:sz w:val="28"/>
          <w:szCs w:val="28"/>
        </w:rPr>
        <w:t>и действий (бездействия) органа, предоставляющего</w:t>
      </w:r>
    </w:p>
    <w:p w:rsidR="00F05CBC" w:rsidRPr="00BF594D" w:rsidRDefault="00F05CBC">
      <w:pPr>
        <w:widowControl w:val="0"/>
        <w:autoSpaceDE w:val="0"/>
        <w:autoSpaceDN w:val="0"/>
        <w:adjustRightInd w:val="0"/>
        <w:jc w:val="center"/>
        <w:rPr>
          <w:sz w:val="28"/>
          <w:szCs w:val="28"/>
        </w:rPr>
      </w:pPr>
      <w:r w:rsidRPr="00BF594D">
        <w:rPr>
          <w:sz w:val="28"/>
          <w:szCs w:val="28"/>
        </w:rPr>
        <w:t>муниципальную услугу, а также должностных лиц</w:t>
      </w:r>
    </w:p>
    <w:p w:rsidR="00F05CBC" w:rsidRPr="00BF594D" w:rsidRDefault="00F05CBC">
      <w:pPr>
        <w:widowControl w:val="0"/>
        <w:autoSpaceDE w:val="0"/>
        <w:autoSpaceDN w:val="0"/>
        <w:adjustRightInd w:val="0"/>
        <w:jc w:val="center"/>
        <w:rPr>
          <w:sz w:val="28"/>
          <w:szCs w:val="28"/>
        </w:rPr>
      </w:pPr>
      <w:r w:rsidRPr="00BF594D">
        <w:rPr>
          <w:sz w:val="28"/>
          <w:szCs w:val="28"/>
        </w:rPr>
        <w:t>или муниципальных служащих</w:t>
      </w:r>
    </w:p>
    <w:p w:rsidR="00F05CBC" w:rsidRPr="00BF594D" w:rsidRDefault="00F05CBC">
      <w:pPr>
        <w:widowControl w:val="0"/>
        <w:autoSpaceDE w:val="0"/>
        <w:autoSpaceDN w:val="0"/>
        <w:adjustRightInd w:val="0"/>
        <w:jc w:val="both"/>
        <w:rPr>
          <w:sz w:val="28"/>
          <w:szCs w:val="28"/>
        </w:rPr>
      </w:pP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5.1.</w:t>
      </w:r>
      <w:r w:rsidRPr="00671623">
        <w:rPr>
          <w:spacing w:val="-2"/>
          <w:sz w:val="28"/>
          <w:szCs w:val="28"/>
        </w:rPr>
        <w:tab/>
        <w:t>Заявитель имеет право на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муниципальных услуг, а также  действий (бездействия) работников ГОБУ</w:t>
      </w:r>
      <w:proofErr w:type="gramStart"/>
      <w:r w:rsidRPr="00671623">
        <w:rPr>
          <w:spacing w:val="-2"/>
          <w:sz w:val="28"/>
          <w:szCs w:val="28"/>
        </w:rPr>
        <w:t>«М</w:t>
      </w:r>
      <w:proofErr w:type="gramEnd"/>
      <w:r w:rsidRPr="00671623">
        <w:rPr>
          <w:spacing w:val="-2"/>
          <w:sz w:val="28"/>
          <w:szCs w:val="28"/>
        </w:rPr>
        <w:t>ФЦ МО».</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5.2.</w:t>
      </w:r>
      <w:r w:rsidRPr="00671623">
        <w:rPr>
          <w:spacing w:val="-2"/>
          <w:sz w:val="28"/>
          <w:szCs w:val="28"/>
        </w:rPr>
        <w:tab/>
        <w:t>Заявитель может обратиться с жалобой, в том числе в следующих случаях:</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а) нарушение срока регистрации заявления о предоставлении муниципальной услуги, запроса, указанного в статье 15.1 Федерального закона;</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б) нарушение срока предоставления муниципальной услуги;</w:t>
      </w:r>
    </w:p>
    <w:p w:rsidR="005B3505" w:rsidRPr="005B3505" w:rsidRDefault="005B3505" w:rsidP="005B3505">
      <w:pPr>
        <w:widowControl w:val="0"/>
        <w:autoSpaceDE w:val="0"/>
        <w:autoSpaceDN w:val="0"/>
        <w:adjustRightInd w:val="0"/>
        <w:ind w:firstLine="709"/>
        <w:jc w:val="both"/>
        <w:rPr>
          <w:sz w:val="28"/>
          <w:szCs w:val="28"/>
        </w:rPr>
      </w:pPr>
      <w:r w:rsidRPr="005B3505">
        <w:rPr>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w:t>
      </w:r>
      <w:r>
        <w:rPr>
          <w:sz w:val="28"/>
          <w:szCs w:val="28"/>
        </w:rPr>
        <w:t>ставления муниципальной услуги;</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 xml:space="preserve">г) отказ в приеме документов, предоставление которых предусмотрено нормативными правовыми актами Российской Федерации, нормативными </w:t>
      </w:r>
      <w:r w:rsidRPr="00671623">
        <w:rPr>
          <w:spacing w:val="-2"/>
          <w:sz w:val="28"/>
          <w:szCs w:val="28"/>
        </w:rPr>
        <w:lastRenderedPageBreak/>
        <w:t>правовыми актами Мурманской области, муниципальными правовыми актами для предоставления муниципальной услуги, у заявителя;</w:t>
      </w:r>
    </w:p>
    <w:p w:rsidR="00671623" w:rsidRPr="00671623" w:rsidRDefault="00671623" w:rsidP="00671623">
      <w:pPr>
        <w:autoSpaceDE w:val="0"/>
        <w:autoSpaceDN w:val="0"/>
        <w:adjustRightInd w:val="0"/>
        <w:ind w:firstLine="709"/>
        <w:jc w:val="both"/>
        <w:rPr>
          <w:spacing w:val="-2"/>
          <w:sz w:val="28"/>
          <w:szCs w:val="28"/>
        </w:rPr>
      </w:pPr>
      <w:proofErr w:type="gramStart"/>
      <w:r w:rsidRPr="00671623">
        <w:rPr>
          <w:spacing w:val="-2"/>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671623" w:rsidRPr="00671623" w:rsidRDefault="00671623" w:rsidP="00671623">
      <w:pPr>
        <w:autoSpaceDE w:val="0"/>
        <w:autoSpaceDN w:val="0"/>
        <w:adjustRightInd w:val="0"/>
        <w:ind w:firstLine="709"/>
        <w:jc w:val="both"/>
        <w:rPr>
          <w:spacing w:val="-2"/>
          <w:sz w:val="28"/>
          <w:szCs w:val="28"/>
        </w:rPr>
      </w:pPr>
      <w:proofErr w:type="gramStart"/>
      <w:r w:rsidRPr="00671623">
        <w:rPr>
          <w:spacing w:val="-2"/>
          <w:sz w:val="28"/>
          <w:szCs w:val="28"/>
        </w:rP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з) нарушение срока или порядка выдачи документов по результатам предоставления муниципальной услуги;</w:t>
      </w:r>
    </w:p>
    <w:p w:rsidR="00671623" w:rsidRDefault="00671623" w:rsidP="00671623">
      <w:pPr>
        <w:autoSpaceDE w:val="0"/>
        <w:autoSpaceDN w:val="0"/>
        <w:adjustRightInd w:val="0"/>
        <w:ind w:firstLine="709"/>
        <w:jc w:val="both"/>
        <w:rPr>
          <w:spacing w:val="-2"/>
          <w:sz w:val="28"/>
          <w:szCs w:val="28"/>
        </w:rPr>
      </w:pPr>
      <w:proofErr w:type="gramStart"/>
      <w:r w:rsidRPr="00671623">
        <w:rPr>
          <w:spacing w:val="-2"/>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5B3505" w:rsidRPr="00671623" w:rsidRDefault="005B3505" w:rsidP="005B3505">
      <w:pPr>
        <w:autoSpaceDE w:val="0"/>
        <w:autoSpaceDN w:val="0"/>
        <w:adjustRightInd w:val="0"/>
        <w:ind w:firstLine="709"/>
        <w:jc w:val="both"/>
        <w:rPr>
          <w:spacing w:val="-2"/>
          <w:sz w:val="28"/>
          <w:szCs w:val="28"/>
        </w:rPr>
      </w:pPr>
      <w:proofErr w:type="gramStart"/>
      <w:r w:rsidRPr="005B3505">
        <w:rPr>
          <w:spacing w:val="-2"/>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5B3505">
          <w:rPr>
            <w:rStyle w:val="a3"/>
            <w:color w:val="auto"/>
            <w:spacing w:val="-2"/>
            <w:sz w:val="28"/>
            <w:szCs w:val="28"/>
            <w:u w:val="none"/>
          </w:rPr>
          <w:t>пунктом 4 части 1 статьи 7</w:t>
        </w:r>
      </w:hyperlink>
      <w:r w:rsidRPr="005B3505">
        <w:rPr>
          <w:spacing w:val="-2"/>
          <w:sz w:val="28"/>
          <w:szCs w:val="28"/>
        </w:rPr>
        <w:t xml:space="preserve"> Федерального закона от 27.07.2010 № 210-ФЗ «Об организации предос</w:t>
      </w:r>
      <w:r>
        <w:rPr>
          <w:spacing w:val="-2"/>
          <w:sz w:val="28"/>
          <w:szCs w:val="28"/>
        </w:rPr>
        <w:t>тавления муниципальных услуг».</w:t>
      </w:r>
      <w:proofErr w:type="gramEnd"/>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5.3.</w:t>
      </w:r>
      <w:r w:rsidRPr="00671623">
        <w:rPr>
          <w:spacing w:val="-2"/>
          <w:sz w:val="28"/>
          <w:szCs w:val="28"/>
        </w:rPr>
        <w:tab/>
        <w:t>Жалоба подается в Комитет, в администрацию города Мурманска, в ГОБУ «МФЦ МО» в письменной форме на бумажном носителе, в том числе при личном приеме заявителя, в электронной форме.</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Жалобы на решения и действия (бездействие) председателя Комитета (лица, исполняющего его обязанности) подаются главе администрации города Мурманска.</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 xml:space="preserve">Жалобы на действия (бездействие) работника ГОБУ «МФЦ МО» подаются руководителю ГОБУ «МФЦ МО» (183031, г. Мурманск ул. </w:t>
      </w:r>
      <w:proofErr w:type="spellStart"/>
      <w:r w:rsidRPr="00671623">
        <w:rPr>
          <w:spacing w:val="-2"/>
          <w:sz w:val="28"/>
          <w:szCs w:val="28"/>
        </w:rPr>
        <w:t>Подстаницкого</w:t>
      </w:r>
      <w:proofErr w:type="spellEnd"/>
      <w:r w:rsidRPr="00671623">
        <w:rPr>
          <w:spacing w:val="-2"/>
          <w:sz w:val="28"/>
          <w:szCs w:val="28"/>
        </w:rPr>
        <w:t>, д. 1, приемная (8152) 99-42-44, факс (8152) 41-05-66).</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5.4.</w:t>
      </w:r>
      <w:r w:rsidRPr="00671623">
        <w:rPr>
          <w:spacing w:val="-2"/>
          <w:sz w:val="28"/>
          <w:szCs w:val="28"/>
        </w:rPr>
        <w:tab/>
        <w:t>Жалоба подается в свободной форме и должна содержать:</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671623" w:rsidRPr="00671623" w:rsidRDefault="00671623" w:rsidP="00671623">
      <w:pPr>
        <w:autoSpaceDE w:val="0"/>
        <w:autoSpaceDN w:val="0"/>
        <w:adjustRightInd w:val="0"/>
        <w:ind w:firstLine="709"/>
        <w:jc w:val="both"/>
        <w:rPr>
          <w:spacing w:val="-2"/>
          <w:sz w:val="28"/>
          <w:szCs w:val="28"/>
        </w:rPr>
      </w:pPr>
      <w:proofErr w:type="gramStart"/>
      <w:r w:rsidRPr="00671623">
        <w:rPr>
          <w:spacing w:val="-2"/>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lastRenderedPageBreak/>
        <w:t>в) сведения</w:t>
      </w:r>
      <w:r w:rsidRPr="00671623">
        <w:rPr>
          <w:spacing w:val="-2"/>
          <w:sz w:val="28"/>
          <w:szCs w:val="28"/>
        </w:rPr>
        <w:tab/>
        <w:t>об обжалуемых решениях и действиях (бездействии) Комитета, его должностного лица либо муниципальных служащих, работника ГОБУ  «МФЦ МО»;</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г) доводы, на основании которых Заявитель не согласен с решением и действием (бездействием) Комитета, его должностного лица либо муниципального служащего, работника ГОБУ «МФЦ МО». Заявителем могут быть представлены документы (при наличии), подтверждающие доводы заявителя, либо их копии.</w:t>
      </w:r>
    </w:p>
    <w:p w:rsidR="008861AB" w:rsidRPr="008861AB" w:rsidRDefault="008861AB" w:rsidP="008861AB">
      <w:pPr>
        <w:widowControl w:val="0"/>
        <w:tabs>
          <w:tab w:val="left" w:pos="709"/>
        </w:tabs>
        <w:autoSpaceDE w:val="0"/>
        <w:autoSpaceDN w:val="0"/>
        <w:adjustRightInd w:val="0"/>
        <w:ind w:firstLine="709"/>
        <w:jc w:val="both"/>
        <w:outlineLvl w:val="1"/>
        <w:rPr>
          <w:rFonts w:eastAsia="Calibri"/>
          <w:sz w:val="28"/>
          <w:szCs w:val="28"/>
        </w:rPr>
      </w:pPr>
      <w:r w:rsidRPr="008861AB">
        <w:rPr>
          <w:rFonts w:eastAsia="Calibri"/>
          <w:sz w:val="28"/>
          <w:szCs w:val="28"/>
        </w:rPr>
        <w:t xml:space="preserve">5.5. </w:t>
      </w:r>
      <w:r w:rsidRPr="008861AB">
        <w:rPr>
          <w:rFonts w:eastAsia="Calibri"/>
          <w:sz w:val="28"/>
          <w:szCs w:val="28"/>
          <w:lang w:val="x-none"/>
        </w:rPr>
        <w:t>В случае</w:t>
      </w:r>
      <w:r w:rsidRPr="008861AB">
        <w:rPr>
          <w:rFonts w:eastAsia="Calibri"/>
          <w:sz w:val="28"/>
          <w:szCs w:val="28"/>
        </w:rPr>
        <w:t>,</w:t>
      </w:r>
      <w:r w:rsidRPr="008861AB">
        <w:rPr>
          <w:rFonts w:eastAsia="Calibri"/>
          <w:sz w:val="28"/>
          <w:szCs w:val="28"/>
          <w:lang w:val="x-none"/>
        </w:rPr>
        <w:t xml:space="preserve">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8861AB" w:rsidRPr="008861AB" w:rsidRDefault="008861AB" w:rsidP="008861AB">
      <w:pPr>
        <w:widowControl w:val="0"/>
        <w:tabs>
          <w:tab w:val="left" w:pos="709"/>
        </w:tabs>
        <w:autoSpaceDE w:val="0"/>
        <w:autoSpaceDN w:val="0"/>
        <w:adjustRightInd w:val="0"/>
        <w:ind w:firstLine="709"/>
        <w:jc w:val="both"/>
        <w:outlineLvl w:val="1"/>
        <w:rPr>
          <w:rFonts w:eastAsia="Calibri"/>
          <w:sz w:val="28"/>
          <w:szCs w:val="28"/>
        </w:rPr>
      </w:pPr>
      <w:r w:rsidRPr="008861AB">
        <w:rPr>
          <w:rFonts w:eastAsia="Calibri"/>
          <w:sz w:val="28"/>
          <w:szCs w:val="28"/>
          <w:lang w:val="x-none"/>
        </w:rPr>
        <w:t>В качестве документа, подтверждающего полномочия на осуществление действий от имени заявителя, пред</w:t>
      </w:r>
      <w:r w:rsidRPr="008861AB">
        <w:rPr>
          <w:rFonts w:eastAsia="Calibri"/>
          <w:sz w:val="28"/>
          <w:szCs w:val="28"/>
        </w:rPr>
        <w:t>о</w:t>
      </w:r>
      <w:proofErr w:type="spellStart"/>
      <w:r w:rsidRPr="008861AB">
        <w:rPr>
          <w:rFonts w:eastAsia="Calibri"/>
          <w:sz w:val="28"/>
          <w:szCs w:val="28"/>
          <w:lang w:val="x-none"/>
        </w:rPr>
        <w:t>ставляется</w:t>
      </w:r>
      <w:proofErr w:type="spellEnd"/>
      <w:r w:rsidRPr="008861AB">
        <w:rPr>
          <w:rFonts w:eastAsia="Calibri"/>
          <w:sz w:val="28"/>
          <w:szCs w:val="28"/>
          <w:lang w:val="x-none"/>
        </w:rPr>
        <w:t xml:space="preserve">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rsidR="008861AB" w:rsidRDefault="008861AB" w:rsidP="008861AB">
      <w:pPr>
        <w:autoSpaceDE w:val="0"/>
        <w:autoSpaceDN w:val="0"/>
        <w:adjustRightInd w:val="0"/>
        <w:ind w:firstLine="709"/>
        <w:jc w:val="both"/>
        <w:rPr>
          <w:rFonts w:eastAsia="Calibri"/>
          <w:sz w:val="28"/>
          <w:szCs w:val="28"/>
        </w:rPr>
      </w:pPr>
      <w:r w:rsidRPr="008861AB">
        <w:rPr>
          <w:rFonts w:eastAsia="Calibri"/>
          <w:sz w:val="28"/>
          <w:szCs w:val="28"/>
          <w:lang w:val="x-none"/>
        </w:rPr>
        <w:t>При подаче жалобы в электронной форме документы, указанные в настоящем пункте, могут быть пред</w:t>
      </w:r>
      <w:r w:rsidRPr="008861AB">
        <w:rPr>
          <w:rFonts w:eastAsia="Calibri"/>
          <w:sz w:val="28"/>
          <w:szCs w:val="28"/>
        </w:rPr>
        <w:t>о</w:t>
      </w:r>
      <w:proofErr w:type="spellStart"/>
      <w:r w:rsidRPr="008861AB">
        <w:rPr>
          <w:rFonts w:eastAsia="Calibri"/>
          <w:sz w:val="28"/>
          <w:szCs w:val="28"/>
          <w:lang w:val="x-none"/>
        </w:rPr>
        <w:t>ставлены</w:t>
      </w:r>
      <w:proofErr w:type="spellEnd"/>
      <w:r w:rsidRPr="008861AB">
        <w:rPr>
          <w:rFonts w:eastAsia="Calibri"/>
          <w:sz w:val="28"/>
          <w:szCs w:val="28"/>
          <w:lang w:val="x-none"/>
        </w:rPr>
        <w:t xml:space="preserve">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71623" w:rsidRPr="00671623" w:rsidRDefault="00671623" w:rsidP="008861AB">
      <w:pPr>
        <w:autoSpaceDE w:val="0"/>
        <w:autoSpaceDN w:val="0"/>
        <w:adjustRightInd w:val="0"/>
        <w:ind w:firstLine="709"/>
        <w:jc w:val="both"/>
        <w:rPr>
          <w:spacing w:val="-2"/>
          <w:sz w:val="28"/>
          <w:szCs w:val="28"/>
        </w:rPr>
      </w:pPr>
      <w:r w:rsidRPr="00671623">
        <w:rPr>
          <w:spacing w:val="-2"/>
          <w:sz w:val="28"/>
          <w:szCs w:val="28"/>
        </w:rPr>
        <w:t>5.6.</w:t>
      </w:r>
      <w:r w:rsidRPr="00671623">
        <w:rPr>
          <w:spacing w:val="-2"/>
          <w:sz w:val="28"/>
          <w:szCs w:val="28"/>
        </w:rPr>
        <w:tab/>
        <w:t>Прием жалоб на бумажном носителе осуществляется Комитетом по адресу: г. Мурманск, ул. Комсомольская, д. 10, в рабочие дни: понедельни</w:t>
      </w:r>
      <w:proofErr w:type="gramStart"/>
      <w:r w:rsidRPr="00671623">
        <w:rPr>
          <w:spacing w:val="-2"/>
          <w:sz w:val="28"/>
          <w:szCs w:val="28"/>
        </w:rPr>
        <w:t>к-</w:t>
      </w:r>
      <w:proofErr w:type="gramEnd"/>
      <w:r w:rsidRPr="00671623">
        <w:rPr>
          <w:spacing w:val="-2"/>
          <w:sz w:val="28"/>
          <w:szCs w:val="28"/>
        </w:rPr>
        <w:t xml:space="preserve"> четверг с 9.00 до 17.30, пятница с 9.00 до 16.00; перерыв с 13.00 до 14.00; администрацией города Мурманска по адресу: г. Мурманск, пр. Ленина, д. 75, в рабочие дни: понедельник-четверг с 9.00 до 17.30, пятница с 9.00 до 16.00; перерыв с 13.00 </w:t>
      </w:r>
      <w:proofErr w:type="gramStart"/>
      <w:r w:rsidRPr="00671623">
        <w:rPr>
          <w:spacing w:val="-2"/>
          <w:sz w:val="28"/>
          <w:szCs w:val="28"/>
        </w:rPr>
        <w:t>до</w:t>
      </w:r>
      <w:proofErr w:type="gramEnd"/>
      <w:r w:rsidRPr="00671623">
        <w:rPr>
          <w:spacing w:val="-2"/>
          <w:sz w:val="28"/>
          <w:szCs w:val="28"/>
        </w:rPr>
        <w:t xml:space="preserve"> 14.00.</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Жалоба в письменной форме может быть направлена по почте, через ГОБУ «МФЦ МО».</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В электронной форме жалоба может быть подана Заявителем посредством:</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а) официального сайта администрации города Мурманска в информационно-телекоммуникационной сети Интернет;</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б) ГОБУ «МФЦ МО»;</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в) Единого портала;</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г) Регионального портала;</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 xml:space="preserve">д) федеральной государственной информационной системы </w:t>
      </w:r>
      <w:proofErr w:type="gramStart"/>
      <w:r w:rsidRPr="00671623">
        <w:rPr>
          <w:spacing w:val="-2"/>
          <w:sz w:val="28"/>
          <w:szCs w:val="28"/>
        </w:rPr>
        <w:t>досудебного</w:t>
      </w:r>
      <w:proofErr w:type="gramEnd"/>
    </w:p>
    <w:p w:rsidR="00671623" w:rsidRPr="00671623" w:rsidRDefault="00671623" w:rsidP="00671623">
      <w:pPr>
        <w:autoSpaceDE w:val="0"/>
        <w:autoSpaceDN w:val="0"/>
        <w:adjustRightInd w:val="0"/>
        <w:jc w:val="both"/>
        <w:rPr>
          <w:spacing w:val="-2"/>
          <w:sz w:val="28"/>
          <w:szCs w:val="28"/>
        </w:rPr>
      </w:pPr>
      <w:r w:rsidRPr="00671623">
        <w:rPr>
          <w:spacing w:val="-2"/>
          <w:sz w:val="28"/>
          <w:szCs w:val="28"/>
        </w:rPr>
        <w:t>(внесудебного) обжалования.</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Жалоба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ГОБУ «МФЦ МО» обеспечивает передачу жалобы, направленной через ГОБУ «МФЦ МО»,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671623" w:rsidRPr="00671623" w:rsidRDefault="00671623" w:rsidP="00671623">
      <w:pPr>
        <w:autoSpaceDE w:val="0"/>
        <w:autoSpaceDN w:val="0"/>
        <w:adjustRightInd w:val="0"/>
        <w:ind w:firstLine="709"/>
        <w:jc w:val="both"/>
        <w:rPr>
          <w:spacing w:val="-2"/>
          <w:sz w:val="28"/>
          <w:szCs w:val="28"/>
        </w:rPr>
      </w:pPr>
      <w:proofErr w:type="gramStart"/>
      <w:r w:rsidRPr="00671623">
        <w:rPr>
          <w:spacing w:val="-2"/>
          <w:sz w:val="28"/>
          <w:szCs w:val="28"/>
        </w:rPr>
        <w:lastRenderedPageBreak/>
        <w:t>Жалоба, поступившая в Комитет, администрацию города Мурманска, ГОБУ «МФЦ МО» подлежит рассмотрению в течение 15 рабочих дней со дня ее регистрации, а в случае обжалования отказа Комитета, ГОБУ «МФЦ МО»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5.7.</w:t>
      </w:r>
      <w:r w:rsidRPr="00671623">
        <w:rPr>
          <w:spacing w:val="-2"/>
          <w:sz w:val="28"/>
          <w:szCs w:val="28"/>
        </w:rPr>
        <w:tab/>
        <w:t>По результатам рассмотрения жалобы в соответствии с                                 частью 7 статьи 11.2 Федерального закона принимается одно из следующих решений:</w:t>
      </w:r>
    </w:p>
    <w:p w:rsidR="00671623" w:rsidRPr="00671623" w:rsidRDefault="00671623" w:rsidP="00671623">
      <w:pPr>
        <w:autoSpaceDE w:val="0"/>
        <w:autoSpaceDN w:val="0"/>
        <w:adjustRightInd w:val="0"/>
        <w:ind w:firstLine="709"/>
        <w:jc w:val="both"/>
        <w:rPr>
          <w:spacing w:val="-2"/>
          <w:sz w:val="28"/>
          <w:szCs w:val="28"/>
        </w:rPr>
      </w:pPr>
      <w:proofErr w:type="gramStart"/>
      <w:r w:rsidRPr="00671623">
        <w:rPr>
          <w:spacing w:val="-2"/>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2) в удовлетворении жалобы отказывается. 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5.8.</w:t>
      </w:r>
      <w:r w:rsidRPr="00671623">
        <w:rPr>
          <w:spacing w:val="-2"/>
          <w:sz w:val="28"/>
          <w:szCs w:val="28"/>
        </w:rPr>
        <w:tab/>
        <w:t>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5.9.</w:t>
      </w:r>
      <w:r w:rsidRPr="00671623">
        <w:rPr>
          <w:spacing w:val="-2"/>
          <w:sz w:val="28"/>
          <w:szCs w:val="28"/>
        </w:rPr>
        <w:tab/>
        <w:t>В ответе по результатам рассмотрения жалобы указываются:</w:t>
      </w:r>
    </w:p>
    <w:p w:rsidR="00671623" w:rsidRPr="00671623" w:rsidRDefault="00671623" w:rsidP="00671623">
      <w:pPr>
        <w:autoSpaceDE w:val="0"/>
        <w:autoSpaceDN w:val="0"/>
        <w:adjustRightInd w:val="0"/>
        <w:ind w:firstLine="709"/>
        <w:jc w:val="both"/>
        <w:rPr>
          <w:spacing w:val="-2"/>
          <w:sz w:val="28"/>
          <w:szCs w:val="28"/>
        </w:rPr>
      </w:pPr>
      <w:proofErr w:type="gramStart"/>
      <w:r w:rsidRPr="00671623">
        <w:rPr>
          <w:spacing w:val="-2"/>
          <w:sz w:val="28"/>
          <w:szCs w:val="28"/>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в) фамилия, имя, отчество (последнее - при наличии) или наименование заявителя;</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 xml:space="preserve">г) основания для принятия решения по жалобе; </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д) принятое по жалобе решение;</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71623" w:rsidRDefault="00671623" w:rsidP="00671623">
      <w:pPr>
        <w:autoSpaceDE w:val="0"/>
        <w:autoSpaceDN w:val="0"/>
        <w:adjustRightInd w:val="0"/>
        <w:ind w:firstLine="709"/>
        <w:jc w:val="both"/>
        <w:rPr>
          <w:spacing w:val="-2"/>
          <w:sz w:val="28"/>
          <w:szCs w:val="28"/>
        </w:rPr>
      </w:pPr>
      <w:r w:rsidRPr="00671623">
        <w:rPr>
          <w:spacing w:val="-2"/>
          <w:sz w:val="28"/>
          <w:szCs w:val="28"/>
        </w:rPr>
        <w:t>ж) сведения о порядке обжалования принятого по жалобе решения.</w:t>
      </w:r>
    </w:p>
    <w:p w:rsidR="005B3505" w:rsidRPr="005B3505" w:rsidRDefault="005B3505" w:rsidP="005B3505">
      <w:pPr>
        <w:widowControl w:val="0"/>
        <w:autoSpaceDE w:val="0"/>
        <w:autoSpaceDN w:val="0"/>
        <w:adjustRightInd w:val="0"/>
        <w:ind w:firstLine="709"/>
        <w:jc w:val="both"/>
        <w:rPr>
          <w:sz w:val="28"/>
          <w:szCs w:val="28"/>
        </w:rPr>
      </w:pPr>
      <w:r w:rsidRPr="005B3505">
        <w:rPr>
          <w:sz w:val="28"/>
          <w:szCs w:val="28"/>
        </w:rPr>
        <w:t xml:space="preserve">5.10. В случае признания жалобы подлежащей удовлетворению в ответе заявителю дается информация о действиях, осуществляемых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B3505">
        <w:rPr>
          <w:sz w:val="28"/>
          <w:szCs w:val="28"/>
        </w:rPr>
        <w:t>неудобства</w:t>
      </w:r>
      <w:proofErr w:type="gramEnd"/>
      <w:r w:rsidRPr="005B3505">
        <w:rPr>
          <w:sz w:val="28"/>
          <w:szCs w:val="28"/>
        </w:rPr>
        <w:t xml:space="preserve"> и указывается информация о дальнейших действиях, которые </w:t>
      </w:r>
      <w:r w:rsidRPr="005B3505">
        <w:rPr>
          <w:sz w:val="28"/>
          <w:szCs w:val="28"/>
        </w:rPr>
        <w:lastRenderedPageBreak/>
        <w:t>необходимо совершить заявителю в целях получения муниципальной услуги.</w:t>
      </w:r>
    </w:p>
    <w:p w:rsidR="005B3505" w:rsidRPr="005B3505" w:rsidRDefault="005B3505" w:rsidP="005B3505">
      <w:pPr>
        <w:widowControl w:val="0"/>
        <w:autoSpaceDE w:val="0"/>
        <w:autoSpaceDN w:val="0"/>
        <w:adjustRightInd w:val="0"/>
        <w:ind w:firstLine="709"/>
        <w:jc w:val="both"/>
        <w:rPr>
          <w:sz w:val="28"/>
          <w:szCs w:val="28"/>
        </w:rPr>
      </w:pPr>
      <w:r w:rsidRPr="005B3505">
        <w:rPr>
          <w:sz w:val="28"/>
          <w:szCs w:val="28"/>
        </w:rPr>
        <w:t xml:space="preserve">5.11. В случае признания </w:t>
      </w:r>
      <w:proofErr w:type="gramStart"/>
      <w:r w:rsidRPr="005B3505">
        <w:rPr>
          <w:sz w:val="28"/>
          <w:szCs w:val="28"/>
        </w:rPr>
        <w:t>жалобы</w:t>
      </w:r>
      <w:proofErr w:type="gramEnd"/>
      <w:r w:rsidRPr="005B3505">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w:t>
      </w:r>
      <w:r>
        <w:rPr>
          <w:sz w:val="28"/>
          <w:szCs w:val="28"/>
        </w:rPr>
        <w:t>обжалования принятого решения.</w:t>
      </w:r>
    </w:p>
    <w:p w:rsidR="00671623" w:rsidRPr="00671623" w:rsidRDefault="005B3505" w:rsidP="00671623">
      <w:pPr>
        <w:autoSpaceDE w:val="0"/>
        <w:autoSpaceDN w:val="0"/>
        <w:adjustRightInd w:val="0"/>
        <w:ind w:firstLine="709"/>
        <w:jc w:val="both"/>
        <w:rPr>
          <w:spacing w:val="-2"/>
          <w:sz w:val="28"/>
          <w:szCs w:val="28"/>
        </w:rPr>
      </w:pPr>
      <w:r>
        <w:rPr>
          <w:spacing w:val="-2"/>
          <w:sz w:val="28"/>
          <w:szCs w:val="28"/>
        </w:rPr>
        <w:t>5.12</w:t>
      </w:r>
      <w:r w:rsidR="00671623" w:rsidRPr="00671623">
        <w:rPr>
          <w:spacing w:val="-2"/>
          <w:sz w:val="28"/>
          <w:szCs w:val="28"/>
        </w:rPr>
        <w:t>.</w:t>
      </w:r>
      <w:r w:rsidR="00671623" w:rsidRPr="00671623">
        <w:rPr>
          <w:spacing w:val="-2"/>
          <w:sz w:val="28"/>
          <w:szCs w:val="28"/>
        </w:rPr>
        <w:tab/>
        <w:t>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города Мурманска - главой администрации города Мурманска.</w:t>
      </w:r>
    </w:p>
    <w:p w:rsidR="00671623" w:rsidRPr="00671623" w:rsidRDefault="005B3505" w:rsidP="00671623">
      <w:pPr>
        <w:autoSpaceDE w:val="0"/>
        <w:autoSpaceDN w:val="0"/>
        <w:adjustRightInd w:val="0"/>
        <w:ind w:firstLine="709"/>
        <w:jc w:val="both"/>
        <w:rPr>
          <w:spacing w:val="-2"/>
          <w:sz w:val="28"/>
          <w:szCs w:val="28"/>
        </w:rPr>
      </w:pPr>
      <w:r>
        <w:rPr>
          <w:spacing w:val="-2"/>
          <w:sz w:val="28"/>
          <w:szCs w:val="28"/>
        </w:rPr>
        <w:t>5.13</w:t>
      </w:r>
      <w:r w:rsidR="00671623" w:rsidRPr="00671623">
        <w:rPr>
          <w:spacing w:val="-2"/>
          <w:sz w:val="28"/>
          <w:szCs w:val="28"/>
        </w:rPr>
        <w:t>.</w:t>
      </w:r>
      <w:r w:rsidR="00671623" w:rsidRPr="00671623">
        <w:rPr>
          <w:spacing w:val="-2"/>
          <w:sz w:val="28"/>
          <w:szCs w:val="28"/>
        </w:rPr>
        <w:tab/>
        <w:t>Комитет отказывает в удовлетворении жалобы в следующих случаях:</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а) наличие вступившего в законную силу решения суда, арбитражного суда по жалобе о том же предмете и по тем же основаниям;</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б) подача жалобы лицом, полномочия которого не подтверждены в порядке, установленном законодательством Российской Федерации;</w:t>
      </w:r>
    </w:p>
    <w:p w:rsidR="00671623" w:rsidRPr="00671623" w:rsidRDefault="00671623" w:rsidP="00671623">
      <w:pPr>
        <w:autoSpaceDE w:val="0"/>
        <w:autoSpaceDN w:val="0"/>
        <w:adjustRightInd w:val="0"/>
        <w:ind w:firstLine="709"/>
        <w:jc w:val="both"/>
        <w:rPr>
          <w:spacing w:val="-2"/>
          <w:sz w:val="28"/>
          <w:szCs w:val="28"/>
        </w:rPr>
      </w:pPr>
      <w:r w:rsidRPr="00671623">
        <w:rPr>
          <w:spacing w:val="-2"/>
          <w:sz w:val="28"/>
          <w:szCs w:val="28"/>
        </w:rPr>
        <w:t>в) наличие решения по жалобе, принятого ранее в отношении того же заявителя и по тому же предмету жалобы.</w:t>
      </w:r>
    </w:p>
    <w:p w:rsidR="00F05CBC" w:rsidRDefault="00671623" w:rsidP="00671623">
      <w:pPr>
        <w:widowControl w:val="0"/>
        <w:autoSpaceDE w:val="0"/>
        <w:autoSpaceDN w:val="0"/>
        <w:adjustRightInd w:val="0"/>
        <w:ind w:firstLine="708"/>
        <w:jc w:val="both"/>
        <w:rPr>
          <w:rFonts w:ascii="Calibri" w:hAnsi="Calibri" w:cs="Calibri"/>
        </w:rPr>
      </w:pPr>
      <w:r w:rsidRPr="00671623">
        <w:rPr>
          <w:spacing w:val="-2"/>
          <w:sz w:val="28"/>
          <w:szCs w:val="28"/>
        </w:rPr>
        <w:t>5.1</w:t>
      </w:r>
      <w:r w:rsidR="005B3505">
        <w:rPr>
          <w:spacing w:val="-2"/>
          <w:sz w:val="28"/>
          <w:szCs w:val="28"/>
        </w:rPr>
        <w:t>4</w:t>
      </w:r>
      <w:r w:rsidRPr="00671623">
        <w:rPr>
          <w:spacing w:val="-2"/>
          <w:sz w:val="28"/>
          <w:szCs w:val="28"/>
        </w:rPr>
        <w:t>.</w:t>
      </w:r>
      <w:r w:rsidRPr="00671623">
        <w:rPr>
          <w:spacing w:val="-2"/>
          <w:sz w:val="28"/>
          <w:szCs w:val="28"/>
        </w:rPr>
        <w:tab/>
        <w:t xml:space="preserve">В случае установления в ходе или по результатам </w:t>
      </w:r>
      <w:proofErr w:type="gramStart"/>
      <w:r w:rsidRPr="00671623">
        <w:rPr>
          <w:spacing w:val="-2"/>
          <w:sz w:val="28"/>
          <w:szCs w:val="28"/>
        </w:rPr>
        <w:t>рассмотрения жалобы признаков состава административного правонарушения</w:t>
      </w:r>
      <w:proofErr w:type="gramEnd"/>
      <w:r w:rsidRPr="00671623">
        <w:rPr>
          <w:spacing w:val="-2"/>
          <w:sz w:val="28"/>
          <w:szCs w:val="28"/>
        </w:rP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F05CBC" w:rsidRDefault="00F05CBC">
      <w:pPr>
        <w:widowControl w:val="0"/>
        <w:autoSpaceDE w:val="0"/>
        <w:autoSpaceDN w:val="0"/>
        <w:adjustRightInd w:val="0"/>
        <w:jc w:val="both"/>
        <w:rPr>
          <w:rFonts w:ascii="Calibri" w:hAnsi="Calibri" w:cs="Calibri"/>
        </w:rPr>
      </w:pPr>
    </w:p>
    <w:p w:rsidR="00F05CBC" w:rsidRDefault="00CF5D0A" w:rsidP="00CF5D0A">
      <w:pPr>
        <w:widowControl w:val="0"/>
        <w:autoSpaceDE w:val="0"/>
        <w:autoSpaceDN w:val="0"/>
        <w:adjustRightInd w:val="0"/>
        <w:jc w:val="center"/>
        <w:rPr>
          <w:rFonts w:ascii="Calibri" w:hAnsi="Calibri" w:cs="Calibri"/>
        </w:rPr>
      </w:pPr>
      <w:r w:rsidRPr="00BF594D">
        <w:rPr>
          <w:rFonts w:eastAsiaTheme="minorEastAsia"/>
          <w:sz w:val="28"/>
          <w:szCs w:val="28"/>
        </w:rPr>
        <w:t>_____________________</w:t>
      </w:r>
    </w:p>
    <w:p w:rsidR="00BF594D" w:rsidRDefault="00BF594D">
      <w:pPr>
        <w:widowControl w:val="0"/>
        <w:autoSpaceDE w:val="0"/>
        <w:autoSpaceDN w:val="0"/>
        <w:adjustRightInd w:val="0"/>
        <w:jc w:val="both"/>
        <w:rPr>
          <w:rFonts w:ascii="Calibri" w:hAnsi="Calibri" w:cs="Calibri"/>
        </w:rPr>
      </w:pPr>
    </w:p>
    <w:p w:rsidR="00BF594D" w:rsidRDefault="00BF594D">
      <w:pPr>
        <w:widowControl w:val="0"/>
        <w:autoSpaceDE w:val="0"/>
        <w:autoSpaceDN w:val="0"/>
        <w:adjustRightInd w:val="0"/>
        <w:jc w:val="both"/>
        <w:rPr>
          <w:rFonts w:ascii="Calibri" w:hAnsi="Calibri" w:cs="Calibri"/>
        </w:rPr>
      </w:pPr>
    </w:p>
    <w:p w:rsidR="00BF594D" w:rsidRDefault="00BF594D">
      <w:pPr>
        <w:widowControl w:val="0"/>
        <w:autoSpaceDE w:val="0"/>
        <w:autoSpaceDN w:val="0"/>
        <w:adjustRightInd w:val="0"/>
        <w:jc w:val="both"/>
        <w:rPr>
          <w:rFonts w:ascii="Calibri" w:hAnsi="Calibri" w:cs="Calibri"/>
        </w:rPr>
      </w:pPr>
    </w:p>
    <w:p w:rsidR="005463E9" w:rsidRDefault="005463E9" w:rsidP="005463E9">
      <w:pPr>
        <w:widowControl w:val="0"/>
        <w:autoSpaceDE w:val="0"/>
        <w:autoSpaceDN w:val="0"/>
        <w:adjustRightInd w:val="0"/>
        <w:rPr>
          <w:rFonts w:ascii="Calibri" w:hAnsi="Calibri" w:cs="Calibri"/>
        </w:rPr>
      </w:pPr>
    </w:p>
    <w:p w:rsidR="00BF594D" w:rsidRPr="00BF594D" w:rsidRDefault="00BF594D" w:rsidP="00BF594D">
      <w:pPr>
        <w:widowControl w:val="0"/>
        <w:autoSpaceDE w:val="0"/>
        <w:autoSpaceDN w:val="0"/>
        <w:adjustRightInd w:val="0"/>
        <w:ind w:left="5529"/>
        <w:jc w:val="center"/>
        <w:rPr>
          <w:rFonts w:eastAsiaTheme="minorEastAsia"/>
          <w:sz w:val="28"/>
          <w:szCs w:val="28"/>
        </w:rPr>
      </w:pPr>
      <w:r w:rsidRPr="00BF594D">
        <w:rPr>
          <w:rFonts w:eastAsiaTheme="minorEastAsia"/>
          <w:sz w:val="28"/>
          <w:szCs w:val="28"/>
        </w:rPr>
        <w:t>Приложение № 1</w:t>
      </w:r>
    </w:p>
    <w:p w:rsidR="00BF594D" w:rsidRPr="00BF594D" w:rsidRDefault="00BF594D" w:rsidP="00BF594D">
      <w:pPr>
        <w:widowControl w:val="0"/>
        <w:autoSpaceDE w:val="0"/>
        <w:autoSpaceDN w:val="0"/>
        <w:adjustRightInd w:val="0"/>
        <w:ind w:left="5529"/>
        <w:jc w:val="center"/>
        <w:rPr>
          <w:rFonts w:eastAsiaTheme="minorEastAsia"/>
          <w:sz w:val="28"/>
          <w:szCs w:val="28"/>
        </w:rPr>
      </w:pPr>
      <w:r w:rsidRPr="00BF594D">
        <w:rPr>
          <w:rFonts w:eastAsiaTheme="minorEastAsia"/>
          <w:sz w:val="28"/>
          <w:szCs w:val="28"/>
        </w:rPr>
        <w:t>к административному регламенту предоставления муниципальной услуги « Выдача разрешения на ввод в эксплуатацию»</w:t>
      </w:r>
    </w:p>
    <w:p w:rsidR="00BF594D" w:rsidRPr="00BF594D" w:rsidRDefault="00BF594D" w:rsidP="00BF594D">
      <w:pPr>
        <w:widowControl w:val="0"/>
        <w:autoSpaceDE w:val="0"/>
        <w:autoSpaceDN w:val="0"/>
        <w:adjustRightInd w:val="0"/>
        <w:ind w:left="5529"/>
        <w:jc w:val="both"/>
        <w:rPr>
          <w:rFonts w:eastAsiaTheme="minorEastAsia"/>
          <w:sz w:val="28"/>
          <w:szCs w:val="28"/>
        </w:rPr>
      </w:pPr>
    </w:p>
    <w:p w:rsidR="00BF594D" w:rsidRPr="00BF594D" w:rsidRDefault="00BF594D" w:rsidP="00BF594D">
      <w:pPr>
        <w:widowControl w:val="0"/>
        <w:autoSpaceDE w:val="0"/>
        <w:autoSpaceDN w:val="0"/>
        <w:adjustRightInd w:val="0"/>
        <w:ind w:left="5529"/>
        <w:rPr>
          <w:rFonts w:eastAsiaTheme="minorEastAsia"/>
          <w:sz w:val="28"/>
          <w:szCs w:val="28"/>
        </w:rPr>
      </w:pPr>
      <w:r w:rsidRPr="00BF594D">
        <w:rPr>
          <w:rFonts w:eastAsiaTheme="minorEastAsia"/>
          <w:sz w:val="28"/>
          <w:szCs w:val="28"/>
        </w:rPr>
        <w:t>Председателю комитета градостроительства и территориального развития администрации города Мурманска</w:t>
      </w:r>
    </w:p>
    <w:p w:rsidR="00BF594D" w:rsidRPr="00BF594D" w:rsidRDefault="00BF594D" w:rsidP="00BF594D">
      <w:pPr>
        <w:widowControl w:val="0"/>
        <w:autoSpaceDE w:val="0"/>
        <w:autoSpaceDN w:val="0"/>
        <w:adjustRightInd w:val="0"/>
        <w:jc w:val="both"/>
        <w:rPr>
          <w:rFonts w:eastAsiaTheme="minorEastAsia"/>
          <w:sz w:val="28"/>
          <w:szCs w:val="28"/>
        </w:rPr>
      </w:pPr>
    </w:p>
    <w:p w:rsidR="00BF594D" w:rsidRPr="00BF594D" w:rsidRDefault="00BF594D" w:rsidP="00BF594D">
      <w:pPr>
        <w:widowControl w:val="0"/>
        <w:autoSpaceDE w:val="0"/>
        <w:autoSpaceDN w:val="0"/>
        <w:adjustRightInd w:val="0"/>
        <w:jc w:val="both"/>
        <w:rPr>
          <w:rFonts w:eastAsiaTheme="minorEastAsia" w:cs="Arial"/>
          <w:sz w:val="28"/>
          <w:szCs w:val="28"/>
        </w:rPr>
      </w:pPr>
      <w:r w:rsidRPr="00BF594D">
        <w:rPr>
          <w:rFonts w:eastAsiaTheme="minorEastAsia" w:cs="Arial"/>
          <w:sz w:val="28"/>
          <w:szCs w:val="28"/>
        </w:rPr>
        <w:t xml:space="preserve">                                              от _________________________________</w:t>
      </w:r>
    </w:p>
    <w:p w:rsidR="00BF594D" w:rsidRPr="00BF594D" w:rsidRDefault="00BF594D" w:rsidP="00BF594D">
      <w:pPr>
        <w:widowControl w:val="0"/>
        <w:autoSpaceDE w:val="0"/>
        <w:autoSpaceDN w:val="0"/>
        <w:adjustRightInd w:val="0"/>
        <w:jc w:val="both"/>
        <w:rPr>
          <w:rFonts w:eastAsiaTheme="minorEastAsia" w:cs="Arial"/>
          <w:i/>
          <w:sz w:val="20"/>
          <w:szCs w:val="20"/>
        </w:rPr>
      </w:pPr>
      <w:r w:rsidRPr="00BF594D">
        <w:rPr>
          <w:rFonts w:eastAsiaTheme="minorEastAsia" w:cs="Arial"/>
          <w:i/>
          <w:sz w:val="28"/>
          <w:szCs w:val="28"/>
        </w:rPr>
        <w:t xml:space="preserve">                                             </w:t>
      </w:r>
      <w:proofErr w:type="gramStart"/>
      <w:r w:rsidRPr="00BF594D">
        <w:rPr>
          <w:rFonts w:eastAsiaTheme="minorEastAsia" w:cs="Arial"/>
          <w:i/>
          <w:sz w:val="20"/>
          <w:szCs w:val="20"/>
        </w:rPr>
        <w:t>(для юридических лиц - наименование заявителя, почтовые</w:t>
      </w:r>
      <w:proofErr w:type="gramEnd"/>
    </w:p>
    <w:p w:rsidR="00BF594D" w:rsidRPr="00BF594D" w:rsidRDefault="00BF594D" w:rsidP="00BF594D">
      <w:pPr>
        <w:widowControl w:val="0"/>
        <w:autoSpaceDE w:val="0"/>
        <w:autoSpaceDN w:val="0"/>
        <w:adjustRightInd w:val="0"/>
        <w:jc w:val="both"/>
        <w:rPr>
          <w:rFonts w:eastAsiaTheme="minorEastAsia" w:cs="Arial"/>
          <w:sz w:val="28"/>
          <w:szCs w:val="28"/>
        </w:rPr>
      </w:pPr>
      <w:r w:rsidRPr="00BF594D">
        <w:rPr>
          <w:rFonts w:eastAsiaTheme="minorEastAsia" w:cs="Arial"/>
          <w:sz w:val="28"/>
          <w:szCs w:val="28"/>
        </w:rPr>
        <w:t xml:space="preserve">                                              ____________________________________</w:t>
      </w:r>
    </w:p>
    <w:p w:rsidR="00BF594D" w:rsidRPr="00BF594D" w:rsidRDefault="00BF594D" w:rsidP="00BF594D">
      <w:pPr>
        <w:widowControl w:val="0"/>
        <w:autoSpaceDE w:val="0"/>
        <w:autoSpaceDN w:val="0"/>
        <w:adjustRightInd w:val="0"/>
        <w:jc w:val="both"/>
        <w:rPr>
          <w:rFonts w:eastAsiaTheme="minorEastAsia" w:cs="Arial"/>
          <w:sz w:val="20"/>
          <w:szCs w:val="20"/>
        </w:rPr>
      </w:pPr>
      <w:r w:rsidRPr="00BF594D">
        <w:rPr>
          <w:rFonts w:eastAsiaTheme="minorEastAsia" w:cs="Arial"/>
          <w:i/>
          <w:sz w:val="20"/>
          <w:szCs w:val="20"/>
        </w:rPr>
        <w:t xml:space="preserve">                                                               реквизиты, телефон/факс; для физических лиц </w:t>
      </w:r>
      <w:proofErr w:type="gramStart"/>
      <w:r w:rsidRPr="00BF594D">
        <w:rPr>
          <w:rFonts w:eastAsiaTheme="minorEastAsia" w:cs="Arial"/>
          <w:i/>
          <w:sz w:val="20"/>
          <w:szCs w:val="20"/>
        </w:rPr>
        <w:t>-Ф</w:t>
      </w:r>
      <w:proofErr w:type="gramEnd"/>
      <w:r w:rsidRPr="00BF594D">
        <w:rPr>
          <w:rFonts w:eastAsiaTheme="minorEastAsia" w:cs="Arial"/>
          <w:i/>
          <w:sz w:val="20"/>
          <w:szCs w:val="20"/>
        </w:rPr>
        <w:t>.И.О.</w:t>
      </w:r>
      <w:r w:rsidRPr="00BF594D">
        <w:rPr>
          <w:rFonts w:eastAsiaTheme="minorEastAsia" w:cs="Arial"/>
          <w:sz w:val="20"/>
          <w:szCs w:val="20"/>
        </w:rPr>
        <w:t xml:space="preserve"> </w:t>
      </w:r>
    </w:p>
    <w:p w:rsidR="00BF594D" w:rsidRPr="00BF594D" w:rsidRDefault="00BF594D" w:rsidP="00BF594D">
      <w:pPr>
        <w:widowControl w:val="0"/>
        <w:autoSpaceDE w:val="0"/>
        <w:autoSpaceDN w:val="0"/>
        <w:adjustRightInd w:val="0"/>
        <w:jc w:val="both"/>
        <w:rPr>
          <w:rFonts w:eastAsiaTheme="minorEastAsia" w:cs="Arial"/>
          <w:sz w:val="28"/>
          <w:szCs w:val="28"/>
        </w:rPr>
      </w:pPr>
      <w:r w:rsidRPr="00BF594D">
        <w:rPr>
          <w:rFonts w:eastAsiaTheme="minorEastAsia" w:cs="Arial"/>
          <w:sz w:val="28"/>
          <w:szCs w:val="28"/>
        </w:rPr>
        <w:t xml:space="preserve">                                              ___________________________________</w:t>
      </w:r>
    </w:p>
    <w:p w:rsidR="00BF594D" w:rsidRPr="00BF594D" w:rsidRDefault="00BF594D" w:rsidP="00BF594D">
      <w:pPr>
        <w:widowControl w:val="0"/>
        <w:autoSpaceDE w:val="0"/>
        <w:autoSpaceDN w:val="0"/>
        <w:adjustRightInd w:val="0"/>
        <w:jc w:val="both"/>
        <w:rPr>
          <w:rFonts w:eastAsiaTheme="minorEastAsia" w:cs="Arial"/>
          <w:i/>
          <w:sz w:val="20"/>
          <w:szCs w:val="20"/>
        </w:rPr>
      </w:pPr>
      <w:r w:rsidRPr="00BF594D">
        <w:rPr>
          <w:rFonts w:eastAsiaTheme="minorEastAsia" w:cs="Arial"/>
          <w:i/>
          <w:sz w:val="20"/>
          <w:szCs w:val="20"/>
        </w:rPr>
        <w:t xml:space="preserve">                                                                 гражданина, его паспортные данные, место </w:t>
      </w:r>
    </w:p>
    <w:p w:rsidR="00BF594D" w:rsidRPr="00BF594D" w:rsidRDefault="00BF594D" w:rsidP="00BF594D">
      <w:pPr>
        <w:widowControl w:val="0"/>
        <w:autoSpaceDE w:val="0"/>
        <w:autoSpaceDN w:val="0"/>
        <w:adjustRightInd w:val="0"/>
        <w:jc w:val="both"/>
        <w:rPr>
          <w:rFonts w:eastAsiaTheme="minorEastAsia" w:cs="Arial"/>
          <w:i/>
          <w:sz w:val="20"/>
          <w:szCs w:val="20"/>
        </w:rPr>
      </w:pPr>
      <w:r w:rsidRPr="00BF594D">
        <w:rPr>
          <w:rFonts w:eastAsiaTheme="minorEastAsia" w:cs="Arial"/>
          <w:i/>
          <w:sz w:val="20"/>
          <w:szCs w:val="20"/>
        </w:rPr>
        <w:t xml:space="preserve">                                                                __________________________________________________</w:t>
      </w:r>
    </w:p>
    <w:p w:rsidR="00BF594D" w:rsidRPr="00BF594D" w:rsidRDefault="00BF594D" w:rsidP="00BF594D">
      <w:pPr>
        <w:widowControl w:val="0"/>
        <w:autoSpaceDE w:val="0"/>
        <w:autoSpaceDN w:val="0"/>
        <w:adjustRightInd w:val="0"/>
        <w:jc w:val="both"/>
        <w:rPr>
          <w:rFonts w:eastAsiaTheme="minorEastAsia" w:cs="Arial"/>
          <w:i/>
          <w:sz w:val="20"/>
          <w:szCs w:val="20"/>
        </w:rPr>
      </w:pPr>
      <w:r w:rsidRPr="00BF594D">
        <w:rPr>
          <w:rFonts w:eastAsiaTheme="minorEastAsia" w:cs="Arial"/>
          <w:i/>
          <w:sz w:val="20"/>
          <w:szCs w:val="20"/>
        </w:rPr>
        <w:t xml:space="preserve">                                                                регистрации, телефон/факс, адрес электронной почты)</w:t>
      </w:r>
    </w:p>
    <w:p w:rsidR="00BF594D" w:rsidRPr="00BF594D" w:rsidRDefault="00BF594D" w:rsidP="00BF594D">
      <w:pPr>
        <w:widowControl w:val="0"/>
        <w:autoSpaceDE w:val="0"/>
        <w:autoSpaceDN w:val="0"/>
        <w:adjustRightInd w:val="0"/>
        <w:jc w:val="both"/>
        <w:rPr>
          <w:rFonts w:ascii="Courier New" w:eastAsiaTheme="minorEastAsia" w:hAnsi="Courier New" w:cs="Courier New"/>
          <w:sz w:val="20"/>
          <w:szCs w:val="20"/>
        </w:rPr>
      </w:pP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ascii="Courier New" w:eastAsiaTheme="minorEastAsia" w:hAnsi="Courier New" w:cs="Courier New"/>
          <w:sz w:val="20"/>
          <w:szCs w:val="20"/>
        </w:rPr>
        <w:t xml:space="preserve">                                </w:t>
      </w:r>
      <w:r w:rsidRPr="00BF594D">
        <w:rPr>
          <w:rFonts w:eastAsiaTheme="minorEastAsia"/>
          <w:sz w:val="28"/>
          <w:szCs w:val="28"/>
        </w:rPr>
        <w:t xml:space="preserve"> Заявление</w:t>
      </w:r>
    </w:p>
    <w:p w:rsidR="00BF594D" w:rsidRPr="00BF594D" w:rsidRDefault="00BF594D" w:rsidP="00BF594D">
      <w:pPr>
        <w:widowControl w:val="0"/>
        <w:autoSpaceDE w:val="0"/>
        <w:autoSpaceDN w:val="0"/>
        <w:adjustRightInd w:val="0"/>
        <w:jc w:val="both"/>
        <w:rPr>
          <w:rFonts w:ascii="Courier New" w:eastAsiaTheme="minorEastAsia" w:hAnsi="Courier New" w:cs="Courier New"/>
          <w:sz w:val="20"/>
          <w:szCs w:val="20"/>
        </w:rPr>
      </w:pPr>
      <w:r w:rsidRPr="00BF594D">
        <w:rPr>
          <w:rFonts w:ascii="Courier New" w:eastAsiaTheme="minorEastAsia" w:hAnsi="Courier New" w:cs="Courier New"/>
          <w:sz w:val="20"/>
          <w:szCs w:val="20"/>
        </w:rPr>
        <w:t xml:space="preserve">                       </w:t>
      </w:r>
    </w:p>
    <w:p w:rsidR="00BF594D" w:rsidRPr="00BF594D" w:rsidRDefault="00BF594D" w:rsidP="00BF594D">
      <w:pPr>
        <w:widowControl w:val="0"/>
        <w:autoSpaceDE w:val="0"/>
        <w:autoSpaceDN w:val="0"/>
        <w:adjustRightInd w:val="0"/>
        <w:ind w:firstLine="993"/>
        <w:jc w:val="both"/>
        <w:rPr>
          <w:rFonts w:eastAsiaTheme="minorEastAsia"/>
          <w:sz w:val="28"/>
          <w:szCs w:val="28"/>
        </w:rPr>
      </w:pPr>
      <w:r w:rsidRPr="00BF594D">
        <w:rPr>
          <w:rFonts w:eastAsiaTheme="minorEastAsia"/>
          <w:sz w:val="28"/>
          <w:szCs w:val="28"/>
        </w:rPr>
        <w:lastRenderedPageBreak/>
        <w:t xml:space="preserve">Прошу выдать разрешение на ввод в эксплуатацию построенного, реконструированного  объекта  капитального  строительства;  линейного объекта;   </w:t>
      </w:r>
    </w:p>
    <w:p w:rsidR="00BF594D" w:rsidRPr="00BF594D" w:rsidRDefault="00BF594D" w:rsidP="00BF594D">
      <w:pPr>
        <w:widowControl w:val="0"/>
        <w:autoSpaceDE w:val="0"/>
        <w:autoSpaceDN w:val="0"/>
        <w:adjustRightInd w:val="0"/>
        <w:jc w:val="center"/>
        <w:rPr>
          <w:rFonts w:eastAsiaTheme="minorEastAsia"/>
          <w:sz w:val="28"/>
          <w:szCs w:val="28"/>
        </w:rPr>
      </w:pPr>
      <w:r w:rsidRPr="00BF594D">
        <w:rPr>
          <w:rFonts w:eastAsiaTheme="minorEastAsia"/>
          <w:i/>
          <w:sz w:val="20"/>
          <w:szCs w:val="20"/>
        </w:rPr>
        <w:t>(ненужное зачеркнуть)</w:t>
      </w: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eastAsiaTheme="minorEastAsia"/>
          <w:sz w:val="28"/>
          <w:szCs w:val="28"/>
        </w:rPr>
        <w:t xml:space="preserve">объекта капитального строительства, </w:t>
      </w:r>
      <w:r w:rsidRPr="00BF594D">
        <w:rPr>
          <w:rFonts w:eastAsiaTheme="minorEastAsia" w:cs="Courier New"/>
          <w:sz w:val="28"/>
          <w:szCs w:val="28"/>
        </w:rPr>
        <w:t xml:space="preserve">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такого объекта, </w:t>
      </w: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eastAsiaTheme="minorEastAsia"/>
          <w:sz w:val="28"/>
          <w:szCs w:val="28"/>
        </w:rPr>
        <w:t>________________________________________</w:t>
      </w:r>
      <w:r w:rsidR="00CF5D0A">
        <w:rPr>
          <w:rFonts w:eastAsiaTheme="minorEastAsia"/>
          <w:sz w:val="28"/>
          <w:szCs w:val="28"/>
        </w:rPr>
        <w:t>______________________________</w:t>
      </w:r>
    </w:p>
    <w:p w:rsidR="00BF594D" w:rsidRPr="00BF594D" w:rsidRDefault="00BF594D" w:rsidP="00BF594D">
      <w:pPr>
        <w:widowControl w:val="0"/>
        <w:autoSpaceDE w:val="0"/>
        <w:autoSpaceDN w:val="0"/>
        <w:adjustRightInd w:val="0"/>
        <w:jc w:val="center"/>
        <w:rPr>
          <w:rFonts w:eastAsiaTheme="minorEastAsia"/>
          <w:i/>
          <w:sz w:val="20"/>
          <w:szCs w:val="20"/>
        </w:rPr>
      </w:pPr>
      <w:proofErr w:type="gramStart"/>
      <w:r w:rsidRPr="00BF594D">
        <w:rPr>
          <w:rFonts w:eastAsiaTheme="minorEastAsia"/>
          <w:i/>
          <w:sz w:val="20"/>
          <w:szCs w:val="20"/>
        </w:rPr>
        <w:t>(наименование объекта (этапа) капитального строительства в соответствии с проектной документацией,</w:t>
      </w:r>
      <w:proofErr w:type="gramEnd"/>
    </w:p>
    <w:p w:rsidR="00BF594D" w:rsidRPr="00BF594D" w:rsidRDefault="00BF594D" w:rsidP="00BF594D">
      <w:pPr>
        <w:widowControl w:val="0"/>
        <w:autoSpaceDE w:val="0"/>
        <w:autoSpaceDN w:val="0"/>
        <w:adjustRightInd w:val="0"/>
        <w:jc w:val="center"/>
        <w:rPr>
          <w:rFonts w:eastAsiaTheme="minorEastAsia"/>
          <w:sz w:val="28"/>
          <w:szCs w:val="28"/>
        </w:rPr>
      </w:pPr>
      <w:r w:rsidRPr="00BF594D">
        <w:rPr>
          <w:rFonts w:eastAsiaTheme="minorEastAsia"/>
          <w:sz w:val="28"/>
          <w:szCs w:val="28"/>
        </w:rPr>
        <w:t>________________________________________________________________________</w:t>
      </w:r>
    </w:p>
    <w:p w:rsidR="00BF594D" w:rsidRPr="00BF594D" w:rsidRDefault="00BF594D" w:rsidP="00BF594D">
      <w:pPr>
        <w:widowControl w:val="0"/>
        <w:autoSpaceDE w:val="0"/>
        <w:autoSpaceDN w:val="0"/>
        <w:adjustRightInd w:val="0"/>
        <w:jc w:val="center"/>
        <w:rPr>
          <w:rFonts w:eastAsiaTheme="minorEastAsia"/>
          <w:i/>
          <w:sz w:val="20"/>
          <w:szCs w:val="20"/>
        </w:rPr>
      </w:pPr>
      <w:r w:rsidRPr="00BF594D">
        <w:rPr>
          <w:rFonts w:eastAsiaTheme="minorEastAsia"/>
          <w:i/>
          <w:sz w:val="20"/>
          <w:szCs w:val="20"/>
        </w:rPr>
        <w:t>кадастровый номер объекта)</w:t>
      </w: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eastAsiaTheme="minorEastAsia"/>
          <w:sz w:val="28"/>
          <w:szCs w:val="28"/>
        </w:rPr>
        <w:t>1. </w:t>
      </w:r>
      <w:proofErr w:type="gramStart"/>
      <w:r w:rsidRPr="00BF594D">
        <w:rPr>
          <w:rFonts w:eastAsiaTheme="minorEastAsia"/>
          <w:spacing w:val="-20"/>
          <w:sz w:val="28"/>
          <w:szCs w:val="28"/>
        </w:rPr>
        <w:t>Расположенного</w:t>
      </w:r>
      <w:proofErr w:type="gramEnd"/>
      <w:r w:rsidR="00CF5D0A">
        <w:rPr>
          <w:rFonts w:eastAsiaTheme="minorEastAsia"/>
          <w:sz w:val="28"/>
          <w:szCs w:val="28"/>
        </w:rPr>
        <w:t xml:space="preserve"> по адресу__</w:t>
      </w:r>
      <w:r w:rsidRPr="00BF594D">
        <w:rPr>
          <w:rFonts w:eastAsiaTheme="minorEastAsia"/>
          <w:sz w:val="28"/>
          <w:szCs w:val="28"/>
        </w:rPr>
        <w:t>_____________________________________________</w:t>
      </w:r>
    </w:p>
    <w:p w:rsidR="00BF594D" w:rsidRPr="00BF594D" w:rsidRDefault="00BF594D" w:rsidP="00BF594D">
      <w:pPr>
        <w:widowControl w:val="0"/>
        <w:autoSpaceDE w:val="0"/>
        <w:autoSpaceDN w:val="0"/>
        <w:adjustRightInd w:val="0"/>
        <w:jc w:val="both"/>
        <w:rPr>
          <w:rFonts w:eastAsiaTheme="minorEastAsia"/>
          <w:i/>
          <w:sz w:val="20"/>
          <w:szCs w:val="20"/>
        </w:rPr>
      </w:pPr>
      <w:r w:rsidRPr="00BF594D">
        <w:rPr>
          <w:rFonts w:eastAsiaTheme="minorEastAsia"/>
          <w:sz w:val="28"/>
          <w:szCs w:val="28"/>
        </w:rPr>
        <w:t xml:space="preserve">                                </w:t>
      </w:r>
      <w:r w:rsidRPr="00BF594D">
        <w:rPr>
          <w:rFonts w:eastAsiaTheme="minorEastAsia"/>
          <w:i/>
          <w:sz w:val="20"/>
          <w:szCs w:val="20"/>
        </w:rPr>
        <w:t xml:space="preserve"> (почтовый адрес объекта/строительный адрес)</w:t>
      </w: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eastAsiaTheme="minorEastAsia"/>
          <w:sz w:val="28"/>
          <w:szCs w:val="28"/>
        </w:rPr>
        <w:t>2. На земельном участке (земельных участках) с кадастровым номером:________________________________</w:t>
      </w:r>
      <w:r w:rsidR="00CF5D0A">
        <w:rPr>
          <w:rFonts w:eastAsiaTheme="minorEastAsia"/>
          <w:sz w:val="28"/>
          <w:szCs w:val="28"/>
        </w:rPr>
        <w:t>______________________________</w:t>
      </w:r>
    </w:p>
    <w:p w:rsidR="00BF594D" w:rsidRPr="00BF594D" w:rsidRDefault="00BF594D" w:rsidP="00BF594D">
      <w:pPr>
        <w:widowControl w:val="0"/>
        <w:autoSpaceDE w:val="0"/>
        <w:autoSpaceDN w:val="0"/>
        <w:adjustRightInd w:val="0"/>
        <w:jc w:val="center"/>
        <w:rPr>
          <w:rFonts w:eastAsiaTheme="minorEastAsia"/>
          <w:i/>
          <w:sz w:val="20"/>
          <w:szCs w:val="20"/>
        </w:rPr>
      </w:pPr>
      <w:r w:rsidRPr="00BF594D">
        <w:rPr>
          <w:rFonts w:eastAsiaTheme="minorEastAsia"/>
          <w:i/>
          <w:sz w:val="20"/>
          <w:szCs w:val="20"/>
        </w:rPr>
        <w:t>(номер кадастровый земельного участка)</w:t>
      </w:r>
    </w:p>
    <w:p w:rsidR="00BF594D" w:rsidRPr="00BF594D" w:rsidRDefault="00BF594D" w:rsidP="00BF594D">
      <w:pPr>
        <w:widowControl w:val="0"/>
        <w:autoSpaceDE w:val="0"/>
        <w:autoSpaceDN w:val="0"/>
        <w:adjustRightInd w:val="0"/>
        <w:rPr>
          <w:rFonts w:eastAsiaTheme="minorEastAsia"/>
          <w:sz w:val="28"/>
          <w:szCs w:val="28"/>
        </w:rPr>
      </w:pPr>
      <w:r w:rsidRPr="00BF594D">
        <w:rPr>
          <w:rFonts w:eastAsiaTheme="minorEastAsia"/>
          <w:sz w:val="28"/>
          <w:szCs w:val="28"/>
        </w:rPr>
        <w:t>3. *В отношении объекта капитального строительства выдано разрешение на строительство____________________________</w:t>
      </w:r>
      <w:r w:rsidR="00CF5D0A">
        <w:rPr>
          <w:rFonts w:eastAsiaTheme="minorEastAsia"/>
          <w:sz w:val="28"/>
          <w:szCs w:val="28"/>
        </w:rPr>
        <w:t>______________________________</w:t>
      </w:r>
      <w:r w:rsidRPr="00BF594D">
        <w:rPr>
          <w:rFonts w:eastAsiaTheme="minorEastAsia"/>
          <w:sz w:val="28"/>
          <w:szCs w:val="28"/>
        </w:rPr>
        <w:t xml:space="preserve">                                   </w:t>
      </w:r>
    </w:p>
    <w:p w:rsidR="00BF594D" w:rsidRPr="00BF594D" w:rsidRDefault="00BF594D" w:rsidP="00CF5D0A">
      <w:pPr>
        <w:widowControl w:val="0"/>
        <w:autoSpaceDE w:val="0"/>
        <w:autoSpaceDN w:val="0"/>
        <w:adjustRightInd w:val="0"/>
        <w:jc w:val="center"/>
        <w:rPr>
          <w:rFonts w:eastAsiaTheme="minorEastAsia"/>
          <w:sz w:val="28"/>
          <w:szCs w:val="28"/>
        </w:rPr>
      </w:pPr>
      <w:r w:rsidRPr="00BF594D">
        <w:rPr>
          <w:rFonts w:eastAsiaTheme="minorEastAsia"/>
          <w:sz w:val="28"/>
          <w:szCs w:val="28"/>
        </w:rPr>
        <w:t xml:space="preserve">             </w:t>
      </w:r>
      <w:r w:rsidRPr="00BF594D">
        <w:rPr>
          <w:rFonts w:eastAsiaTheme="minorEastAsia"/>
          <w:i/>
          <w:sz w:val="20"/>
          <w:szCs w:val="20"/>
        </w:rPr>
        <w:t>(дата выдачи, номер  разрешения, орган выдавший разрешение на строительство)</w:t>
      </w: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eastAsiaTheme="minorEastAsia"/>
          <w:sz w:val="28"/>
          <w:szCs w:val="28"/>
        </w:rPr>
        <w:t>________________________________________</w:t>
      </w:r>
      <w:r w:rsidR="00CF5D0A">
        <w:rPr>
          <w:rFonts w:eastAsiaTheme="minorEastAsia"/>
          <w:sz w:val="28"/>
          <w:szCs w:val="28"/>
        </w:rPr>
        <w:t>______________________________</w:t>
      </w:r>
    </w:p>
    <w:p w:rsidR="00BF594D" w:rsidRPr="00BF594D" w:rsidRDefault="00BF594D" w:rsidP="00BF594D">
      <w:pPr>
        <w:widowControl w:val="0"/>
        <w:autoSpaceDE w:val="0"/>
        <w:autoSpaceDN w:val="0"/>
        <w:adjustRightInd w:val="0"/>
        <w:jc w:val="both"/>
        <w:rPr>
          <w:rFonts w:eastAsiaTheme="minorEastAsia" w:cs="Courier New"/>
          <w:i/>
          <w:sz w:val="20"/>
          <w:szCs w:val="20"/>
        </w:rPr>
      </w:pPr>
      <w:r w:rsidRPr="00BF594D">
        <w:rPr>
          <w:rFonts w:eastAsiaTheme="minorEastAsia"/>
          <w:sz w:val="28"/>
          <w:szCs w:val="28"/>
        </w:rPr>
        <w:t>*</w:t>
      </w:r>
      <w:r w:rsidRPr="00BF594D">
        <w:rPr>
          <w:rFonts w:eastAsiaTheme="minorEastAsia" w:cs="Courier New"/>
          <w:i/>
          <w:sz w:val="20"/>
          <w:szCs w:val="20"/>
        </w:rPr>
        <w:t>Пункт не является обязательным для заполнения заявителем, так как документ находится в распоряжении Комитета.</w:t>
      </w: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eastAsiaTheme="minorEastAsia"/>
          <w:sz w:val="28"/>
          <w:szCs w:val="28"/>
        </w:rPr>
        <w:t>4. При этом сообщаю:</w:t>
      </w: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eastAsiaTheme="minorEastAsia"/>
          <w:sz w:val="28"/>
          <w:szCs w:val="28"/>
        </w:rPr>
        <w:t>4.1. Сроки строительства, реконструкции объек</w:t>
      </w:r>
      <w:r w:rsidR="00CF5D0A">
        <w:rPr>
          <w:rFonts w:eastAsiaTheme="minorEastAsia"/>
          <w:sz w:val="28"/>
          <w:szCs w:val="28"/>
        </w:rPr>
        <w:t>та____________________________</w:t>
      </w:r>
    </w:p>
    <w:p w:rsidR="00BF594D" w:rsidRDefault="00BF594D" w:rsidP="00BF594D">
      <w:pPr>
        <w:widowControl w:val="0"/>
        <w:autoSpaceDE w:val="0"/>
        <w:autoSpaceDN w:val="0"/>
        <w:adjustRightInd w:val="0"/>
        <w:jc w:val="both"/>
        <w:rPr>
          <w:rFonts w:eastAsiaTheme="minorEastAsia"/>
          <w:i/>
          <w:sz w:val="20"/>
          <w:szCs w:val="20"/>
        </w:rPr>
      </w:pPr>
      <w:r w:rsidRPr="00BF594D">
        <w:rPr>
          <w:rFonts w:eastAsiaTheme="minorEastAsia"/>
          <w:sz w:val="28"/>
          <w:szCs w:val="28"/>
        </w:rPr>
        <w:t xml:space="preserve">                                                     </w:t>
      </w:r>
      <w:r w:rsidRPr="00BF594D">
        <w:rPr>
          <w:rFonts w:eastAsiaTheme="minorEastAsia"/>
          <w:i/>
          <w:sz w:val="20"/>
          <w:szCs w:val="20"/>
        </w:rPr>
        <w:t xml:space="preserve"> (дата начала, дата окончания строительства)</w:t>
      </w:r>
    </w:p>
    <w:p w:rsidR="00CF5D0A" w:rsidRPr="00BF594D" w:rsidRDefault="00CF5D0A" w:rsidP="00BF594D">
      <w:pPr>
        <w:widowControl w:val="0"/>
        <w:autoSpaceDE w:val="0"/>
        <w:autoSpaceDN w:val="0"/>
        <w:adjustRightInd w:val="0"/>
        <w:jc w:val="both"/>
        <w:rPr>
          <w:rFonts w:eastAsiaTheme="minorEastAsia"/>
          <w:i/>
          <w:sz w:val="20"/>
          <w:szCs w:val="20"/>
        </w:rPr>
      </w:pP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eastAsiaTheme="minorEastAsia"/>
          <w:sz w:val="28"/>
          <w:szCs w:val="28"/>
        </w:rPr>
        <w:t>4.2. Эксплуатация объекта в соответствии с договором ____</w:t>
      </w:r>
      <w:r w:rsidR="00CF5D0A">
        <w:rPr>
          <w:rFonts w:eastAsiaTheme="minorEastAsia"/>
          <w:sz w:val="28"/>
          <w:szCs w:val="28"/>
        </w:rPr>
        <w:t>______________</w:t>
      </w:r>
      <w:r w:rsidR="00CF5D0A">
        <w:rPr>
          <w:rFonts w:eastAsiaTheme="minorEastAsia"/>
          <w:sz w:val="28"/>
          <w:szCs w:val="28"/>
        </w:rPr>
        <w:tab/>
      </w:r>
      <w:r w:rsidRPr="00BF594D">
        <w:rPr>
          <w:rFonts w:eastAsiaTheme="minorEastAsia"/>
          <w:sz w:val="28"/>
          <w:szCs w:val="28"/>
        </w:rPr>
        <w:t>_____</w:t>
      </w:r>
    </w:p>
    <w:p w:rsidR="00BF594D" w:rsidRPr="00BF594D" w:rsidRDefault="00BF594D" w:rsidP="00BF594D">
      <w:pPr>
        <w:widowControl w:val="0"/>
        <w:autoSpaceDE w:val="0"/>
        <w:autoSpaceDN w:val="0"/>
        <w:adjustRightInd w:val="0"/>
        <w:jc w:val="both"/>
        <w:rPr>
          <w:rFonts w:eastAsiaTheme="minorEastAsia"/>
          <w:i/>
          <w:sz w:val="20"/>
          <w:szCs w:val="20"/>
        </w:rPr>
      </w:pPr>
      <w:r w:rsidRPr="00BF594D">
        <w:rPr>
          <w:rFonts w:eastAsiaTheme="minorEastAsia"/>
          <w:i/>
          <w:sz w:val="20"/>
          <w:szCs w:val="20"/>
        </w:rPr>
        <w:t xml:space="preserve">                                                                                      (дата, номер договора)</w:t>
      </w: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eastAsiaTheme="minorEastAsia"/>
          <w:sz w:val="28"/>
          <w:szCs w:val="28"/>
        </w:rPr>
        <w:t>________________________________________</w:t>
      </w:r>
      <w:r w:rsidR="00CF5D0A">
        <w:rPr>
          <w:rFonts w:eastAsiaTheme="minorEastAsia"/>
          <w:sz w:val="28"/>
          <w:szCs w:val="28"/>
        </w:rPr>
        <w:t>______________________________</w:t>
      </w:r>
    </w:p>
    <w:p w:rsidR="00BF594D" w:rsidRPr="00BF594D" w:rsidRDefault="00BF594D" w:rsidP="00BF594D">
      <w:pPr>
        <w:widowControl w:val="0"/>
        <w:autoSpaceDE w:val="0"/>
        <w:autoSpaceDN w:val="0"/>
        <w:adjustRightInd w:val="0"/>
        <w:jc w:val="center"/>
        <w:rPr>
          <w:rFonts w:eastAsiaTheme="minorEastAsia"/>
          <w:i/>
          <w:sz w:val="20"/>
          <w:szCs w:val="20"/>
        </w:rPr>
      </w:pPr>
      <w:r w:rsidRPr="00BF594D">
        <w:rPr>
          <w:rFonts w:eastAsiaTheme="minorEastAsia"/>
          <w:i/>
          <w:sz w:val="20"/>
          <w:szCs w:val="20"/>
        </w:rPr>
        <w:t>(наименование и адрес организации)</w:t>
      </w: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eastAsiaTheme="minorEastAsia"/>
          <w:sz w:val="28"/>
          <w:szCs w:val="28"/>
        </w:rPr>
        <w:t>5. Работы по озеленению, рекультивации карьеров, разметки проезжей части дорог, устройству верхнего покрытия дорог, тротуаров, хозяйственных, игровых и спортивных площадок, а также отделки элементов фасадов зданий должны быть  выполнены (при переносе сроков выполнения работ):</w:t>
      </w:r>
    </w:p>
    <w:tbl>
      <w:tblPr>
        <w:tblStyle w:val="a4"/>
        <w:tblW w:w="0" w:type="auto"/>
        <w:tblLook w:val="04A0" w:firstRow="1" w:lastRow="0" w:firstColumn="1" w:lastColumn="0" w:noHBand="0" w:noVBand="1"/>
      </w:tblPr>
      <w:tblGrid>
        <w:gridCol w:w="2552"/>
        <w:gridCol w:w="2566"/>
        <w:gridCol w:w="2550"/>
        <w:gridCol w:w="2468"/>
      </w:tblGrid>
      <w:tr w:rsidR="00BF594D" w:rsidRPr="00BF594D" w:rsidTr="009B0328">
        <w:tc>
          <w:tcPr>
            <w:tcW w:w="2605" w:type="dxa"/>
          </w:tcPr>
          <w:p w:rsidR="00BF594D" w:rsidRPr="00BF594D" w:rsidRDefault="00BF594D" w:rsidP="00BF594D">
            <w:pPr>
              <w:widowControl w:val="0"/>
              <w:autoSpaceDE w:val="0"/>
              <w:autoSpaceDN w:val="0"/>
              <w:adjustRightInd w:val="0"/>
              <w:jc w:val="both"/>
              <w:rPr>
                <w:sz w:val="28"/>
                <w:szCs w:val="28"/>
              </w:rPr>
            </w:pPr>
            <w:r w:rsidRPr="00BF594D">
              <w:rPr>
                <w:sz w:val="28"/>
                <w:szCs w:val="28"/>
              </w:rPr>
              <w:t>Работы</w:t>
            </w:r>
          </w:p>
        </w:tc>
        <w:tc>
          <w:tcPr>
            <w:tcW w:w="2606" w:type="dxa"/>
          </w:tcPr>
          <w:p w:rsidR="00BF594D" w:rsidRPr="00BF594D" w:rsidRDefault="00BF594D" w:rsidP="00BF594D">
            <w:pPr>
              <w:widowControl w:val="0"/>
              <w:autoSpaceDE w:val="0"/>
              <w:autoSpaceDN w:val="0"/>
              <w:adjustRightInd w:val="0"/>
              <w:jc w:val="both"/>
              <w:rPr>
                <w:sz w:val="28"/>
                <w:szCs w:val="28"/>
              </w:rPr>
            </w:pPr>
            <w:r w:rsidRPr="00BF594D">
              <w:rPr>
                <w:sz w:val="28"/>
                <w:szCs w:val="28"/>
              </w:rPr>
              <w:t>Единица измерения</w:t>
            </w:r>
          </w:p>
        </w:tc>
        <w:tc>
          <w:tcPr>
            <w:tcW w:w="2606" w:type="dxa"/>
          </w:tcPr>
          <w:p w:rsidR="00BF594D" w:rsidRPr="00BF594D" w:rsidRDefault="00BF594D" w:rsidP="00BF594D">
            <w:pPr>
              <w:widowControl w:val="0"/>
              <w:autoSpaceDE w:val="0"/>
              <w:autoSpaceDN w:val="0"/>
              <w:adjustRightInd w:val="0"/>
              <w:jc w:val="both"/>
              <w:rPr>
                <w:sz w:val="28"/>
                <w:szCs w:val="28"/>
              </w:rPr>
            </w:pPr>
            <w:r w:rsidRPr="00BF594D">
              <w:rPr>
                <w:sz w:val="28"/>
                <w:szCs w:val="28"/>
              </w:rPr>
              <w:t xml:space="preserve">Объем работ </w:t>
            </w:r>
          </w:p>
        </w:tc>
        <w:tc>
          <w:tcPr>
            <w:tcW w:w="2497" w:type="dxa"/>
          </w:tcPr>
          <w:p w:rsidR="00BF594D" w:rsidRPr="00BF594D" w:rsidRDefault="00BF594D" w:rsidP="00BF594D">
            <w:pPr>
              <w:widowControl w:val="0"/>
              <w:autoSpaceDE w:val="0"/>
              <w:autoSpaceDN w:val="0"/>
              <w:adjustRightInd w:val="0"/>
              <w:jc w:val="both"/>
              <w:rPr>
                <w:sz w:val="28"/>
                <w:szCs w:val="28"/>
              </w:rPr>
            </w:pPr>
            <w:r w:rsidRPr="00BF594D">
              <w:rPr>
                <w:sz w:val="28"/>
                <w:szCs w:val="28"/>
              </w:rPr>
              <w:t>Срок выполнения</w:t>
            </w:r>
          </w:p>
        </w:tc>
      </w:tr>
      <w:tr w:rsidR="00BF594D" w:rsidRPr="00BF594D" w:rsidTr="009B0328">
        <w:tc>
          <w:tcPr>
            <w:tcW w:w="2605" w:type="dxa"/>
          </w:tcPr>
          <w:p w:rsidR="00BF594D" w:rsidRPr="00BF594D" w:rsidRDefault="00BF594D" w:rsidP="00BF594D">
            <w:pPr>
              <w:widowControl w:val="0"/>
              <w:autoSpaceDE w:val="0"/>
              <w:autoSpaceDN w:val="0"/>
              <w:adjustRightInd w:val="0"/>
              <w:jc w:val="both"/>
              <w:rPr>
                <w:sz w:val="28"/>
                <w:szCs w:val="28"/>
              </w:rPr>
            </w:pPr>
          </w:p>
        </w:tc>
        <w:tc>
          <w:tcPr>
            <w:tcW w:w="2606" w:type="dxa"/>
          </w:tcPr>
          <w:p w:rsidR="00BF594D" w:rsidRPr="00BF594D" w:rsidRDefault="00BF594D" w:rsidP="00BF594D">
            <w:pPr>
              <w:widowControl w:val="0"/>
              <w:autoSpaceDE w:val="0"/>
              <w:autoSpaceDN w:val="0"/>
              <w:adjustRightInd w:val="0"/>
              <w:jc w:val="both"/>
              <w:rPr>
                <w:sz w:val="28"/>
                <w:szCs w:val="28"/>
              </w:rPr>
            </w:pPr>
          </w:p>
        </w:tc>
        <w:tc>
          <w:tcPr>
            <w:tcW w:w="2606" w:type="dxa"/>
          </w:tcPr>
          <w:p w:rsidR="00BF594D" w:rsidRPr="00BF594D" w:rsidRDefault="00BF594D" w:rsidP="00BF594D">
            <w:pPr>
              <w:widowControl w:val="0"/>
              <w:autoSpaceDE w:val="0"/>
              <w:autoSpaceDN w:val="0"/>
              <w:adjustRightInd w:val="0"/>
              <w:jc w:val="both"/>
              <w:rPr>
                <w:sz w:val="28"/>
                <w:szCs w:val="28"/>
              </w:rPr>
            </w:pPr>
          </w:p>
        </w:tc>
        <w:tc>
          <w:tcPr>
            <w:tcW w:w="2497" w:type="dxa"/>
          </w:tcPr>
          <w:p w:rsidR="00BF594D" w:rsidRPr="00BF594D" w:rsidRDefault="00BF594D" w:rsidP="00BF594D">
            <w:pPr>
              <w:widowControl w:val="0"/>
              <w:autoSpaceDE w:val="0"/>
              <w:autoSpaceDN w:val="0"/>
              <w:adjustRightInd w:val="0"/>
              <w:jc w:val="both"/>
              <w:rPr>
                <w:sz w:val="28"/>
                <w:szCs w:val="28"/>
              </w:rPr>
            </w:pPr>
          </w:p>
        </w:tc>
      </w:tr>
    </w:tbl>
    <w:p w:rsidR="00BF594D" w:rsidRPr="00BF594D" w:rsidRDefault="00BF594D" w:rsidP="00BF594D">
      <w:pPr>
        <w:widowControl w:val="0"/>
        <w:autoSpaceDE w:val="0"/>
        <w:autoSpaceDN w:val="0"/>
        <w:adjustRightInd w:val="0"/>
        <w:jc w:val="both"/>
        <w:rPr>
          <w:rFonts w:eastAsiaTheme="minorEastAsia"/>
          <w:sz w:val="28"/>
          <w:szCs w:val="28"/>
        </w:rPr>
      </w:pPr>
    </w:p>
    <w:p w:rsidR="00BF594D" w:rsidRPr="00BF594D" w:rsidRDefault="00BF594D" w:rsidP="00BF594D">
      <w:pPr>
        <w:widowControl w:val="0"/>
        <w:autoSpaceDE w:val="0"/>
        <w:autoSpaceDN w:val="0"/>
        <w:adjustRightInd w:val="0"/>
        <w:jc w:val="both"/>
        <w:rPr>
          <w:rFonts w:eastAsiaTheme="minorEastAsia"/>
          <w:sz w:val="28"/>
          <w:szCs w:val="28"/>
        </w:rPr>
      </w:pPr>
      <w:r w:rsidRPr="00BF594D">
        <w:rPr>
          <w:rFonts w:eastAsiaTheme="minorEastAsia"/>
          <w:sz w:val="28"/>
          <w:szCs w:val="28"/>
        </w:rPr>
        <w:t>6.</w:t>
      </w:r>
      <w:r w:rsidRPr="00BF594D">
        <w:rPr>
          <w:rFonts w:ascii="Courier New" w:eastAsiaTheme="minorEastAsia" w:hAnsi="Courier New" w:cs="Courier New"/>
          <w:sz w:val="20"/>
          <w:szCs w:val="20"/>
        </w:rPr>
        <w:t xml:space="preserve"> </w:t>
      </w:r>
      <w:r w:rsidRPr="00BF594D">
        <w:rPr>
          <w:rFonts w:eastAsiaTheme="minorEastAsia"/>
          <w:sz w:val="28"/>
          <w:szCs w:val="28"/>
        </w:rPr>
        <w:t>Претензий к заказчику, подрядчику и другим участникам строительства, наладки, пуска и приемки объекта у застройщика нет.</w:t>
      </w:r>
    </w:p>
    <w:p w:rsidR="00BF594D" w:rsidRPr="00BF594D" w:rsidRDefault="00BF594D" w:rsidP="00BF594D">
      <w:pPr>
        <w:widowControl w:val="0"/>
        <w:autoSpaceDE w:val="0"/>
        <w:autoSpaceDN w:val="0"/>
        <w:adjustRightInd w:val="0"/>
        <w:jc w:val="both"/>
        <w:rPr>
          <w:rFonts w:eastAsiaTheme="minorEastAsia"/>
          <w:sz w:val="28"/>
          <w:szCs w:val="28"/>
        </w:rPr>
      </w:pPr>
    </w:p>
    <w:p w:rsidR="00BF594D" w:rsidRPr="00BF594D" w:rsidRDefault="00BF594D" w:rsidP="00BF594D">
      <w:pPr>
        <w:widowControl w:val="0"/>
        <w:autoSpaceDE w:val="0"/>
        <w:autoSpaceDN w:val="0"/>
        <w:adjustRightInd w:val="0"/>
        <w:jc w:val="both"/>
        <w:rPr>
          <w:rFonts w:eastAsiaTheme="minorEastAsia"/>
          <w:sz w:val="28"/>
          <w:szCs w:val="28"/>
        </w:rPr>
      </w:pPr>
      <w:bookmarkStart w:id="39" w:name="Par276"/>
      <w:bookmarkEnd w:id="39"/>
      <w:r w:rsidRPr="00BF594D">
        <w:rPr>
          <w:rFonts w:eastAsiaTheme="minorEastAsia"/>
          <w:sz w:val="28"/>
          <w:szCs w:val="28"/>
        </w:rPr>
        <w:t>7. Сведения об объекте капитального строительства:</w:t>
      </w:r>
    </w:p>
    <w:p w:rsidR="00BF594D" w:rsidRPr="00BF594D" w:rsidRDefault="00BF594D" w:rsidP="00BF594D">
      <w:pPr>
        <w:widowControl w:val="0"/>
        <w:autoSpaceDE w:val="0"/>
        <w:autoSpaceDN w:val="0"/>
        <w:adjustRightInd w:val="0"/>
        <w:jc w:val="both"/>
        <w:rPr>
          <w:rFonts w:ascii="Arial" w:eastAsiaTheme="minorEastAsia" w:hAnsi="Arial" w:cs="Arial"/>
          <w:sz w:val="2"/>
          <w:szCs w:val="2"/>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329"/>
        <w:gridCol w:w="1475"/>
        <w:gridCol w:w="1560"/>
        <w:gridCol w:w="1842"/>
      </w:tblGrid>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Наименование показателя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bookmarkStart w:id="40" w:name="Par279"/>
            <w:bookmarkEnd w:id="40"/>
            <w:r w:rsidRPr="00BF594D">
              <w:rPr>
                <w:rFonts w:eastAsiaTheme="minorEastAsia"/>
                <w:sz w:val="28"/>
                <w:szCs w:val="28"/>
              </w:rPr>
              <w:t>Единица измерения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bookmarkStart w:id="41" w:name="Par280"/>
            <w:bookmarkEnd w:id="41"/>
            <w:r w:rsidRPr="00BF594D">
              <w:rPr>
                <w:rFonts w:eastAsiaTheme="minorEastAsia"/>
                <w:sz w:val="28"/>
                <w:szCs w:val="28"/>
              </w:rPr>
              <w:t>По проекту</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bookmarkStart w:id="42" w:name="Par281"/>
            <w:bookmarkEnd w:id="42"/>
            <w:r w:rsidRPr="00BF594D">
              <w:rPr>
                <w:rFonts w:eastAsiaTheme="minorEastAsia"/>
                <w:sz w:val="28"/>
                <w:szCs w:val="28"/>
              </w:rPr>
              <w:t>Фактически</w:t>
            </w: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1. Общие показатели вводимого в эксплуатацию объекта</w:t>
            </w: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lastRenderedPageBreak/>
              <w:t>Строительный объем - всего</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куб.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в том числе надземной части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куб.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Общая площадь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Площадь нежилых помещений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Площадь встроенно-пристроенных помещений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 xml:space="preserve">Количество зданий, сооружений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2. Объекты непроизводственного назначения</w:t>
            </w: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 xml:space="preserve">2.1. </w:t>
            </w:r>
            <w:proofErr w:type="gramStart"/>
            <w:r w:rsidRPr="00BF594D">
              <w:rPr>
                <w:rFonts w:eastAsiaTheme="minorEastAsia"/>
                <w:sz w:val="28"/>
                <w:szCs w:val="28"/>
              </w:rPr>
              <w:t>Нежилые объекты (объекты здравоохранения, образования, культуры, отдыха, спорта и т.д.)</w:t>
            </w:r>
            <w:proofErr w:type="gramEnd"/>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Количество мест</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Количество помещений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Вместимость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Количество этажей</w:t>
            </w:r>
          </w:p>
        </w:tc>
        <w:tc>
          <w:tcPr>
            <w:tcW w:w="1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 xml:space="preserve">в том числе </w:t>
            </w:r>
            <w:proofErr w:type="gramStart"/>
            <w:r w:rsidRPr="00BF594D">
              <w:rPr>
                <w:rFonts w:eastAsiaTheme="minorEastAsia"/>
                <w:sz w:val="28"/>
                <w:szCs w:val="28"/>
              </w:rPr>
              <w:t>подземных</w:t>
            </w:r>
            <w:proofErr w:type="gramEnd"/>
          </w:p>
        </w:tc>
        <w:tc>
          <w:tcPr>
            <w:tcW w:w="1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Сети и системы инженерно-технического обеспечения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rPr>
          <w:trHeight w:val="526"/>
        </w:trPr>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Лифты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Эскалаторы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Инвалидные подъемники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Инвалидные подъемники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фундаментов</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стен</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перекрытий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кровли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2.2. Объекты жилищного фонда</w:t>
            </w: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lastRenderedPageBreak/>
              <w:t>Общая площадь жилых помещений (за исключением балконов, лоджий, веранд и террас)</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Общая площадь нежилых помещений, в том числе площадь общего имущества в многоквартирном доме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Количество этажей</w:t>
            </w:r>
          </w:p>
        </w:tc>
        <w:tc>
          <w:tcPr>
            <w:tcW w:w="147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 xml:space="preserve">в том числе </w:t>
            </w:r>
            <w:proofErr w:type="gramStart"/>
            <w:r w:rsidRPr="00BF594D">
              <w:rPr>
                <w:rFonts w:eastAsiaTheme="minorEastAsia"/>
                <w:sz w:val="28"/>
                <w:szCs w:val="28"/>
              </w:rPr>
              <w:t>подземных</w:t>
            </w:r>
            <w:proofErr w:type="gramEnd"/>
          </w:p>
        </w:tc>
        <w:tc>
          <w:tcPr>
            <w:tcW w:w="147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Количество секций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секций</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Количество квартир/общая площадь, всего</w:t>
            </w:r>
          </w:p>
          <w:p w:rsidR="00BF594D" w:rsidRPr="00BF594D" w:rsidRDefault="00BF594D" w:rsidP="00BF594D">
            <w:pPr>
              <w:rPr>
                <w:rFonts w:eastAsiaTheme="minorEastAsia"/>
                <w:sz w:val="28"/>
                <w:szCs w:val="28"/>
              </w:rPr>
            </w:pPr>
            <w:r w:rsidRPr="00BF594D">
              <w:rPr>
                <w:rFonts w:eastAsiaTheme="minorEastAsia"/>
                <w:sz w:val="28"/>
                <w:szCs w:val="28"/>
              </w:rPr>
              <w:t>в том числе: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1-комнатные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2-комнатные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3-комнатные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4-комнатные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более чем 4-комнатные</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Общая площадь жилых помещений (с учетом балконов, лоджий, веранд и террас)</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кв. м</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Сети и системы инженерно-технического обеспечения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Лифты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Эскалаторы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Инвалидные подъемники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фундаментов</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стен</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перекрытий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кровли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3. Объекты производственного назначения</w:t>
            </w: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lastRenderedPageBreak/>
              <w:t>Наименование объекта капитального строительства в соответствии с проектной документацией:</w:t>
            </w: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Тип объекта</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Мощность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Производительность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Сети и системы инженерно-технического обеспечения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Лифты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Эскалаторы</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Инвалидные подъемники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фундаментов</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стен</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перекрытий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кровли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4. Линейные объекты</w:t>
            </w: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Категория (класс)</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Протяженность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Мощность (пропускная способность, грузооборот, интенсивность движения)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Диаметры и количество трубопроводов, характеристики материалов труб</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 xml:space="preserve">Тип (КЛ, </w:t>
            </w:r>
            <w:proofErr w:type="gramStart"/>
            <w:r w:rsidRPr="00BF594D">
              <w:rPr>
                <w:rFonts w:eastAsiaTheme="minorEastAsia"/>
                <w:sz w:val="28"/>
                <w:szCs w:val="28"/>
              </w:rPr>
              <w:t>ВЛ</w:t>
            </w:r>
            <w:proofErr w:type="gramEnd"/>
            <w:r w:rsidRPr="00BF594D">
              <w:rPr>
                <w:rFonts w:eastAsiaTheme="minorEastAsia"/>
                <w:sz w:val="28"/>
                <w:szCs w:val="28"/>
              </w:rPr>
              <w:t>, КВЛ), уровень напряжения линий электропередачи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Перечень конструктивных элементов, оказывающих влияние на безопасность</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 xml:space="preserve">Иные показатели </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1020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lastRenderedPageBreak/>
              <w:t xml:space="preserve">Класс </w:t>
            </w:r>
            <w:proofErr w:type="spellStart"/>
            <w:r w:rsidRPr="00BF594D">
              <w:rPr>
                <w:rFonts w:eastAsiaTheme="minorEastAsia"/>
                <w:sz w:val="28"/>
                <w:szCs w:val="28"/>
              </w:rPr>
              <w:t>энергоэффективности</w:t>
            </w:r>
            <w:proofErr w:type="spellEnd"/>
            <w:r w:rsidRPr="00BF594D">
              <w:rPr>
                <w:rFonts w:eastAsiaTheme="minorEastAsia"/>
                <w:sz w:val="28"/>
                <w:szCs w:val="28"/>
              </w:rPr>
              <w:t xml:space="preserve"> здания</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Удельный расход тепловой энергии на 1 кв. м площади</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кВт * ч/м</w:t>
            </w:r>
            <w:proofErr w:type="gramStart"/>
            <w:r w:rsidRPr="00BF594D">
              <w:rPr>
                <w:rFonts w:eastAsiaTheme="minorEastAsia"/>
                <w:sz w:val="28"/>
                <w:szCs w:val="28"/>
              </w:rPr>
              <w:t>2</w:t>
            </w:r>
            <w:proofErr w:type="gramEnd"/>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Материалы утепления наружных ограждающих конструкций</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r w:rsidR="00BF594D" w:rsidRPr="00BF594D" w:rsidTr="009B0328">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r w:rsidRPr="00BF594D">
              <w:rPr>
                <w:rFonts w:eastAsiaTheme="minorEastAsia"/>
                <w:sz w:val="28"/>
                <w:szCs w:val="28"/>
              </w:rPr>
              <w:t>Заполнение световых проемов</w:t>
            </w:r>
          </w:p>
        </w:tc>
        <w:tc>
          <w:tcPr>
            <w:tcW w:w="14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F594D" w:rsidRPr="00BF594D" w:rsidRDefault="00BF594D" w:rsidP="00BF594D">
            <w:pPr>
              <w:rPr>
                <w:rFonts w:eastAsiaTheme="minorEastAsia"/>
                <w:sz w:val="28"/>
                <w:szCs w:val="28"/>
              </w:rPr>
            </w:pPr>
          </w:p>
        </w:tc>
      </w:tr>
    </w:tbl>
    <w:p w:rsidR="00CF5D0A" w:rsidRPr="00BF594D" w:rsidRDefault="00CF5D0A" w:rsidP="00BF594D">
      <w:pPr>
        <w:tabs>
          <w:tab w:val="left" w:pos="8789"/>
        </w:tabs>
        <w:rPr>
          <w:rFonts w:eastAsiaTheme="minorEastAsia"/>
          <w:sz w:val="28"/>
          <w:szCs w:val="28"/>
        </w:rPr>
      </w:pPr>
    </w:p>
    <w:p w:rsidR="00BF594D" w:rsidRPr="00BF594D" w:rsidRDefault="00BF594D" w:rsidP="00BF594D">
      <w:pPr>
        <w:tabs>
          <w:tab w:val="left" w:pos="3015"/>
        </w:tabs>
        <w:rPr>
          <w:rFonts w:eastAsiaTheme="minorEastAsia"/>
          <w:sz w:val="28"/>
          <w:szCs w:val="28"/>
        </w:rPr>
      </w:pPr>
      <w:r w:rsidRPr="00BF594D">
        <w:rPr>
          <w:rFonts w:eastAsiaTheme="minorEastAsia"/>
          <w:sz w:val="28"/>
          <w:szCs w:val="28"/>
        </w:rPr>
        <w:t>8. Приложение:</w:t>
      </w:r>
    </w:p>
    <w:p w:rsidR="00FC0DAA" w:rsidRPr="00FC0DAA" w:rsidRDefault="00BF594D" w:rsidP="00FC0DAA">
      <w:pPr>
        <w:tabs>
          <w:tab w:val="left" w:pos="3015"/>
        </w:tabs>
        <w:jc w:val="both"/>
        <w:rPr>
          <w:rFonts w:eastAsiaTheme="minorEastAsia"/>
          <w:sz w:val="28"/>
          <w:szCs w:val="28"/>
        </w:rPr>
      </w:pPr>
      <w:r w:rsidRPr="00BF594D">
        <w:rPr>
          <w:rFonts w:eastAsiaTheme="minorEastAsia"/>
          <w:sz w:val="28"/>
          <w:szCs w:val="28"/>
        </w:rPr>
        <w:t>**8.1</w:t>
      </w:r>
      <w:r w:rsidR="00FC0DAA" w:rsidRPr="00FC0DAA">
        <w:rPr>
          <w:rFonts w:eastAsiaTheme="minorEastAsia"/>
          <w:sz w:val="28"/>
          <w:szCs w:val="28"/>
        </w:rPr>
        <w:t xml:space="preserve"> Правоустанавливающий документ на земельный участок на______листах_______________________________________________________</w:t>
      </w:r>
    </w:p>
    <w:p w:rsidR="00FC0DAA" w:rsidRPr="00FC0DAA" w:rsidRDefault="00FC0DAA" w:rsidP="00FC0DAA">
      <w:pPr>
        <w:tabs>
          <w:tab w:val="left" w:pos="3015"/>
        </w:tabs>
        <w:jc w:val="both"/>
        <w:rPr>
          <w:rFonts w:eastAsiaTheme="minorEastAsia"/>
          <w:sz w:val="28"/>
          <w:szCs w:val="28"/>
        </w:rPr>
      </w:pPr>
      <w:r w:rsidRPr="00FC0DAA">
        <w:rPr>
          <w:rFonts w:eastAsiaTheme="minorEastAsia"/>
          <w:sz w:val="28"/>
          <w:szCs w:val="28"/>
        </w:rPr>
        <w:t>(наименование документа, кадастровый номер земельного участка)</w:t>
      </w:r>
    </w:p>
    <w:p w:rsidR="00BF594D" w:rsidRPr="00FC0DAA" w:rsidRDefault="00FC0DAA" w:rsidP="00FC0DAA">
      <w:pPr>
        <w:tabs>
          <w:tab w:val="left" w:pos="3015"/>
        </w:tabs>
        <w:jc w:val="both"/>
        <w:rPr>
          <w:rFonts w:eastAsiaTheme="minorEastAsia"/>
          <w:i/>
          <w:sz w:val="20"/>
          <w:szCs w:val="20"/>
        </w:rPr>
      </w:pPr>
      <w:r w:rsidRPr="00FC0DAA">
        <w:rPr>
          <w:rFonts w:eastAsiaTheme="minorEastAsia"/>
          <w:i/>
          <w:sz w:val="20"/>
          <w:szCs w:val="20"/>
        </w:rPr>
        <w:t>**Указанный документ Комитет самостоятельно запрашивает в рамках межведомственного взаимодействия посредством направления межведомственного запроса в Управлении Федеральной службы государственной регистрации, кадастра и картографии по Мурманской области.  В случае если указанные документы (их копии или сведения, содержащиеся в них) отсутствуют в Едином государственном реестре недвижимости, то документы направляются заявителем самостоятельно;</w:t>
      </w:r>
    </w:p>
    <w:p w:rsidR="00BF594D" w:rsidRPr="00BF594D" w:rsidRDefault="00BF594D" w:rsidP="00BF594D">
      <w:pPr>
        <w:tabs>
          <w:tab w:val="left" w:pos="3015"/>
        </w:tabs>
        <w:rPr>
          <w:rFonts w:eastAsiaTheme="minorEastAsia"/>
          <w:sz w:val="28"/>
          <w:szCs w:val="28"/>
        </w:rPr>
      </w:pPr>
      <w:r w:rsidRPr="00BF594D">
        <w:rPr>
          <w:rFonts w:eastAsiaTheme="minorEastAsia"/>
          <w:sz w:val="28"/>
          <w:szCs w:val="28"/>
        </w:rPr>
        <w:t>***8.2. Разрешение на строительство на ____ л</w:t>
      </w:r>
      <w:r w:rsidR="00CF5D0A">
        <w:rPr>
          <w:rFonts w:eastAsiaTheme="minorEastAsia"/>
          <w:sz w:val="28"/>
          <w:szCs w:val="28"/>
        </w:rPr>
        <w:t>истах _________________</w:t>
      </w:r>
      <w:r w:rsidRPr="00BF594D">
        <w:rPr>
          <w:rFonts w:eastAsiaTheme="minorEastAsia"/>
          <w:sz w:val="28"/>
          <w:szCs w:val="28"/>
        </w:rPr>
        <w:t>_______;</w:t>
      </w:r>
    </w:p>
    <w:p w:rsidR="00BF594D" w:rsidRPr="00BF594D" w:rsidRDefault="00BF594D" w:rsidP="00BF594D">
      <w:pPr>
        <w:tabs>
          <w:tab w:val="left" w:pos="3015"/>
        </w:tabs>
        <w:rPr>
          <w:rFonts w:eastAsiaTheme="minorEastAsia"/>
          <w:i/>
          <w:sz w:val="20"/>
          <w:szCs w:val="20"/>
        </w:rPr>
      </w:pPr>
      <w:r w:rsidRPr="00BF594D">
        <w:rPr>
          <w:rFonts w:eastAsiaTheme="minorEastAsia"/>
          <w:sz w:val="28"/>
          <w:szCs w:val="28"/>
        </w:rPr>
        <w:t xml:space="preserve">                                                                 </w:t>
      </w:r>
      <w:r w:rsidRPr="00BF594D">
        <w:rPr>
          <w:rFonts w:eastAsiaTheme="minorEastAsia"/>
          <w:i/>
          <w:sz w:val="20"/>
          <w:szCs w:val="20"/>
        </w:rPr>
        <w:t>(дата, номер)</w:t>
      </w:r>
    </w:p>
    <w:p w:rsidR="00BF594D" w:rsidRPr="00BF594D" w:rsidRDefault="00BF594D" w:rsidP="00BF594D">
      <w:pPr>
        <w:tabs>
          <w:tab w:val="left" w:pos="3015"/>
        </w:tabs>
        <w:rPr>
          <w:rFonts w:eastAsiaTheme="minorEastAsia"/>
          <w:i/>
          <w:sz w:val="20"/>
          <w:szCs w:val="20"/>
        </w:rPr>
      </w:pPr>
      <w:r w:rsidRPr="00BF594D">
        <w:rPr>
          <w:rFonts w:eastAsiaTheme="minorEastAsia"/>
          <w:i/>
          <w:sz w:val="20"/>
          <w:szCs w:val="20"/>
        </w:rPr>
        <w:t>*** Указанный документ не является обязательным для предоставления заявителем, так как документ находится в распоряжении Комитета.</w:t>
      </w:r>
    </w:p>
    <w:p w:rsidR="00BF594D" w:rsidRPr="00BF594D" w:rsidRDefault="00BF594D" w:rsidP="00BF594D">
      <w:pPr>
        <w:tabs>
          <w:tab w:val="left" w:pos="3015"/>
        </w:tabs>
        <w:rPr>
          <w:rFonts w:eastAsiaTheme="minorEastAsia"/>
          <w:sz w:val="28"/>
          <w:szCs w:val="28"/>
        </w:rPr>
      </w:pPr>
      <w:r w:rsidRPr="00BF594D">
        <w:rPr>
          <w:rFonts w:eastAsiaTheme="minorEastAsia"/>
          <w:sz w:val="28"/>
          <w:szCs w:val="28"/>
        </w:rPr>
        <w:t>8.3. Акт приемки объекта (в случае осуществления строительства на основании договора) на _____ листах _______________________________________________;</w:t>
      </w:r>
    </w:p>
    <w:p w:rsidR="00BF594D" w:rsidRPr="00BF594D" w:rsidRDefault="00BF594D" w:rsidP="00BF594D">
      <w:pPr>
        <w:tabs>
          <w:tab w:val="left" w:pos="3015"/>
        </w:tabs>
        <w:rPr>
          <w:rFonts w:eastAsiaTheme="minorEastAsia"/>
          <w:i/>
          <w:sz w:val="20"/>
          <w:szCs w:val="20"/>
        </w:rPr>
      </w:pPr>
      <w:r w:rsidRPr="00BF594D">
        <w:rPr>
          <w:rFonts w:eastAsiaTheme="minorEastAsia"/>
          <w:sz w:val="28"/>
          <w:szCs w:val="28"/>
        </w:rPr>
        <w:t xml:space="preserve">                                                            </w:t>
      </w:r>
      <w:r w:rsidRPr="00BF594D">
        <w:rPr>
          <w:rFonts w:eastAsiaTheme="minorEastAsia"/>
          <w:i/>
          <w:sz w:val="20"/>
          <w:szCs w:val="20"/>
        </w:rPr>
        <w:t>(дата подписания и номер)</w:t>
      </w:r>
    </w:p>
    <w:p w:rsidR="00BF594D" w:rsidRPr="00BF594D" w:rsidRDefault="005B3505" w:rsidP="00BF594D">
      <w:pPr>
        <w:tabs>
          <w:tab w:val="left" w:pos="3015"/>
        </w:tabs>
        <w:rPr>
          <w:rFonts w:eastAsiaTheme="minorEastAsia"/>
          <w:sz w:val="28"/>
          <w:szCs w:val="28"/>
        </w:rPr>
      </w:pPr>
      <w:r>
        <w:rPr>
          <w:rFonts w:eastAsiaTheme="minorEastAsia"/>
          <w:sz w:val="28"/>
          <w:szCs w:val="28"/>
        </w:rPr>
        <w:t>8.4</w:t>
      </w:r>
      <w:r w:rsidR="00BF594D" w:rsidRPr="00BF594D">
        <w:rPr>
          <w:rFonts w:eastAsiaTheme="minorEastAsia"/>
          <w:sz w:val="28"/>
          <w:szCs w:val="28"/>
        </w:rPr>
        <w:t xml:space="preserve">. </w:t>
      </w:r>
      <w:r>
        <w:rPr>
          <w:rFonts w:eastAsiaTheme="minorEastAsia"/>
          <w:sz w:val="28"/>
          <w:szCs w:val="28"/>
        </w:rPr>
        <w:t>Акт</w:t>
      </w:r>
      <w:r w:rsidR="00BF594D" w:rsidRPr="00BF594D">
        <w:rPr>
          <w:rFonts w:eastAsiaTheme="minorEastAsia"/>
          <w:sz w:val="28"/>
          <w:szCs w:val="28"/>
        </w:rPr>
        <w:t xml:space="preserve"> о соответствии параметров объекта проектной документации на_____</w:t>
      </w:r>
      <w:r w:rsidR="00CF5D0A">
        <w:rPr>
          <w:rFonts w:eastAsiaTheme="minorEastAsia"/>
          <w:sz w:val="28"/>
          <w:szCs w:val="28"/>
        </w:rPr>
        <w:t xml:space="preserve">  листах</w:t>
      </w:r>
      <w:proofErr w:type="gramStart"/>
      <w:r w:rsidR="00CF5D0A">
        <w:rPr>
          <w:rFonts w:eastAsiaTheme="minorEastAsia"/>
          <w:sz w:val="28"/>
          <w:szCs w:val="28"/>
        </w:rPr>
        <w:t xml:space="preserve"> _</w:t>
      </w:r>
      <w:r w:rsidR="00BF594D" w:rsidRPr="00BF594D">
        <w:rPr>
          <w:rFonts w:eastAsiaTheme="minorEastAsia"/>
          <w:sz w:val="28"/>
          <w:szCs w:val="28"/>
        </w:rPr>
        <w:t>______________________________________________________;.</w:t>
      </w:r>
      <w:proofErr w:type="gramEnd"/>
    </w:p>
    <w:p w:rsidR="00BF594D" w:rsidRPr="00BF594D" w:rsidRDefault="00BF594D" w:rsidP="00BF594D">
      <w:pPr>
        <w:tabs>
          <w:tab w:val="left" w:pos="3015"/>
        </w:tabs>
        <w:rPr>
          <w:rFonts w:eastAsiaTheme="minorEastAsia"/>
          <w:i/>
          <w:sz w:val="20"/>
          <w:szCs w:val="20"/>
        </w:rPr>
      </w:pPr>
      <w:r w:rsidRPr="00BF594D">
        <w:rPr>
          <w:rFonts w:eastAsiaTheme="minorEastAsia"/>
          <w:sz w:val="28"/>
          <w:szCs w:val="28"/>
        </w:rPr>
        <w:t xml:space="preserve">                                   </w:t>
      </w:r>
      <w:r w:rsidRPr="00BF594D">
        <w:rPr>
          <w:rFonts w:eastAsiaTheme="minorEastAsia"/>
          <w:i/>
          <w:sz w:val="20"/>
          <w:szCs w:val="20"/>
        </w:rPr>
        <w:t xml:space="preserve">  (дата подписания, номер)</w:t>
      </w:r>
    </w:p>
    <w:p w:rsidR="00BF594D" w:rsidRPr="00BF594D" w:rsidRDefault="005B3505" w:rsidP="00BF594D">
      <w:pPr>
        <w:tabs>
          <w:tab w:val="left" w:pos="3015"/>
        </w:tabs>
        <w:rPr>
          <w:rFonts w:eastAsiaTheme="minorEastAsia"/>
          <w:sz w:val="28"/>
          <w:szCs w:val="28"/>
        </w:rPr>
      </w:pPr>
      <w:r>
        <w:rPr>
          <w:rFonts w:eastAsiaTheme="minorEastAsia"/>
          <w:sz w:val="28"/>
          <w:szCs w:val="28"/>
        </w:rPr>
        <w:t>8.5</w:t>
      </w:r>
      <w:r w:rsidR="00BF594D" w:rsidRPr="00BF594D">
        <w:rPr>
          <w:rFonts w:eastAsiaTheme="minorEastAsia"/>
          <w:sz w:val="28"/>
          <w:szCs w:val="28"/>
        </w:rPr>
        <w:t>. Документы о соответствии объекта техническим условиям на _______ листах ___________________________________________________</w:t>
      </w:r>
      <w:r w:rsidR="00BF594D">
        <w:rPr>
          <w:rFonts w:eastAsiaTheme="minorEastAsia"/>
          <w:sz w:val="28"/>
          <w:szCs w:val="28"/>
        </w:rPr>
        <w:t>__________________;</w:t>
      </w:r>
    </w:p>
    <w:p w:rsidR="00BF594D" w:rsidRPr="00BF594D" w:rsidRDefault="00BF594D" w:rsidP="00BF594D">
      <w:pPr>
        <w:tabs>
          <w:tab w:val="left" w:pos="3015"/>
        </w:tabs>
        <w:jc w:val="center"/>
        <w:rPr>
          <w:rFonts w:eastAsiaTheme="minorEastAsia"/>
          <w:i/>
          <w:sz w:val="20"/>
          <w:szCs w:val="20"/>
        </w:rPr>
      </w:pPr>
      <w:r w:rsidRPr="00BF594D">
        <w:rPr>
          <w:rFonts w:eastAsiaTheme="minorEastAsia"/>
          <w:i/>
          <w:sz w:val="20"/>
          <w:szCs w:val="20"/>
        </w:rPr>
        <w:t>(наименования документов, даты их подписания и номер)</w:t>
      </w:r>
    </w:p>
    <w:p w:rsidR="00BF594D" w:rsidRPr="00BF594D" w:rsidRDefault="005B3505" w:rsidP="00BF594D">
      <w:pPr>
        <w:tabs>
          <w:tab w:val="left" w:pos="3015"/>
        </w:tabs>
        <w:rPr>
          <w:rFonts w:eastAsiaTheme="minorEastAsia"/>
          <w:sz w:val="28"/>
          <w:szCs w:val="28"/>
        </w:rPr>
      </w:pPr>
      <w:r>
        <w:rPr>
          <w:rFonts w:eastAsiaTheme="minorEastAsia"/>
          <w:sz w:val="28"/>
          <w:szCs w:val="28"/>
        </w:rPr>
        <w:t>8.6</w:t>
      </w:r>
      <w:r w:rsidR="00BF594D" w:rsidRPr="00BF594D">
        <w:rPr>
          <w:rFonts w:eastAsiaTheme="minorEastAsia"/>
          <w:sz w:val="28"/>
          <w:szCs w:val="28"/>
        </w:rPr>
        <w:t>. Схема расположения объекта и инженерных сетей в границах земельного участка на ______ листах _______________________________________;</w:t>
      </w:r>
    </w:p>
    <w:p w:rsidR="00BF594D" w:rsidRPr="00BF594D" w:rsidRDefault="00BF594D" w:rsidP="00BF594D">
      <w:pPr>
        <w:tabs>
          <w:tab w:val="left" w:pos="3015"/>
        </w:tabs>
        <w:rPr>
          <w:rFonts w:eastAsiaTheme="minorEastAsia"/>
          <w:i/>
          <w:sz w:val="20"/>
          <w:szCs w:val="20"/>
        </w:rPr>
      </w:pPr>
      <w:r w:rsidRPr="00BF594D">
        <w:rPr>
          <w:rFonts w:eastAsiaTheme="minorEastAsia"/>
          <w:i/>
          <w:sz w:val="20"/>
          <w:szCs w:val="20"/>
        </w:rPr>
        <w:t xml:space="preserve">                                                                       (дата подписания, номер)</w:t>
      </w:r>
    </w:p>
    <w:p w:rsidR="00BF594D" w:rsidRPr="00BF594D" w:rsidRDefault="00BF594D" w:rsidP="00BF594D">
      <w:pPr>
        <w:tabs>
          <w:tab w:val="left" w:pos="3015"/>
        </w:tabs>
        <w:rPr>
          <w:rFonts w:eastAsiaTheme="minorEastAsia"/>
          <w:sz w:val="28"/>
          <w:szCs w:val="28"/>
        </w:rPr>
      </w:pPr>
      <w:r w:rsidRPr="00BF594D">
        <w:rPr>
          <w:rFonts w:eastAsiaTheme="minorEastAsia"/>
          <w:sz w:val="28"/>
          <w:szCs w:val="28"/>
        </w:rPr>
        <w:t>****8.8.Заключение государственного строительного надзора на _____</w:t>
      </w:r>
      <w:r>
        <w:rPr>
          <w:rFonts w:eastAsiaTheme="minorEastAsia"/>
          <w:sz w:val="28"/>
          <w:szCs w:val="28"/>
        </w:rPr>
        <w:t>_</w:t>
      </w:r>
      <w:r w:rsidRPr="00BF594D">
        <w:rPr>
          <w:rFonts w:eastAsiaTheme="minorEastAsia"/>
          <w:sz w:val="28"/>
          <w:szCs w:val="28"/>
        </w:rPr>
        <w:t>___листах</w:t>
      </w:r>
    </w:p>
    <w:p w:rsidR="00BF594D" w:rsidRPr="00BF594D" w:rsidRDefault="00BF594D" w:rsidP="00BF594D">
      <w:pPr>
        <w:tabs>
          <w:tab w:val="left" w:pos="3015"/>
        </w:tabs>
        <w:rPr>
          <w:rFonts w:eastAsiaTheme="minorEastAsia"/>
          <w:sz w:val="28"/>
          <w:szCs w:val="28"/>
        </w:rPr>
      </w:pPr>
      <w:r w:rsidRPr="00BF594D">
        <w:rPr>
          <w:rFonts w:eastAsiaTheme="minorEastAsia"/>
          <w:sz w:val="28"/>
          <w:szCs w:val="28"/>
        </w:rPr>
        <w:t>____________</w:t>
      </w:r>
      <w:r>
        <w:rPr>
          <w:rFonts w:eastAsiaTheme="minorEastAsia"/>
          <w:sz w:val="28"/>
          <w:szCs w:val="28"/>
        </w:rPr>
        <w:t>_______________________________</w:t>
      </w:r>
      <w:r w:rsidRPr="00BF594D">
        <w:rPr>
          <w:rFonts w:eastAsiaTheme="minorEastAsia"/>
          <w:sz w:val="28"/>
          <w:szCs w:val="28"/>
        </w:rPr>
        <w:t>___________________________;</w:t>
      </w:r>
    </w:p>
    <w:p w:rsidR="00BF594D" w:rsidRPr="00BF594D" w:rsidRDefault="00BF594D" w:rsidP="00BF594D">
      <w:pPr>
        <w:tabs>
          <w:tab w:val="left" w:pos="3015"/>
        </w:tabs>
        <w:jc w:val="center"/>
        <w:rPr>
          <w:rFonts w:eastAsiaTheme="minorEastAsia"/>
          <w:i/>
          <w:sz w:val="20"/>
          <w:szCs w:val="20"/>
        </w:rPr>
      </w:pPr>
      <w:r w:rsidRPr="00BF594D">
        <w:rPr>
          <w:rFonts w:eastAsiaTheme="minorEastAsia"/>
          <w:i/>
          <w:sz w:val="20"/>
          <w:szCs w:val="20"/>
        </w:rPr>
        <w:t>(дата подписания, номер)</w:t>
      </w:r>
    </w:p>
    <w:p w:rsidR="00BF594D" w:rsidRPr="00BF594D" w:rsidRDefault="00BF594D" w:rsidP="00BF594D">
      <w:pPr>
        <w:tabs>
          <w:tab w:val="left" w:pos="3015"/>
        </w:tabs>
        <w:rPr>
          <w:rFonts w:eastAsiaTheme="minorEastAsia"/>
          <w:i/>
          <w:sz w:val="20"/>
          <w:szCs w:val="20"/>
        </w:rPr>
      </w:pPr>
      <w:r w:rsidRPr="00BF594D">
        <w:rPr>
          <w:rFonts w:eastAsiaTheme="minorEastAsia"/>
          <w:i/>
          <w:sz w:val="28"/>
          <w:szCs w:val="28"/>
        </w:rPr>
        <w:t>****</w:t>
      </w:r>
      <w:r w:rsidRPr="00BF594D">
        <w:rPr>
          <w:rFonts w:eastAsiaTheme="minorEastAsia"/>
          <w:i/>
          <w:sz w:val="20"/>
          <w:szCs w:val="20"/>
        </w:rPr>
        <w:t>Указанный документ комитет самостоятельно запрашивает в рамках межведомственного взаимодействия посредством направления межведомственного запроса в Министерство строительства и территориального развития Мурманской области;</w:t>
      </w:r>
    </w:p>
    <w:p w:rsidR="00BF594D" w:rsidRPr="00BF594D" w:rsidRDefault="005B3505" w:rsidP="00BF594D">
      <w:pPr>
        <w:tabs>
          <w:tab w:val="left" w:pos="3015"/>
        </w:tabs>
        <w:jc w:val="both"/>
        <w:rPr>
          <w:rFonts w:eastAsiaTheme="minorEastAsia"/>
          <w:sz w:val="28"/>
          <w:szCs w:val="28"/>
        </w:rPr>
      </w:pPr>
      <w:r>
        <w:rPr>
          <w:rFonts w:eastAsiaTheme="minorEastAsia"/>
          <w:sz w:val="28"/>
          <w:szCs w:val="28"/>
        </w:rPr>
        <w:t>8.7</w:t>
      </w:r>
      <w:r w:rsidR="00BF594D" w:rsidRPr="00BF594D">
        <w:rPr>
          <w:rFonts w:eastAsiaTheme="minorEastAsia"/>
          <w:sz w:val="28"/>
          <w:szCs w:val="28"/>
        </w:rPr>
        <w:t xml:space="preserve">. Копии схем, отображающих расположение построенного, реконструированного объекта, расположение сетей инженерно-технического обеспечения в границах земельного участка, </w:t>
      </w:r>
      <w:r w:rsidR="00BF594D" w:rsidRPr="00BF594D">
        <w:rPr>
          <w:rFonts w:eastAsiaTheme="minorEastAsia"/>
          <w:sz w:val="28"/>
          <w:szCs w:val="28"/>
          <w:u w:val="single"/>
        </w:rPr>
        <w:t>безвозмездно переданы</w:t>
      </w:r>
      <w:r w:rsidR="00BF594D" w:rsidRPr="00BF594D">
        <w:rPr>
          <w:rFonts w:eastAsiaTheme="minorEastAsia"/>
          <w:sz w:val="28"/>
          <w:szCs w:val="28"/>
        </w:rPr>
        <w:t xml:space="preserve"> в специально уполномоченный орган местного самоуправления в сфере градостроительства и территориального развития (на бумажном </w:t>
      </w:r>
      <w:proofErr w:type="spellStart"/>
      <w:r w:rsidR="00BF594D" w:rsidRPr="00BF594D">
        <w:rPr>
          <w:rFonts w:eastAsiaTheme="minorEastAsia"/>
          <w:sz w:val="28"/>
          <w:szCs w:val="28"/>
        </w:rPr>
        <w:t>носителе_____листах</w:t>
      </w:r>
      <w:proofErr w:type="spellEnd"/>
      <w:r w:rsidR="00BF594D" w:rsidRPr="00BF594D">
        <w:rPr>
          <w:rFonts w:eastAsiaTheme="minorEastAsia"/>
          <w:sz w:val="28"/>
          <w:szCs w:val="28"/>
        </w:rPr>
        <w:t xml:space="preserve">, в электронном </w:t>
      </w:r>
      <w:proofErr w:type="spellStart"/>
      <w:r w:rsidR="00BF594D" w:rsidRPr="00BF594D">
        <w:rPr>
          <w:rFonts w:eastAsiaTheme="minorEastAsia"/>
          <w:sz w:val="28"/>
          <w:szCs w:val="28"/>
        </w:rPr>
        <w:t>виде_________диск</w:t>
      </w:r>
      <w:proofErr w:type="spellEnd"/>
      <w:r w:rsidR="00BF594D" w:rsidRPr="00BF594D">
        <w:rPr>
          <w:rFonts w:eastAsiaTheme="minorEastAsia"/>
          <w:sz w:val="28"/>
          <w:szCs w:val="28"/>
        </w:rPr>
        <w:t>).</w:t>
      </w:r>
    </w:p>
    <w:p w:rsidR="00BF594D" w:rsidRPr="00BF594D" w:rsidRDefault="005B3505" w:rsidP="00BF594D">
      <w:pPr>
        <w:tabs>
          <w:tab w:val="left" w:pos="3015"/>
        </w:tabs>
        <w:rPr>
          <w:rFonts w:eastAsiaTheme="minorEastAsia"/>
          <w:sz w:val="28"/>
          <w:szCs w:val="28"/>
        </w:rPr>
      </w:pPr>
      <w:r>
        <w:rPr>
          <w:rFonts w:eastAsiaTheme="minorEastAsia"/>
          <w:sz w:val="28"/>
          <w:szCs w:val="28"/>
        </w:rPr>
        <w:t>8.8</w:t>
      </w:r>
      <w:r w:rsidR="00BF594D" w:rsidRPr="00BF594D">
        <w:rPr>
          <w:rFonts w:eastAsiaTheme="minorEastAsia"/>
          <w:sz w:val="28"/>
          <w:szCs w:val="28"/>
        </w:rPr>
        <w:t>. Технический план объекта капи</w:t>
      </w:r>
      <w:r w:rsidR="00BF594D">
        <w:rPr>
          <w:rFonts w:eastAsiaTheme="minorEastAsia"/>
          <w:sz w:val="28"/>
          <w:szCs w:val="28"/>
        </w:rPr>
        <w:t>тального строительства на ____</w:t>
      </w:r>
      <w:r w:rsidR="00BF594D" w:rsidRPr="00BF594D">
        <w:rPr>
          <w:rFonts w:eastAsiaTheme="minorEastAsia"/>
          <w:sz w:val="28"/>
          <w:szCs w:val="28"/>
        </w:rPr>
        <w:t>_____листах;</w:t>
      </w:r>
    </w:p>
    <w:p w:rsidR="00BF594D" w:rsidRPr="00BF594D" w:rsidRDefault="005B3505" w:rsidP="00BF594D">
      <w:pPr>
        <w:tabs>
          <w:tab w:val="left" w:pos="3015"/>
        </w:tabs>
        <w:rPr>
          <w:rFonts w:eastAsiaTheme="minorEastAsia"/>
          <w:sz w:val="28"/>
          <w:szCs w:val="28"/>
        </w:rPr>
      </w:pPr>
      <w:r>
        <w:rPr>
          <w:rFonts w:eastAsiaTheme="minorEastAsia"/>
          <w:sz w:val="28"/>
          <w:szCs w:val="28"/>
        </w:rPr>
        <w:t>8.9</w:t>
      </w:r>
      <w:r w:rsidR="00BF594D">
        <w:rPr>
          <w:rFonts w:eastAsiaTheme="minorEastAsia"/>
          <w:sz w:val="28"/>
          <w:szCs w:val="28"/>
        </w:rPr>
        <w:t>.Проектная документация _______</w:t>
      </w:r>
      <w:r w:rsidR="00BF594D" w:rsidRPr="00BF594D">
        <w:rPr>
          <w:rFonts w:eastAsiaTheme="minorEastAsia"/>
          <w:sz w:val="28"/>
          <w:szCs w:val="28"/>
        </w:rPr>
        <w:t>_____________________________________</w:t>
      </w:r>
    </w:p>
    <w:p w:rsidR="00BF594D" w:rsidRPr="00BF594D" w:rsidRDefault="00BF594D" w:rsidP="00BF594D">
      <w:pPr>
        <w:tabs>
          <w:tab w:val="left" w:pos="3015"/>
        </w:tabs>
        <w:jc w:val="both"/>
        <w:rPr>
          <w:rFonts w:eastAsiaTheme="minorEastAsia"/>
          <w:i/>
          <w:sz w:val="20"/>
          <w:szCs w:val="20"/>
        </w:rPr>
      </w:pPr>
      <w:proofErr w:type="gramStart"/>
      <w:r w:rsidRPr="00BF594D">
        <w:rPr>
          <w:rFonts w:eastAsiaTheme="minorEastAsia"/>
          <w:i/>
          <w:sz w:val="20"/>
          <w:szCs w:val="20"/>
        </w:rPr>
        <w:t xml:space="preserve">(указываются разделы, шифр проектной документации в случае предоставления в соответствии с частью 7 </w:t>
      </w:r>
      <w:proofErr w:type="gramEnd"/>
    </w:p>
    <w:p w:rsidR="00BF594D" w:rsidRPr="00BF594D" w:rsidRDefault="00BF594D" w:rsidP="00BF594D">
      <w:pPr>
        <w:tabs>
          <w:tab w:val="left" w:pos="3015"/>
        </w:tabs>
        <w:jc w:val="both"/>
        <w:rPr>
          <w:rFonts w:eastAsiaTheme="minorEastAsia"/>
          <w:i/>
          <w:sz w:val="20"/>
          <w:szCs w:val="20"/>
        </w:rPr>
      </w:pPr>
      <w:r w:rsidRPr="00BF594D">
        <w:rPr>
          <w:rFonts w:eastAsiaTheme="minorEastAsia"/>
          <w:i/>
          <w:sz w:val="28"/>
          <w:szCs w:val="28"/>
        </w:rPr>
        <w:lastRenderedPageBreak/>
        <w:t>________________________________________</w:t>
      </w:r>
      <w:r w:rsidR="00CF5D0A">
        <w:rPr>
          <w:rFonts w:eastAsiaTheme="minorEastAsia"/>
          <w:i/>
          <w:sz w:val="28"/>
          <w:szCs w:val="28"/>
        </w:rPr>
        <w:t>_____________________________</w:t>
      </w:r>
      <w:r w:rsidRPr="00BF594D">
        <w:rPr>
          <w:rFonts w:eastAsiaTheme="minorEastAsia"/>
          <w:i/>
          <w:sz w:val="20"/>
          <w:szCs w:val="20"/>
        </w:rPr>
        <w:t xml:space="preserve"> статьи 55 градостроительного кодекса РФ)</w:t>
      </w:r>
    </w:p>
    <w:p w:rsidR="00BF594D" w:rsidRPr="00BF594D" w:rsidRDefault="00BF594D" w:rsidP="00BF594D">
      <w:pPr>
        <w:tabs>
          <w:tab w:val="left" w:pos="3015"/>
        </w:tabs>
        <w:jc w:val="both"/>
        <w:rPr>
          <w:rFonts w:eastAsiaTheme="minorEastAsia"/>
          <w:i/>
          <w:sz w:val="20"/>
          <w:szCs w:val="20"/>
        </w:rPr>
      </w:pPr>
    </w:p>
    <w:p w:rsidR="00BF594D" w:rsidRPr="00BF594D" w:rsidRDefault="00BF594D" w:rsidP="00BF594D">
      <w:pPr>
        <w:tabs>
          <w:tab w:val="left" w:pos="3015"/>
        </w:tabs>
        <w:jc w:val="both"/>
        <w:rPr>
          <w:rFonts w:eastAsiaTheme="minorEastAsia"/>
          <w:i/>
          <w:sz w:val="20"/>
          <w:szCs w:val="20"/>
        </w:rPr>
      </w:pPr>
    </w:p>
    <w:p w:rsidR="00BF594D" w:rsidRPr="00BF594D" w:rsidRDefault="00BF594D" w:rsidP="00BF594D">
      <w:pPr>
        <w:tabs>
          <w:tab w:val="left" w:pos="3015"/>
        </w:tabs>
        <w:jc w:val="both"/>
        <w:rPr>
          <w:rFonts w:eastAsiaTheme="minorEastAsia"/>
          <w:sz w:val="28"/>
          <w:szCs w:val="28"/>
        </w:rPr>
      </w:pPr>
      <w:r w:rsidRPr="00BF594D">
        <w:rPr>
          <w:rFonts w:eastAsiaTheme="minorEastAsia"/>
          <w:sz w:val="28"/>
          <w:szCs w:val="28"/>
        </w:rPr>
        <w:t>ЗАЯВИТЕЛЬ (ЗАСТРОЙЩИК)</w:t>
      </w:r>
    </w:p>
    <w:p w:rsidR="00BF594D" w:rsidRPr="00BF594D" w:rsidRDefault="00BF594D" w:rsidP="00BF594D">
      <w:pPr>
        <w:tabs>
          <w:tab w:val="left" w:pos="3015"/>
        </w:tabs>
        <w:jc w:val="both"/>
        <w:rPr>
          <w:rFonts w:eastAsiaTheme="minorEastAsia"/>
          <w:sz w:val="28"/>
          <w:szCs w:val="28"/>
        </w:rPr>
      </w:pPr>
      <w:r w:rsidRPr="00BF594D">
        <w:rPr>
          <w:rFonts w:eastAsiaTheme="minorEastAsia"/>
          <w:sz w:val="28"/>
          <w:szCs w:val="28"/>
        </w:rPr>
        <w:t>___________________________          ________________    __________________</w:t>
      </w:r>
    </w:p>
    <w:p w:rsidR="00BF594D" w:rsidRPr="00BF594D" w:rsidRDefault="00BF594D" w:rsidP="00BF594D">
      <w:pPr>
        <w:tabs>
          <w:tab w:val="left" w:pos="3015"/>
        </w:tabs>
        <w:jc w:val="both"/>
        <w:rPr>
          <w:rFonts w:eastAsiaTheme="minorEastAsia"/>
          <w:i/>
          <w:sz w:val="20"/>
          <w:szCs w:val="20"/>
        </w:rPr>
      </w:pPr>
      <w:r w:rsidRPr="00BF594D">
        <w:rPr>
          <w:rFonts w:eastAsiaTheme="minorEastAsia"/>
          <w:i/>
          <w:sz w:val="20"/>
          <w:szCs w:val="20"/>
        </w:rPr>
        <w:t>(должность руководителя заявителя)                             (подпись)                           (Ф.И.О)</w:t>
      </w:r>
    </w:p>
    <w:p w:rsidR="00BF594D" w:rsidRPr="00BF594D" w:rsidRDefault="00BF594D" w:rsidP="00BF594D">
      <w:pPr>
        <w:tabs>
          <w:tab w:val="left" w:pos="3015"/>
        </w:tabs>
        <w:jc w:val="both"/>
        <w:rPr>
          <w:rFonts w:eastAsiaTheme="minorEastAsia"/>
          <w:i/>
          <w:sz w:val="20"/>
          <w:szCs w:val="20"/>
        </w:rPr>
      </w:pPr>
    </w:p>
    <w:p w:rsidR="00BF594D" w:rsidRPr="00BF594D" w:rsidRDefault="00BF594D" w:rsidP="00BF594D">
      <w:pPr>
        <w:tabs>
          <w:tab w:val="left" w:pos="3015"/>
        </w:tabs>
        <w:jc w:val="both"/>
        <w:rPr>
          <w:rFonts w:eastAsiaTheme="minorEastAsia"/>
          <w:sz w:val="28"/>
          <w:szCs w:val="28"/>
        </w:rPr>
      </w:pPr>
      <w:r w:rsidRPr="00BF594D">
        <w:rPr>
          <w:rFonts w:eastAsiaTheme="minorEastAsia"/>
          <w:sz w:val="28"/>
          <w:szCs w:val="28"/>
        </w:rPr>
        <w:t>«____» ______________20___г.</w:t>
      </w:r>
    </w:p>
    <w:p w:rsidR="00BF594D" w:rsidRPr="00BF594D" w:rsidRDefault="00BF594D" w:rsidP="00BF594D">
      <w:pPr>
        <w:tabs>
          <w:tab w:val="left" w:pos="3015"/>
        </w:tabs>
        <w:jc w:val="both"/>
        <w:rPr>
          <w:rFonts w:eastAsiaTheme="minorEastAsia"/>
          <w:sz w:val="28"/>
          <w:szCs w:val="28"/>
        </w:rPr>
      </w:pPr>
      <w:r w:rsidRPr="00BF594D">
        <w:rPr>
          <w:rFonts w:eastAsiaTheme="minorEastAsia"/>
          <w:sz w:val="28"/>
          <w:szCs w:val="28"/>
        </w:rPr>
        <w:t>М.П.</w:t>
      </w:r>
    </w:p>
    <w:p w:rsidR="00BF594D" w:rsidRPr="00BF594D" w:rsidRDefault="00BF594D" w:rsidP="00BF594D">
      <w:pPr>
        <w:tabs>
          <w:tab w:val="left" w:pos="3015"/>
        </w:tabs>
        <w:jc w:val="both"/>
        <w:rPr>
          <w:rFonts w:eastAsiaTheme="minorEastAsia"/>
          <w:sz w:val="28"/>
          <w:szCs w:val="28"/>
        </w:rPr>
      </w:pPr>
      <w:r w:rsidRPr="00BF594D">
        <w:rPr>
          <w:rFonts w:eastAsiaTheme="minorEastAsia"/>
          <w:sz w:val="28"/>
          <w:szCs w:val="28"/>
        </w:rPr>
        <w:t xml:space="preserve">                              _____________________</w:t>
      </w:r>
    </w:p>
    <w:p w:rsidR="00BF594D" w:rsidRPr="00BF594D" w:rsidRDefault="00BF594D" w:rsidP="00BF594D">
      <w:pPr>
        <w:tabs>
          <w:tab w:val="left" w:pos="3015"/>
        </w:tabs>
        <w:jc w:val="both"/>
        <w:rPr>
          <w:rFonts w:eastAsiaTheme="minorEastAsia"/>
          <w:sz w:val="28"/>
          <w:szCs w:val="28"/>
        </w:rPr>
      </w:pPr>
    </w:p>
    <w:p w:rsidR="00BF594D" w:rsidRDefault="00BF594D">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5463E9" w:rsidRDefault="005463E9">
      <w:pPr>
        <w:widowControl w:val="0"/>
        <w:autoSpaceDE w:val="0"/>
        <w:autoSpaceDN w:val="0"/>
        <w:adjustRightInd w:val="0"/>
        <w:jc w:val="both"/>
        <w:rPr>
          <w:rFonts w:ascii="Calibri" w:hAnsi="Calibri" w:cs="Calibri"/>
        </w:rPr>
      </w:pPr>
    </w:p>
    <w:p w:rsidR="00CF5D0A" w:rsidRDefault="00CF5D0A" w:rsidP="00CF5D0A">
      <w:pPr>
        <w:widowControl w:val="0"/>
        <w:autoSpaceDE w:val="0"/>
        <w:autoSpaceDN w:val="0"/>
        <w:adjustRightInd w:val="0"/>
        <w:outlineLvl w:val="1"/>
        <w:rPr>
          <w:rFonts w:ascii="Calibri" w:hAnsi="Calibri" w:cs="Calibri"/>
        </w:rPr>
      </w:pPr>
      <w:bookmarkStart w:id="43" w:name="Par728"/>
      <w:bookmarkEnd w:id="43"/>
    </w:p>
    <w:p w:rsidR="00F05CBC" w:rsidRPr="00BF594D" w:rsidRDefault="00CF5D0A" w:rsidP="00CF5D0A">
      <w:pPr>
        <w:widowControl w:val="0"/>
        <w:autoSpaceDE w:val="0"/>
        <w:autoSpaceDN w:val="0"/>
        <w:adjustRightInd w:val="0"/>
        <w:jc w:val="center"/>
        <w:outlineLvl w:val="1"/>
        <w:rPr>
          <w:sz w:val="28"/>
          <w:szCs w:val="28"/>
        </w:rPr>
      </w:pPr>
      <w:r>
        <w:rPr>
          <w:sz w:val="28"/>
          <w:szCs w:val="28"/>
        </w:rPr>
        <w:t xml:space="preserve">                                                                         </w:t>
      </w:r>
      <w:r w:rsidR="00F05CBC" w:rsidRPr="00BF594D">
        <w:rPr>
          <w:sz w:val="28"/>
          <w:szCs w:val="28"/>
        </w:rPr>
        <w:t>Приложение N 2</w:t>
      </w:r>
    </w:p>
    <w:p w:rsidR="00CF5D0A" w:rsidRPr="00BF594D" w:rsidRDefault="00F05CBC" w:rsidP="00CF5D0A">
      <w:pPr>
        <w:widowControl w:val="0"/>
        <w:autoSpaceDE w:val="0"/>
        <w:autoSpaceDN w:val="0"/>
        <w:adjustRightInd w:val="0"/>
        <w:ind w:left="5529"/>
        <w:jc w:val="center"/>
        <w:rPr>
          <w:rFonts w:eastAsiaTheme="minorEastAsia"/>
          <w:sz w:val="28"/>
          <w:szCs w:val="28"/>
        </w:rPr>
      </w:pPr>
      <w:r w:rsidRPr="00BF594D">
        <w:rPr>
          <w:sz w:val="28"/>
          <w:szCs w:val="28"/>
        </w:rPr>
        <w:t>к административному регламенту</w:t>
      </w:r>
      <w:r w:rsidR="00CF5D0A" w:rsidRPr="00CF5D0A">
        <w:rPr>
          <w:rFonts w:eastAsiaTheme="minorEastAsia"/>
          <w:sz w:val="28"/>
          <w:szCs w:val="28"/>
        </w:rPr>
        <w:t xml:space="preserve"> </w:t>
      </w:r>
      <w:r w:rsidR="00CF5D0A" w:rsidRPr="00BF594D">
        <w:rPr>
          <w:rFonts w:eastAsiaTheme="minorEastAsia"/>
          <w:sz w:val="28"/>
          <w:szCs w:val="28"/>
        </w:rPr>
        <w:lastRenderedPageBreak/>
        <w:t>предоставления муниципальной услуги « Выдача разрешения на ввод в эксплуатацию»</w:t>
      </w:r>
    </w:p>
    <w:p w:rsidR="00F05CBC" w:rsidRPr="00BF594D" w:rsidRDefault="00F05CBC">
      <w:pPr>
        <w:widowControl w:val="0"/>
        <w:autoSpaceDE w:val="0"/>
        <w:autoSpaceDN w:val="0"/>
        <w:adjustRightInd w:val="0"/>
        <w:jc w:val="right"/>
        <w:rPr>
          <w:sz w:val="28"/>
          <w:szCs w:val="28"/>
        </w:rPr>
      </w:pPr>
    </w:p>
    <w:p w:rsidR="00F05CBC" w:rsidRPr="00BF594D" w:rsidRDefault="00F05CBC">
      <w:pPr>
        <w:widowControl w:val="0"/>
        <w:autoSpaceDE w:val="0"/>
        <w:autoSpaceDN w:val="0"/>
        <w:adjustRightInd w:val="0"/>
        <w:jc w:val="both"/>
        <w:rPr>
          <w:sz w:val="28"/>
          <w:szCs w:val="28"/>
        </w:rPr>
      </w:pP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Заявителю ____________________________,</w:t>
      </w: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w:t>
      </w:r>
      <w:proofErr w:type="gramStart"/>
      <w:r w:rsidRPr="00BF594D">
        <w:rPr>
          <w:rFonts w:ascii="Times New Roman" w:hAnsi="Times New Roman" w:cs="Times New Roman"/>
          <w:sz w:val="28"/>
          <w:szCs w:val="28"/>
        </w:rPr>
        <w:t>(Ф.И.О лица, обращающегося за выдачей</w:t>
      </w:r>
      <w:proofErr w:type="gramEnd"/>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разрешения на ввод объекта </w:t>
      </w:r>
      <w:proofErr w:type="gramStart"/>
      <w:r w:rsidRPr="00BF594D">
        <w:rPr>
          <w:rFonts w:ascii="Times New Roman" w:hAnsi="Times New Roman" w:cs="Times New Roman"/>
          <w:sz w:val="28"/>
          <w:szCs w:val="28"/>
        </w:rPr>
        <w:t>в</w:t>
      </w:r>
      <w:proofErr w:type="gramEnd"/>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эксплуатацию, наименование </w:t>
      </w:r>
      <w:proofErr w:type="gramStart"/>
      <w:r w:rsidRPr="00BF594D">
        <w:rPr>
          <w:rFonts w:ascii="Times New Roman" w:hAnsi="Times New Roman" w:cs="Times New Roman"/>
          <w:sz w:val="28"/>
          <w:szCs w:val="28"/>
        </w:rPr>
        <w:t>юридического</w:t>
      </w:r>
      <w:proofErr w:type="gramEnd"/>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лица)</w:t>
      </w: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w:t>
      </w:r>
      <w:proofErr w:type="gramStart"/>
      <w:r w:rsidRPr="00BF594D">
        <w:rPr>
          <w:rFonts w:ascii="Times New Roman" w:hAnsi="Times New Roman" w:cs="Times New Roman"/>
          <w:sz w:val="28"/>
          <w:szCs w:val="28"/>
        </w:rPr>
        <w:t>зарегистрированному по адресу:</w:t>
      </w:r>
      <w:proofErr w:type="gramEnd"/>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_______________________________________</w:t>
      </w: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_______________________________________</w:t>
      </w: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 xml:space="preserve">                                    контактный телефон</w:t>
      </w:r>
    </w:p>
    <w:p w:rsidR="00F05CBC" w:rsidRPr="00BF594D" w:rsidRDefault="00F05CBC">
      <w:pPr>
        <w:widowControl w:val="0"/>
        <w:autoSpaceDE w:val="0"/>
        <w:autoSpaceDN w:val="0"/>
        <w:adjustRightInd w:val="0"/>
        <w:jc w:val="both"/>
        <w:rPr>
          <w:sz w:val="28"/>
          <w:szCs w:val="28"/>
        </w:rPr>
      </w:pPr>
    </w:p>
    <w:p w:rsidR="00F05CBC" w:rsidRPr="00BF594D" w:rsidRDefault="00F05CBC">
      <w:pPr>
        <w:widowControl w:val="0"/>
        <w:autoSpaceDE w:val="0"/>
        <w:autoSpaceDN w:val="0"/>
        <w:adjustRightInd w:val="0"/>
        <w:jc w:val="center"/>
        <w:rPr>
          <w:b/>
          <w:bCs/>
          <w:sz w:val="28"/>
          <w:szCs w:val="28"/>
        </w:rPr>
      </w:pPr>
      <w:bookmarkStart w:id="44" w:name="Par741"/>
      <w:bookmarkEnd w:id="44"/>
      <w:r w:rsidRPr="00BF594D">
        <w:rPr>
          <w:b/>
          <w:bCs/>
          <w:sz w:val="28"/>
          <w:szCs w:val="28"/>
        </w:rPr>
        <w:t>ФОРМА УВЕДОМЛЕНИЯ</w:t>
      </w:r>
    </w:p>
    <w:p w:rsidR="00F05CBC" w:rsidRPr="00BF594D" w:rsidRDefault="00F05CBC">
      <w:pPr>
        <w:widowControl w:val="0"/>
        <w:autoSpaceDE w:val="0"/>
        <w:autoSpaceDN w:val="0"/>
        <w:adjustRightInd w:val="0"/>
        <w:jc w:val="center"/>
        <w:rPr>
          <w:b/>
          <w:bCs/>
          <w:sz w:val="28"/>
          <w:szCs w:val="28"/>
        </w:rPr>
      </w:pPr>
      <w:r w:rsidRPr="00BF594D">
        <w:rPr>
          <w:b/>
          <w:bCs/>
          <w:sz w:val="28"/>
          <w:szCs w:val="28"/>
        </w:rPr>
        <w:t>ОБ ОТКАЗЕ В ВЫДАЧЕ РАЗРЕШЕНИЯ НА ВВОД ОБЪЕКТА</w:t>
      </w:r>
    </w:p>
    <w:p w:rsidR="00F05CBC" w:rsidRPr="00BF594D" w:rsidRDefault="00F05CBC">
      <w:pPr>
        <w:widowControl w:val="0"/>
        <w:autoSpaceDE w:val="0"/>
        <w:autoSpaceDN w:val="0"/>
        <w:adjustRightInd w:val="0"/>
        <w:jc w:val="center"/>
        <w:rPr>
          <w:b/>
          <w:bCs/>
          <w:sz w:val="28"/>
          <w:szCs w:val="28"/>
        </w:rPr>
      </w:pPr>
      <w:r w:rsidRPr="00BF594D">
        <w:rPr>
          <w:b/>
          <w:bCs/>
          <w:sz w:val="28"/>
          <w:szCs w:val="28"/>
        </w:rPr>
        <w:t>В ЭКСПЛУАТАЦИЮ</w:t>
      </w:r>
    </w:p>
    <w:p w:rsidR="00F05CBC" w:rsidRPr="00BF594D" w:rsidRDefault="00F05CBC">
      <w:pPr>
        <w:widowControl w:val="0"/>
        <w:autoSpaceDE w:val="0"/>
        <w:autoSpaceDN w:val="0"/>
        <w:adjustRightInd w:val="0"/>
        <w:jc w:val="both"/>
        <w:rPr>
          <w:sz w:val="28"/>
          <w:szCs w:val="28"/>
        </w:rPr>
      </w:pPr>
    </w:p>
    <w:p w:rsidR="00F05CBC" w:rsidRPr="00BF594D" w:rsidRDefault="00F05CBC" w:rsidP="00BF594D">
      <w:pPr>
        <w:widowControl w:val="0"/>
        <w:autoSpaceDE w:val="0"/>
        <w:autoSpaceDN w:val="0"/>
        <w:adjustRightInd w:val="0"/>
        <w:ind w:firstLine="540"/>
        <w:jc w:val="center"/>
        <w:rPr>
          <w:sz w:val="28"/>
          <w:szCs w:val="28"/>
        </w:rPr>
      </w:pPr>
      <w:r w:rsidRPr="00BF594D">
        <w:rPr>
          <w:sz w:val="28"/>
          <w:szCs w:val="28"/>
        </w:rPr>
        <w:t>Уважаемый (</w:t>
      </w:r>
      <w:proofErr w:type="spellStart"/>
      <w:r w:rsidRPr="00BF594D">
        <w:rPr>
          <w:sz w:val="28"/>
          <w:szCs w:val="28"/>
        </w:rPr>
        <w:t>ая</w:t>
      </w:r>
      <w:proofErr w:type="spellEnd"/>
      <w:r w:rsidRPr="00BF594D">
        <w:rPr>
          <w:sz w:val="28"/>
          <w:szCs w:val="28"/>
        </w:rPr>
        <w:t>) ____________________</w:t>
      </w:r>
    </w:p>
    <w:p w:rsidR="00F05CBC" w:rsidRPr="00BF594D" w:rsidRDefault="00F05CBC">
      <w:pPr>
        <w:widowControl w:val="0"/>
        <w:autoSpaceDE w:val="0"/>
        <w:autoSpaceDN w:val="0"/>
        <w:adjustRightInd w:val="0"/>
        <w:jc w:val="both"/>
        <w:rPr>
          <w:sz w:val="28"/>
          <w:szCs w:val="28"/>
        </w:rPr>
      </w:pPr>
    </w:p>
    <w:p w:rsidR="00F05CBC" w:rsidRPr="00BF594D" w:rsidRDefault="00BF594D" w:rsidP="00BF594D">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w:t>
      </w:r>
      <w:r w:rsidR="00F05CBC" w:rsidRPr="00BF594D">
        <w:rPr>
          <w:rFonts w:ascii="Times New Roman" w:hAnsi="Times New Roman" w:cs="Times New Roman"/>
          <w:sz w:val="28"/>
          <w:szCs w:val="28"/>
        </w:rPr>
        <w:t xml:space="preserve"> </w:t>
      </w:r>
      <w:r w:rsidR="00F05CBC" w:rsidRPr="00794D05">
        <w:rPr>
          <w:rFonts w:ascii="Times New Roman" w:hAnsi="Times New Roman" w:cs="Times New Roman"/>
          <w:sz w:val="28"/>
          <w:szCs w:val="28"/>
        </w:rPr>
        <w:t>администрат</w:t>
      </w:r>
      <w:r w:rsidRPr="00794D05">
        <w:rPr>
          <w:rFonts w:ascii="Times New Roman" w:hAnsi="Times New Roman" w:cs="Times New Roman"/>
          <w:sz w:val="28"/>
          <w:szCs w:val="28"/>
        </w:rPr>
        <w:t>ивным</w:t>
      </w:r>
      <w:r w:rsidR="00F05CBC" w:rsidRPr="00794D05">
        <w:rPr>
          <w:rFonts w:ascii="Times New Roman" w:hAnsi="Times New Roman" w:cs="Times New Roman"/>
          <w:sz w:val="28"/>
          <w:szCs w:val="28"/>
        </w:rPr>
        <w:t xml:space="preserve"> </w:t>
      </w:r>
      <w:hyperlink w:anchor="Par34" w:history="1">
        <w:r w:rsidR="00F05CBC" w:rsidRPr="00794D05">
          <w:rPr>
            <w:rFonts w:ascii="Times New Roman" w:hAnsi="Times New Roman" w:cs="Times New Roman"/>
            <w:sz w:val="28"/>
            <w:szCs w:val="28"/>
          </w:rPr>
          <w:t>регламентом</w:t>
        </w:r>
      </w:hyperlink>
      <w:r w:rsidR="00F05CBC" w:rsidRPr="00BF594D">
        <w:rPr>
          <w:rFonts w:ascii="Times New Roman" w:hAnsi="Times New Roman" w:cs="Times New Roman"/>
          <w:sz w:val="28"/>
          <w:szCs w:val="28"/>
        </w:rPr>
        <w:t xml:space="preserve"> предоставления</w:t>
      </w:r>
    </w:p>
    <w:p w:rsidR="00F05CBC" w:rsidRPr="00BF594D" w:rsidRDefault="00BF594D" w:rsidP="00BF594D">
      <w:pPr>
        <w:pStyle w:val="ConsPlusNonformat"/>
        <w:jc w:val="both"/>
        <w:rPr>
          <w:rFonts w:ascii="Times New Roman" w:hAnsi="Times New Roman" w:cs="Times New Roman"/>
          <w:sz w:val="28"/>
          <w:szCs w:val="28"/>
        </w:rPr>
      </w:pPr>
      <w:r>
        <w:rPr>
          <w:rFonts w:ascii="Times New Roman" w:hAnsi="Times New Roman" w:cs="Times New Roman"/>
          <w:sz w:val="28"/>
          <w:szCs w:val="28"/>
        </w:rPr>
        <w:t>муниципальной услуги "Выдача</w:t>
      </w:r>
      <w:r w:rsidR="00F05CBC" w:rsidRPr="00BF594D">
        <w:rPr>
          <w:rFonts w:ascii="Times New Roman" w:hAnsi="Times New Roman" w:cs="Times New Roman"/>
          <w:sz w:val="28"/>
          <w:szCs w:val="28"/>
        </w:rPr>
        <w:t xml:space="preserve"> разрешения на </w:t>
      </w:r>
      <w:r>
        <w:rPr>
          <w:rFonts w:ascii="Times New Roman" w:hAnsi="Times New Roman" w:cs="Times New Roman"/>
          <w:sz w:val="28"/>
          <w:szCs w:val="28"/>
        </w:rPr>
        <w:t>ввод объекта в эксплуатацию" на территории муниципального</w:t>
      </w:r>
      <w:r w:rsidR="00F05CBC" w:rsidRPr="00BF594D">
        <w:rPr>
          <w:rFonts w:ascii="Times New Roman" w:hAnsi="Times New Roman" w:cs="Times New Roman"/>
          <w:sz w:val="28"/>
          <w:szCs w:val="28"/>
        </w:rPr>
        <w:t xml:space="preserve"> образования </w:t>
      </w:r>
      <w:r>
        <w:rPr>
          <w:rFonts w:ascii="Times New Roman" w:hAnsi="Times New Roman" w:cs="Times New Roman"/>
          <w:sz w:val="28"/>
          <w:szCs w:val="28"/>
        </w:rPr>
        <w:t xml:space="preserve"> город Мурманск  комитет</w:t>
      </w:r>
      <w:r w:rsidR="00CF5D0A">
        <w:rPr>
          <w:rFonts w:ascii="Times New Roman" w:hAnsi="Times New Roman" w:cs="Times New Roman"/>
          <w:sz w:val="28"/>
          <w:szCs w:val="28"/>
        </w:rPr>
        <w:t xml:space="preserve"> градостроительства и </w:t>
      </w:r>
      <w:r w:rsidR="00F05CBC" w:rsidRPr="00BF594D">
        <w:rPr>
          <w:rFonts w:ascii="Times New Roman" w:hAnsi="Times New Roman" w:cs="Times New Roman"/>
          <w:sz w:val="28"/>
          <w:szCs w:val="28"/>
        </w:rPr>
        <w:t>территориального</w:t>
      </w:r>
      <w:r w:rsidR="00CF5D0A">
        <w:rPr>
          <w:rFonts w:ascii="Times New Roman" w:hAnsi="Times New Roman" w:cs="Times New Roman"/>
          <w:sz w:val="28"/>
          <w:szCs w:val="28"/>
        </w:rPr>
        <w:t xml:space="preserve"> </w:t>
      </w:r>
      <w:r w:rsidR="00F05CBC" w:rsidRPr="00BF594D">
        <w:rPr>
          <w:rFonts w:ascii="Times New Roman" w:hAnsi="Times New Roman" w:cs="Times New Roman"/>
          <w:sz w:val="28"/>
          <w:szCs w:val="28"/>
        </w:rPr>
        <w:t>р</w:t>
      </w:r>
      <w:r w:rsidR="00CF5D0A">
        <w:rPr>
          <w:rFonts w:ascii="Times New Roman" w:hAnsi="Times New Roman" w:cs="Times New Roman"/>
          <w:sz w:val="28"/>
          <w:szCs w:val="28"/>
        </w:rPr>
        <w:t xml:space="preserve">азвития </w:t>
      </w:r>
      <w:r>
        <w:rPr>
          <w:rFonts w:ascii="Times New Roman" w:hAnsi="Times New Roman" w:cs="Times New Roman"/>
          <w:sz w:val="28"/>
          <w:szCs w:val="28"/>
        </w:rPr>
        <w:t xml:space="preserve">администрации  города </w:t>
      </w:r>
      <w:r w:rsidR="00F05CBC" w:rsidRPr="00BF594D">
        <w:rPr>
          <w:rFonts w:ascii="Times New Roman" w:hAnsi="Times New Roman" w:cs="Times New Roman"/>
          <w:sz w:val="28"/>
          <w:szCs w:val="28"/>
        </w:rPr>
        <w:t>Мурманска отказывает в выдаче разрешения  на</w:t>
      </w:r>
      <w:r>
        <w:rPr>
          <w:rFonts w:ascii="Times New Roman" w:hAnsi="Times New Roman" w:cs="Times New Roman"/>
          <w:sz w:val="28"/>
          <w:szCs w:val="28"/>
        </w:rPr>
        <w:t xml:space="preserve">  ввод  объекта в эксплуатацию, </w:t>
      </w:r>
      <w:r w:rsidR="00CF5D0A">
        <w:rPr>
          <w:rFonts w:ascii="Times New Roman" w:hAnsi="Times New Roman" w:cs="Times New Roman"/>
          <w:sz w:val="28"/>
          <w:szCs w:val="28"/>
        </w:rPr>
        <w:t xml:space="preserve">расположенного по адресу: г. </w:t>
      </w:r>
      <w:r w:rsidR="00F05CBC" w:rsidRPr="00BF594D">
        <w:rPr>
          <w:rFonts w:ascii="Times New Roman" w:hAnsi="Times New Roman" w:cs="Times New Roman"/>
          <w:sz w:val="28"/>
          <w:szCs w:val="28"/>
        </w:rPr>
        <w:t>Мурманск</w:t>
      </w:r>
      <w:proofErr w:type="gramStart"/>
      <w:r w:rsidR="00F05CBC" w:rsidRPr="00BF594D">
        <w:rPr>
          <w:rFonts w:ascii="Times New Roman" w:hAnsi="Times New Roman" w:cs="Times New Roman"/>
          <w:sz w:val="28"/>
          <w:szCs w:val="28"/>
        </w:rPr>
        <w:t>, _____</w:t>
      </w:r>
      <w:r w:rsidR="00CF5D0A">
        <w:rPr>
          <w:rFonts w:ascii="Times New Roman" w:hAnsi="Times New Roman" w:cs="Times New Roman"/>
          <w:sz w:val="28"/>
          <w:szCs w:val="28"/>
        </w:rPr>
        <w:t>______________________________,</w:t>
      </w:r>
      <w:proofErr w:type="gramEnd"/>
      <w:r w:rsidR="00F05CBC" w:rsidRPr="00BF594D">
        <w:rPr>
          <w:rFonts w:ascii="Times New Roman" w:hAnsi="Times New Roman" w:cs="Times New Roman"/>
          <w:sz w:val="28"/>
          <w:szCs w:val="28"/>
        </w:rPr>
        <w:t>по следующим основаниям: _________________________________________________.</w:t>
      </w:r>
    </w:p>
    <w:p w:rsidR="00F05CBC" w:rsidRPr="00BF594D" w:rsidRDefault="00F05CBC" w:rsidP="00BF594D">
      <w:pPr>
        <w:pStyle w:val="ConsPlusNonformat"/>
        <w:jc w:val="both"/>
        <w:rPr>
          <w:rFonts w:ascii="Times New Roman" w:hAnsi="Times New Roman" w:cs="Times New Roman"/>
          <w:sz w:val="28"/>
          <w:szCs w:val="28"/>
        </w:rPr>
      </w:pPr>
      <w:r w:rsidRPr="00BF594D">
        <w:rPr>
          <w:rFonts w:ascii="Times New Roman" w:hAnsi="Times New Roman" w:cs="Times New Roman"/>
          <w:sz w:val="28"/>
          <w:szCs w:val="28"/>
        </w:rPr>
        <w:t xml:space="preserve">                                  (указывается причины отказа)</w:t>
      </w:r>
    </w:p>
    <w:p w:rsidR="00F05CBC" w:rsidRPr="00BF594D" w:rsidRDefault="00F05CBC">
      <w:pPr>
        <w:pStyle w:val="ConsPlusNonformat"/>
        <w:rPr>
          <w:rFonts w:ascii="Times New Roman" w:hAnsi="Times New Roman" w:cs="Times New Roman"/>
          <w:sz w:val="28"/>
          <w:szCs w:val="28"/>
        </w:rPr>
      </w:pPr>
    </w:p>
    <w:p w:rsidR="00F05CBC" w:rsidRPr="00BF594D" w:rsidRDefault="00F05CBC">
      <w:pPr>
        <w:pStyle w:val="ConsPlusNonformat"/>
        <w:rPr>
          <w:rFonts w:ascii="Times New Roman" w:hAnsi="Times New Roman" w:cs="Times New Roman"/>
          <w:sz w:val="28"/>
          <w:szCs w:val="28"/>
        </w:rPr>
      </w:pPr>
      <w:r w:rsidRPr="00BF594D">
        <w:rPr>
          <w:rFonts w:ascii="Times New Roman" w:hAnsi="Times New Roman" w:cs="Times New Roman"/>
          <w:sz w:val="28"/>
          <w:szCs w:val="28"/>
        </w:rPr>
        <w:t>Председатель Комитета</w:t>
      </w:r>
    </w:p>
    <w:p w:rsidR="00CF5D0A" w:rsidRDefault="00CF5D0A" w:rsidP="00CF5D0A">
      <w:pPr>
        <w:widowControl w:val="0"/>
        <w:autoSpaceDE w:val="0"/>
        <w:autoSpaceDN w:val="0"/>
        <w:adjustRightInd w:val="0"/>
        <w:outlineLvl w:val="1"/>
        <w:rPr>
          <w:rFonts w:ascii="Calibri" w:hAnsi="Calibri" w:cs="Calibri"/>
        </w:rPr>
      </w:pPr>
      <w:bookmarkStart w:id="45" w:name="Par763"/>
      <w:bookmarkEnd w:id="45"/>
    </w:p>
    <w:p w:rsidR="00CF5D0A" w:rsidRDefault="00CF5D0A" w:rsidP="00CF5D0A">
      <w:pPr>
        <w:widowControl w:val="0"/>
        <w:autoSpaceDE w:val="0"/>
        <w:autoSpaceDN w:val="0"/>
        <w:adjustRightInd w:val="0"/>
        <w:jc w:val="center"/>
        <w:outlineLvl w:val="1"/>
        <w:rPr>
          <w:rFonts w:ascii="Calibri" w:hAnsi="Calibri" w:cs="Calibri"/>
        </w:rPr>
      </w:pPr>
      <w:r w:rsidRPr="00BF594D">
        <w:rPr>
          <w:rFonts w:eastAsiaTheme="minorEastAsia"/>
          <w:sz w:val="28"/>
          <w:szCs w:val="28"/>
        </w:rPr>
        <w:t>_____________________</w:t>
      </w:r>
    </w:p>
    <w:p w:rsidR="00CF5D0A" w:rsidRDefault="00CF5D0A" w:rsidP="00CF5D0A">
      <w:pPr>
        <w:widowControl w:val="0"/>
        <w:autoSpaceDE w:val="0"/>
        <w:autoSpaceDN w:val="0"/>
        <w:adjustRightInd w:val="0"/>
        <w:outlineLvl w:val="1"/>
        <w:rPr>
          <w:rFonts w:ascii="Calibri" w:hAnsi="Calibri" w:cs="Calibri"/>
        </w:rPr>
      </w:pPr>
    </w:p>
    <w:p w:rsidR="00CF5D0A" w:rsidRDefault="00CF5D0A">
      <w:pPr>
        <w:widowControl w:val="0"/>
        <w:autoSpaceDE w:val="0"/>
        <w:autoSpaceDN w:val="0"/>
        <w:adjustRightInd w:val="0"/>
        <w:jc w:val="right"/>
        <w:outlineLvl w:val="1"/>
        <w:rPr>
          <w:rFonts w:ascii="Calibri" w:hAnsi="Calibri" w:cs="Calibri"/>
        </w:rPr>
      </w:pPr>
    </w:p>
    <w:p w:rsidR="005463E9" w:rsidRDefault="005463E9">
      <w:pPr>
        <w:widowControl w:val="0"/>
        <w:autoSpaceDE w:val="0"/>
        <w:autoSpaceDN w:val="0"/>
        <w:adjustRightInd w:val="0"/>
        <w:jc w:val="right"/>
        <w:outlineLvl w:val="1"/>
        <w:rPr>
          <w:rFonts w:ascii="Calibri" w:hAnsi="Calibri" w:cs="Calibri"/>
        </w:rPr>
      </w:pPr>
    </w:p>
    <w:p w:rsidR="005463E9" w:rsidRDefault="005463E9">
      <w:pPr>
        <w:widowControl w:val="0"/>
        <w:autoSpaceDE w:val="0"/>
        <w:autoSpaceDN w:val="0"/>
        <w:adjustRightInd w:val="0"/>
        <w:jc w:val="right"/>
        <w:outlineLvl w:val="1"/>
        <w:rPr>
          <w:rFonts w:ascii="Calibri" w:hAnsi="Calibri" w:cs="Calibri"/>
        </w:rPr>
      </w:pPr>
    </w:p>
    <w:p w:rsidR="005463E9" w:rsidRDefault="005463E9">
      <w:pPr>
        <w:widowControl w:val="0"/>
        <w:autoSpaceDE w:val="0"/>
        <w:autoSpaceDN w:val="0"/>
        <w:adjustRightInd w:val="0"/>
        <w:jc w:val="right"/>
        <w:outlineLvl w:val="1"/>
        <w:rPr>
          <w:rFonts w:ascii="Calibri" w:hAnsi="Calibri" w:cs="Calibri"/>
        </w:rPr>
      </w:pPr>
    </w:p>
    <w:p w:rsidR="005463E9" w:rsidRDefault="005463E9">
      <w:pPr>
        <w:widowControl w:val="0"/>
        <w:autoSpaceDE w:val="0"/>
        <w:autoSpaceDN w:val="0"/>
        <w:adjustRightInd w:val="0"/>
        <w:jc w:val="right"/>
        <w:outlineLvl w:val="1"/>
        <w:rPr>
          <w:rFonts w:ascii="Calibri" w:hAnsi="Calibri" w:cs="Calibri"/>
        </w:rPr>
      </w:pPr>
    </w:p>
    <w:p w:rsidR="005463E9" w:rsidRDefault="005463E9">
      <w:pPr>
        <w:widowControl w:val="0"/>
        <w:autoSpaceDE w:val="0"/>
        <w:autoSpaceDN w:val="0"/>
        <w:adjustRightInd w:val="0"/>
        <w:jc w:val="right"/>
        <w:outlineLvl w:val="1"/>
        <w:rPr>
          <w:rFonts w:ascii="Calibri" w:hAnsi="Calibri" w:cs="Calibri"/>
        </w:rPr>
      </w:pPr>
    </w:p>
    <w:p w:rsidR="005463E9" w:rsidRDefault="005463E9">
      <w:pPr>
        <w:widowControl w:val="0"/>
        <w:autoSpaceDE w:val="0"/>
        <w:autoSpaceDN w:val="0"/>
        <w:adjustRightInd w:val="0"/>
        <w:jc w:val="right"/>
        <w:outlineLvl w:val="1"/>
        <w:rPr>
          <w:rFonts w:ascii="Calibri" w:hAnsi="Calibri" w:cs="Calibri"/>
        </w:rPr>
      </w:pPr>
    </w:p>
    <w:p w:rsidR="005463E9" w:rsidRDefault="005463E9">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6E5091" w:rsidRDefault="006E5091">
      <w:pPr>
        <w:widowControl w:val="0"/>
        <w:autoSpaceDE w:val="0"/>
        <w:autoSpaceDN w:val="0"/>
        <w:adjustRightInd w:val="0"/>
        <w:jc w:val="right"/>
        <w:outlineLvl w:val="1"/>
        <w:rPr>
          <w:rFonts w:ascii="Calibri" w:hAnsi="Calibri" w:cs="Calibri"/>
        </w:rPr>
      </w:pPr>
    </w:p>
    <w:p w:rsidR="005463E9" w:rsidRDefault="005463E9">
      <w:pPr>
        <w:widowControl w:val="0"/>
        <w:autoSpaceDE w:val="0"/>
        <w:autoSpaceDN w:val="0"/>
        <w:adjustRightInd w:val="0"/>
        <w:jc w:val="right"/>
        <w:outlineLvl w:val="1"/>
        <w:rPr>
          <w:rFonts w:ascii="Calibri" w:hAnsi="Calibri" w:cs="Calibri"/>
        </w:rPr>
      </w:pPr>
    </w:p>
    <w:p w:rsidR="005463E9" w:rsidRDefault="005463E9">
      <w:pPr>
        <w:widowControl w:val="0"/>
        <w:autoSpaceDE w:val="0"/>
        <w:autoSpaceDN w:val="0"/>
        <w:adjustRightInd w:val="0"/>
        <w:jc w:val="right"/>
        <w:outlineLvl w:val="1"/>
        <w:rPr>
          <w:rFonts w:ascii="Calibri" w:hAnsi="Calibri" w:cs="Calibri"/>
        </w:rPr>
      </w:pPr>
    </w:p>
    <w:p w:rsidR="00B254EC" w:rsidRPr="00B254EC" w:rsidRDefault="00B254EC" w:rsidP="00B254EC">
      <w:pPr>
        <w:ind w:left="5245"/>
        <w:jc w:val="center"/>
        <w:rPr>
          <w:rFonts w:ascii="TimesNewRomanPS-ItalicMT" w:hAnsi="TimesNewRomanPS-ItalicMT" w:cs="TimesNewRomanPS-ItalicMT"/>
          <w:iCs/>
          <w:sz w:val="28"/>
          <w:szCs w:val="28"/>
        </w:rPr>
      </w:pPr>
      <w:r w:rsidRPr="00B254EC">
        <w:rPr>
          <w:rFonts w:ascii="TimesNewRomanPS-ItalicMT Cyr" w:hAnsi="TimesNewRomanPS-ItalicMT Cyr" w:cs="TimesNewRomanPS-ItalicMT Cyr"/>
          <w:iCs/>
          <w:sz w:val="28"/>
          <w:szCs w:val="28"/>
        </w:rPr>
        <w:t>Приложение № 3</w:t>
      </w:r>
    </w:p>
    <w:p w:rsidR="00B254EC" w:rsidRPr="00B254EC" w:rsidRDefault="00B254EC" w:rsidP="00B254EC">
      <w:pPr>
        <w:ind w:left="5245"/>
        <w:jc w:val="center"/>
        <w:rPr>
          <w:rFonts w:ascii="TimesNewRomanPS-ItalicMT" w:hAnsi="TimesNewRomanPS-ItalicMT" w:cs="TimesNewRomanPS-ItalicMT"/>
          <w:iCs/>
          <w:sz w:val="28"/>
          <w:szCs w:val="28"/>
        </w:rPr>
      </w:pPr>
      <w:r w:rsidRPr="00B254EC">
        <w:rPr>
          <w:rFonts w:ascii="TimesNewRomanPS-ItalicMT Cyr" w:hAnsi="TimesNewRomanPS-ItalicMT Cyr" w:cs="TimesNewRomanPS-ItalicMT Cyr"/>
          <w:iCs/>
          <w:sz w:val="28"/>
          <w:szCs w:val="28"/>
        </w:rPr>
        <w:t>к административному регламенту</w:t>
      </w:r>
    </w:p>
    <w:p w:rsidR="00B254EC" w:rsidRPr="00B254EC" w:rsidRDefault="00B254EC" w:rsidP="00B254EC">
      <w:pPr>
        <w:jc w:val="center"/>
        <w:rPr>
          <w:rFonts w:ascii="TimesNewRomanPS-ItalicMT" w:hAnsi="TimesNewRomanPS-ItalicMT" w:cs="TimesNewRomanPS-ItalicMT"/>
          <w:iCs/>
          <w:sz w:val="28"/>
          <w:szCs w:val="28"/>
        </w:rPr>
      </w:pPr>
    </w:p>
    <w:p w:rsidR="00B254EC" w:rsidRPr="00B254EC" w:rsidRDefault="00B254EC" w:rsidP="00B254EC">
      <w:pPr>
        <w:jc w:val="center"/>
        <w:rPr>
          <w:rFonts w:ascii="TimesNewRomanPS-ItalicMT" w:hAnsi="TimesNewRomanPS-ItalicMT" w:cs="TimesNewRomanPS-ItalicMT"/>
          <w:iCs/>
          <w:sz w:val="28"/>
          <w:szCs w:val="28"/>
        </w:rPr>
      </w:pPr>
      <w:r w:rsidRPr="00B254EC">
        <w:rPr>
          <w:rFonts w:ascii="TimesNewRomanPS-ItalicMT Cyr" w:hAnsi="TimesNewRomanPS-ItalicMT Cyr" w:cs="TimesNewRomanPS-ItalicMT Cyr"/>
          <w:iCs/>
          <w:sz w:val="28"/>
          <w:szCs w:val="28"/>
        </w:rPr>
        <w:t xml:space="preserve">Блок-схема </w:t>
      </w:r>
    </w:p>
    <w:p w:rsidR="00B254EC" w:rsidRPr="00B254EC" w:rsidRDefault="00B254EC" w:rsidP="00B254EC">
      <w:pPr>
        <w:jc w:val="center"/>
        <w:rPr>
          <w:rFonts w:ascii="TimesNewRomanPS-ItalicMT" w:hAnsi="TimesNewRomanPS-ItalicMT" w:cs="TimesNewRomanPS-ItalicMT"/>
          <w:iCs/>
          <w:sz w:val="28"/>
          <w:szCs w:val="28"/>
        </w:rPr>
      </w:pPr>
      <w:r w:rsidRPr="00B254EC">
        <w:rPr>
          <w:rFonts w:ascii="TimesNewRomanPS-ItalicMT Cyr" w:hAnsi="TimesNewRomanPS-ItalicMT Cyr" w:cs="TimesNewRomanPS-ItalicMT Cyr"/>
          <w:iCs/>
          <w:sz w:val="28"/>
          <w:szCs w:val="28"/>
        </w:rPr>
        <w:t>последовательности исполнения административных процедур предоставления муниципальной услуги «Выдача разрешения на ввод объекта в эксплуатацию»</w:t>
      </w:r>
    </w:p>
    <w:p w:rsidR="005463E9" w:rsidRDefault="005463E9">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59264" behindDoc="0" locked="0" layoutInCell="1" allowOverlap="1" wp14:anchorId="085BEE17" wp14:editId="49C9A26D">
                <wp:simplePos x="0" y="0"/>
                <wp:positionH relativeFrom="column">
                  <wp:posOffset>1631224</wp:posOffset>
                </wp:positionH>
                <wp:positionV relativeFrom="paragraph">
                  <wp:posOffset>127346</wp:posOffset>
                </wp:positionV>
                <wp:extent cx="3277029" cy="409699"/>
                <wp:effectExtent l="0" t="0" r="19050" b="28575"/>
                <wp:wrapNone/>
                <wp:docPr id="1" name="Прямоугольник 1"/>
                <wp:cNvGraphicFramePr/>
                <a:graphic xmlns:a="http://schemas.openxmlformats.org/drawingml/2006/main">
                  <a:graphicData uri="http://schemas.microsoft.com/office/word/2010/wordprocessingShape">
                    <wps:wsp>
                      <wps:cNvSpPr/>
                      <wps:spPr>
                        <a:xfrm>
                          <a:off x="0" y="0"/>
                          <a:ext cx="3277029" cy="409699"/>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7A8B" w:rsidRDefault="00FC7A8B" w:rsidP="006E5091">
                            <w:pPr>
                              <w:jc w:val="center"/>
                            </w:pPr>
                            <w:r>
                              <w:t>Приём и регистрация заявления и документов</w:t>
                            </w:r>
                          </w:p>
                          <w:p w:rsidR="00FC7A8B" w:rsidRDefault="00FC7A8B" w:rsidP="006E5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28.45pt;margin-top:10.05pt;width:258.0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" fillcolor="white [3201]" strokecolor="black [3213]" strokeweight=".5pt">
                <v:textbox>
                  <w:txbxContent>
                    <w:p w:rsidR="00FC7A8B" w:rsidRDefault="00FC7A8B" w:rsidP="006E5091">
                      <w:pPr>
                        <w:jc w:val="center"/>
                      </w:pPr>
                      <w:r>
                        <w:t>Приём и регистрация заявления и документов</w:t>
                      </w:r>
                    </w:p>
                    <w:p w:rsidR="00FC7A8B" w:rsidRDefault="00FC7A8B" w:rsidP="006E5091">
                      <w:pPr>
                        <w:jc w:val="center"/>
                      </w:pPr>
                    </w:p>
                  </w:txbxContent>
                </v:textbox>
              </v:rect>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6E5091">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70528" behindDoc="0" locked="0" layoutInCell="1" allowOverlap="1">
                <wp:simplePos x="0" y="0"/>
                <wp:positionH relativeFrom="column">
                  <wp:posOffset>3204705</wp:posOffset>
                </wp:positionH>
                <wp:positionV relativeFrom="paragraph">
                  <wp:posOffset>166873</wp:posOffset>
                </wp:positionV>
                <wp:extent cx="0" cy="332509"/>
                <wp:effectExtent l="95250" t="0" r="76200" b="48895"/>
                <wp:wrapNone/>
                <wp:docPr id="12" name="Прямая со стрелкой 12"/>
                <wp:cNvGraphicFramePr/>
                <a:graphic xmlns:a="http://schemas.openxmlformats.org/drawingml/2006/main">
                  <a:graphicData uri="http://schemas.microsoft.com/office/word/2010/wordprocessingShape">
                    <wps:wsp>
                      <wps:cNvCnPr/>
                      <wps:spPr>
                        <a:xfrm>
                          <a:off x="0" y="0"/>
                          <a:ext cx="0" cy="33250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252.35pt;margin-top:13.15pt;width:0;height:2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" strokecolor="black [3040]">
                <v:stroke endarrow="open"/>
              </v:shape>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60288" behindDoc="0" locked="0" layoutInCell="1" allowOverlap="1" wp14:anchorId="2828E48D" wp14:editId="43D4CFD0">
                <wp:simplePos x="0" y="0"/>
                <wp:positionH relativeFrom="column">
                  <wp:posOffset>1660913</wp:posOffset>
                </wp:positionH>
                <wp:positionV relativeFrom="paragraph">
                  <wp:posOffset>127272</wp:posOffset>
                </wp:positionV>
                <wp:extent cx="3246581" cy="451262"/>
                <wp:effectExtent l="0" t="0" r="11430" b="25400"/>
                <wp:wrapNone/>
                <wp:docPr id="2" name="Прямоугольник 2"/>
                <wp:cNvGraphicFramePr/>
                <a:graphic xmlns:a="http://schemas.openxmlformats.org/drawingml/2006/main">
                  <a:graphicData uri="http://schemas.microsoft.com/office/word/2010/wordprocessingShape">
                    <wps:wsp>
                      <wps:cNvSpPr/>
                      <wps:spPr>
                        <a:xfrm>
                          <a:off x="0" y="0"/>
                          <a:ext cx="3246581" cy="451262"/>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7A8B" w:rsidRDefault="00FC7A8B" w:rsidP="006E5091">
                            <w:pPr>
                              <w:jc w:val="center"/>
                            </w:pPr>
                            <w:r>
                              <w:t>Рассмотрение заявления с прилагаемыми документами</w:t>
                            </w:r>
                          </w:p>
                          <w:p w:rsidR="00FC7A8B" w:rsidRDefault="00FC7A8B" w:rsidP="006E5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130.8pt;margin-top:10pt;width:255.65pt;height:3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" fillcolor="white [3201]" strokecolor="black [3213]" strokeweight=".5pt">
                <v:textbox>
                  <w:txbxContent>
                    <w:p w:rsidR="00FC7A8B" w:rsidRDefault="00FC7A8B" w:rsidP="006E5091">
                      <w:pPr>
                        <w:jc w:val="center"/>
                      </w:pPr>
                      <w:r>
                        <w:t>Рассмотрение заявления с прилагаемыми документами</w:t>
                      </w:r>
                    </w:p>
                    <w:p w:rsidR="00FC7A8B" w:rsidRDefault="00FC7A8B" w:rsidP="006E5091">
                      <w:pPr>
                        <w:jc w:val="center"/>
                      </w:pPr>
                    </w:p>
                  </w:txbxContent>
                </v:textbox>
              </v:rect>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6E5091">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71552" behindDoc="0" locked="0" layoutInCell="1" allowOverlap="1">
                <wp:simplePos x="0" y="0"/>
                <wp:positionH relativeFrom="column">
                  <wp:posOffset>3204705</wp:posOffset>
                </wp:positionH>
                <wp:positionV relativeFrom="paragraph">
                  <wp:posOffset>20369</wp:posOffset>
                </wp:positionV>
                <wp:extent cx="0" cy="249382"/>
                <wp:effectExtent l="95250" t="0" r="57150" b="55880"/>
                <wp:wrapNone/>
                <wp:docPr id="13" name="Прямая со стрелкой 13"/>
                <wp:cNvGraphicFramePr/>
                <a:graphic xmlns:a="http://schemas.openxmlformats.org/drawingml/2006/main">
                  <a:graphicData uri="http://schemas.microsoft.com/office/word/2010/wordprocessingShape">
                    <wps:wsp>
                      <wps:cNvCnPr/>
                      <wps:spPr>
                        <a:xfrm>
                          <a:off x="0" y="0"/>
                          <a:ext cx="0" cy="24938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252.35pt;margin-top:1.6pt;width:0;height:19.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" strokecolor="black [3040]">
                <v:stroke endarrow="open"/>
              </v:shape>
            </w:pict>
          </mc:Fallback>
        </mc:AlternateContent>
      </w:r>
    </w:p>
    <w:p w:rsidR="00B254EC" w:rsidRDefault="00B254EC">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61312" behindDoc="0" locked="0" layoutInCell="1" allowOverlap="1" wp14:anchorId="2C10815C" wp14:editId="103F80DD">
                <wp:simplePos x="0" y="0"/>
                <wp:positionH relativeFrom="column">
                  <wp:posOffset>1660913</wp:posOffset>
                </wp:positionH>
                <wp:positionV relativeFrom="paragraph">
                  <wp:posOffset>81775</wp:posOffset>
                </wp:positionV>
                <wp:extent cx="3246293" cy="433449"/>
                <wp:effectExtent l="0" t="0" r="11430" b="24130"/>
                <wp:wrapNone/>
                <wp:docPr id="3" name="Прямоугольник 3"/>
                <wp:cNvGraphicFramePr/>
                <a:graphic xmlns:a="http://schemas.openxmlformats.org/drawingml/2006/main">
                  <a:graphicData uri="http://schemas.microsoft.com/office/word/2010/wordprocessingShape">
                    <wps:wsp>
                      <wps:cNvSpPr/>
                      <wps:spPr>
                        <a:xfrm>
                          <a:off x="0" y="0"/>
                          <a:ext cx="3246293" cy="433449"/>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7A8B" w:rsidRDefault="00FC7A8B" w:rsidP="006E5091">
                            <w:pPr>
                              <w:jc w:val="center"/>
                            </w:pPr>
                            <w:r>
                              <w:t>Формирование и направление межведомственных запросов</w:t>
                            </w:r>
                          </w:p>
                          <w:p w:rsidR="00FC7A8B" w:rsidRDefault="00FC7A8B" w:rsidP="006E5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8" style="position:absolute;left:0;text-align:left;margin-left:130.8pt;margin-top:6.45pt;width:255.6pt;height:3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" fillcolor="white [3201]" strokecolor="black [3213]" strokeweight=".5pt">
                <v:textbox>
                  <w:txbxContent>
                    <w:p w:rsidR="00FC7A8B" w:rsidRDefault="00FC7A8B" w:rsidP="006E5091">
                      <w:pPr>
                        <w:jc w:val="center"/>
                      </w:pPr>
                      <w:r>
                        <w:t>Формирование и направление межведомственных запросов</w:t>
                      </w:r>
                    </w:p>
                    <w:p w:rsidR="00FC7A8B" w:rsidRDefault="00FC7A8B" w:rsidP="006E5091">
                      <w:pPr>
                        <w:jc w:val="center"/>
                      </w:pPr>
                    </w:p>
                  </w:txbxContent>
                </v:textbox>
              </v:rect>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6E5091">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72576" behindDoc="0" locked="0" layoutInCell="1" allowOverlap="1">
                <wp:simplePos x="0" y="0"/>
                <wp:positionH relativeFrom="column">
                  <wp:posOffset>3204705</wp:posOffset>
                </wp:positionH>
                <wp:positionV relativeFrom="paragraph">
                  <wp:posOffset>145671</wp:posOffset>
                </wp:positionV>
                <wp:extent cx="0" cy="279070"/>
                <wp:effectExtent l="95250" t="0" r="57150" b="64135"/>
                <wp:wrapNone/>
                <wp:docPr id="14" name="Прямая со стрелкой 14"/>
                <wp:cNvGraphicFramePr/>
                <a:graphic xmlns:a="http://schemas.openxmlformats.org/drawingml/2006/main">
                  <a:graphicData uri="http://schemas.microsoft.com/office/word/2010/wordprocessingShape">
                    <wps:wsp>
                      <wps:cNvCnPr/>
                      <wps:spPr>
                        <a:xfrm>
                          <a:off x="0" y="0"/>
                          <a:ext cx="0" cy="2790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252.35pt;margin-top:11.45pt;width:0;height:2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" strokecolor="black [3040]">
                <v:stroke endarrow="open"/>
              </v:shape>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62336" behindDoc="0" locked="0" layoutInCell="1" allowOverlap="1" wp14:anchorId="335B3B9C" wp14:editId="4E0A9A26">
                <wp:simplePos x="0" y="0"/>
                <wp:positionH relativeFrom="column">
                  <wp:posOffset>1696539</wp:posOffset>
                </wp:positionH>
                <wp:positionV relativeFrom="paragraph">
                  <wp:posOffset>52045</wp:posOffset>
                </wp:positionV>
                <wp:extent cx="3210419" cy="391886"/>
                <wp:effectExtent l="0" t="0" r="28575" b="27305"/>
                <wp:wrapNone/>
                <wp:docPr id="4" name="Прямоугольник 4"/>
                <wp:cNvGraphicFramePr/>
                <a:graphic xmlns:a="http://schemas.openxmlformats.org/drawingml/2006/main">
                  <a:graphicData uri="http://schemas.microsoft.com/office/word/2010/wordprocessingShape">
                    <wps:wsp>
                      <wps:cNvSpPr/>
                      <wps:spPr>
                        <a:xfrm>
                          <a:off x="0" y="0"/>
                          <a:ext cx="3210419" cy="391886"/>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7A8B" w:rsidRDefault="00FC7A8B" w:rsidP="006E5091">
                            <w:pPr>
                              <w:jc w:val="center"/>
                            </w:pPr>
                            <w:r>
                              <w:t>Принятие решения по заявлению</w:t>
                            </w:r>
                          </w:p>
                          <w:p w:rsidR="00FC7A8B" w:rsidRDefault="00FC7A8B" w:rsidP="006E5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9" style="position:absolute;left:0;text-align:left;margin-left:133.6pt;margin-top:4.1pt;width:252.8pt;height:3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" fillcolor="white [3201]" strokecolor="black [3213]" strokeweight=".5pt">
                <v:textbox>
                  <w:txbxContent>
                    <w:p w:rsidR="00FC7A8B" w:rsidRDefault="00FC7A8B" w:rsidP="006E5091">
                      <w:pPr>
                        <w:jc w:val="center"/>
                      </w:pPr>
                      <w:r>
                        <w:t>Принятие решения по заявлению</w:t>
                      </w:r>
                    </w:p>
                    <w:p w:rsidR="00FC7A8B" w:rsidRDefault="00FC7A8B" w:rsidP="006E5091">
                      <w:pPr>
                        <w:jc w:val="center"/>
                      </w:pPr>
                    </w:p>
                  </w:txbxContent>
                </v:textbox>
              </v:rect>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6E5091">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73600" behindDoc="0" locked="0" layoutInCell="1" allowOverlap="1">
                <wp:simplePos x="0" y="0"/>
                <wp:positionH relativeFrom="column">
                  <wp:posOffset>3204705</wp:posOffset>
                </wp:positionH>
                <wp:positionV relativeFrom="paragraph">
                  <wp:posOffset>72406</wp:posOffset>
                </wp:positionV>
                <wp:extent cx="0" cy="350323"/>
                <wp:effectExtent l="95250" t="0" r="95250" b="50165"/>
                <wp:wrapNone/>
                <wp:docPr id="15" name="Прямая со стрелкой 15"/>
                <wp:cNvGraphicFramePr/>
                <a:graphic xmlns:a="http://schemas.openxmlformats.org/drawingml/2006/main">
                  <a:graphicData uri="http://schemas.microsoft.com/office/word/2010/wordprocessingShape">
                    <wps:wsp>
                      <wps:cNvCnPr/>
                      <wps:spPr>
                        <a:xfrm>
                          <a:off x="0" y="0"/>
                          <a:ext cx="0" cy="35032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52.35pt;margin-top:5.7pt;width:0;height:2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" strokecolor="black [3040]">
                <v:stroke endarrow="open"/>
              </v:shape>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64384" behindDoc="0" locked="0" layoutInCell="1" allowOverlap="1" wp14:anchorId="53FF6EDB" wp14:editId="094CAA2B">
                <wp:simplePos x="0" y="0"/>
                <wp:positionH relativeFrom="column">
                  <wp:posOffset>680720</wp:posOffset>
                </wp:positionH>
                <wp:positionV relativeFrom="paragraph">
                  <wp:posOffset>22860</wp:posOffset>
                </wp:positionV>
                <wp:extent cx="492760" cy="337820"/>
                <wp:effectExtent l="0" t="0" r="21590" b="24130"/>
                <wp:wrapNone/>
                <wp:docPr id="6" name="Прямоугольник 6"/>
                <wp:cNvGraphicFramePr/>
                <a:graphic xmlns:a="http://schemas.openxmlformats.org/drawingml/2006/main">
                  <a:graphicData uri="http://schemas.microsoft.com/office/word/2010/wordprocessingShape">
                    <wps:wsp>
                      <wps:cNvSpPr/>
                      <wps:spPr>
                        <a:xfrm>
                          <a:off x="0" y="0"/>
                          <a:ext cx="492760" cy="337820"/>
                        </a:xfrm>
                        <a:prstGeom prst="rect">
                          <a:avLst/>
                        </a:prstGeom>
                        <a:ln w="6350">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C7A8B" w:rsidRDefault="00FC7A8B" w:rsidP="006E5091">
                            <w:r>
                              <w:t>Нет</w:t>
                            </w:r>
                          </w:p>
                          <w:p w:rsidR="00FC7A8B" w:rsidRDefault="00FC7A8B" w:rsidP="006E5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0" style="position:absolute;left:0;text-align:left;margin-left:53.6pt;margin-top:1.8pt;width:38.8pt;height:2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" fillcolor="white [3201]" strokecolor="white [3212]" strokeweight=".5pt">
                <v:textbox>
                  <w:txbxContent>
                    <w:p w:rsidR="00FC7A8B" w:rsidRDefault="00FC7A8B" w:rsidP="006E5091">
                      <w:r>
                        <w:t>Нет</w:t>
                      </w:r>
                    </w:p>
                    <w:p w:rsidR="00FC7A8B" w:rsidRDefault="00FC7A8B" w:rsidP="006E5091">
                      <w:pPr>
                        <w:jc w:val="center"/>
                      </w:pPr>
                    </w:p>
                  </w:txbxContent>
                </v:textbox>
              </v:rect>
            </w:pict>
          </mc:Fallback>
        </mc:AlternateContent>
      </w:r>
      <w:r>
        <w:rPr>
          <w:rFonts w:ascii="Calibri" w:hAnsi="Calibri" w:cs="Calibri"/>
          <w:noProof/>
        </w:rPr>
        <mc:AlternateContent>
          <mc:Choice Requires="wps">
            <w:drawing>
              <wp:anchor distT="0" distB="0" distL="114300" distR="114300" simplePos="0" relativeHeight="251665408" behindDoc="0" locked="0" layoutInCell="1" allowOverlap="1" wp14:anchorId="24DC8144" wp14:editId="3A57C3CD">
                <wp:simplePos x="0" y="0"/>
                <wp:positionH relativeFrom="column">
                  <wp:posOffset>5241290</wp:posOffset>
                </wp:positionH>
                <wp:positionV relativeFrom="paragraph">
                  <wp:posOffset>22860</wp:posOffset>
                </wp:positionV>
                <wp:extent cx="474980" cy="336550"/>
                <wp:effectExtent l="0" t="0" r="20320" b="25400"/>
                <wp:wrapNone/>
                <wp:docPr id="7" name="Прямоугольник 7"/>
                <wp:cNvGraphicFramePr/>
                <a:graphic xmlns:a="http://schemas.openxmlformats.org/drawingml/2006/main">
                  <a:graphicData uri="http://schemas.microsoft.com/office/word/2010/wordprocessingShape">
                    <wps:wsp>
                      <wps:cNvSpPr/>
                      <wps:spPr>
                        <a:xfrm>
                          <a:off x="0" y="0"/>
                          <a:ext cx="474980" cy="336550"/>
                        </a:xfrm>
                        <a:prstGeom prst="rect">
                          <a:avLst/>
                        </a:prstGeom>
                        <a:ln w="6350">
                          <a:solidFill>
                            <a:schemeClr val="bg1"/>
                          </a:solidFill>
                        </a:ln>
                      </wps:spPr>
                      <wps:style>
                        <a:lnRef idx="2">
                          <a:schemeClr val="accent6"/>
                        </a:lnRef>
                        <a:fillRef idx="1">
                          <a:schemeClr val="lt1"/>
                        </a:fillRef>
                        <a:effectRef idx="0">
                          <a:schemeClr val="accent6"/>
                        </a:effectRef>
                        <a:fontRef idx="minor">
                          <a:schemeClr val="dk1"/>
                        </a:fontRef>
                      </wps:style>
                      <wps:txbx>
                        <w:txbxContent>
                          <w:p w:rsidR="00FC7A8B" w:rsidRDefault="00FC7A8B" w:rsidP="006E5091">
                            <w:r>
                              <w:t>Да</w:t>
                            </w:r>
                          </w:p>
                          <w:p w:rsidR="00FC7A8B" w:rsidRDefault="00FC7A8B" w:rsidP="006E5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1" style="position:absolute;left:0;text-align:left;margin-left:412.7pt;margin-top:1.8pt;width:37.4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" fillcolor="white [3201]" strokecolor="white [3212]" strokeweight=".5pt">
                <v:textbox>
                  <w:txbxContent>
                    <w:p w:rsidR="00FC7A8B" w:rsidRDefault="00FC7A8B" w:rsidP="006E5091">
                      <w:r>
                        <w:t>Да</w:t>
                      </w:r>
                    </w:p>
                    <w:p w:rsidR="00FC7A8B" w:rsidRDefault="00FC7A8B" w:rsidP="006E5091">
                      <w:pPr>
                        <w:jc w:val="center"/>
                      </w:pPr>
                    </w:p>
                  </w:txbxContent>
                </v:textbox>
              </v:rect>
            </w:pict>
          </mc:Fallback>
        </mc:AlternateContent>
      </w:r>
      <w:r>
        <w:rPr>
          <w:rFonts w:ascii="Calibri" w:hAnsi="Calibri" w:cs="Calibri"/>
          <w:noProof/>
        </w:rPr>
        <mc:AlternateContent>
          <mc:Choice Requires="wps">
            <w:drawing>
              <wp:anchor distT="0" distB="0" distL="114300" distR="114300" simplePos="0" relativeHeight="251663360" behindDoc="0" locked="0" layoutInCell="1" allowOverlap="1" wp14:anchorId="12145CC2" wp14:editId="3237303B">
                <wp:simplePos x="0" y="0"/>
                <wp:positionH relativeFrom="column">
                  <wp:posOffset>1696539</wp:posOffset>
                </wp:positionH>
                <wp:positionV relativeFrom="paragraph">
                  <wp:posOffset>52886</wp:posOffset>
                </wp:positionV>
                <wp:extent cx="3209306" cy="463138"/>
                <wp:effectExtent l="0" t="0" r="10160" b="13335"/>
                <wp:wrapNone/>
                <wp:docPr id="5" name="Прямоугольник 5"/>
                <wp:cNvGraphicFramePr/>
                <a:graphic xmlns:a="http://schemas.openxmlformats.org/drawingml/2006/main">
                  <a:graphicData uri="http://schemas.microsoft.com/office/word/2010/wordprocessingShape">
                    <wps:wsp>
                      <wps:cNvSpPr/>
                      <wps:spPr>
                        <a:xfrm>
                          <a:off x="0" y="0"/>
                          <a:ext cx="3209306" cy="463138"/>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7A8B" w:rsidRDefault="00FC7A8B" w:rsidP="006E5091">
                            <w:pPr>
                              <w:jc w:val="center"/>
                            </w:pPr>
                            <w:r>
                              <w:t>Соответствие представленных документов требованиям ст. 55 Градостроительного кодекса РФ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2" style="position:absolute;left:0;text-align:left;margin-left:133.6pt;margin-top:4.15pt;width:252.7pt;height:3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" fillcolor="white [3201]" strokecolor="black [3213]" strokeweight=".5pt">
                <v:textbox>
                  <w:txbxContent>
                    <w:p w:rsidR="00FC7A8B" w:rsidRDefault="00FC7A8B" w:rsidP="006E5091">
                      <w:pPr>
                        <w:jc w:val="center"/>
                      </w:pPr>
                      <w:r>
                        <w:t>Соответствие представленных документов требованиям ст. 55 Градостроительного кодекса РФ</w:t>
                      </w:r>
                    </w:p>
                  </w:txbxContent>
                </v:textbox>
              </v:rect>
            </w:pict>
          </mc:Fallback>
        </mc:AlternateContent>
      </w:r>
    </w:p>
    <w:p w:rsidR="00B254EC" w:rsidRDefault="004506A4">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79744" behindDoc="0" locked="0" layoutInCell="1" allowOverlap="1">
                <wp:simplePos x="0" y="0"/>
                <wp:positionH relativeFrom="column">
                  <wp:posOffset>5276949</wp:posOffset>
                </wp:positionH>
                <wp:positionV relativeFrom="paragraph">
                  <wp:posOffset>54569</wp:posOffset>
                </wp:positionV>
                <wp:extent cx="0" cy="890270"/>
                <wp:effectExtent l="95250" t="0" r="57150" b="62230"/>
                <wp:wrapNone/>
                <wp:docPr id="22" name="Прямая со стрелкой 22"/>
                <wp:cNvGraphicFramePr/>
                <a:graphic xmlns:a="http://schemas.openxmlformats.org/drawingml/2006/main">
                  <a:graphicData uri="http://schemas.microsoft.com/office/word/2010/wordprocessingShape">
                    <wps:wsp>
                      <wps:cNvCnPr/>
                      <wps:spPr>
                        <a:xfrm>
                          <a:off x="0" y="0"/>
                          <a:ext cx="0" cy="8902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415.5pt;margin-top:4.3pt;width:0;height:70.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" strokecolor="black [3040]">
                <v:stroke endarrow="open"/>
              </v:shape>
            </w:pict>
          </mc:Fallback>
        </mc:AlternateContent>
      </w:r>
      <w:r>
        <w:rPr>
          <w:rFonts w:ascii="Calibri" w:hAnsi="Calibri" w:cs="Calibri"/>
          <w:noProof/>
        </w:rPr>
        <mc:AlternateContent>
          <mc:Choice Requires="wps">
            <w:drawing>
              <wp:anchor distT="0" distB="0" distL="114300" distR="114300" simplePos="0" relativeHeight="251678720" behindDoc="0" locked="0" layoutInCell="1" allowOverlap="1">
                <wp:simplePos x="0" y="0"/>
                <wp:positionH relativeFrom="column">
                  <wp:posOffset>1269027</wp:posOffset>
                </wp:positionH>
                <wp:positionV relativeFrom="paragraph">
                  <wp:posOffset>54569</wp:posOffset>
                </wp:positionV>
                <wp:extent cx="0" cy="890649"/>
                <wp:effectExtent l="95250" t="0" r="57150" b="62230"/>
                <wp:wrapNone/>
                <wp:docPr id="21" name="Прямая со стрелкой 21"/>
                <wp:cNvGraphicFramePr/>
                <a:graphic xmlns:a="http://schemas.openxmlformats.org/drawingml/2006/main">
                  <a:graphicData uri="http://schemas.microsoft.com/office/word/2010/wordprocessingShape">
                    <wps:wsp>
                      <wps:cNvCnPr/>
                      <wps:spPr>
                        <a:xfrm>
                          <a:off x="0" y="0"/>
                          <a:ext cx="0" cy="89064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99.9pt;margin-top:4.3pt;width:0;height:7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" strokecolor="black [3040]">
                <v:stroke endarrow="open"/>
              </v:shape>
            </w:pict>
          </mc:Fallback>
        </mc:AlternateContent>
      </w:r>
      <w:r>
        <w:rPr>
          <w:rFonts w:ascii="Calibri" w:hAnsi="Calibri" w:cs="Calibri"/>
          <w:noProof/>
        </w:rPr>
        <mc:AlternateContent>
          <mc:Choice Requires="wps">
            <w:drawing>
              <wp:anchor distT="0" distB="0" distL="114300" distR="114300" simplePos="0" relativeHeight="251677696" behindDoc="0" locked="0" layoutInCell="1" allowOverlap="1">
                <wp:simplePos x="0" y="0"/>
                <wp:positionH relativeFrom="column">
                  <wp:posOffset>4902876</wp:posOffset>
                </wp:positionH>
                <wp:positionV relativeFrom="paragraph">
                  <wp:posOffset>54569</wp:posOffset>
                </wp:positionV>
                <wp:extent cx="374073" cy="0"/>
                <wp:effectExtent l="0" t="0" r="2603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3740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05pt,4.3pt" to="41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" strokecolor="black [3040]"/>
            </w:pict>
          </mc:Fallback>
        </mc:AlternateContent>
      </w:r>
      <w:r w:rsidR="006E5091">
        <w:rPr>
          <w:rFonts w:ascii="Calibri" w:hAnsi="Calibri" w:cs="Calibri"/>
          <w:noProof/>
        </w:rPr>
        <mc:AlternateContent>
          <mc:Choice Requires="wps">
            <w:drawing>
              <wp:anchor distT="0" distB="0" distL="114300" distR="114300" simplePos="0" relativeHeight="251676672" behindDoc="0" locked="0" layoutInCell="1" allowOverlap="1">
                <wp:simplePos x="0" y="0"/>
                <wp:positionH relativeFrom="column">
                  <wp:posOffset>1269027</wp:posOffset>
                </wp:positionH>
                <wp:positionV relativeFrom="paragraph">
                  <wp:posOffset>54569</wp:posOffset>
                </wp:positionV>
                <wp:extent cx="427512" cy="0"/>
                <wp:effectExtent l="0" t="0" r="10795" b="19050"/>
                <wp:wrapNone/>
                <wp:docPr id="19" name="Прямая соединительная линия 19"/>
                <wp:cNvGraphicFramePr/>
                <a:graphic xmlns:a="http://schemas.openxmlformats.org/drawingml/2006/main">
                  <a:graphicData uri="http://schemas.microsoft.com/office/word/2010/wordprocessingShape">
                    <wps:wsp>
                      <wps:cNvCnPr/>
                      <wps:spPr>
                        <a:xfrm flipH="1">
                          <a:off x="0" y="0"/>
                          <a:ext cx="4275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9pt,4.3pt" to="133.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" strokecolor="black [3040]"/>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6E5091">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1" allowOverlap="1" wp14:anchorId="11272019" wp14:editId="250719C1">
                <wp:simplePos x="0" y="0"/>
                <wp:positionH relativeFrom="column">
                  <wp:posOffset>592133</wp:posOffset>
                </wp:positionH>
                <wp:positionV relativeFrom="paragraph">
                  <wp:posOffset>14943</wp:posOffset>
                </wp:positionV>
                <wp:extent cx="2427605" cy="736270"/>
                <wp:effectExtent l="0" t="0" r="10795" b="26035"/>
                <wp:wrapNone/>
                <wp:docPr id="8" name="Прямоугольник 8"/>
                <wp:cNvGraphicFramePr/>
                <a:graphic xmlns:a="http://schemas.openxmlformats.org/drawingml/2006/main">
                  <a:graphicData uri="http://schemas.microsoft.com/office/word/2010/wordprocessingShape">
                    <wps:wsp>
                      <wps:cNvSpPr/>
                      <wps:spPr>
                        <a:xfrm>
                          <a:off x="0" y="0"/>
                          <a:ext cx="2427605" cy="73627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7A8B" w:rsidRDefault="00FC7A8B" w:rsidP="006E5091">
                            <w:pPr>
                              <w:jc w:val="center"/>
                            </w:pPr>
                            <w:r>
                              <w:t>Подготовка уведомления об отказе в выдаче разрешения на ввод объекта в эксплуатацию</w:t>
                            </w:r>
                          </w:p>
                          <w:p w:rsidR="00FC7A8B" w:rsidRDefault="00FC7A8B" w:rsidP="006E5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33" style="position:absolute;left:0;text-align:left;margin-left:46.6pt;margin-top:1.2pt;width:191.15pt;height:5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" fillcolor="white [3201]" strokecolor="black [3213]" strokeweight=".5pt">
                <v:textbox>
                  <w:txbxContent>
                    <w:p w:rsidR="00FC7A8B" w:rsidRDefault="00FC7A8B" w:rsidP="006E5091">
                      <w:pPr>
                        <w:jc w:val="center"/>
                      </w:pPr>
                      <w:r>
                        <w:t>Подготовка уведомления об отказе в выдаче разрешения на ввод объекта в эксплуатацию</w:t>
                      </w:r>
                    </w:p>
                    <w:p w:rsidR="00FC7A8B" w:rsidRDefault="00FC7A8B" w:rsidP="006E5091">
                      <w:pPr>
                        <w:jc w:val="center"/>
                      </w:pPr>
                    </w:p>
                  </w:txbxContent>
                </v:textbox>
              </v:rect>
            </w:pict>
          </mc:Fallback>
        </mc:AlternateContent>
      </w:r>
      <w:r>
        <w:rPr>
          <w:rFonts w:ascii="Calibri" w:hAnsi="Calibri" w:cs="Calibri"/>
          <w:noProof/>
        </w:rPr>
        <mc:AlternateContent>
          <mc:Choice Requires="wps">
            <w:drawing>
              <wp:anchor distT="0" distB="0" distL="114300" distR="114300" simplePos="0" relativeHeight="251668480" behindDoc="0" locked="0" layoutInCell="1" allowOverlap="1" wp14:anchorId="0F0AE866" wp14:editId="30824894">
                <wp:simplePos x="0" y="0"/>
                <wp:positionH relativeFrom="column">
                  <wp:posOffset>3644092</wp:posOffset>
                </wp:positionH>
                <wp:positionV relativeFrom="paragraph">
                  <wp:posOffset>14943</wp:posOffset>
                </wp:positionV>
                <wp:extent cx="2268038" cy="474980"/>
                <wp:effectExtent l="0" t="0" r="18415" b="20320"/>
                <wp:wrapNone/>
                <wp:docPr id="10" name="Прямоугольник 10"/>
                <wp:cNvGraphicFramePr/>
                <a:graphic xmlns:a="http://schemas.openxmlformats.org/drawingml/2006/main">
                  <a:graphicData uri="http://schemas.microsoft.com/office/word/2010/wordprocessingShape">
                    <wps:wsp>
                      <wps:cNvSpPr/>
                      <wps:spPr>
                        <a:xfrm>
                          <a:off x="0" y="0"/>
                          <a:ext cx="2268038" cy="47498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7A8B" w:rsidRDefault="00FC7A8B" w:rsidP="006E5091">
                            <w:pPr>
                              <w:jc w:val="center"/>
                            </w:pPr>
                            <w:r>
                              <w:t>Оформление разрешения на ввод объекта в эксплуатацию</w:t>
                            </w:r>
                          </w:p>
                          <w:p w:rsidR="00FC7A8B" w:rsidRDefault="00FC7A8B" w:rsidP="006E5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4" style="position:absolute;left:0;text-align:left;margin-left:286.95pt;margin-top:1.2pt;width:178.6pt;height:3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" fillcolor="white [3201]" strokecolor="black [3213]" strokeweight=".5pt">
                <v:textbox>
                  <w:txbxContent>
                    <w:p w:rsidR="00FC7A8B" w:rsidRDefault="00FC7A8B" w:rsidP="006E5091">
                      <w:pPr>
                        <w:jc w:val="center"/>
                      </w:pPr>
                      <w:r>
                        <w:t>Оформление разрешения на ввод объекта в эксплуатацию</w:t>
                      </w:r>
                    </w:p>
                    <w:p w:rsidR="00FC7A8B" w:rsidRDefault="00FC7A8B" w:rsidP="006E5091">
                      <w:pPr>
                        <w:jc w:val="center"/>
                      </w:pPr>
                    </w:p>
                  </w:txbxContent>
                </v:textbox>
              </v:rect>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6E5091">
      <w:pPr>
        <w:widowControl w:val="0"/>
        <w:autoSpaceDE w:val="0"/>
        <w:autoSpaceDN w:val="0"/>
        <w:adjustRightInd w:val="0"/>
        <w:jc w:val="right"/>
        <w:outlineLvl w:val="1"/>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75648" behindDoc="0" locked="0" layoutInCell="1" allowOverlap="1">
                <wp:simplePos x="0" y="0"/>
                <wp:positionH relativeFrom="column">
                  <wp:posOffset>4772248</wp:posOffset>
                </wp:positionH>
                <wp:positionV relativeFrom="paragraph">
                  <wp:posOffset>117846</wp:posOffset>
                </wp:positionV>
                <wp:extent cx="0" cy="712470"/>
                <wp:effectExtent l="95250" t="0" r="114300" b="49530"/>
                <wp:wrapNone/>
                <wp:docPr id="18" name="Прямая со стрелкой 18"/>
                <wp:cNvGraphicFramePr/>
                <a:graphic xmlns:a="http://schemas.openxmlformats.org/drawingml/2006/main">
                  <a:graphicData uri="http://schemas.microsoft.com/office/word/2010/wordprocessingShape">
                    <wps:wsp>
                      <wps:cNvCnPr/>
                      <wps:spPr>
                        <a:xfrm>
                          <a:off x="0" y="0"/>
                          <a:ext cx="0" cy="7124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375.75pt;margin-top:9.3pt;width:0;height:5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" strokecolor="black [3040]">
                <v:stroke endarrow="open"/>
              </v:shape>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6E5091">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74624" behindDoc="0" locked="0" layoutInCell="1" allowOverlap="1">
                <wp:simplePos x="0" y="0"/>
                <wp:positionH relativeFrom="column">
                  <wp:posOffset>1631224</wp:posOffset>
                </wp:positionH>
                <wp:positionV relativeFrom="paragraph">
                  <wp:posOffset>6993</wp:posOffset>
                </wp:positionV>
                <wp:extent cx="0" cy="486889"/>
                <wp:effectExtent l="95250" t="0" r="57150" b="66040"/>
                <wp:wrapNone/>
                <wp:docPr id="17" name="Прямая со стрелкой 17"/>
                <wp:cNvGraphicFramePr/>
                <a:graphic xmlns:a="http://schemas.openxmlformats.org/drawingml/2006/main">
                  <a:graphicData uri="http://schemas.microsoft.com/office/word/2010/wordprocessingShape">
                    <wps:wsp>
                      <wps:cNvCnPr/>
                      <wps:spPr>
                        <a:xfrm>
                          <a:off x="0" y="0"/>
                          <a:ext cx="0" cy="4868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128.45pt;margin-top:.55pt;width:0;height:3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" strokecolor="black [3040]">
                <v:stroke endarrow="open"/>
              </v:shape>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6E5091">
      <w:pPr>
        <w:widowControl w:val="0"/>
        <w:autoSpaceDE w:val="0"/>
        <w:autoSpaceDN w:val="0"/>
        <w:adjustRightInd w:val="0"/>
        <w:jc w:val="right"/>
        <w:outlineLvl w:val="1"/>
        <w:rPr>
          <w:rFonts w:ascii="Calibri" w:hAnsi="Calibri" w:cs="Calibri"/>
        </w:rPr>
      </w:pPr>
      <w:r>
        <w:rPr>
          <w:rFonts w:ascii="Calibri" w:hAnsi="Calibri" w:cs="Calibri"/>
          <w:noProof/>
        </w:rPr>
        <mc:AlternateContent>
          <mc:Choice Requires="wps">
            <w:drawing>
              <wp:anchor distT="0" distB="0" distL="114300" distR="114300" simplePos="0" relativeHeight="251669504" behindDoc="0" locked="0" layoutInCell="1" allowOverlap="1" wp14:anchorId="765134A7" wp14:editId="245DD478">
                <wp:simplePos x="0" y="0"/>
                <wp:positionH relativeFrom="column">
                  <wp:posOffset>562445</wp:posOffset>
                </wp:positionH>
                <wp:positionV relativeFrom="paragraph">
                  <wp:posOffset>86146</wp:posOffset>
                </wp:positionV>
                <wp:extent cx="2456733" cy="819397"/>
                <wp:effectExtent l="0" t="0" r="20320" b="19050"/>
                <wp:wrapNone/>
                <wp:docPr id="11" name="Прямоугольник 11"/>
                <wp:cNvGraphicFramePr/>
                <a:graphic xmlns:a="http://schemas.openxmlformats.org/drawingml/2006/main">
                  <a:graphicData uri="http://schemas.microsoft.com/office/word/2010/wordprocessingShape">
                    <wps:wsp>
                      <wps:cNvSpPr/>
                      <wps:spPr>
                        <a:xfrm>
                          <a:off x="0" y="0"/>
                          <a:ext cx="2456733" cy="819397"/>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7A8B" w:rsidRDefault="00FC7A8B" w:rsidP="006E5091">
                            <w:pPr>
                              <w:jc w:val="center"/>
                            </w:pPr>
                            <w:r>
                              <w:t>Выдача или направление заявителю уведомления об отказе в выдаче разрешения на ввод объекта в эксплуатацию</w:t>
                            </w:r>
                          </w:p>
                          <w:p w:rsidR="00FC7A8B" w:rsidRDefault="00FC7A8B" w:rsidP="006E5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35" style="position:absolute;left:0;text-align:left;margin-left:44.3pt;margin-top:6.8pt;width:193.4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" fillcolor="white [3201]" strokecolor="black [3213]" strokeweight=".5pt">
                <v:textbox>
                  <w:txbxContent>
                    <w:p w:rsidR="00FC7A8B" w:rsidRDefault="00FC7A8B" w:rsidP="006E5091">
                      <w:pPr>
                        <w:jc w:val="center"/>
                      </w:pPr>
                      <w:r>
                        <w:t>Выдача или направление заявителю уведомления об отказе в выдаче разрешения на ввод объекта в эксплуатацию</w:t>
                      </w:r>
                    </w:p>
                    <w:p w:rsidR="00FC7A8B" w:rsidRDefault="00FC7A8B" w:rsidP="006E5091">
                      <w:pPr>
                        <w:jc w:val="center"/>
                      </w:pPr>
                    </w:p>
                  </w:txbxContent>
                </v:textbox>
              </v:rect>
            </w:pict>
          </mc:Fallback>
        </mc:AlternateContent>
      </w:r>
      <w:r>
        <w:rPr>
          <w:rFonts w:ascii="Calibri" w:hAnsi="Calibri" w:cs="Calibri"/>
          <w:noProof/>
        </w:rPr>
        <mc:AlternateContent>
          <mc:Choice Requires="wps">
            <w:drawing>
              <wp:anchor distT="0" distB="0" distL="114300" distR="114300" simplePos="0" relativeHeight="251667456" behindDoc="0" locked="0" layoutInCell="1" allowOverlap="1" wp14:anchorId="6CBE2A16" wp14:editId="566185A7">
                <wp:simplePos x="0" y="0"/>
                <wp:positionH relativeFrom="column">
                  <wp:posOffset>3691594</wp:posOffset>
                </wp:positionH>
                <wp:positionV relativeFrom="paragraph">
                  <wp:posOffset>86146</wp:posOffset>
                </wp:positionV>
                <wp:extent cx="2315664" cy="468630"/>
                <wp:effectExtent l="0" t="0" r="27940" b="26670"/>
                <wp:wrapNone/>
                <wp:docPr id="9" name="Прямоугольник 9"/>
                <wp:cNvGraphicFramePr/>
                <a:graphic xmlns:a="http://schemas.openxmlformats.org/drawingml/2006/main">
                  <a:graphicData uri="http://schemas.microsoft.com/office/word/2010/wordprocessingShape">
                    <wps:wsp>
                      <wps:cNvSpPr/>
                      <wps:spPr>
                        <a:xfrm>
                          <a:off x="0" y="0"/>
                          <a:ext cx="2315664" cy="46863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C7A8B" w:rsidRDefault="00FC7A8B" w:rsidP="006E5091">
                            <w:pPr>
                              <w:jc w:val="center"/>
                            </w:pPr>
                            <w:r>
                              <w:t>Выдача или направление заявителю разрешения на ввод объекта в эксплуатацию</w:t>
                            </w:r>
                          </w:p>
                          <w:p w:rsidR="00FC7A8B" w:rsidRDefault="00FC7A8B" w:rsidP="006E50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36" style="position:absolute;left:0;text-align:left;margin-left:290.7pt;margin-top:6.8pt;width:182.35pt;height:3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" fillcolor="white [3201]" strokecolor="black [3213]" strokeweight=".5pt">
                <v:textbox>
                  <w:txbxContent>
                    <w:p w:rsidR="00FC7A8B" w:rsidRDefault="00FC7A8B" w:rsidP="006E5091">
                      <w:pPr>
                        <w:jc w:val="center"/>
                      </w:pPr>
                      <w:r>
                        <w:t>Выдача или направление заявителю разрешения на ввод объекта в эксплуатацию</w:t>
                      </w:r>
                    </w:p>
                    <w:p w:rsidR="00FC7A8B" w:rsidRDefault="00FC7A8B" w:rsidP="006E5091">
                      <w:pPr>
                        <w:jc w:val="center"/>
                      </w:pPr>
                    </w:p>
                  </w:txbxContent>
                </v:textbox>
              </v:rect>
            </w:pict>
          </mc:Fallback>
        </mc:AlternateContent>
      </w: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B254EC" w:rsidRDefault="00B254EC">
      <w:pPr>
        <w:widowControl w:val="0"/>
        <w:autoSpaceDE w:val="0"/>
        <w:autoSpaceDN w:val="0"/>
        <w:adjustRightInd w:val="0"/>
        <w:jc w:val="right"/>
        <w:outlineLvl w:val="1"/>
        <w:rPr>
          <w:rFonts w:ascii="Calibri" w:hAnsi="Calibri" w:cs="Calibri"/>
        </w:rPr>
      </w:pPr>
    </w:p>
    <w:p w:rsidR="00F05CBC" w:rsidRPr="00CF5D0A" w:rsidRDefault="00CF5D0A" w:rsidP="00CF5D0A">
      <w:pPr>
        <w:widowControl w:val="0"/>
        <w:autoSpaceDE w:val="0"/>
        <w:autoSpaceDN w:val="0"/>
        <w:adjustRightInd w:val="0"/>
        <w:jc w:val="center"/>
        <w:outlineLvl w:val="1"/>
        <w:rPr>
          <w:sz w:val="28"/>
          <w:szCs w:val="28"/>
        </w:rPr>
      </w:pPr>
      <w:r>
        <w:rPr>
          <w:sz w:val="28"/>
          <w:szCs w:val="28"/>
        </w:rPr>
        <w:t xml:space="preserve">                                                                           </w:t>
      </w:r>
      <w:r w:rsidR="00F05CBC" w:rsidRPr="00CF5D0A">
        <w:rPr>
          <w:sz w:val="28"/>
          <w:szCs w:val="28"/>
        </w:rPr>
        <w:t>Приложение N 4</w:t>
      </w:r>
    </w:p>
    <w:p w:rsidR="00CF5D0A" w:rsidRPr="00BF594D" w:rsidRDefault="00F05CBC" w:rsidP="00CF5D0A">
      <w:pPr>
        <w:widowControl w:val="0"/>
        <w:autoSpaceDE w:val="0"/>
        <w:autoSpaceDN w:val="0"/>
        <w:adjustRightInd w:val="0"/>
        <w:ind w:left="5529"/>
        <w:jc w:val="center"/>
        <w:rPr>
          <w:rFonts w:eastAsiaTheme="minorEastAsia"/>
          <w:sz w:val="28"/>
          <w:szCs w:val="28"/>
        </w:rPr>
      </w:pPr>
      <w:r w:rsidRPr="00CF5D0A">
        <w:rPr>
          <w:sz w:val="28"/>
          <w:szCs w:val="28"/>
        </w:rPr>
        <w:t>к административному регламенту</w:t>
      </w:r>
      <w:r w:rsidR="00CF5D0A">
        <w:rPr>
          <w:sz w:val="28"/>
          <w:szCs w:val="28"/>
        </w:rPr>
        <w:t xml:space="preserve"> </w:t>
      </w:r>
      <w:r w:rsidR="00CF5D0A" w:rsidRPr="00BF594D">
        <w:rPr>
          <w:rFonts w:eastAsiaTheme="minorEastAsia"/>
          <w:sz w:val="28"/>
          <w:szCs w:val="28"/>
        </w:rPr>
        <w:t>предоставления муниципальной услуги « Выдача разрешения на ввод в эксплуатацию»</w:t>
      </w:r>
    </w:p>
    <w:p w:rsidR="00F05CBC" w:rsidRPr="00CF5D0A" w:rsidRDefault="00F05CBC">
      <w:pPr>
        <w:widowControl w:val="0"/>
        <w:autoSpaceDE w:val="0"/>
        <w:autoSpaceDN w:val="0"/>
        <w:adjustRightInd w:val="0"/>
        <w:jc w:val="right"/>
        <w:rPr>
          <w:sz w:val="28"/>
          <w:szCs w:val="28"/>
        </w:rPr>
      </w:pPr>
    </w:p>
    <w:p w:rsidR="00F05CBC" w:rsidRPr="00CF5D0A" w:rsidRDefault="00F05CBC">
      <w:pPr>
        <w:widowControl w:val="0"/>
        <w:autoSpaceDE w:val="0"/>
        <w:autoSpaceDN w:val="0"/>
        <w:adjustRightInd w:val="0"/>
        <w:jc w:val="center"/>
        <w:rPr>
          <w:sz w:val="28"/>
          <w:szCs w:val="28"/>
        </w:rPr>
      </w:pPr>
    </w:p>
    <w:p w:rsidR="00F05CBC" w:rsidRPr="00CF5D0A" w:rsidRDefault="00F05CBC">
      <w:pPr>
        <w:widowControl w:val="0"/>
        <w:autoSpaceDE w:val="0"/>
        <w:autoSpaceDN w:val="0"/>
        <w:adjustRightInd w:val="0"/>
        <w:jc w:val="both"/>
        <w:rPr>
          <w:i/>
        </w:rPr>
      </w:pPr>
    </w:p>
    <w:p w:rsidR="00F05CBC" w:rsidRPr="00CF5D0A" w:rsidRDefault="00F05CBC">
      <w:pPr>
        <w:pStyle w:val="ConsPlusNonformat"/>
        <w:rPr>
          <w:rFonts w:ascii="Times New Roman" w:hAnsi="Times New Roman" w:cs="Times New Roman"/>
          <w:i/>
          <w:sz w:val="24"/>
          <w:szCs w:val="24"/>
        </w:rPr>
      </w:pPr>
      <w:r w:rsidRPr="00CF5D0A">
        <w:rPr>
          <w:rFonts w:ascii="Times New Roman" w:hAnsi="Times New Roman" w:cs="Times New Roman"/>
          <w:i/>
          <w:sz w:val="24"/>
          <w:szCs w:val="24"/>
        </w:rPr>
        <w:t xml:space="preserve">    На бланке Комитета</w:t>
      </w:r>
    </w:p>
    <w:p w:rsidR="00F05CBC" w:rsidRDefault="00F05CBC">
      <w:pPr>
        <w:pStyle w:val="ConsPlusNonformat"/>
      </w:pPr>
      <w:r>
        <w:t xml:space="preserve">           </w:t>
      </w:r>
      <w:r w:rsidR="00CF5D0A">
        <w:t xml:space="preserve">                   _________________________________________________</w:t>
      </w:r>
    </w:p>
    <w:p w:rsidR="00CF5D0A" w:rsidRDefault="00F05CBC">
      <w:pPr>
        <w:pStyle w:val="ConsPlusNonformat"/>
        <w:rPr>
          <w:rFonts w:ascii="Times New Roman" w:hAnsi="Times New Roman" w:cs="Times New Roman"/>
          <w:sz w:val="24"/>
          <w:szCs w:val="24"/>
        </w:rPr>
      </w:pPr>
      <w:r w:rsidRPr="00CF5D0A">
        <w:rPr>
          <w:rFonts w:ascii="Times New Roman" w:hAnsi="Times New Roman" w:cs="Times New Roman"/>
          <w:sz w:val="28"/>
          <w:szCs w:val="28"/>
        </w:rPr>
        <w:t xml:space="preserve">                                               </w:t>
      </w:r>
      <w:r w:rsidR="00CF5D0A">
        <w:rPr>
          <w:rFonts w:ascii="Times New Roman" w:hAnsi="Times New Roman" w:cs="Times New Roman"/>
          <w:sz w:val="28"/>
          <w:szCs w:val="28"/>
        </w:rPr>
        <w:t xml:space="preserve">              </w:t>
      </w:r>
      <w:proofErr w:type="gramStart"/>
      <w:r w:rsidRPr="00CF5D0A">
        <w:rPr>
          <w:rFonts w:ascii="Times New Roman" w:hAnsi="Times New Roman" w:cs="Times New Roman"/>
          <w:sz w:val="28"/>
          <w:szCs w:val="28"/>
        </w:rPr>
        <w:t>(</w:t>
      </w:r>
      <w:r w:rsidRPr="00CF5D0A">
        <w:rPr>
          <w:rFonts w:ascii="Times New Roman" w:hAnsi="Times New Roman" w:cs="Times New Roman"/>
          <w:sz w:val="24"/>
          <w:szCs w:val="24"/>
        </w:rPr>
        <w:t>наименование органа или</w:t>
      </w:r>
      <w:r w:rsidR="00CF5D0A">
        <w:rPr>
          <w:rFonts w:ascii="Times New Roman" w:hAnsi="Times New Roman" w:cs="Times New Roman"/>
          <w:sz w:val="24"/>
          <w:szCs w:val="24"/>
        </w:rPr>
        <w:t xml:space="preserve"> </w:t>
      </w:r>
      <w:r w:rsidRPr="00CF5D0A">
        <w:rPr>
          <w:rFonts w:ascii="Times New Roman" w:hAnsi="Times New Roman" w:cs="Times New Roman"/>
          <w:sz w:val="24"/>
          <w:szCs w:val="24"/>
        </w:rPr>
        <w:t>организации, в адрес</w:t>
      </w:r>
      <w:proofErr w:type="gramEnd"/>
    </w:p>
    <w:p w:rsidR="00F05CBC" w:rsidRPr="00CF5D0A" w:rsidRDefault="00F05CBC">
      <w:pPr>
        <w:pStyle w:val="ConsPlusNonformat"/>
        <w:rPr>
          <w:rFonts w:ascii="Times New Roman" w:hAnsi="Times New Roman" w:cs="Times New Roman"/>
          <w:sz w:val="24"/>
          <w:szCs w:val="24"/>
        </w:rPr>
      </w:pPr>
      <w:r w:rsidRPr="00CF5D0A">
        <w:rPr>
          <w:rFonts w:ascii="Times New Roman" w:hAnsi="Times New Roman" w:cs="Times New Roman"/>
          <w:sz w:val="24"/>
          <w:szCs w:val="24"/>
        </w:rPr>
        <w:t xml:space="preserve"> </w:t>
      </w:r>
      <w:r w:rsidR="00CF5D0A">
        <w:rPr>
          <w:rFonts w:ascii="Times New Roman" w:hAnsi="Times New Roman" w:cs="Times New Roman"/>
          <w:sz w:val="24"/>
          <w:szCs w:val="24"/>
        </w:rPr>
        <w:t xml:space="preserve">                                                                       </w:t>
      </w:r>
      <w:proofErr w:type="gramStart"/>
      <w:r w:rsidRPr="00CF5D0A">
        <w:rPr>
          <w:rFonts w:ascii="Times New Roman" w:hAnsi="Times New Roman" w:cs="Times New Roman"/>
          <w:sz w:val="24"/>
          <w:szCs w:val="24"/>
        </w:rPr>
        <w:t>которых</w:t>
      </w:r>
      <w:proofErr w:type="gramEnd"/>
      <w:r w:rsidR="00CF5D0A">
        <w:rPr>
          <w:rFonts w:ascii="Times New Roman" w:hAnsi="Times New Roman" w:cs="Times New Roman"/>
          <w:sz w:val="24"/>
          <w:szCs w:val="24"/>
        </w:rPr>
        <w:t xml:space="preserve"> </w:t>
      </w:r>
      <w:r w:rsidRPr="00CF5D0A">
        <w:rPr>
          <w:rFonts w:ascii="Times New Roman" w:hAnsi="Times New Roman" w:cs="Times New Roman"/>
          <w:sz w:val="24"/>
          <w:szCs w:val="24"/>
        </w:rPr>
        <w:t>направляется межведомственный</w:t>
      </w:r>
      <w:r w:rsidR="00CF5D0A">
        <w:rPr>
          <w:rFonts w:ascii="Times New Roman" w:hAnsi="Times New Roman" w:cs="Times New Roman"/>
          <w:sz w:val="24"/>
          <w:szCs w:val="24"/>
        </w:rPr>
        <w:t xml:space="preserve"> </w:t>
      </w:r>
      <w:r w:rsidRPr="00CF5D0A">
        <w:rPr>
          <w:rFonts w:ascii="Times New Roman" w:hAnsi="Times New Roman" w:cs="Times New Roman"/>
          <w:sz w:val="24"/>
          <w:szCs w:val="24"/>
        </w:rPr>
        <w:t>запрос)</w:t>
      </w:r>
    </w:p>
    <w:p w:rsidR="00F05CBC" w:rsidRPr="00CF5D0A" w:rsidRDefault="00F05CBC">
      <w:pPr>
        <w:widowControl w:val="0"/>
        <w:autoSpaceDE w:val="0"/>
        <w:autoSpaceDN w:val="0"/>
        <w:adjustRightInd w:val="0"/>
        <w:jc w:val="both"/>
        <w:rPr>
          <w:sz w:val="28"/>
          <w:szCs w:val="28"/>
        </w:rPr>
      </w:pPr>
    </w:p>
    <w:p w:rsidR="00F05CBC" w:rsidRPr="00CF5D0A" w:rsidRDefault="00F05CBC">
      <w:pPr>
        <w:widowControl w:val="0"/>
        <w:autoSpaceDE w:val="0"/>
        <w:autoSpaceDN w:val="0"/>
        <w:adjustRightInd w:val="0"/>
        <w:jc w:val="center"/>
        <w:rPr>
          <w:b/>
          <w:bCs/>
          <w:sz w:val="28"/>
          <w:szCs w:val="28"/>
        </w:rPr>
      </w:pPr>
      <w:bookmarkStart w:id="46" w:name="Par776"/>
      <w:bookmarkEnd w:id="46"/>
      <w:r w:rsidRPr="00CF5D0A">
        <w:rPr>
          <w:b/>
          <w:bCs/>
          <w:sz w:val="28"/>
          <w:szCs w:val="28"/>
        </w:rPr>
        <w:t>МЕЖВЕДОМСТВЕННЫЙ ЗАПРОС</w:t>
      </w:r>
    </w:p>
    <w:p w:rsidR="00F05CBC" w:rsidRPr="00CF5D0A" w:rsidRDefault="00F05CBC">
      <w:pPr>
        <w:widowControl w:val="0"/>
        <w:autoSpaceDE w:val="0"/>
        <w:autoSpaceDN w:val="0"/>
        <w:adjustRightInd w:val="0"/>
        <w:jc w:val="center"/>
        <w:rPr>
          <w:b/>
          <w:bCs/>
          <w:sz w:val="28"/>
          <w:szCs w:val="28"/>
        </w:rPr>
      </w:pPr>
      <w:r w:rsidRPr="00CF5D0A">
        <w:rPr>
          <w:b/>
          <w:bCs/>
          <w:sz w:val="28"/>
          <w:szCs w:val="28"/>
        </w:rPr>
        <w:t>О ПРЕДОСТАВЛЕНИИ ДОКУМЕНТОВ (ИНФОРМАЦИИ)</w:t>
      </w:r>
    </w:p>
    <w:p w:rsidR="00F05CBC" w:rsidRPr="00CF5D0A" w:rsidRDefault="00F05CBC">
      <w:pPr>
        <w:widowControl w:val="0"/>
        <w:autoSpaceDE w:val="0"/>
        <w:autoSpaceDN w:val="0"/>
        <w:adjustRightInd w:val="0"/>
        <w:jc w:val="both"/>
        <w:rPr>
          <w:sz w:val="28"/>
          <w:szCs w:val="28"/>
        </w:rPr>
      </w:pP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На  основании  </w:t>
      </w:r>
      <w:hyperlink r:id="rId20" w:history="1">
        <w:r w:rsidRPr="00794D05">
          <w:rPr>
            <w:rFonts w:ascii="Times New Roman" w:hAnsi="Times New Roman" w:cs="Times New Roman"/>
            <w:sz w:val="28"/>
            <w:szCs w:val="28"/>
          </w:rPr>
          <w:t>статьи  6</w:t>
        </w:r>
      </w:hyperlink>
      <w:r w:rsidRPr="00794D05">
        <w:rPr>
          <w:rFonts w:ascii="Times New Roman" w:hAnsi="Times New Roman" w:cs="Times New Roman"/>
          <w:sz w:val="28"/>
          <w:szCs w:val="28"/>
        </w:rPr>
        <w:t xml:space="preserve"> Федерального </w:t>
      </w:r>
      <w:r w:rsidRPr="00CF5D0A">
        <w:rPr>
          <w:rFonts w:ascii="Times New Roman" w:hAnsi="Times New Roman" w:cs="Times New Roman"/>
          <w:sz w:val="28"/>
          <w:szCs w:val="28"/>
        </w:rPr>
        <w:t>закона от 27.07.2010 N 210-ФЗ "</w:t>
      </w:r>
      <w:proofErr w:type="gramStart"/>
      <w:r w:rsidRPr="00CF5D0A">
        <w:rPr>
          <w:rFonts w:ascii="Times New Roman" w:hAnsi="Times New Roman" w:cs="Times New Roman"/>
          <w:sz w:val="28"/>
          <w:szCs w:val="28"/>
        </w:rPr>
        <w:t>Об</w:t>
      </w:r>
      <w:proofErr w:type="gramEnd"/>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организации  предоставления  государственных  и  муниципальных  услуг"  </w:t>
      </w:r>
      <w:proofErr w:type="gramStart"/>
      <w:r w:rsidRPr="00CF5D0A">
        <w:rPr>
          <w:rFonts w:ascii="Times New Roman" w:hAnsi="Times New Roman" w:cs="Times New Roman"/>
          <w:sz w:val="28"/>
          <w:szCs w:val="28"/>
        </w:rPr>
        <w:t>для</w:t>
      </w:r>
      <w:proofErr w:type="gramEnd"/>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оказания муниципальной услуги _____________________________________________</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(наименование муниципальной услуги)</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прошу в </w:t>
      </w:r>
      <w:r w:rsidR="00DC7D42">
        <w:rPr>
          <w:rFonts w:ascii="Times New Roman" w:hAnsi="Times New Roman" w:cs="Times New Roman"/>
          <w:sz w:val="28"/>
          <w:szCs w:val="28"/>
        </w:rPr>
        <w:t xml:space="preserve">срок до _______________________ </w:t>
      </w:r>
      <w:r w:rsidRPr="00CF5D0A">
        <w:rPr>
          <w:rFonts w:ascii="Times New Roman" w:hAnsi="Times New Roman" w:cs="Times New Roman"/>
          <w:sz w:val="28"/>
          <w:szCs w:val="28"/>
        </w:rPr>
        <w:t xml:space="preserve"> предоставить в наш адрес </w:t>
      </w:r>
      <w:proofErr w:type="gramStart"/>
      <w:r w:rsidRPr="00CF5D0A">
        <w:rPr>
          <w:rFonts w:ascii="Times New Roman" w:hAnsi="Times New Roman" w:cs="Times New Roman"/>
          <w:sz w:val="28"/>
          <w:szCs w:val="28"/>
        </w:rPr>
        <w:t>следующие</w:t>
      </w:r>
      <w:proofErr w:type="gramEnd"/>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документы/информацию:</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1. ___________________________________________________________________.</w:t>
      </w:r>
    </w:p>
    <w:p w:rsidR="00F05CBC" w:rsidRPr="00DC7D42" w:rsidRDefault="00F05CBC" w:rsidP="00DC7D42">
      <w:pPr>
        <w:pStyle w:val="ConsPlusNonformat"/>
        <w:jc w:val="center"/>
        <w:rPr>
          <w:rFonts w:ascii="Times New Roman" w:hAnsi="Times New Roman" w:cs="Times New Roman"/>
          <w:sz w:val="24"/>
          <w:szCs w:val="24"/>
        </w:rPr>
      </w:pPr>
      <w:proofErr w:type="gramStart"/>
      <w:r w:rsidRPr="00CF5D0A">
        <w:rPr>
          <w:rFonts w:ascii="Times New Roman" w:hAnsi="Times New Roman" w:cs="Times New Roman"/>
          <w:sz w:val="28"/>
          <w:szCs w:val="28"/>
        </w:rPr>
        <w:t>(</w:t>
      </w:r>
      <w:r w:rsidRPr="00DC7D42">
        <w:rPr>
          <w:rFonts w:ascii="Times New Roman" w:hAnsi="Times New Roman" w:cs="Times New Roman"/>
          <w:sz w:val="24"/>
          <w:szCs w:val="24"/>
        </w:rPr>
        <w:t>наименование документа или сведений, необходимых для предоставления</w:t>
      </w:r>
      <w:proofErr w:type="gramEnd"/>
    </w:p>
    <w:p w:rsidR="00F05CBC" w:rsidRPr="00DC7D42" w:rsidRDefault="00F05CBC" w:rsidP="00DC7D42">
      <w:pPr>
        <w:pStyle w:val="ConsPlusNonformat"/>
        <w:jc w:val="center"/>
        <w:rPr>
          <w:rFonts w:ascii="Times New Roman" w:hAnsi="Times New Roman" w:cs="Times New Roman"/>
          <w:sz w:val="24"/>
          <w:szCs w:val="24"/>
        </w:rPr>
      </w:pPr>
      <w:r w:rsidRPr="00DC7D42">
        <w:rPr>
          <w:rFonts w:ascii="Times New Roman" w:hAnsi="Times New Roman" w:cs="Times New Roman"/>
          <w:sz w:val="24"/>
          <w:szCs w:val="24"/>
        </w:rPr>
        <w:t xml:space="preserve">документа и (или) информации, </w:t>
      </w:r>
      <w:proofErr w:type="gramStart"/>
      <w:r w:rsidRPr="00DC7D42">
        <w:rPr>
          <w:rFonts w:ascii="Times New Roman" w:hAnsi="Times New Roman" w:cs="Times New Roman"/>
          <w:sz w:val="24"/>
          <w:szCs w:val="24"/>
        </w:rPr>
        <w:t>установленных</w:t>
      </w:r>
      <w:proofErr w:type="gramEnd"/>
      <w:r w:rsidRPr="00DC7D42">
        <w:rPr>
          <w:rFonts w:ascii="Times New Roman" w:hAnsi="Times New Roman" w:cs="Times New Roman"/>
          <w:sz w:val="24"/>
          <w:szCs w:val="24"/>
        </w:rPr>
        <w:t xml:space="preserve"> административным</w:t>
      </w:r>
    </w:p>
    <w:p w:rsidR="00F05CBC" w:rsidRPr="00DC7D42" w:rsidRDefault="00F05CBC" w:rsidP="00DC7D42">
      <w:pPr>
        <w:pStyle w:val="ConsPlusNonformat"/>
        <w:jc w:val="center"/>
        <w:rPr>
          <w:rFonts w:ascii="Times New Roman" w:hAnsi="Times New Roman" w:cs="Times New Roman"/>
          <w:sz w:val="24"/>
          <w:szCs w:val="24"/>
        </w:rPr>
      </w:pPr>
      <w:r w:rsidRPr="00DC7D42">
        <w:rPr>
          <w:rFonts w:ascii="Times New Roman" w:hAnsi="Times New Roman" w:cs="Times New Roman"/>
          <w:sz w:val="24"/>
          <w:szCs w:val="24"/>
        </w:rPr>
        <w:t>регламентом предоставления муниципальной услуги, а также сведений,</w:t>
      </w:r>
    </w:p>
    <w:p w:rsidR="00F05CBC" w:rsidRPr="00DC7D42" w:rsidRDefault="00F05CBC" w:rsidP="00DC7D42">
      <w:pPr>
        <w:pStyle w:val="ConsPlusNonformat"/>
        <w:jc w:val="center"/>
        <w:rPr>
          <w:rFonts w:ascii="Times New Roman" w:hAnsi="Times New Roman" w:cs="Times New Roman"/>
          <w:sz w:val="24"/>
          <w:szCs w:val="24"/>
        </w:rPr>
      </w:pPr>
      <w:proofErr w:type="gramStart"/>
      <w:r w:rsidRPr="00DC7D42">
        <w:rPr>
          <w:rFonts w:ascii="Times New Roman" w:hAnsi="Times New Roman" w:cs="Times New Roman"/>
          <w:sz w:val="24"/>
          <w:szCs w:val="24"/>
        </w:rPr>
        <w:t>предусмотренных</w:t>
      </w:r>
      <w:proofErr w:type="gramEnd"/>
      <w:r w:rsidRPr="00DC7D42">
        <w:rPr>
          <w:rFonts w:ascii="Times New Roman" w:hAnsi="Times New Roman" w:cs="Times New Roman"/>
          <w:sz w:val="24"/>
          <w:szCs w:val="24"/>
        </w:rPr>
        <w:t xml:space="preserve"> нормативными правовыми актами как необходимых</w:t>
      </w:r>
    </w:p>
    <w:p w:rsidR="00F05CBC" w:rsidRPr="00CF5D0A" w:rsidRDefault="00F05CBC" w:rsidP="00DC7D42">
      <w:pPr>
        <w:pStyle w:val="ConsPlusNonformat"/>
        <w:jc w:val="center"/>
        <w:rPr>
          <w:rFonts w:ascii="Times New Roman" w:hAnsi="Times New Roman" w:cs="Times New Roman"/>
          <w:sz w:val="28"/>
          <w:szCs w:val="28"/>
        </w:rPr>
      </w:pPr>
      <w:r w:rsidRPr="00DC7D42">
        <w:rPr>
          <w:rFonts w:ascii="Times New Roman" w:hAnsi="Times New Roman" w:cs="Times New Roman"/>
          <w:sz w:val="24"/>
          <w:szCs w:val="24"/>
        </w:rPr>
        <w:lastRenderedPageBreak/>
        <w:t>для предоставления таких документов и (или) информации</w:t>
      </w:r>
      <w:r w:rsidRPr="00CF5D0A">
        <w:rPr>
          <w:rFonts w:ascii="Times New Roman" w:hAnsi="Times New Roman" w:cs="Times New Roman"/>
          <w:sz w:val="28"/>
          <w:szCs w:val="28"/>
        </w:rPr>
        <w:t>)</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2. ...</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3. ...</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    Документы/информация,  необходимые   для  предоставления  </w:t>
      </w:r>
      <w:proofErr w:type="gramStart"/>
      <w:r w:rsidRPr="00CF5D0A">
        <w:rPr>
          <w:rFonts w:ascii="Times New Roman" w:hAnsi="Times New Roman" w:cs="Times New Roman"/>
          <w:sz w:val="28"/>
          <w:szCs w:val="28"/>
        </w:rPr>
        <w:t>муниципальной</w:t>
      </w:r>
      <w:proofErr w:type="gramEnd"/>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услуги, указаны </w:t>
      </w:r>
      <w:proofErr w:type="gramStart"/>
      <w:r w:rsidRPr="00CF5D0A">
        <w:rPr>
          <w:rFonts w:ascii="Times New Roman" w:hAnsi="Times New Roman" w:cs="Times New Roman"/>
          <w:sz w:val="28"/>
          <w:szCs w:val="28"/>
        </w:rPr>
        <w:t>в</w:t>
      </w:r>
      <w:proofErr w:type="gramEnd"/>
      <w:r w:rsidRPr="00CF5D0A">
        <w:rPr>
          <w:rFonts w:ascii="Times New Roman" w:hAnsi="Times New Roman" w:cs="Times New Roman"/>
          <w:sz w:val="28"/>
          <w:szCs w:val="28"/>
        </w:rPr>
        <w:t xml:space="preserve"> _________________________________________________________</w:t>
      </w:r>
      <w:r w:rsidR="00DC7D42">
        <w:rPr>
          <w:rFonts w:ascii="Times New Roman" w:hAnsi="Times New Roman" w:cs="Times New Roman"/>
          <w:sz w:val="28"/>
          <w:szCs w:val="28"/>
        </w:rPr>
        <w:t>____________</w:t>
      </w: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___________________________________________</w:t>
      </w:r>
      <w:r w:rsidR="00DC7D42">
        <w:rPr>
          <w:rFonts w:ascii="Times New Roman" w:hAnsi="Times New Roman" w:cs="Times New Roman"/>
          <w:sz w:val="28"/>
          <w:szCs w:val="28"/>
        </w:rPr>
        <w:t>__________________________</w:t>
      </w:r>
    </w:p>
    <w:p w:rsidR="00F05CBC" w:rsidRPr="00DC7D42" w:rsidRDefault="00F05CBC" w:rsidP="00DC7D42">
      <w:pPr>
        <w:pStyle w:val="ConsPlusNonformat"/>
        <w:jc w:val="center"/>
        <w:rPr>
          <w:rFonts w:ascii="Times New Roman" w:hAnsi="Times New Roman" w:cs="Times New Roman"/>
          <w:sz w:val="24"/>
          <w:szCs w:val="24"/>
        </w:rPr>
      </w:pPr>
      <w:r w:rsidRPr="00DC7D42">
        <w:rPr>
          <w:rFonts w:ascii="Times New Roman" w:hAnsi="Times New Roman" w:cs="Times New Roman"/>
          <w:sz w:val="24"/>
          <w:szCs w:val="24"/>
        </w:rPr>
        <w:t>(наименование и реквизиты нормативного правового акта, которым установлено</w:t>
      </w:r>
      <w:r w:rsidR="00DC7D42">
        <w:rPr>
          <w:rFonts w:ascii="Times New Roman" w:hAnsi="Times New Roman" w:cs="Times New Roman"/>
          <w:sz w:val="24"/>
          <w:szCs w:val="24"/>
        </w:rPr>
        <w:t xml:space="preserve"> </w:t>
      </w:r>
      <w:r w:rsidRPr="00DC7D42">
        <w:rPr>
          <w:rFonts w:ascii="Times New Roman" w:hAnsi="Times New Roman" w:cs="Times New Roman"/>
          <w:sz w:val="24"/>
          <w:szCs w:val="24"/>
        </w:rPr>
        <w:t>предоставление документов и (или) информации, необходимых для</w:t>
      </w:r>
      <w:r w:rsidR="00DC7D42">
        <w:rPr>
          <w:rFonts w:ascii="Times New Roman" w:hAnsi="Times New Roman" w:cs="Times New Roman"/>
          <w:sz w:val="24"/>
          <w:szCs w:val="24"/>
        </w:rPr>
        <w:t xml:space="preserve"> </w:t>
      </w:r>
      <w:r w:rsidRPr="00DC7D42">
        <w:rPr>
          <w:rFonts w:ascii="Times New Roman" w:hAnsi="Times New Roman" w:cs="Times New Roman"/>
          <w:sz w:val="24"/>
          <w:szCs w:val="24"/>
        </w:rPr>
        <w:t>предоставления муниципальной услуги)</w:t>
      </w:r>
    </w:p>
    <w:p w:rsidR="00F05CBC" w:rsidRPr="00CF5D0A" w:rsidRDefault="00F05CBC">
      <w:pPr>
        <w:pStyle w:val="ConsPlusNonformat"/>
        <w:rPr>
          <w:rFonts w:ascii="Times New Roman" w:hAnsi="Times New Roman" w:cs="Times New Roman"/>
          <w:sz w:val="28"/>
          <w:szCs w:val="28"/>
        </w:rPr>
      </w:pPr>
    </w:p>
    <w:p w:rsidR="00F05CBC" w:rsidRPr="00CF5D0A" w:rsidRDefault="00F05CBC">
      <w:pPr>
        <w:pStyle w:val="ConsPlusNonformat"/>
        <w:rPr>
          <w:rFonts w:ascii="Times New Roman" w:hAnsi="Times New Roman" w:cs="Times New Roman"/>
          <w:sz w:val="28"/>
          <w:szCs w:val="28"/>
        </w:rPr>
      </w:pPr>
      <w:r w:rsidRPr="00CF5D0A">
        <w:rPr>
          <w:rFonts w:ascii="Times New Roman" w:hAnsi="Times New Roman" w:cs="Times New Roman"/>
          <w:sz w:val="28"/>
          <w:szCs w:val="28"/>
        </w:rPr>
        <w:t xml:space="preserve">Председатель Комитета          </w:t>
      </w:r>
      <w:r w:rsidR="00DC7D42">
        <w:rPr>
          <w:rFonts w:ascii="Times New Roman" w:hAnsi="Times New Roman" w:cs="Times New Roman"/>
          <w:sz w:val="28"/>
          <w:szCs w:val="28"/>
        </w:rPr>
        <w:t xml:space="preserve">        </w:t>
      </w:r>
      <w:r w:rsidRPr="00CF5D0A">
        <w:rPr>
          <w:rFonts w:ascii="Times New Roman" w:hAnsi="Times New Roman" w:cs="Times New Roman"/>
          <w:sz w:val="28"/>
          <w:szCs w:val="28"/>
        </w:rPr>
        <w:t xml:space="preserve">    (подпись)         </w:t>
      </w:r>
      <w:r w:rsidR="00DC7D42">
        <w:rPr>
          <w:rFonts w:ascii="Times New Roman" w:hAnsi="Times New Roman" w:cs="Times New Roman"/>
          <w:sz w:val="28"/>
          <w:szCs w:val="28"/>
        </w:rPr>
        <w:t xml:space="preserve">                   </w:t>
      </w:r>
      <w:r w:rsidRPr="00CF5D0A">
        <w:rPr>
          <w:rFonts w:ascii="Times New Roman" w:hAnsi="Times New Roman" w:cs="Times New Roman"/>
          <w:sz w:val="28"/>
          <w:szCs w:val="28"/>
        </w:rPr>
        <w:t xml:space="preserve">               Ф.И.О.</w:t>
      </w:r>
    </w:p>
    <w:p w:rsidR="00F05CBC" w:rsidRDefault="00F05CBC">
      <w:pPr>
        <w:widowControl w:val="0"/>
        <w:autoSpaceDE w:val="0"/>
        <w:autoSpaceDN w:val="0"/>
        <w:adjustRightInd w:val="0"/>
        <w:jc w:val="both"/>
        <w:rPr>
          <w:rFonts w:ascii="Calibri" w:hAnsi="Calibri" w:cs="Calibri"/>
        </w:rPr>
      </w:pPr>
    </w:p>
    <w:p w:rsidR="00F05CBC" w:rsidRDefault="00F05CBC">
      <w:pPr>
        <w:widowControl w:val="0"/>
        <w:autoSpaceDE w:val="0"/>
        <w:autoSpaceDN w:val="0"/>
        <w:adjustRightInd w:val="0"/>
        <w:jc w:val="both"/>
        <w:rPr>
          <w:rFonts w:ascii="Calibri" w:hAnsi="Calibri" w:cs="Calibri"/>
        </w:rPr>
      </w:pPr>
    </w:p>
    <w:p w:rsidR="00DC7D42" w:rsidRPr="00DC7D42" w:rsidRDefault="00DC7D42" w:rsidP="00DC7D42">
      <w:pPr>
        <w:widowControl w:val="0"/>
        <w:autoSpaceDE w:val="0"/>
        <w:autoSpaceDN w:val="0"/>
        <w:adjustRightInd w:val="0"/>
        <w:jc w:val="center"/>
        <w:rPr>
          <w:rFonts w:ascii="Calibri" w:hAnsi="Calibri" w:cs="Calibri"/>
        </w:rPr>
      </w:pPr>
      <w:r w:rsidRPr="00DC7D42">
        <w:rPr>
          <w:rFonts w:ascii="Calibri" w:hAnsi="Calibri" w:cs="Calibri"/>
        </w:rPr>
        <w:t>_____________________</w:t>
      </w:r>
    </w:p>
    <w:p w:rsidR="00F05CBC" w:rsidRDefault="00F05CBC">
      <w:pPr>
        <w:widowControl w:val="0"/>
        <w:autoSpaceDE w:val="0"/>
        <w:autoSpaceDN w:val="0"/>
        <w:adjustRightInd w:val="0"/>
        <w:jc w:val="both"/>
        <w:rPr>
          <w:rFonts w:ascii="Calibri" w:hAnsi="Calibri" w:cs="Calibri"/>
        </w:rPr>
      </w:pPr>
    </w:p>
    <w:p w:rsidR="00F05CBC" w:rsidRPr="00DC7D42" w:rsidRDefault="00F05CBC" w:rsidP="00DC7D42">
      <w:pPr>
        <w:widowControl w:val="0"/>
        <w:autoSpaceDE w:val="0"/>
        <w:autoSpaceDN w:val="0"/>
        <w:adjustRightInd w:val="0"/>
        <w:jc w:val="center"/>
        <w:rPr>
          <w:sz w:val="28"/>
          <w:szCs w:val="28"/>
        </w:rPr>
      </w:pPr>
    </w:p>
    <w:p w:rsidR="004506A4" w:rsidRPr="004506A4" w:rsidRDefault="00DC7D42" w:rsidP="004506A4">
      <w:pPr>
        <w:widowControl w:val="0"/>
        <w:autoSpaceDE w:val="0"/>
        <w:autoSpaceDN w:val="0"/>
        <w:ind w:left="5245"/>
        <w:jc w:val="center"/>
        <w:rPr>
          <w:sz w:val="28"/>
          <w:szCs w:val="28"/>
        </w:rPr>
      </w:pPr>
      <w:bookmarkStart w:id="47" w:name="Par806"/>
      <w:bookmarkEnd w:id="47"/>
      <w:r>
        <w:rPr>
          <w:sz w:val="28"/>
          <w:szCs w:val="28"/>
        </w:rPr>
        <w:t xml:space="preserve">                                                                        </w:t>
      </w:r>
      <w:r w:rsidR="004506A4" w:rsidRPr="004506A4">
        <w:rPr>
          <w:sz w:val="28"/>
          <w:szCs w:val="28"/>
        </w:rPr>
        <w:t>Приложение № 5</w:t>
      </w:r>
    </w:p>
    <w:p w:rsidR="004506A4" w:rsidRPr="004506A4" w:rsidRDefault="004506A4" w:rsidP="004506A4">
      <w:pPr>
        <w:widowControl w:val="0"/>
        <w:autoSpaceDE w:val="0"/>
        <w:autoSpaceDN w:val="0"/>
        <w:ind w:left="5245"/>
        <w:jc w:val="center"/>
        <w:rPr>
          <w:sz w:val="28"/>
          <w:szCs w:val="28"/>
        </w:rPr>
      </w:pPr>
      <w:r w:rsidRPr="004506A4">
        <w:rPr>
          <w:sz w:val="28"/>
          <w:szCs w:val="28"/>
        </w:rPr>
        <w:t>к административному регламенту</w:t>
      </w:r>
    </w:p>
    <w:p w:rsidR="004506A4" w:rsidRPr="004506A4" w:rsidRDefault="004506A4" w:rsidP="004506A4">
      <w:pPr>
        <w:widowControl w:val="0"/>
        <w:autoSpaceDE w:val="0"/>
        <w:autoSpaceDN w:val="0"/>
        <w:ind w:left="851"/>
        <w:jc w:val="both"/>
      </w:pPr>
    </w:p>
    <w:p w:rsidR="004506A4" w:rsidRPr="004506A4" w:rsidRDefault="004506A4" w:rsidP="004506A4">
      <w:pPr>
        <w:widowControl w:val="0"/>
        <w:autoSpaceDE w:val="0"/>
        <w:autoSpaceDN w:val="0"/>
        <w:ind w:left="851"/>
        <w:jc w:val="center"/>
        <w:rPr>
          <w:sz w:val="28"/>
          <w:szCs w:val="28"/>
        </w:rPr>
      </w:pPr>
      <w:bookmarkStart w:id="48" w:name="P634"/>
      <w:bookmarkEnd w:id="48"/>
      <w:r w:rsidRPr="004506A4">
        <w:rPr>
          <w:sz w:val="28"/>
          <w:szCs w:val="28"/>
        </w:rPr>
        <w:t xml:space="preserve">Показатели доступности и качества предоставления </w:t>
      </w:r>
    </w:p>
    <w:p w:rsidR="004506A4" w:rsidRPr="004506A4" w:rsidRDefault="004506A4" w:rsidP="004506A4">
      <w:pPr>
        <w:widowControl w:val="0"/>
        <w:autoSpaceDE w:val="0"/>
        <w:autoSpaceDN w:val="0"/>
        <w:ind w:left="851"/>
        <w:jc w:val="center"/>
        <w:rPr>
          <w:sz w:val="28"/>
          <w:szCs w:val="28"/>
        </w:rPr>
      </w:pPr>
      <w:r w:rsidRPr="004506A4">
        <w:rPr>
          <w:sz w:val="28"/>
          <w:szCs w:val="28"/>
        </w:rPr>
        <w:t>муниципальной услуги</w:t>
      </w:r>
    </w:p>
    <w:p w:rsidR="004506A4" w:rsidRPr="004506A4" w:rsidRDefault="004506A4" w:rsidP="004506A4">
      <w:pPr>
        <w:widowControl w:val="0"/>
        <w:autoSpaceDE w:val="0"/>
        <w:autoSpaceDN w:val="0"/>
        <w:jc w:val="both"/>
        <w:rPr>
          <w:rFonts w:ascii="Calibri" w:hAnsi="Calibri" w:cs="Calibri"/>
          <w:sz w:val="22"/>
          <w:szCs w:val="20"/>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7482"/>
        <w:gridCol w:w="1559"/>
      </w:tblGrid>
      <w:tr w:rsidR="004506A4" w:rsidRPr="004506A4" w:rsidTr="00FC7A8B">
        <w:tc>
          <w:tcPr>
            <w:tcW w:w="660" w:type="dxa"/>
          </w:tcPr>
          <w:p w:rsidR="004506A4" w:rsidRPr="004506A4" w:rsidRDefault="004506A4" w:rsidP="004506A4">
            <w:pPr>
              <w:widowControl w:val="0"/>
              <w:autoSpaceDE w:val="0"/>
              <w:autoSpaceDN w:val="0"/>
              <w:jc w:val="center"/>
            </w:pPr>
            <w:r w:rsidRPr="004506A4">
              <w:t xml:space="preserve">№ </w:t>
            </w:r>
            <w:proofErr w:type="gramStart"/>
            <w:r w:rsidRPr="004506A4">
              <w:t>п</w:t>
            </w:r>
            <w:proofErr w:type="gramEnd"/>
            <w:r w:rsidRPr="004506A4">
              <w:t>/п</w:t>
            </w:r>
          </w:p>
        </w:tc>
        <w:tc>
          <w:tcPr>
            <w:tcW w:w="7482" w:type="dxa"/>
          </w:tcPr>
          <w:p w:rsidR="004506A4" w:rsidRPr="004506A4" w:rsidRDefault="004506A4" w:rsidP="004506A4">
            <w:pPr>
              <w:widowControl w:val="0"/>
              <w:autoSpaceDE w:val="0"/>
              <w:autoSpaceDN w:val="0"/>
              <w:jc w:val="center"/>
            </w:pPr>
            <w:r w:rsidRPr="004506A4">
              <w:t>Показатели доступности и качества предоставления муниципальной услуги</w:t>
            </w:r>
          </w:p>
        </w:tc>
        <w:tc>
          <w:tcPr>
            <w:tcW w:w="1559" w:type="dxa"/>
          </w:tcPr>
          <w:p w:rsidR="004506A4" w:rsidRPr="004506A4" w:rsidRDefault="004506A4" w:rsidP="004506A4">
            <w:pPr>
              <w:widowControl w:val="0"/>
              <w:autoSpaceDE w:val="0"/>
              <w:autoSpaceDN w:val="0"/>
              <w:jc w:val="center"/>
            </w:pPr>
            <w:r w:rsidRPr="004506A4">
              <w:t xml:space="preserve">Нормативное значение показателя </w:t>
            </w:r>
          </w:p>
        </w:tc>
      </w:tr>
      <w:tr w:rsidR="004506A4" w:rsidRPr="004506A4" w:rsidTr="00FC7A8B">
        <w:tc>
          <w:tcPr>
            <w:tcW w:w="9701" w:type="dxa"/>
            <w:gridSpan w:val="3"/>
          </w:tcPr>
          <w:p w:rsidR="004506A4" w:rsidRPr="004506A4" w:rsidRDefault="004506A4" w:rsidP="004506A4">
            <w:pPr>
              <w:widowControl w:val="0"/>
              <w:autoSpaceDE w:val="0"/>
              <w:autoSpaceDN w:val="0"/>
              <w:jc w:val="center"/>
            </w:pPr>
            <w:r w:rsidRPr="004506A4">
              <w:t>Показатели доступности предоставления муниципальной услуги</w:t>
            </w:r>
          </w:p>
        </w:tc>
      </w:tr>
      <w:tr w:rsidR="004506A4" w:rsidRPr="004506A4" w:rsidTr="00FC7A8B">
        <w:tc>
          <w:tcPr>
            <w:tcW w:w="660" w:type="dxa"/>
          </w:tcPr>
          <w:p w:rsidR="004506A4" w:rsidRPr="004506A4" w:rsidRDefault="004506A4" w:rsidP="004506A4">
            <w:pPr>
              <w:widowControl w:val="0"/>
              <w:autoSpaceDE w:val="0"/>
              <w:autoSpaceDN w:val="0"/>
              <w:jc w:val="center"/>
            </w:pPr>
            <w:r w:rsidRPr="004506A4">
              <w:t>1</w:t>
            </w:r>
          </w:p>
        </w:tc>
        <w:tc>
          <w:tcPr>
            <w:tcW w:w="7482" w:type="dxa"/>
          </w:tcPr>
          <w:p w:rsidR="004506A4" w:rsidRPr="004506A4" w:rsidRDefault="004506A4" w:rsidP="004506A4">
            <w:pPr>
              <w:widowControl w:val="0"/>
              <w:autoSpaceDE w:val="0"/>
              <w:autoSpaceDN w:val="0"/>
            </w:pPr>
            <w:r w:rsidRPr="004506A4">
              <w:t>% заявителей, ожидающих  в очереди при подаче документов не более 15 минут</w:t>
            </w:r>
          </w:p>
        </w:tc>
        <w:tc>
          <w:tcPr>
            <w:tcW w:w="1559" w:type="dxa"/>
          </w:tcPr>
          <w:p w:rsidR="004506A4" w:rsidRPr="004506A4" w:rsidRDefault="004506A4" w:rsidP="004506A4">
            <w:pPr>
              <w:widowControl w:val="0"/>
              <w:autoSpaceDE w:val="0"/>
              <w:autoSpaceDN w:val="0"/>
              <w:jc w:val="center"/>
            </w:pPr>
            <w:r w:rsidRPr="004506A4">
              <w:t>100%</w:t>
            </w:r>
          </w:p>
        </w:tc>
      </w:tr>
      <w:tr w:rsidR="004506A4" w:rsidRPr="004506A4" w:rsidTr="00FC7A8B">
        <w:tc>
          <w:tcPr>
            <w:tcW w:w="660" w:type="dxa"/>
          </w:tcPr>
          <w:p w:rsidR="004506A4" w:rsidRPr="004506A4" w:rsidRDefault="004506A4" w:rsidP="004506A4">
            <w:pPr>
              <w:widowControl w:val="0"/>
              <w:autoSpaceDE w:val="0"/>
              <w:autoSpaceDN w:val="0"/>
              <w:jc w:val="center"/>
            </w:pPr>
            <w:r w:rsidRPr="004506A4">
              <w:t>2</w:t>
            </w:r>
          </w:p>
        </w:tc>
        <w:tc>
          <w:tcPr>
            <w:tcW w:w="7482" w:type="dxa"/>
          </w:tcPr>
          <w:p w:rsidR="004506A4" w:rsidRPr="004506A4" w:rsidRDefault="004506A4" w:rsidP="004506A4">
            <w:pPr>
              <w:widowControl w:val="0"/>
              <w:autoSpaceDE w:val="0"/>
              <w:autoSpaceDN w:val="0"/>
              <w:jc w:val="both"/>
            </w:pPr>
            <w:r w:rsidRPr="004506A4">
              <w:t>% заявителей, удовлетворенных графиком работы</w:t>
            </w:r>
          </w:p>
        </w:tc>
        <w:tc>
          <w:tcPr>
            <w:tcW w:w="1559" w:type="dxa"/>
          </w:tcPr>
          <w:p w:rsidR="004506A4" w:rsidRPr="004506A4" w:rsidRDefault="004506A4" w:rsidP="004506A4">
            <w:pPr>
              <w:widowControl w:val="0"/>
              <w:autoSpaceDE w:val="0"/>
              <w:autoSpaceDN w:val="0"/>
              <w:jc w:val="center"/>
            </w:pPr>
            <w:r w:rsidRPr="004506A4">
              <w:t>100%</w:t>
            </w:r>
          </w:p>
        </w:tc>
      </w:tr>
      <w:tr w:rsidR="004506A4" w:rsidRPr="004506A4" w:rsidTr="00FC7A8B">
        <w:tc>
          <w:tcPr>
            <w:tcW w:w="660" w:type="dxa"/>
          </w:tcPr>
          <w:p w:rsidR="004506A4" w:rsidRPr="004506A4" w:rsidRDefault="004506A4" w:rsidP="004506A4">
            <w:pPr>
              <w:widowControl w:val="0"/>
              <w:autoSpaceDE w:val="0"/>
              <w:autoSpaceDN w:val="0"/>
              <w:jc w:val="center"/>
            </w:pPr>
            <w:r w:rsidRPr="004506A4">
              <w:t>3</w:t>
            </w:r>
          </w:p>
        </w:tc>
        <w:tc>
          <w:tcPr>
            <w:tcW w:w="7482" w:type="dxa"/>
          </w:tcPr>
          <w:p w:rsidR="004506A4" w:rsidRPr="004506A4" w:rsidRDefault="004506A4" w:rsidP="004506A4">
            <w:pPr>
              <w:widowControl w:val="0"/>
              <w:autoSpaceDE w:val="0"/>
              <w:autoSpaceDN w:val="0"/>
            </w:pPr>
            <w:r w:rsidRPr="004506A4">
              <w:t>Наличие на стендах в местах предоставления услуг информации о порядке предоставления муниципальной услуги</w:t>
            </w:r>
          </w:p>
        </w:tc>
        <w:tc>
          <w:tcPr>
            <w:tcW w:w="1559" w:type="dxa"/>
          </w:tcPr>
          <w:p w:rsidR="004506A4" w:rsidRPr="004506A4" w:rsidRDefault="004506A4" w:rsidP="004506A4">
            <w:pPr>
              <w:widowControl w:val="0"/>
              <w:autoSpaceDE w:val="0"/>
              <w:autoSpaceDN w:val="0"/>
              <w:jc w:val="center"/>
            </w:pPr>
            <w:r w:rsidRPr="004506A4">
              <w:t>100%</w:t>
            </w:r>
          </w:p>
        </w:tc>
      </w:tr>
      <w:tr w:rsidR="004506A4" w:rsidRPr="004506A4" w:rsidTr="00FC7A8B">
        <w:tc>
          <w:tcPr>
            <w:tcW w:w="660" w:type="dxa"/>
          </w:tcPr>
          <w:p w:rsidR="004506A4" w:rsidRPr="004506A4" w:rsidRDefault="004506A4" w:rsidP="004506A4">
            <w:pPr>
              <w:widowControl w:val="0"/>
              <w:autoSpaceDE w:val="0"/>
              <w:autoSpaceDN w:val="0"/>
              <w:jc w:val="center"/>
            </w:pPr>
            <w:r w:rsidRPr="004506A4">
              <w:t>4</w:t>
            </w:r>
          </w:p>
        </w:tc>
        <w:tc>
          <w:tcPr>
            <w:tcW w:w="7482" w:type="dxa"/>
          </w:tcPr>
          <w:p w:rsidR="004506A4" w:rsidRPr="004506A4" w:rsidRDefault="004506A4" w:rsidP="004506A4">
            <w:pPr>
              <w:widowControl w:val="0"/>
              <w:autoSpaceDE w:val="0"/>
              <w:autoSpaceDN w:val="0"/>
            </w:pPr>
            <w:r w:rsidRPr="004506A4">
              <w:t xml:space="preserve">Количество взаимодействий заявителя с муниципальным служащим комитета градостроительства и территориального развития администрации города Мурманска, ответственным за предоставление муниципальной услуги, при предоставлении муниципальной услуги </w:t>
            </w:r>
          </w:p>
        </w:tc>
        <w:tc>
          <w:tcPr>
            <w:tcW w:w="1559" w:type="dxa"/>
          </w:tcPr>
          <w:p w:rsidR="004506A4" w:rsidRPr="004506A4" w:rsidRDefault="004506A4" w:rsidP="004506A4">
            <w:pPr>
              <w:widowControl w:val="0"/>
              <w:autoSpaceDE w:val="0"/>
              <w:autoSpaceDN w:val="0"/>
              <w:jc w:val="center"/>
            </w:pPr>
            <w:r w:rsidRPr="004506A4">
              <w:t>2</w:t>
            </w:r>
          </w:p>
        </w:tc>
      </w:tr>
      <w:tr w:rsidR="004506A4" w:rsidRPr="004506A4" w:rsidTr="00FC7A8B">
        <w:tc>
          <w:tcPr>
            <w:tcW w:w="660" w:type="dxa"/>
          </w:tcPr>
          <w:p w:rsidR="004506A4" w:rsidRPr="004506A4" w:rsidRDefault="004506A4" w:rsidP="004506A4">
            <w:pPr>
              <w:widowControl w:val="0"/>
              <w:autoSpaceDE w:val="0"/>
              <w:autoSpaceDN w:val="0"/>
              <w:jc w:val="center"/>
            </w:pPr>
            <w:r w:rsidRPr="004506A4">
              <w:t>5</w:t>
            </w:r>
          </w:p>
        </w:tc>
        <w:tc>
          <w:tcPr>
            <w:tcW w:w="7482" w:type="dxa"/>
          </w:tcPr>
          <w:p w:rsidR="004506A4" w:rsidRPr="004506A4" w:rsidRDefault="004506A4" w:rsidP="004506A4">
            <w:pPr>
              <w:widowControl w:val="0"/>
              <w:autoSpaceDE w:val="0"/>
              <w:autoSpaceDN w:val="0"/>
            </w:pPr>
            <w:r w:rsidRPr="004506A4">
              <w:t>Возможность получения муниципальной услуги в электронной форме</w:t>
            </w:r>
          </w:p>
        </w:tc>
        <w:tc>
          <w:tcPr>
            <w:tcW w:w="1559" w:type="dxa"/>
          </w:tcPr>
          <w:p w:rsidR="004506A4" w:rsidRPr="004506A4" w:rsidRDefault="004506A4" w:rsidP="004506A4">
            <w:pPr>
              <w:widowControl w:val="0"/>
              <w:autoSpaceDE w:val="0"/>
              <w:autoSpaceDN w:val="0"/>
              <w:jc w:val="center"/>
            </w:pPr>
            <w:r w:rsidRPr="004506A4">
              <w:t>да</w:t>
            </w:r>
          </w:p>
        </w:tc>
      </w:tr>
      <w:tr w:rsidR="004506A4" w:rsidRPr="004506A4" w:rsidTr="00FC7A8B">
        <w:tc>
          <w:tcPr>
            <w:tcW w:w="660" w:type="dxa"/>
          </w:tcPr>
          <w:p w:rsidR="004506A4" w:rsidRPr="004506A4" w:rsidRDefault="004506A4" w:rsidP="004506A4">
            <w:pPr>
              <w:widowControl w:val="0"/>
              <w:autoSpaceDE w:val="0"/>
              <w:autoSpaceDN w:val="0"/>
              <w:jc w:val="center"/>
            </w:pPr>
            <w:r w:rsidRPr="004506A4">
              <w:t>6</w:t>
            </w:r>
          </w:p>
        </w:tc>
        <w:tc>
          <w:tcPr>
            <w:tcW w:w="7482" w:type="dxa"/>
          </w:tcPr>
          <w:p w:rsidR="004506A4" w:rsidRPr="004506A4" w:rsidRDefault="004506A4" w:rsidP="004506A4">
            <w:pPr>
              <w:widowControl w:val="0"/>
              <w:autoSpaceDE w:val="0"/>
              <w:autoSpaceDN w:val="0"/>
            </w:pPr>
            <w:r w:rsidRPr="004506A4">
              <w:t xml:space="preserve">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w:t>
            </w:r>
          </w:p>
        </w:tc>
        <w:tc>
          <w:tcPr>
            <w:tcW w:w="1559" w:type="dxa"/>
          </w:tcPr>
          <w:p w:rsidR="004506A4" w:rsidRPr="004506A4" w:rsidRDefault="004506A4" w:rsidP="004506A4">
            <w:pPr>
              <w:widowControl w:val="0"/>
              <w:autoSpaceDE w:val="0"/>
              <w:autoSpaceDN w:val="0"/>
              <w:jc w:val="center"/>
            </w:pPr>
            <w:r w:rsidRPr="004506A4">
              <w:t>да</w:t>
            </w:r>
          </w:p>
        </w:tc>
      </w:tr>
      <w:tr w:rsidR="004506A4" w:rsidRPr="004506A4" w:rsidTr="00FC7A8B">
        <w:tc>
          <w:tcPr>
            <w:tcW w:w="660" w:type="dxa"/>
          </w:tcPr>
          <w:p w:rsidR="004506A4" w:rsidRPr="004506A4" w:rsidRDefault="004506A4" w:rsidP="004506A4">
            <w:pPr>
              <w:widowControl w:val="0"/>
              <w:autoSpaceDE w:val="0"/>
              <w:autoSpaceDN w:val="0"/>
              <w:jc w:val="center"/>
            </w:pPr>
            <w:r w:rsidRPr="004506A4">
              <w:t>7</w:t>
            </w:r>
          </w:p>
        </w:tc>
        <w:tc>
          <w:tcPr>
            <w:tcW w:w="7482" w:type="dxa"/>
          </w:tcPr>
          <w:p w:rsidR="004506A4" w:rsidRPr="004506A4" w:rsidRDefault="004506A4" w:rsidP="004506A4">
            <w:pPr>
              <w:widowControl w:val="0"/>
              <w:autoSpaceDE w:val="0"/>
              <w:autoSpaceDN w:val="0"/>
            </w:pPr>
            <w:r w:rsidRPr="004506A4">
              <w:t>Возможность получения услуги через многофункциональный центр</w:t>
            </w:r>
          </w:p>
        </w:tc>
        <w:tc>
          <w:tcPr>
            <w:tcW w:w="1559" w:type="dxa"/>
          </w:tcPr>
          <w:p w:rsidR="004506A4" w:rsidRPr="004506A4" w:rsidRDefault="004506A4" w:rsidP="004506A4">
            <w:pPr>
              <w:widowControl w:val="0"/>
              <w:autoSpaceDE w:val="0"/>
              <w:autoSpaceDN w:val="0"/>
              <w:jc w:val="center"/>
            </w:pPr>
            <w:r w:rsidRPr="004506A4">
              <w:t>да</w:t>
            </w:r>
          </w:p>
        </w:tc>
      </w:tr>
      <w:tr w:rsidR="004506A4" w:rsidRPr="004506A4" w:rsidTr="00FC7A8B">
        <w:tc>
          <w:tcPr>
            <w:tcW w:w="9701" w:type="dxa"/>
            <w:gridSpan w:val="3"/>
          </w:tcPr>
          <w:p w:rsidR="004506A4" w:rsidRPr="004506A4" w:rsidRDefault="004506A4" w:rsidP="004506A4">
            <w:pPr>
              <w:widowControl w:val="0"/>
              <w:autoSpaceDE w:val="0"/>
              <w:autoSpaceDN w:val="0"/>
              <w:jc w:val="center"/>
            </w:pPr>
            <w:r w:rsidRPr="004506A4">
              <w:lastRenderedPageBreak/>
              <w:t>Показатели качества предоставления муниципальной услуги</w:t>
            </w:r>
          </w:p>
        </w:tc>
      </w:tr>
      <w:tr w:rsidR="004506A4" w:rsidRPr="004506A4" w:rsidTr="00FC7A8B">
        <w:tc>
          <w:tcPr>
            <w:tcW w:w="660" w:type="dxa"/>
          </w:tcPr>
          <w:p w:rsidR="004506A4" w:rsidRPr="004506A4" w:rsidRDefault="004506A4" w:rsidP="004506A4">
            <w:pPr>
              <w:widowControl w:val="0"/>
              <w:autoSpaceDE w:val="0"/>
              <w:autoSpaceDN w:val="0"/>
              <w:jc w:val="center"/>
            </w:pPr>
            <w:r w:rsidRPr="004506A4">
              <w:t>1</w:t>
            </w:r>
          </w:p>
        </w:tc>
        <w:tc>
          <w:tcPr>
            <w:tcW w:w="7482" w:type="dxa"/>
          </w:tcPr>
          <w:p w:rsidR="004506A4" w:rsidRPr="004506A4" w:rsidRDefault="004506A4" w:rsidP="004506A4">
            <w:pPr>
              <w:widowControl w:val="0"/>
              <w:autoSpaceDE w:val="0"/>
              <w:autoSpaceDN w:val="0"/>
            </w:pPr>
            <w:r w:rsidRPr="004506A4">
              <w:t>Количество обоснованных жалоб</w:t>
            </w:r>
          </w:p>
        </w:tc>
        <w:tc>
          <w:tcPr>
            <w:tcW w:w="1559" w:type="dxa"/>
          </w:tcPr>
          <w:p w:rsidR="004506A4" w:rsidRPr="004506A4" w:rsidRDefault="004506A4" w:rsidP="004506A4">
            <w:pPr>
              <w:widowControl w:val="0"/>
              <w:autoSpaceDE w:val="0"/>
              <w:autoSpaceDN w:val="0"/>
              <w:jc w:val="center"/>
            </w:pPr>
            <w:r w:rsidRPr="004506A4">
              <w:t>0</w:t>
            </w:r>
          </w:p>
        </w:tc>
      </w:tr>
      <w:tr w:rsidR="004506A4" w:rsidRPr="004506A4" w:rsidTr="00FC7A8B">
        <w:tc>
          <w:tcPr>
            <w:tcW w:w="660" w:type="dxa"/>
          </w:tcPr>
          <w:p w:rsidR="004506A4" w:rsidRPr="004506A4" w:rsidRDefault="004506A4" w:rsidP="004506A4">
            <w:pPr>
              <w:widowControl w:val="0"/>
              <w:autoSpaceDE w:val="0"/>
              <w:autoSpaceDN w:val="0"/>
              <w:jc w:val="center"/>
            </w:pPr>
            <w:r w:rsidRPr="004506A4">
              <w:t>2</w:t>
            </w:r>
          </w:p>
        </w:tc>
        <w:tc>
          <w:tcPr>
            <w:tcW w:w="7482" w:type="dxa"/>
          </w:tcPr>
          <w:p w:rsidR="004506A4" w:rsidRPr="004506A4" w:rsidRDefault="004506A4" w:rsidP="004506A4">
            <w:pPr>
              <w:widowControl w:val="0"/>
              <w:autoSpaceDE w:val="0"/>
              <w:autoSpaceDN w:val="0"/>
            </w:pPr>
            <w:r w:rsidRPr="004506A4">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559" w:type="dxa"/>
          </w:tcPr>
          <w:p w:rsidR="004506A4" w:rsidRPr="004506A4" w:rsidRDefault="004506A4" w:rsidP="004506A4">
            <w:pPr>
              <w:widowControl w:val="0"/>
              <w:autoSpaceDE w:val="0"/>
              <w:autoSpaceDN w:val="0"/>
              <w:jc w:val="center"/>
            </w:pPr>
            <w:r w:rsidRPr="004506A4">
              <w:t>100%</w:t>
            </w:r>
          </w:p>
        </w:tc>
      </w:tr>
      <w:tr w:rsidR="004506A4" w:rsidRPr="004506A4" w:rsidTr="00FC7A8B">
        <w:tc>
          <w:tcPr>
            <w:tcW w:w="660" w:type="dxa"/>
          </w:tcPr>
          <w:p w:rsidR="004506A4" w:rsidRPr="004506A4" w:rsidRDefault="004506A4" w:rsidP="004506A4">
            <w:pPr>
              <w:widowControl w:val="0"/>
              <w:autoSpaceDE w:val="0"/>
              <w:autoSpaceDN w:val="0"/>
              <w:jc w:val="center"/>
            </w:pPr>
            <w:r w:rsidRPr="004506A4">
              <w:t>3</w:t>
            </w:r>
          </w:p>
        </w:tc>
        <w:tc>
          <w:tcPr>
            <w:tcW w:w="7482" w:type="dxa"/>
          </w:tcPr>
          <w:p w:rsidR="004506A4" w:rsidRPr="004506A4" w:rsidRDefault="004506A4" w:rsidP="004506A4">
            <w:pPr>
              <w:widowControl w:val="0"/>
              <w:autoSpaceDE w:val="0"/>
              <w:autoSpaceDN w:val="0"/>
            </w:pPr>
            <w:r w:rsidRPr="004506A4">
              <w:t xml:space="preserve">% заявителей, удовлетворенных культурой обслуживания при предоставлении муниципальной услуги </w:t>
            </w:r>
          </w:p>
        </w:tc>
        <w:tc>
          <w:tcPr>
            <w:tcW w:w="1559" w:type="dxa"/>
          </w:tcPr>
          <w:p w:rsidR="004506A4" w:rsidRPr="004506A4" w:rsidRDefault="004506A4" w:rsidP="004506A4">
            <w:pPr>
              <w:widowControl w:val="0"/>
              <w:autoSpaceDE w:val="0"/>
              <w:autoSpaceDN w:val="0"/>
              <w:jc w:val="center"/>
            </w:pPr>
            <w:r w:rsidRPr="004506A4">
              <w:t>100%</w:t>
            </w:r>
          </w:p>
        </w:tc>
      </w:tr>
      <w:tr w:rsidR="004506A4" w:rsidRPr="004506A4" w:rsidTr="00FC7A8B">
        <w:tc>
          <w:tcPr>
            <w:tcW w:w="660" w:type="dxa"/>
          </w:tcPr>
          <w:p w:rsidR="004506A4" w:rsidRPr="004506A4" w:rsidRDefault="004506A4" w:rsidP="004506A4">
            <w:pPr>
              <w:widowControl w:val="0"/>
              <w:autoSpaceDE w:val="0"/>
              <w:autoSpaceDN w:val="0"/>
              <w:jc w:val="center"/>
            </w:pPr>
            <w:r w:rsidRPr="004506A4">
              <w:t>4</w:t>
            </w:r>
          </w:p>
        </w:tc>
        <w:tc>
          <w:tcPr>
            <w:tcW w:w="7482" w:type="dxa"/>
          </w:tcPr>
          <w:p w:rsidR="004506A4" w:rsidRPr="004506A4" w:rsidRDefault="004506A4" w:rsidP="004506A4">
            <w:pPr>
              <w:widowControl w:val="0"/>
              <w:autoSpaceDE w:val="0"/>
              <w:autoSpaceDN w:val="0"/>
            </w:pPr>
            <w:r w:rsidRPr="004506A4">
              <w:t>% заявителей, удовлетворенных качеством результатов труда муниципальных служащих при предоставлении муниципальной услуги</w:t>
            </w:r>
          </w:p>
        </w:tc>
        <w:tc>
          <w:tcPr>
            <w:tcW w:w="1559" w:type="dxa"/>
          </w:tcPr>
          <w:p w:rsidR="004506A4" w:rsidRPr="004506A4" w:rsidRDefault="004506A4" w:rsidP="004506A4">
            <w:pPr>
              <w:widowControl w:val="0"/>
              <w:autoSpaceDE w:val="0"/>
              <w:autoSpaceDN w:val="0"/>
              <w:jc w:val="center"/>
            </w:pPr>
            <w:r w:rsidRPr="004506A4">
              <w:t>100%</w:t>
            </w:r>
          </w:p>
        </w:tc>
      </w:tr>
    </w:tbl>
    <w:p w:rsidR="004506A4" w:rsidRPr="004506A4" w:rsidRDefault="004506A4" w:rsidP="004506A4">
      <w:pPr>
        <w:widowControl w:val="0"/>
        <w:autoSpaceDE w:val="0"/>
        <w:autoSpaceDN w:val="0"/>
        <w:jc w:val="both"/>
        <w:rPr>
          <w:rFonts w:ascii="Calibri" w:hAnsi="Calibri" w:cs="Calibri"/>
          <w:sz w:val="22"/>
          <w:szCs w:val="20"/>
        </w:rPr>
      </w:pPr>
    </w:p>
    <w:p w:rsidR="004506A4" w:rsidRPr="004506A4" w:rsidRDefault="004506A4" w:rsidP="004506A4">
      <w:pPr>
        <w:spacing w:after="200" w:line="276" w:lineRule="auto"/>
        <w:rPr>
          <w:rFonts w:asciiTheme="minorHAnsi" w:eastAsiaTheme="minorHAnsi" w:hAnsiTheme="minorHAnsi" w:cstheme="minorBidi"/>
          <w:sz w:val="22"/>
          <w:szCs w:val="22"/>
          <w:lang w:eastAsia="en-US"/>
        </w:rPr>
      </w:pPr>
    </w:p>
    <w:p w:rsidR="005F2A59" w:rsidRPr="00DC7D42" w:rsidRDefault="005F2A59" w:rsidP="004506A4">
      <w:pPr>
        <w:widowControl w:val="0"/>
        <w:autoSpaceDE w:val="0"/>
        <w:autoSpaceDN w:val="0"/>
        <w:ind w:left="5245"/>
        <w:jc w:val="center"/>
        <w:rPr>
          <w:sz w:val="28"/>
          <w:szCs w:val="28"/>
        </w:rPr>
      </w:pPr>
    </w:p>
    <w:sectPr w:rsidR="005F2A59" w:rsidRPr="00DC7D42" w:rsidSect="00CF5D0A">
      <w:pgSz w:w="11905" w:h="16838"/>
      <w:pgMar w:top="1134" w:right="851"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imesNewRomanPS-ItalicMT Cyr">
    <w:altName w:val="Times New Roman"/>
    <w:panose1 w:val="00000000000000000000"/>
    <w:charset w:val="CC"/>
    <w:family w:val="roman"/>
    <w:notTrueType/>
    <w:pitch w:val="default"/>
    <w:sig w:usb0="00000201" w:usb1="00000000" w:usb2="00000000" w:usb3="00000000" w:csb0="00000004"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BC"/>
    <w:rsid w:val="00012622"/>
    <w:rsid w:val="00026963"/>
    <w:rsid w:val="00034B4E"/>
    <w:rsid w:val="00041C86"/>
    <w:rsid w:val="00046457"/>
    <w:rsid w:val="00047EEA"/>
    <w:rsid w:val="00065F62"/>
    <w:rsid w:val="00076EC5"/>
    <w:rsid w:val="00080ECA"/>
    <w:rsid w:val="00090E32"/>
    <w:rsid w:val="000A4954"/>
    <w:rsid w:val="000A4EAE"/>
    <w:rsid w:val="000B52B1"/>
    <w:rsid w:val="000C035C"/>
    <w:rsid w:val="000C08EE"/>
    <w:rsid w:val="000D49E7"/>
    <w:rsid w:val="000D6EB0"/>
    <w:rsid w:val="000E23B0"/>
    <w:rsid w:val="000E2BF9"/>
    <w:rsid w:val="000F5293"/>
    <w:rsid w:val="00101029"/>
    <w:rsid w:val="00110AF1"/>
    <w:rsid w:val="00123373"/>
    <w:rsid w:val="00130ED1"/>
    <w:rsid w:val="00136DB1"/>
    <w:rsid w:val="0014013E"/>
    <w:rsid w:val="0014179C"/>
    <w:rsid w:val="00141B7A"/>
    <w:rsid w:val="00153EAC"/>
    <w:rsid w:val="00170A86"/>
    <w:rsid w:val="001716C1"/>
    <w:rsid w:val="00174464"/>
    <w:rsid w:val="00175539"/>
    <w:rsid w:val="0019255D"/>
    <w:rsid w:val="0019753F"/>
    <w:rsid w:val="001A021D"/>
    <w:rsid w:val="001A3E50"/>
    <w:rsid w:val="001C21AC"/>
    <w:rsid w:val="001E1C3A"/>
    <w:rsid w:val="001E59A1"/>
    <w:rsid w:val="001F1725"/>
    <w:rsid w:val="001F40A9"/>
    <w:rsid w:val="002061BF"/>
    <w:rsid w:val="002138B5"/>
    <w:rsid w:val="0021520D"/>
    <w:rsid w:val="00221FC8"/>
    <w:rsid w:val="002239AF"/>
    <w:rsid w:val="00223B9F"/>
    <w:rsid w:val="0024122D"/>
    <w:rsid w:val="002420FF"/>
    <w:rsid w:val="002427F4"/>
    <w:rsid w:val="00261433"/>
    <w:rsid w:val="00264EEF"/>
    <w:rsid w:val="0027483F"/>
    <w:rsid w:val="002835AF"/>
    <w:rsid w:val="00296402"/>
    <w:rsid w:val="0029715E"/>
    <w:rsid w:val="002B15B6"/>
    <w:rsid w:val="002B7955"/>
    <w:rsid w:val="002C1D77"/>
    <w:rsid w:val="002D13AA"/>
    <w:rsid w:val="002E1932"/>
    <w:rsid w:val="002F78E4"/>
    <w:rsid w:val="003229C1"/>
    <w:rsid w:val="00330ACA"/>
    <w:rsid w:val="003429CE"/>
    <w:rsid w:val="00364232"/>
    <w:rsid w:val="00371FC2"/>
    <w:rsid w:val="00383AA3"/>
    <w:rsid w:val="0039673B"/>
    <w:rsid w:val="003A2037"/>
    <w:rsid w:val="003C22E4"/>
    <w:rsid w:val="003D326B"/>
    <w:rsid w:val="003E6BC7"/>
    <w:rsid w:val="003F04B5"/>
    <w:rsid w:val="00402A16"/>
    <w:rsid w:val="00405E05"/>
    <w:rsid w:val="004156D0"/>
    <w:rsid w:val="00416994"/>
    <w:rsid w:val="00421BD8"/>
    <w:rsid w:val="00431D37"/>
    <w:rsid w:val="00433A1B"/>
    <w:rsid w:val="00442EC3"/>
    <w:rsid w:val="004506A4"/>
    <w:rsid w:val="004536D5"/>
    <w:rsid w:val="004621E6"/>
    <w:rsid w:val="00464B6B"/>
    <w:rsid w:val="004673FA"/>
    <w:rsid w:val="00472E3E"/>
    <w:rsid w:val="00476CCA"/>
    <w:rsid w:val="00476D37"/>
    <w:rsid w:val="00483E13"/>
    <w:rsid w:val="004C11F4"/>
    <w:rsid w:val="004D4DD0"/>
    <w:rsid w:val="004F09C7"/>
    <w:rsid w:val="004F382D"/>
    <w:rsid w:val="00500DF3"/>
    <w:rsid w:val="00501FC0"/>
    <w:rsid w:val="00503647"/>
    <w:rsid w:val="005059FF"/>
    <w:rsid w:val="0050768E"/>
    <w:rsid w:val="00516573"/>
    <w:rsid w:val="00517058"/>
    <w:rsid w:val="00522BE2"/>
    <w:rsid w:val="0053264F"/>
    <w:rsid w:val="005407BA"/>
    <w:rsid w:val="005463E9"/>
    <w:rsid w:val="005502E3"/>
    <w:rsid w:val="00585963"/>
    <w:rsid w:val="00591CCC"/>
    <w:rsid w:val="00593CB3"/>
    <w:rsid w:val="0059498C"/>
    <w:rsid w:val="005A7147"/>
    <w:rsid w:val="005B3109"/>
    <w:rsid w:val="005B3505"/>
    <w:rsid w:val="005D1628"/>
    <w:rsid w:val="005D37C9"/>
    <w:rsid w:val="005D6412"/>
    <w:rsid w:val="005E4F11"/>
    <w:rsid w:val="005F2A59"/>
    <w:rsid w:val="005F3275"/>
    <w:rsid w:val="005F4424"/>
    <w:rsid w:val="005F6CF5"/>
    <w:rsid w:val="00607552"/>
    <w:rsid w:val="0060769F"/>
    <w:rsid w:val="00614D68"/>
    <w:rsid w:val="006161AC"/>
    <w:rsid w:val="00616554"/>
    <w:rsid w:val="00621BDB"/>
    <w:rsid w:val="00624A55"/>
    <w:rsid w:val="006303E0"/>
    <w:rsid w:val="00632C31"/>
    <w:rsid w:val="006360F2"/>
    <w:rsid w:val="006430D3"/>
    <w:rsid w:val="006465D0"/>
    <w:rsid w:val="006511EE"/>
    <w:rsid w:val="00657B70"/>
    <w:rsid w:val="0066406E"/>
    <w:rsid w:val="00671623"/>
    <w:rsid w:val="006B3277"/>
    <w:rsid w:val="006C0AFF"/>
    <w:rsid w:val="006C26FD"/>
    <w:rsid w:val="006C56F7"/>
    <w:rsid w:val="006D7CDE"/>
    <w:rsid w:val="006E5091"/>
    <w:rsid w:val="006E6A68"/>
    <w:rsid w:val="00712B78"/>
    <w:rsid w:val="00713E1F"/>
    <w:rsid w:val="0071617A"/>
    <w:rsid w:val="00736C06"/>
    <w:rsid w:val="00755D1C"/>
    <w:rsid w:val="0076203E"/>
    <w:rsid w:val="00765A2A"/>
    <w:rsid w:val="007670D5"/>
    <w:rsid w:val="00770B88"/>
    <w:rsid w:val="00793F56"/>
    <w:rsid w:val="00794D05"/>
    <w:rsid w:val="007960EB"/>
    <w:rsid w:val="007B4C9B"/>
    <w:rsid w:val="007B5782"/>
    <w:rsid w:val="007B6872"/>
    <w:rsid w:val="007D4F50"/>
    <w:rsid w:val="007E2A9E"/>
    <w:rsid w:val="007E70F7"/>
    <w:rsid w:val="007E789F"/>
    <w:rsid w:val="00812F03"/>
    <w:rsid w:val="00814F07"/>
    <w:rsid w:val="0082341E"/>
    <w:rsid w:val="00830BFC"/>
    <w:rsid w:val="00855D51"/>
    <w:rsid w:val="008679E3"/>
    <w:rsid w:val="008861AB"/>
    <w:rsid w:val="00886460"/>
    <w:rsid w:val="0089052C"/>
    <w:rsid w:val="008A0951"/>
    <w:rsid w:val="008A7479"/>
    <w:rsid w:val="008A79C7"/>
    <w:rsid w:val="008B3920"/>
    <w:rsid w:val="008C7D81"/>
    <w:rsid w:val="008E02F4"/>
    <w:rsid w:val="0090284D"/>
    <w:rsid w:val="009060C2"/>
    <w:rsid w:val="00907F94"/>
    <w:rsid w:val="00913CE5"/>
    <w:rsid w:val="00927D18"/>
    <w:rsid w:val="00933326"/>
    <w:rsid w:val="009479A9"/>
    <w:rsid w:val="009765E7"/>
    <w:rsid w:val="009A1A62"/>
    <w:rsid w:val="009B0328"/>
    <w:rsid w:val="009B0926"/>
    <w:rsid w:val="009B4F9E"/>
    <w:rsid w:val="009C2FE8"/>
    <w:rsid w:val="009C3E65"/>
    <w:rsid w:val="009C737A"/>
    <w:rsid w:val="009D1A26"/>
    <w:rsid w:val="009D1DC1"/>
    <w:rsid w:val="009D2610"/>
    <w:rsid w:val="009D5AC9"/>
    <w:rsid w:val="009D7482"/>
    <w:rsid w:val="009E4B1B"/>
    <w:rsid w:val="009F4166"/>
    <w:rsid w:val="00A2543B"/>
    <w:rsid w:val="00A373CB"/>
    <w:rsid w:val="00A41F81"/>
    <w:rsid w:val="00A50FA4"/>
    <w:rsid w:val="00A51286"/>
    <w:rsid w:val="00A561F2"/>
    <w:rsid w:val="00A76642"/>
    <w:rsid w:val="00A913E0"/>
    <w:rsid w:val="00AA4032"/>
    <w:rsid w:val="00AA7422"/>
    <w:rsid w:val="00AC430A"/>
    <w:rsid w:val="00AC5992"/>
    <w:rsid w:val="00AD1B70"/>
    <w:rsid w:val="00AD269D"/>
    <w:rsid w:val="00AE650B"/>
    <w:rsid w:val="00AF7752"/>
    <w:rsid w:val="00B03966"/>
    <w:rsid w:val="00B225EF"/>
    <w:rsid w:val="00B254EC"/>
    <w:rsid w:val="00B25991"/>
    <w:rsid w:val="00B276FB"/>
    <w:rsid w:val="00B328A0"/>
    <w:rsid w:val="00B47C04"/>
    <w:rsid w:val="00B5781F"/>
    <w:rsid w:val="00B67B23"/>
    <w:rsid w:val="00B7134F"/>
    <w:rsid w:val="00B90B3A"/>
    <w:rsid w:val="00B92783"/>
    <w:rsid w:val="00B92A34"/>
    <w:rsid w:val="00B94A71"/>
    <w:rsid w:val="00B9684C"/>
    <w:rsid w:val="00BA6D79"/>
    <w:rsid w:val="00BC036C"/>
    <w:rsid w:val="00BC1E61"/>
    <w:rsid w:val="00BC6AD0"/>
    <w:rsid w:val="00BD1DC0"/>
    <w:rsid w:val="00BD4AE3"/>
    <w:rsid w:val="00BE0254"/>
    <w:rsid w:val="00BE47F7"/>
    <w:rsid w:val="00BF417A"/>
    <w:rsid w:val="00BF594D"/>
    <w:rsid w:val="00BF63C8"/>
    <w:rsid w:val="00C014B7"/>
    <w:rsid w:val="00C05C0C"/>
    <w:rsid w:val="00C23C8F"/>
    <w:rsid w:val="00C37E27"/>
    <w:rsid w:val="00C743FC"/>
    <w:rsid w:val="00C81157"/>
    <w:rsid w:val="00C87227"/>
    <w:rsid w:val="00CA11AE"/>
    <w:rsid w:val="00CA6CD7"/>
    <w:rsid w:val="00CB26B1"/>
    <w:rsid w:val="00CC029A"/>
    <w:rsid w:val="00CD0C6F"/>
    <w:rsid w:val="00CE0507"/>
    <w:rsid w:val="00CE33A7"/>
    <w:rsid w:val="00CE3A1E"/>
    <w:rsid w:val="00CF2584"/>
    <w:rsid w:val="00CF399E"/>
    <w:rsid w:val="00CF5D0A"/>
    <w:rsid w:val="00D01109"/>
    <w:rsid w:val="00D1149D"/>
    <w:rsid w:val="00D21A3D"/>
    <w:rsid w:val="00D23442"/>
    <w:rsid w:val="00D27622"/>
    <w:rsid w:val="00D32825"/>
    <w:rsid w:val="00D47292"/>
    <w:rsid w:val="00D56D80"/>
    <w:rsid w:val="00D57C7F"/>
    <w:rsid w:val="00D664DB"/>
    <w:rsid w:val="00D67FD0"/>
    <w:rsid w:val="00D710A1"/>
    <w:rsid w:val="00D751C2"/>
    <w:rsid w:val="00D87655"/>
    <w:rsid w:val="00DA0A54"/>
    <w:rsid w:val="00DA24C6"/>
    <w:rsid w:val="00DB1ADC"/>
    <w:rsid w:val="00DB230F"/>
    <w:rsid w:val="00DC2759"/>
    <w:rsid w:val="00DC3CF6"/>
    <w:rsid w:val="00DC3FF4"/>
    <w:rsid w:val="00DC47B0"/>
    <w:rsid w:val="00DC7D42"/>
    <w:rsid w:val="00DD023D"/>
    <w:rsid w:val="00DD1CE9"/>
    <w:rsid w:val="00DD6D7E"/>
    <w:rsid w:val="00DF57B6"/>
    <w:rsid w:val="00E15D7F"/>
    <w:rsid w:val="00E3123D"/>
    <w:rsid w:val="00E53886"/>
    <w:rsid w:val="00E5709D"/>
    <w:rsid w:val="00E6016D"/>
    <w:rsid w:val="00E722AD"/>
    <w:rsid w:val="00E7696B"/>
    <w:rsid w:val="00E80578"/>
    <w:rsid w:val="00E8393F"/>
    <w:rsid w:val="00E87850"/>
    <w:rsid w:val="00E87949"/>
    <w:rsid w:val="00E97049"/>
    <w:rsid w:val="00EA49AD"/>
    <w:rsid w:val="00EB3239"/>
    <w:rsid w:val="00EB4449"/>
    <w:rsid w:val="00EB575B"/>
    <w:rsid w:val="00ED212F"/>
    <w:rsid w:val="00ED3B80"/>
    <w:rsid w:val="00F05CBC"/>
    <w:rsid w:val="00F3428E"/>
    <w:rsid w:val="00F3482C"/>
    <w:rsid w:val="00F52688"/>
    <w:rsid w:val="00F53B05"/>
    <w:rsid w:val="00F54881"/>
    <w:rsid w:val="00F63610"/>
    <w:rsid w:val="00F75698"/>
    <w:rsid w:val="00F93F96"/>
    <w:rsid w:val="00F95931"/>
    <w:rsid w:val="00F95EE6"/>
    <w:rsid w:val="00F96F01"/>
    <w:rsid w:val="00FB088F"/>
    <w:rsid w:val="00FB200A"/>
    <w:rsid w:val="00FC0DAA"/>
    <w:rsid w:val="00FC77E7"/>
    <w:rsid w:val="00FC7A8B"/>
    <w:rsid w:val="00FD5FAE"/>
    <w:rsid w:val="00FD7C5F"/>
    <w:rsid w:val="00FF1232"/>
    <w:rsid w:val="00FF6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0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5CB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05C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05CB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05CBC"/>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7E2A9E"/>
    <w:rPr>
      <w:color w:val="0000FF" w:themeColor="hyperlink"/>
      <w:u w:val="single"/>
    </w:rPr>
  </w:style>
  <w:style w:type="table" w:styleId="a4">
    <w:name w:val="Table Grid"/>
    <w:basedOn w:val="a1"/>
    <w:uiPriority w:val="59"/>
    <w:rsid w:val="00BF5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B0328"/>
    <w:pPr>
      <w:spacing w:after="120" w:line="480" w:lineRule="auto"/>
    </w:pPr>
  </w:style>
  <w:style w:type="character" w:customStyle="1" w:styleId="20">
    <w:name w:val="Основной текст 2 Знак"/>
    <w:basedOn w:val="a0"/>
    <w:link w:val="2"/>
    <w:uiPriority w:val="99"/>
    <w:rsid w:val="009B0328"/>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F382D"/>
    <w:rPr>
      <w:rFonts w:ascii="Calibri" w:eastAsiaTheme="minorEastAsia" w:hAnsi="Calibri" w:cs="Calibri"/>
      <w:lang w:eastAsia="ru-RU"/>
    </w:rPr>
  </w:style>
  <w:style w:type="character" w:styleId="a5">
    <w:name w:val="FollowedHyperlink"/>
    <w:basedOn w:val="a0"/>
    <w:uiPriority w:val="99"/>
    <w:semiHidden/>
    <w:unhideWhenUsed/>
    <w:rsid w:val="00FC0D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0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05CB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05C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05CB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05CBC"/>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7E2A9E"/>
    <w:rPr>
      <w:color w:val="0000FF" w:themeColor="hyperlink"/>
      <w:u w:val="single"/>
    </w:rPr>
  </w:style>
  <w:style w:type="table" w:styleId="a4">
    <w:name w:val="Table Grid"/>
    <w:basedOn w:val="a1"/>
    <w:uiPriority w:val="59"/>
    <w:rsid w:val="00BF5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B0328"/>
    <w:pPr>
      <w:spacing w:after="120" w:line="480" w:lineRule="auto"/>
    </w:pPr>
  </w:style>
  <w:style w:type="character" w:customStyle="1" w:styleId="20">
    <w:name w:val="Основной текст 2 Знак"/>
    <w:basedOn w:val="a0"/>
    <w:link w:val="2"/>
    <w:uiPriority w:val="99"/>
    <w:rsid w:val="009B0328"/>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4F382D"/>
    <w:rPr>
      <w:rFonts w:ascii="Calibri" w:eastAsiaTheme="minorEastAsia" w:hAnsi="Calibri" w:cs="Calibri"/>
      <w:lang w:eastAsia="ru-RU"/>
    </w:rPr>
  </w:style>
  <w:style w:type="character" w:styleId="a5">
    <w:name w:val="FollowedHyperlink"/>
    <w:basedOn w:val="a0"/>
    <w:uiPriority w:val="99"/>
    <w:semiHidden/>
    <w:unhideWhenUsed/>
    <w:rsid w:val="00FC0D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723557">
      <w:bodyDiv w:val="1"/>
      <w:marLeft w:val="0"/>
      <w:marRight w:val="0"/>
      <w:marTop w:val="0"/>
      <w:marBottom w:val="0"/>
      <w:divBdr>
        <w:top w:val="none" w:sz="0" w:space="0" w:color="auto"/>
        <w:left w:val="none" w:sz="0" w:space="0" w:color="auto"/>
        <w:bottom w:val="none" w:sz="0" w:space="0" w:color="auto"/>
        <w:right w:val="none" w:sz="0" w:space="0" w:color="auto"/>
      </w:divBdr>
    </w:div>
    <w:div w:id="826440111">
      <w:bodyDiv w:val="1"/>
      <w:marLeft w:val="0"/>
      <w:marRight w:val="0"/>
      <w:marTop w:val="0"/>
      <w:marBottom w:val="0"/>
      <w:divBdr>
        <w:top w:val="none" w:sz="0" w:space="0" w:color="auto"/>
        <w:left w:val="none" w:sz="0" w:space="0" w:color="auto"/>
        <w:bottom w:val="none" w:sz="0" w:space="0" w:color="auto"/>
        <w:right w:val="none" w:sz="0" w:space="0" w:color="auto"/>
      </w:divBdr>
    </w:div>
    <w:div w:id="870993580">
      <w:bodyDiv w:val="1"/>
      <w:marLeft w:val="0"/>
      <w:marRight w:val="0"/>
      <w:marTop w:val="0"/>
      <w:marBottom w:val="0"/>
      <w:divBdr>
        <w:top w:val="none" w:sz="0" w:space="0" w:color="auto"/>
        <w:left w:val="none" w:sz="0" w:space="0" w:color="auto"/>
        <w:bottom w:val="none" w:sz="0" w:space="0" w:color="auto"/>
        <w:right w:val="none" w:sz="0" w:space="0" w:color="auto"/>
      </w:divBdr>
    </w:div>
    <w:div w:id="1221399798">
      <w:bodyDiv w:val="1"/>
      <w:marLeft w:val="0"/>
      <w:marRight w:val="0"/>
      <w:marTop w:val="0"/>
      <w:marBottom w:val="0"/>
      <w:divBdr>
        <w:top w:val="none" w:sz="0" w:space="0" w:color="auto"/>
        <w:left w:val="none" w:sz="0" w:space="0" w:color="auto"/>
        <w:bottom w:val="none" w:sz="0" w:space="0" w:color="auto"/>
        <w:right w:val="none" w:sz="0" w:space="0" w:color="auto"/>
      </w:divBdr>
    </w:div>
    <w:div w:id="21210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F3230EE816EB704A77CE11F4C3348249948B7AF27F3C13165FB1BA82C02E7DEEED694EE10D460899020An54FK" TargetMode="External"/><Relationship Id="rId13" Type="http://schemas.openxmlformats.org/officeDocument/2006/relationships/hyperlink" Target="consultantplus://offline/ref=E03954159BBB62B7C45CA4683E2E60192E96F9715DDB3880AADDED19435B60D44FBDFA959FDBE9p3L" TargetMode="External"/><Relationship Id="rId18" Type="http://schemas.openxmlformats.org/officeDocument/2006/relationships/hyperlink" Target="consultantplus://offline/ref=E07180083905BF808DF1CAE143BAA8ED975C8A3AADABE68EC74CE255D14193E1EDEE62B076E0C5FE0AB779g7ABQ"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16F3230EE816EB704A77CE11F4C3348249948B7AF37E3917145FB1BA82C02E7DnE4EK" TargetMode="External"/><Relationship Id="rId12" Type="http://schemas.openxmlformats.org/officeDocument/2006/relationships/hyperlink" Target="http://51gosuslugi.ru" TargetMode="External"/><Relationship Id="rId17" Type="http://schemas.openxmlformats.org/officeDocument/2006/relationships/hyperlink" Target="consultantplus://offline/ref=16F3230EE816EB704A77D01CE2AF6A874F9DD375F67132454B00EAE7D5nC49K" TargetMode="External"/><Relationship Id="rId2" Type="http://schemas.microsoft.com/office/2007/relationships/stylesWithEffects" Target="stylesWithEffects.xml"/><Relationship Id="rId16" Type="http://schemas.openxmlformats.org/officeDocument/2006/relationships/hyperlink" Target="consultantplus://offline/ref=16F3230EE816EB704A77CE11F4C3348249948B7AF27B3F10125FB1BA82C02E7DEEED694EE10D460899030Cn544K" TargetMode="External"/><Relationship Id="rId20" Type="http://schemas.openxmlformats.org/officeDocument/2006/relationships/hyperlink" Target="consultantplus://offline/ref=16F3230EE816EB704A77D01CE2AF6A874F98D670F57D32454B00EAE7D5C9242AA9A2300FnA40K" TargetMode="External"/><Relationship Id="rId1" Type="http://schemas.openxmlformats.org/officeDocument/2006/relationships/styles" Target="styles.xml"/><Relationship Id="rId6" Type="http://schemas.openxmlformats.org/officeDocument/2006/relationships/hyperlink" Target="consultantplus://offline/ref=16F3230EE816EB704A77D01CE2AF6A874F98D670F57D32454B00EAE7D5C9242AA9A2300CA5004701n94DK" TargetMode="External"/><Relationship Id="rId11" Type="http://schemas.openxmlformats.org/officeDocument/2006/relationships/hyperlink" Target="consultantplus://offline/ref=67242D62E10994E23D04A0DE675B819B4CB4FC464234E8233599EA4E2BTAR8J" TargetMode="External"/><Relationship Id="rId5" Type="http://schemas.openxmlformats.org/officeDocument/2006/relationships/hyperlink" Target="consultantplus://offline/ref=16F3230EE816EB704A77D01CE2AF6A874F98D275F37132454B00EAE7D5C9242AA9A2300FA3n044K" TargetMode="External"/><Relationship Id="rId15" Type="http://schemas.openxmlformats.org/officeDocument/2006/relationships/hyperlink" Target="consultantplus://offline/ref=16F3230EE816EB704A77D01CE2AF6A874F9AD177FE7B32454B00EAE7D5nC49K" TargetMode="External"/><Relationship Id="rId10" Type="http://schemas.openxmlformats.org/officeDocument/2006/relationships/hyperlink" Target="consultantplus://offline/ref=50BEBB6DB62455D95920A8891DB76085571BDD9196359236717ED87E37350ED079C9A39E1DD6E0AA0EQ9J" TargetMode="External"/><Relationship Id="rId19" Type="http://schemas.openxmlformats.org/officeDocument/2006/relationships/hyperlink" Target="consultantplus://offline/ref=01218952D33F09308083B1C131A5CCB35A4B60B351059E54CDE76BA591C1A2D5A742B39808i4Y1J" TargetMode="External"/><Relationship Id="rId4" Type="http://schemas.openxmlformats.org/officeDocument/2006/relationships/webSettings" Target="webSettings.xml"/><Relationship Id="rId9" Type="http://schemas.openxmlformats.org/officeDocument/2006/relationships/hyperlink" Target="file:///R:\!&#1041;&#1091;&#1073;&#1083;&#1077;&#1074;&#1072;\&#1040;&#1044;&#1052;&#1048;&#1053;&#1048;&#1057;&#1058;&#1056;&#1040;&#1058;&#1048;&#1042;&#1053;&#1067;&#1045;%20&#1056;&#1045;&#1043;&#1051;&#1040;&#1052;&#1045;&#1053;&#1058;&#1067;\&#1056;&#1077;&#1075;&#1083;&#1072;&#1084;&#1077;&#1085;&#1090;%20&#1087;&#1086;%20&#1074;&#1074;&#1086;&#1076;&#1091;\&#1048;&#1079;&#1084;&#1077;&#1085;&#1077;&#1085;&#1080;&#1103;%20&#1082;%20&#1088;&#1077;&#1075;&#1083;&#1072;&#1084;&#1077;&#1085;&#1090;&#1091;%20&#1086;&#1090;%2007.07.16\&#1055;&#1086;&#1089;&#1090;&#1072;&#1085;&#1086;&#1074;&#1083;&#1077;&#1085;&#1080;&#1077;%20&#1086;&#1090;%2011.07.2016%20&#8470;%202073.docx" TargetMode="External"/><Relationship Id="rId14" Type="http://schemas.openxmlformats.org/officeDocument/2006/relationships/hyperlink" Target="consultantplus://offline/ref=8268A14BE3B765736281FF00ED833AD0EC789E10B482CA8C6AD6B0E26ECD54650777693F4FF701A3B7C6EDC1n9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38</Pages>
  <Words>12638</Words>
  <Characters>72037</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84506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Зюзина Ю.В.</dc:creator>
  <cp:lastModifiedBy>Губинский Никита Олегович</cp:lastModifiedBy>
  <cp:revision>26</cp:revision>
  <dcterms:created xsi:type="dcterms:W3CDTF">2017-03-13T11:00:00Z</dcterms:created>
  <dcterms:modified xsi:type="dcterms:W3CDTF">2019-04-29T14:58:00Z</dcterms:modified>
</cp:coreProperties>
</file>