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85" w:rsidRDefault="00F36109" w:rsidP="00F36109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6109">
        <w:rPr>
          <w:b/>
          <w:color w:val="000000"/>
          <w:sz w:val="28"/>
          <w:szCs w:val="28"/>
        </w:rPr>
        <w:t>Детали визит</w:t>
      </w:r>
      <w:r w:rsidR="00490385">
        <w:rPr>
          <w:b/>
          <w:color w:val="000000"/>
          <w:sz w:val="28"/>
          <w:szCs w:val="28"/>
        </w:rPr>
        <w:t>а</w:t>
      </w:r>
      <w:r w:rsidRPr="00F36109">
        <w:rPr>
          <w:b/>
          <w:color w:val="000000"/>
          <w:sz w:val="28"/>
          <w:szCs w:val="28"/>
        </w:rPr>
        <w:t xml:space="preserve"> делегации из </w:t>
      </w:r>
      <w:proofErr w:type="spellStart"/>
      <w:r w:rsidRPr="00F36109">
        <w:rPr>
          <w:b/>
          <w:color w:val="000000"/>
          <w:sz w:val="28"/>
          <w:szCs w:val="28"/>
        </w:rPr>
        <w:t>Гронингена</w:t>
      </w:r>
      <w:proofErr w:type="spellEnd"/>
      <w:r w:rsidRPr="00F36109">
        <w:rPr>
          <w:b/>
          <w:color w:val="000000"/>
          <w:sz w:val="28"/>
          <w:szCs w:val="28"/>
        </w:rPr>
        <w:t xml:space="preserve"> (Нидерланды) </w:t>
      </w:r>
    </w:p>
    <w:p w:rsidR="00F36109" w:rsidRPr="00F36109" w:rsidRDefault="00F36109" w:rsidP="00F36109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6109">
        <w:rPr>
          <w:b/>
          <w:color w:val="000000"/>
          <w:sz w:val="28"/>
          <w:szCs w:val="28"/>
        </w:rPr>
        <w:t>в город Мурманск</w:t>
      </w:r>
      <w:r>
        <w:rPr>
          <w:b/>
          <w:color w:val="000000"/>
          <w:sz w:val="28"/>
          <w:szCs w:val="28"/>
        </w:rPr>
        <w:t>.</w:t>
      </w:r>
    </w:p>
    <w:p w:rsidR="00F36109" w:rsidRPr="00F36109" w:rsidRDefault="00F36109" w:rsidP="00F36109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6109">
        <w:rPr>
          <w:b/>
          <w:color w:val="000000"/>
          <w:sz w:val="28"/>
          <w:szCs w:val="28"/>
        </w:rPr>
        <w:t>19 – 22 июня 2019 года</w:t>
      </w:r>
    </w:p>
    <w:p w:rsidR="00F36109" w:rsidRDefault="00F36109" w:rsidP="00F3610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36109" w:rsidRDefault="00F36109" w:rsidP="00F3610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 и 20 июня 2019 года в Мурманске прошли</w:t>
      </w:r>
      <w:r w:rsidRPr="000B6DC3">
        <w:rPr>
          <w:color w:val="000000"/>
          <w:sz w:val="28"/>
          <w:szCs w:val="28"/>
        </w:rPr>
        <w:t xml:space="preserve"> праздничные мероприятия, посвященные 30-летию побратимских связей между заполярной столицей и нидерландским </w:t>
      </w:r>
      <w:proofErr w:type="spellStart"/>
      <w:r w:rsidRPr="000B6DC3">
        <w:rPr>
          <w:color w:val="000000"/>
          <w:sz w:val="28"/>
          <w:szCs w:val="28"/>
        </w:rPr>
        <w:t>Гронингеном</w:t>
      </w:r>
      <w:proofErr w:type="spellEnd"/>
      <w:r w:rsidRPr="000B6DC3">
        <w:rPr>
          <w:color w:val="000000"/>
          <w:sz w:val="28"/>
          <w:szCs w:val="28"/>
        </w:rPr>
        <w:t>.</w:t>
      </w:r>
    </w:p>
    <w:p w:rsidR="00F36109" w:rsidRPr="000B6DC3" w:rsidRDefault="00F36109" w:rsidP="00F3610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6DC3">
        <w:rPr>
          <w:color w:val="000000"/>
          <w:sz w:val="28"/>
          <w:szCs w:val="28"/>
        </w:rPr>
        <w:t xml:space="preserve">По этому случаю в </w:t>
      </w:r>
      <w:proofErr w:type="spellStart"/>
      <w:r w:rsidRPr="000B6DC3">
        <w:rPr>
          <w:color w:val="000000"/>
          <w:sz w:val="28"/>
          <w:szCs w:val="28"/>
        </w:rPr>
        <w:t>гостинично</w:t>
      </w:r>
      <w:proofErr w:type="spellEnd"/>
      <w:r w:rsidRPr="000B6DC3">
        <w:rPr>
          <w:color w:val="000000"/>
          <w:sz w:val="28"/>
          <w:szCs w:val="28"/>
        </w:rPr>
        <w:t xml:space="preserve">-деловом центре «Арктика» состоялось пленарное заседание «Мурманск – </w:t>
      </w:r>
      <w:proofErr w:type="spellStart"/>
      <w:r w:rsidRPr="000B6DC3">
        <w:rPr>
          <w:color w:val="000000"/>
          <w:sz w:val="28"/>
          <w:szCs w:val="28"/>
        </w:rPr>
        <w:t>Гронинген</w:t>
      </w:r>
      <w:proofErr w:type="spellEnd"/>
      <w:r w:rsidRPr="000B6DC3">
        <w:rPr>
          <w:color w:val="000000"/>
          <w:sz w:val="28"/>
          <w:szCs w:val="28"/>
        </w:rPr>
        <w:t>. История. Вызовы. Возможнос</w:t>
      </w:r>
      <w:r>
        <w:rPr>
          <w:color w:val="000000"/>
          <w:sz w:val="28"/>
          <w:szCs w:val="28"/>
        </w:rPr>
        <w:t xml:space="preserve">ти», в </w:t>
      </w:r>
      <w:r w:rsidRPr="000B6DC3">
        <w:rPr>
          <w:color w:val="000000"/>
          <w:sz w:val="28"/>
          <w:szCs w:val="28"/>
        </w:rPr>
        <w:t xml:space="preserve">рамках </w:t>
      </w:r>
      <w:r>
        <w:rPr>
          <w:color w:val="000000"/>
          <w:sz w:val="28"/>
          <w:szCs w:val="28"/>
        </w:rPr>
        <w:t xml:space="preserve">которого члены официальной делегации и представители администрации города Мурманска </w:t>
      </w:r>
      <w:r w:rsidRPr="000B6DC3">
        <w:rPr>
          <w:color w:val="000000"/>
          <w:sz w:val="28"/>
          <w:szCs w:val="28"/>
        </w:rPr>
        <w:t>обсудили перспективы сотрудничества в области туризма, культуры и спорта.</w:t>
      </w:r>
    </w:p>
    <w:p w:rsidR="00F36109" w:rsidRPr="000B6DC3" w:rsidRDefault="00F36109" w:rsidP="00F3610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6DC3">
        <w:rPr>
          <w:color w:val="000000"/>
          <w:sz w:val="28"/>
          <w:szCs w:val="28"/>
        </w:rPr>
        <w:t>Важной частью программы международной встречи</w:t>
      </w:r>
      <w:r w:rsidR="00490385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0B6DC3">
        <w:rPr>
          <w:color w:val="000000"/>
          <w:sz w:val="28"/>
          <w:szCs w:val="28"/>
        </w:rPr>
        <w:t xml:space="preserve">стало посещение выставки детских </w:t>
      </w:r>
      <w:proofErr w:type="gramStart"/>
      <w:r w:rsidRPr="000B6DC3">
        <w:rPr>
          <w:color w:val="000000"/>
          <w:sz w:val="28"/>
          <w:szCs w:val="28"/>
        </w:rPr>
        <w:t>рисунков</w:t>
      </w:r>
      <w:proofErr w:type="gramEnd"/>
      <w:r w:rsidRPr="000B6DC3">
        <w:rPr>
          <w:color w:val="000000"/>
          <w:sz w:val="28"/>
          <w:szCs w:val="28"/>
        </w:rPr>
        <w:t xml:space="preserve"> «Какой я представляю</w:t>
      </w:r>
      <w:r w:rsidR="00490385">
        <w:rPr>
          <w:color w:val="000000"/>
          <w:sz w:val="28"/>
          <w:szCs w:val="28"/>
        </w:rPr>
        <w:t xml:space="preserve"> себе</w:t>
      </w:r>
      <w:r w:rsidRPr="000B6DC3">
        <w:rPr>
          <w:color w:val="000000"/>
          <w:sz w:val="28"/>
          <w:szCs w:val="28"/>
        </w:rPr>
        <w:t xml:space="preserve"> Голландию</w:t>
      </w:r>
      <w:r w:rsidR="00490385">
        <w:rPr>
          <w:color w:val="000000"/>
          <w:sz w:val="28"/>
          <w:szCs w:val="28"/>
        </w:rPr>
        <w:t>?</w:t>
      </w:r>
      <w:r w:rsidRPr="000B6DC3">
        <w:rPr>
          <w:color w:val="000000"/>
          <w:sz w:val="28"/>
          <w:szCs w:val="28"/>
        </w:rPr>
        <w:t>». Лучшие работы были отмечены памятными призами и подарками.</w:t>
      </w:r>
    </w:p>
    <w:p w:rsidR="00F36109" w:rsidRPr="000B6DC3" w:rsidRDefault="00F36109" w:rsidP="00F3610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6DC3">
        <w:rPr>
          <w:color w:val="000000"/>
          <w:sz w:val="28"/>
          <w:szCs w:val="28"/>
        </w:rPr>
        <w:t xml:space="preserve">Также представители Мурманска и </w:t>
      </w:r>
      <w:proofErr w:type="spellStart"/>
      <w:r w:rsidRPr="000B6DC3">
        <w:rPr>
          <w:color w:val="000000"/>
          <w:sz w:val="28"/>
          <w:szCs w:val="28"/>
        </w:rPr>
        <w:t>Гронингена</w:t>
      </w:r>
      <w:proofErr w:type="spellEnd"/>
      <w:r w:rsidRPr="000B6DC3">
        <w:rPr>
          <w:color w:val="000000"/>
          <w:sz w:val="28"/>
          <w:szCs w:val="28"/>
        </w:rPr>
        <w:t xml:space="preserve"> внесли свою лепту в озеленение столицы Заполярья. Теперь сквер городов-побратимов украшают «деревья дружбы», которые будут живым напоминаем крепкой связи двух городов.</w:t>
      </w:r>
    </w:p>
    <w:p w:rsidR="00F36109" w:rsidRPr="006A7A8C" w:rsidRDefault="00F36109" w:rsidP="00F3610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6DC3">
        <w:rPr>
          <w:color w:val="000000"/>
          <w:sz w:val="28"/>
          <w:szCs w:val="28"/>
        </w:rPr>
        <w:t xml:space="preserve">Итогом дня стала совместная поездка делегации из </w:t>
      </w:r>
      <w:proofErr w:type="spellStart"/>
      <w:r w:rsidRPr="000B6DC3">
        <w:rPr>
          <w:color w:val="000000"/>
          <w:sz w:val="28"/>
          <w:szCs w:val="28"/>
        </w:rPr>
        <w:t>Гронингена</w:t>
      </w:r>
      <w:proofErr w:type="spellEnd"/>
      <w:r w:rsidRPr="000B6DC3">
        <w:rPr>
          <w:color w:val="000000"/>
          <w:sz w:val="28"/>
          <w:szCs w:val="28"/>
        </w:rPr>
        <w:t xml:space="preserve"> и принимающей стороны на городском троллейбусе, специально оформленном АО «Электротранспорт» к юбилею</w:t>
      </w:r>
      <w:r>
        <w:rPr>
          <w:color w:val="000000"/>
          <w:sz w:val="28"/>
          <w:szCs w:val="28"/>
        </w:rPr>
        <w:t xml:space="preserve"> побратимских связей двух стран.</w:t>
      </w:r>
    </w:p>
    <w:p w:rsidR="008615B5" w:rsidRPr="00F36109" w:rsidRDefault="008615B5" w:rsidP="00F36109"/>
    <w:sectPr w:rsidR="008615B5" w:rsidRPr="00F3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6E53"/>
    <w:multiLevelType w:val="hybridMultilevel"/>
    <w:tmpl w:val="5A98E906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3016786"/>
    <w:multiLevelType w:val="hybridMultilevel"/>
    <w:tmpl w:val="BB2E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10E44"/>
    <w:multiLevelType w:val="hybridMultilevel"/>
    <w:tmpl w:val="EB4C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B5"/>
    <w:rsid w:val="00381BF6"/>
    <w:rsid w:val="00490385"/>
    <w:rsid w:val="00613B24"/>
    <w:rsid w:val="00855B3C"/>
    <w:rsid w:val="008615B5"/>
    <w:rsid w:val="00F3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1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8615B5"/>
    <w:pPr>
      <w:spacing w:after="0" w:line="240" w:lineRule="auto"/>
    </w:pPr>
    <w:rPr>
      <w:rFonts w:ascii="Calibri" w:eastAsia="Calibri" w:hAnsi="Calibri" w:cs="Times New Roman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1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8615B5"/>
    <w:pPr>
      <w:spacing w:after="0" w:line="240" w:lineRule="auto"/>
    </w:pPr>
    <w:rPr>
      <w:rFonts w:ascii="Calibri" w:eastAsia="Calibri" w:hAnsi="Calibri" w:cs="Times New Roman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 Марта Андреевна</dc:creator>
  <cp:lastModifiedBy>Мария Березина</cp:lastModifiedBy>
  <cp:revision>3</cp:revision>
  <dcterms:created xsi:type="dcterms:W3CDTF">2019-07-19T09:24:00Z</dcterms:created>
  <dcterms:modified xsi:type="dcterms:W3CDTF">2019-07-19T09:42:00Z</dcterms:modified>
</cp:coreProperties>
</file>