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A641F5">
        <w:rPr>
          <w:sz w:val="28"/>
          <w:szCs w:val="28"/>
        </w:rPr>
        <w:t>Ж</w:t>
      </w:r>
      <w:r w:rsidRPr="005A3EC4">
        <w:rPr>
          <w:sz w:val="28"/>
          <w:szCs w:val="28"/>
        </w:rPr>
        <w:t>илищная политика» на 20</w:t>
      </w:r>
      <w:r w:rsidR="00A641F5">
        <w:rPr>
          <w:sz w:val="28"/>
          <w:szCs w:val="28"/>
        </w:rPr>
        <w:t>23</w:t>
      </w:r>
      <w:r w:rsidRPr="005A3EC4">
        <w:rPr>
          <w:sz w:val="28"/>
          <w:szCs w:val="28"/>
        </w:rPr>
        <w:t xml:space="preserve"> – 202</w:t>
      </w:r>
      <w:r w:rsidR="00A641F5">
        <w:rPr>
          <w:sz w:val="28"/>
          <w:szCs w:val="28"/>
        </w:rPr>
        <w:t>8</w:t>
      </w:r>
      <w:r w:rsidRPr="005A3EC4">
        <w:rPr>
          <w:sz w:val="28"/>
          <w:szCs w:val="28"/>
        </w:rPr>
        <w:t xml:space="preserve"> годы, утвержденную постановлением </w:t>
      </w:r>
      <w:r w:rsidR="00A641F5">
        <w:rPr>
          <w:sz w:val="28"/>
          <w:szCs w:val="28"/>
        </w:rPr>
        <w:t xml:space="preserve">администрации города Мурманска </w:t>
      </w:r>
      <w:r w:rsidRPr="005A3EC4">
        <w:rPr>
          <w:sz w:val="28"/>
          <w:szCs w:val="28"/>
        </w:rPr>
        <w:t>от 1</w:t>
      </w:r>
      <w:r w:rsidR="00A641F5">
        <w:rPr>
          <w:sz w:val="28"/>
          <w:szCs w:val="28"/>
        </w:rPr>
        <w:t>4</w:t>
      </w:r>
      <w:r w:rsidRPr="005A3EC4">
        <w:rPr>
          <w:sz w:val="28"/>
          <w:szCs w:val="28"/>
        </w:rPr>
        <w:t>.11.20</w:t>
      </w:r>
      <w:r w:rsidR="00A641F5">
        <w:rPr>
          <w:sz w:val="28"/>
          <w:szCs w:val="28"/>
        </w:rPr>
        <w:t>22</w:t>
      </w:r>
      <w:r w:rsidRPr="005A3EC4">
        <w:rPr>
          <w:sz w:val="28"/>
          <w:szCs w:val="28"/>
        </w:rPr>
        <w:t xml:space="preserve"> № 3</w:t>
      </w:r>
      <w:r w:rsidR="00A641F5">
        <w:rPr>
          <w:sz w:val="28"/>
          <w:szCs w:val="28"/>
        </w:rPr>
        <w:t>532</w:t>
      </w:r>
      <w:r w:rsidR="00C0715F">
        <w:rPr>
          <w:sz w:val="28"/>
          <w:szCs w:val="28"/>
        </w:rPr>
        <w:t xml:space="preserve"> </w:t>
      </w:r>
      <w:r w:rsidR="00C0715F">
        <w:rPr>
          <w:sz w:val="28"/>
          <w:szCs w:val="28"/>
        </w:rPr>
        <w:t>(в ред. постановления от 01.03.2023 № 756)</w:t>
      </w:r>
      <w:r w:rsidRPr="005A3EC4">
        <w:rPr>
          <w:sz w:val="28"/>
          <w:szCs w:val="28"/>
        </w:rPr>
        <w:t>»</w:t>
      </w:r>
      <w:r w:rsidR="005C6EDE" w:rsidRPr="005A3EC4">
        <w:rPr>
          <w:sz w:val="28"/>
          <w:szCs w:val="28"/>
        </w:rPr>
        <w:t xml:space="preserve">.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8768B">
        <w:rPr>
          <w:rFonts w:ascii="Times New Roman" w:hAnsi="Times New Roman" w:cs="Times New Roman"/>
          <w:sz w:val="28"/>
          <w:szCs w:val="28"/>
        </w:rPr>
        <w:t>1</w:t>
      </w:r>
      <w:r w:rsidR="00C0715F">
        <w:rPr>
          <w:rFonts w:ascii="Times New Roman" w:hAnsi="Times New Roman" w:cs="Times New Roman"/>
          <w:sz w:val="28"/>
          <w:szCs w:val="28"/>
        </w:rPr>
        <w:t>1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A641F5">
        <w:rPr>
          <w:rFonts w:ascii="Times New Roman" w:hAnsi="Times New Roman" w:cs="Times New Roman"/>
          <w:sz w:val="28"/>
          <w:szCs w:val="28"/>
        </w:rPr>
        <w:t>0</w:t>
      </w:r>
      <w:r w:rsidR="00C0715F">
        <w:rPr>
          <w:rFonts w:ascii="Times New Roman" w:hAnsi="Times New Roman" w:cs="Times New Roman"/>
          <w:sz w:val="28"/>
          <w:szCs w:val="28"/>
        </w:rPr>
        <w:t>5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0715F">
        <w:rPr>
          <w:rFonts w:ascii="Times New Roman" w:hAnsi="Times New Roman" w:cs="Times New Roman"/>
          <w:sz w:val="28"/>
          <w:szCs w:val="28"/>
        </w:rPr>
        <w:t>15</w:t>
      </w:r>
      <w:r w:rsidR="002774CC">
        <w:rPr>
          <w:rFonts w:ascii="Times New Roman" w:hAnsi="Times New Roman" w:cs="Times New Roman"/>
          <w:sz w:val="28"/>
          <w:szCs w:val="28"/>
        </w:rPr>
        <w:t>.</w:t>
      </w:r>
      <w:r w:rsidR="00A641F5">
        <w:rPr>
          <w:rFonts w:ascii="Times New Roman" w:hAnsi="Times New Roman" w:cs="Times New Roman"/>
          <w:sz w:val="28"/>
          <w:szCs w:val="28"/>
        </w:rPr>
        <w:t>0</w:t>
      </w:r>
      <w:r w:rsidR="00C0715F">
        <w:rPr>
          <w:rFonts w:ascii="Times New Roman" w:hAnsi="Times New Roman" w:cs="Times New Roman"/>
          <w:sz w:val="28"/>
          <w:szCs w:val="28"/>
        </w:rPr>
        <w:t>5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>в форме итогового документа по результатам общ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 xml:space="preserve">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0715F">
        <w:rPr>
          <w:rFonts w:ascii="Times New Roman" w:hAnsi="Times New Roman" w:cs="Times New Roman"/>
          <w:sz w:val="28"/>
          <w:szCs w:val="28"/>
        </w:rPr>
        <w:t>22</w:t>
      </w:r>
      <w:r w:rsidR="00FF752F">
        <w:rPr>
          <w:rFonts w:ascii="Times New Roman" w:hAnsi="Times New Roman" w:cs="Times New Roman"/>
          <w:sz w:val="28"/>
          <w:szCs w:val="28"/>
        </w:rPr>
        <w:t>.</w:t>
      </w:r>
      <w:r w:rsidR="00A641F5">
        <w:rPr>
          <w:rFonts w:ascii="Times New Roman" w:hAnsi="Times New Roman" w:cs="Times New Roman"/>
          <w:sz w:val="28"/>
          <w:szCs w:val="28"/>
        </w:rPr>
        <w:t>0</w:t>
      </w:r>
      <w:r w:rsidR="002507EE">
        <w:rPr>
          <w:rFonts w:ascii="Times New Roman" w:hAnsi="Times New Roman" w:cs="Times New Roman"/>
          <w:sz w:val="28"/>
          <w:szCs w:val="28"/>
        </w:rPr>
        <w:t>2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507EE"/>
    <w:rsid w:val="002774CC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5F3693"/>
    <w:rsid w:val="00614B8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641F5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67582"/>
    <w:rsid w:val="00F7059F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CB2CE-EC26-43F4-940F-C6E9855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Реутова Жанна Михайловна</cp:lastModifiedBy>
  <cp:revision>42</cp:revision>
  <cp:lastPrinted>2023-02-17T11:25:00Z</cp:lastPrinted>
  <dcterms:created xsi:type="dcterms:W3CDTF">2019-07-05T13:08:00Z</dcterms:created>
  <dcterms:modified xsi:type="dcterms:W3CDTF">2023-05-10T11:49:00Z</dcterms:modified>
</cp:coreProperties>
</file>