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03" w:rsidRPr="00341103" w:rsidRDefault="00E04596" w:rsidP="00E0459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73CE59" wp14:editId="52BFD5D3">
            <wp:simplePos x="0" y="0"/>
            <wp:positionH relativeFrom="page">
              <wp:posOffset>3680894</wp:posOffset>
            </wp:positionH>
            <wp:positionV relativeFrom="page">
              <wp:posOffset>695425</wp:posOffset>
            </wp:positionV>
            <wp:extent cx="640800" cy="716400"/>
            <wp:effectExtent l="0" t="0" r="6985" b="7620"/>
            <wp:wrapTopAndBottom/>
            <wp:docPr id="4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1103" w:rsidRPr="00341103" w:rsidRDefault="00341103" w:rsidP="00A6185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  <w:r w:rsidRPr="00341103"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  <w:t>АДМИНИСТРАЦИЯ ГОРОДА МУРМАНСКА</w:t>
      </w:r>
    </w:p>
    <w:p w:rsidR="00341103" w:rsidRPr="00341103" w:rsidRDefault="00341103" w:rsidP="00341103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</w:p>
    <w:p w:rsidR="00341103" w:rsidRDefault="00341103" w:rsidP="00A618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</w:pPr>
      <w:r w:rsidRPr="00341103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  <w:t>ПОСТАНОВЛЕНИЕ</w:t>
      </w:r>
    </w:p>
    <w:p w:rsidR="00370123" w:rsidRPr="00341103" w:rsidRDefault="00370123" w:rsidP="00A618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</w:pPr>
    </w:p>
    <w:p w:rsidR="00341103" w:rsidRPr="00341103" w:rsidRDefault="00404106" w:rsidP="00341103">
      <w:pPr>
        <w:tabs>
          <w:tab w:val="left" w:pos="76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31</w:t>
      </w:r>
      <w:r w:rsidR="00370123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.01.2023</w:t>
      </w:r>
      <w:r w:rsidR="00341103" w:rsidRPr="00BD36C2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265</w:t>
      </w:r>
    </w:p>
    <w:p w:rsidR="00341103" w:rsidRPr="00341103" w:rsidRDefault="00341103" w:rsidP="003411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103" w:rsidRPr="00341103" w:rsidRDefault="00341103" w:rsidP="00D30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AB8" w:rsidRDefault="00A61851" w:rsidP="00404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106" w:rsidRPr="00404106">
        <w:rPr>
          <w:rFonts w:ascii="Times New Roman" w:hAnsi="Times New Roman" w:cs="Times New Roman"/>
          <w:b/>
          <w:sz w:val="28"/>
          <w:szCs w:val="28"/>
        </w:rPr>
        <w:t>Об утверждении состава специальной комиссии по оценке рисков, связанных с принятием муниципального правового акта, определяющего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город Мурманск</w:t>
      </w:r>
    </w:p>
    <w:p w:rsidR="00404106" w:rsidRDefault="00404106" w:rsidP="00404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106" w:rsidRPr="00404106" w:rsidRDefault="00404106" w:rsidP="00404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DF6" w:rsidRPr="00A57C93" w:rsidRDefault="00D76DE6" w:rsidP="00A618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04106" w:rsidRPr="00404106">
        <w:rPr>
          <w:rFonts w:ascii="Times New Roman" w:hAnsi="Times New Roman" w:cs="Times New Roman"/>
          <w:bCs/>
          <w:sz w:val="28"/>
          <w:szCs w:val="28"/>
        </w:rPr>
        <w:t xml:space="preserve">соответствии с Федеральным законом от 22.11.1995 № 171-ФЗ                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</w:t>
      </w:r>
      <w:hyperlink r:id="rId6" w:history="1">
        <w:r w:rsidR="00404106" w:rsidRPr="0040410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404106" w:rsidRPr="0040410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постановлением администрации города Мурманска               от 14.12.2022 № 4092 «Об утверждении Положения о специальной комиссии по оценке рисков, связанных с принятием муниципального правового акта, определяющего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город Мурманск», руководствуясь </w:t>
      </w:r>
      <w:hyperlink r:id="rId7" w:history="1">
        <w:r w:rsidR="00404106" w:rsidRPr="00404106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="00404106" w:rsidRPr="0040410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городской округ город-герой Мурманск,</w:t>
      </w:r>
      <w:r w:rsidR="00404106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370123">
        <w:rPr>
          <w:szCs w:val="28"/>
        </w:rPr>
        <w:t xml:space="preserve"> </w:t>
      </w:r>
      <w:r w:rsidR="00976DF6" w:rsidRPr="00A57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  <w:r w:rsidR="00976DF6" w:rsidRPr="00A5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1103" w:rsidRPr="00341103" w:rsidRDefault="00341103" w:rsidP="00A6185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04106" w:rsidRPr="00404106" w:rsidRDefault="00D76DE6" w:rsidP="00404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B8A">
        <w:rPr>
          <w:rFonts w:ascii="Times New Roman" w:hAnsi="Times New Roman" w:cs="Times New Roman"/>
          <w:sz w:val="28"/>
          <w:szCs w:val="28"/>
        </w:rPr>
        <w:t xml:space="preserve">1. </w:t>
      </w:r>
      <w:r w:rsidR="00404106" w:rsidRPr="00404106">
        <w:rPr>
          <w:rFonts w:ascii="Times New Roman" w:hAnsi="Times New Roman" w:cs="Times New Roman"/>
          <w:bCs/>
          <w:sz w:val="28"/>
          <w:szCs w:val="28"/>
        </w:rPr>
        <w:t xml:space="preserve">Утвердить состав специальной комиссии по оценке рисков, связанных с принятием муниципального правового акта, определяющего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</w:t>
      </w:r>
      <w:r w:rsidR="00404106" w:rsidRPr="0040410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образования город Мурманск, согласно </w:t>
      </w:r>
      <w:proofErr w:type="gramStart"/>
      <w:r w:rsidR="00404106" w:rsidRPr="00404106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="00404106" w:rsidRPr="00404106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404106" w:rsidRPr="00404106" w:rsidRDefault="00404106" w:rsidP="00404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4106" w:rsidRPr="00404106" w:rsidRDefault="00404106" w:rsidP="00404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106">
        <w:rPr>
          <w:rFonts w:ascii="Times New Roman" w:hAnsi="Times New Roman" w:cs="Times New Roman"/>
          <w:bCs/>
          <w:sz w:val="28"/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404106" w:rsidRPr="00404106" w:rsidRDefault="00404106" w:rsidP="00404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4106" w:rsidRPr="00404106" w:rsidRDefault="00404106" w:rsidP="00404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106">
        <w:rPr>
          <w:rFonts w:ascii="Times New Roman" w:hAnsi="Times New Roman" w:cs="Times New Roman"/>
          <w:bCs/>
          <w:sz w:val="28"/>
          <w:szCs w:val="28"/>
        </w:rPr>
        <w:t>3. Редакции газеты «Вечерний Мурманск» (Хабаров В.А.) опубликовать настоящее постановление с приложением.</w:t>
      </w:r>
    </w:p>
    <w:p w:rsidR="00404106" w:rsidRPr="00404106" w:rsidRDefault="00404106" w:rsidP="00404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4106" w:rsidRPr="00404106" w:rsidRDefault="00404106" w:rsidP="00404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106"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со дня подписания.</w:t>
      </w:r>
    </w:p>
    <w:p w:rsidR="001D7B8A" w:rsidRPr="001D7B8A" w:rsidRDefault="001D7B8A" w:rsidP="00404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103" w:rsidRPr="001D7B8A" w:rsidRDefault="00370123" w:rsidP="001D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7B8A" w:rsidRPr="001D7B8A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="001D7B8A" w:rsidRPr="001D7B8A">
        <w:rPr>
          <w:rFonts w:ascii="Times New Roman" w:hAnsi="Times New Roman" w:cs="Times New Roman"/>
          <w:sz w:val="28"/>
          <w:szCs w:val="28"/>
        </w:rPr>
        <w:t>Синякаева</w:t>
      </w:r>
      <w:proofErr w:type="spellEnd"/>
      <w:r w:rsidR="001D7B8A" w:rsidRPr="001D7B8A">
        <w:rPr>
          <w:rFonts w:ascii="Times New Roman" w:hAnsi="Times New Roman" w:cs="Times New Roman"/>
          <w:sz w:val="28"/>
          <w:szCs w:val="28"/>
        </w:rPr>
        <w:t xml:space="preserve"> Р.</w:t>
      </w:r>
      <w:r w:rsidR="00A61851" w:rsidRPr="001D7B8A">
        <w:rPr>
          <w:rFonts w:ascii="Times New Roman" w:hAnsi="Times New Roman" w:cs="Times New Roman"/>
          <w:sz w:val="28"/>
          <w:szCs w:val="28"/>
        </w:rPr>
        <w:t>Р.</w:t>
      </w:r>
    </w:p>
    <w:p w:rsidR="00341103" w:rsidRDefault="00341103" w:rsidP="00A61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E15" w:rsidRDefault="002D1E15" w:rsidP="002D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E15" w:rsidRPr="002D1E15" w:rsidRDefault="002D1E15" w:rsidP="002D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851" w:rsidRPr="00A61851" w:rsidRDefault="00A61851" w:rsidP="00A61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BD567C" w:rsidRDefault="00A61851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Мурманска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A61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Ю.В. Сердечки</w:t>
      </w:r>
    </w:p>
    <w:p w:rsidR="00404106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106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106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106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106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106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106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106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106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106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106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106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106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106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106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106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106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106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106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106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106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106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106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106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106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106" w:rsidRDefault="00404106" w:rsidP="00404106">
      <w:pPr>
        <w:pStyle w:val="a3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Pr="00B4083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4106" w:rsidRDefault="00404106" w:rsidP="00404106">
      <w:pPr>
        <w:pStyle w:val="a3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к </w:t>
      </w:r>
      <w:r w:rsidRPr="00B40833">
        <w:rPr>
          <w:rFonts w:ascii="Times New Roman" w:hAnsi="Times New Roman"/>
          <w:sz w:val="28"/>
          <w:szCs w:val="28"/>
        </w:rPr>
        <w:t>постановлению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404106" w:rsidRDefault="00404106" w:rsidP="00404106">
      <w:pPr>
        <w:pStyle w:val="a3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B40833">
        <w:rPr>
          <w:rFonts w:ascii="Times New Roman" w:hAnsi="Times New Roman"/>
          <w:sz w:val="28"/>
          <w:szCs w:val="28"/>
        </w:rPr>
        <w:t>города Мурманска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404106" w:rsidRPr="006E5C90" w:rsidRDefault="00404106" w:rsidP="00404106">
      <w:pPr>
        <w:pStyle w:val="a3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B4083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31.01.2023</w:t>
      </w:r>
      <w:r w:rsidRPr="00B4083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265</w:t>
      </w:r>
    </w:p>
    <w:p w:rsidR="00404106" w:rsidRDefault="00404106" w:rsidP="0040410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04106" w:rsidRDefault="00404106" w:rsidP="0040410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4106" w:rsidRDefault="00404106" w:rsidP="00404106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Состав специальной </w:t>
      </w:r>
      <w:r w:rsidRPr="005077AC">
        <w:rPr>
          <w:rFonts w:ascii="Times New Roman" w:hAnsi="Times New Roman" w:cs="Times New Roman"/>
          <w:bCs/>
          <w:sz w:val="28"/>
          <w:szCs w:val="28"/>
        </w:rPr>
        <w:t xml:space="preserve">комиссии по оценке рисков, связанных с принятием муниципального правового акта, определяющего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5077AC">
        <w:rPr>
          <w:rFonts w:ascii="Times New Roman" w:hAnsi="Times New Roman" w:cs="Times New Roman"/>
          <w:bCs/>
          <w:sz w:val="28"/>
          <w:szCs w:val="28"/>
        </w:rPr>
        <w:t xml:space="preserve">а территории муниципального образования </w:t>
      </w:r>
    </w:p>
    <w:p w:rsidR="00404106" w:rsidRPr="005077AC" w:rsidRDefault="00404106" w:rsidP="00404106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077AC">
        <w:rPr>
          <w:rFonts w:ascii="Times New Roman" w:hAnsi="Times New Roman" w:cs="Times New Roman"/>
          <w:bCs/>
          <w:sz w:val="28"/>
          <w:szCs w:val="28"/>
        </w:rPr>
        <w:t>город Мурманск</w:t>
      </w:r>
    </w:p>
    <w:p w:rsidR="00404106" w:rsidRDefault="00404106" w:rsidP="00404106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04106" w:rsidRPr="005077AC" w:rsidRDefault="00404106" w:rsidP="00404106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235"/>
        <w:gridCol w:w="343"/>
        <w:gridCol w:w="13"/>
        <w:gridCol w:w="2054"/>
        <w:gridCol w:w="2554"/>
        <w:gridCol w:w="2438"/>
        <w:gridCol w:w="536"/>
      </w:tblGrid>
      <w:tr w:rsidR="00404106" w:rsidRPr="00B805D6" w:rsidTr="00491250">
        <w:trPr>
          <w:gridAfter w:val="1"/>
          <w:wAfter w:w="536" w:type="dxa"/>
          <w:trHeight w:val="1062"/>
        </w:trPr>
        <w:tc>
          <w:tcPr>
            <w:tcW w:w="2578" w:type="dxa"/>
            <w:gridSpan w:val="2"/>
          </w:tcPr>
          <w:p w:rsidR="00404106" w:rsidRPr="00B805D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5D6">
              <w:rPr>
                <w:rFonts w:ascii="Times New Roman" w:hAnsi="Times New Roman" w:cs="Times New Roman"/>
                <w:sz w:val="28"/>
                <w:szCs w:val="28"/>
              </w:rPr>
              <w:t>Синякаев</w:t>
            </w:r>
            <w:proofErr w:type="spellEnd"/>
          </w:p>
          <w:p w:rsidR="00404106" w:rsidRPr="00B805D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5D6">
              <w:rPr>
                <w:rFonts w:ascii="Times New Roman" w:hAnsi="Times New Roman" w:cs="Times New Roman"/>
                <w:sz w:val="28"/>
                <w:szCs w:val="28"/>
              </w:rPr>
              <w:t>Руфат</w:t>
            </w:r>
            <w:proofErr w:type="spellEnd"/>
          </w:p>
          <w:p w:rsidR="00404106" w:rsidRPr="00B805D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5D6">
              <w:rPr>
                <w:rFonts w:ascii="Times New Roman" w:hAnsi="Times New Roman" w:cs="Times New Roman"/>
                <w:sz w:val="28"/>
                <w:szCs w:val="28"/>
              </w:rPr>
              <w:t>Равильевич</w:t>
            </w:r>
            <w:proofErr w:type="spellEnd"/>
          </w:p>
          <w:p w:rsidR="00404106" w:rsidRPr="00B805D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1" w:type="dxa"/>
            <w:gridSpan w:val="3"/>
          </w:tcPr>
          <w:p w:rsidR="00404106" w:rsidRPr="00B805D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5D6">
              <w:rPr>
                <w:rFonts w:ascii="Times New Roman" w:hAnsi="Times New Roman" w:cs="Times New Roman"/>
                <w:sz w:val="28"/>
                <w:szCs w:val="28"/>
              </w:rPr>
              <w:t>– заместитель главы администрации</w:t>
            </w:r>
          </w:p>
          <w:p w:rsidR="00404106" w:rsidRPr="00B805D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5D6">
              <w:rPr>
                <w:rFonts w:ascii="Times New Roman" w:hAnsi="Times New Roman" w:cs="Times New Roman"/>
                <w:sz w:val="28"/>
                <w:szCs w:val="28"/>
              </w:rPr>
              <w:t>города Мурманска</w:t>
            </w:r>
          </w:p>
        </w:tc>
        <w:tc>
          <w:tcPr>
            <w:tcW w:w="2438" w:type="dxa"/>
          </w:tcPr>
          <w:p w:rsidR="00404106" w:rsidRPr="00B805D6" w:rsidRDefault="00404106" w:rsidP="00491250">
            <w:pPr>
              <w:tabs>
                <w:tab w:val="left" w:pos="2410"/>
                <w:tab w:val="left" w:pos="2552"/>
                <w:tab w:val="left" w:pos="2694"/>
                <w:tab w:val="left" w:pos="6804"/>
                <w:tab w:val="left" w:pos="69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5D6">
              <w:rPr>
                <w:rFonts w:ascii="Times New Roman" w:hAnsi="Times New Roman" w:cs="Times New Roman"/>
                <w:sz w:val="28"/>
                <w:szCs w:val="28"/>
              </w:rPr>
              <w:t>– председатель</w:t>
            </w:r>
          </w:p>
          <w:p w:rsidR="00404106" w:rsidRPr="00B805D6" w:rsidRDefault="00404106" w:rsidP="00491250">
            <w:pPr>
              <w:tabs>
                <w:tab w:val="left" w:pos="2410"/>
                <w:tab w:val="left" w:pos="2552"/>
                <w:tab w:val="left" w:pos="2694"/>
                <w:tab w:val="left" w:pos="6804"/>
                <w:tab w:val="left" w:pos="694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5D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404106" w:rsidRPr="00B805D6" w:rsidTr="00491250">
        <w:trPr>
          <w:gridAfter w:val="1"/>
          <w:wAfter w:w="536" w:type="dxa"/>
        </w:trPr>
        <w:tc>
          <w:tcPr>
            <w:tcW w:w="2578" w:type="dxa"/>
            <w:gridSpan w:val="2"/>
          </w:tcPr>
          <w:p w:rsidR="00404106" w:rsidRPr="00B805D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5D6">
              <w:rPr>
                <w:rFonts w:ascii="Times New Roman" w:hAnsi="Times New Roman" w:cs="Times New Roman"/>
                <w:sz w:val="28"/>
                <w:szCs w:val="28"/>
              </w:rPr>
              <w:t>Канаш</w:t>
            </w:r>
          </w:p>
          <w:p w:rsidR="00404106" w:rsidRPr="00B805D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5D6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404106" w:rsidRPr="00B805D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5D6">
              <w:rPr>
                <w:rFonts w:ascii="Times New Roman" w:hAnsi="Times New Roman" w:cs="Times New Roman"/>
                <w:sz w:val="28"/>
                <w:szCs w:val="28"/>
              </w:rPr>
              <w:t>Степановна</w:t>
            </w:r>
          </w:p>
        </w:tc>
        <w:tc>
          <w:tcPr>
            <w:tcW w:w="4621" w:type="dxa"/>
            <w:gridSpan w:val="3"/>
          </w:tcPr>
          <w:p w:rsidR="00404106" w:rsidRPr="00B805D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5D6">
              <w:rPr>
                <w:rFonts w:ascii="Times New Roman" w:hAnsi="Times New Roman" w:cs="Times New Roman"/>
                <w:sz w:val="28"/>
                <w:szCs w:val="28"/>
              </w:rPr>
              <w:t>– председатель комитета по экономическому развитию</w:t>
            </w:r>
          </w:p>
          <w:p w:rsidR="00404106" w:rsidRPr="00B805D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5D6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</w:t>
            </w:r>
          </w:p>
        </w:tc>
        <w:tc>
          <w:tcPr>
            <w:tcW w:w="2438" w:type="dxa"/>
          </w:tcPr>
          <w:p w:rsidR="00404106" w:rsidRPr="00B805D6" w:rsidRDefault="00404106" w:rsidP="00491250">
            <w:pPr>
              <w:tabs>
                <w:tab w:val="left" w:pos="2552"/>
                <w:tab w:val="left" w:pos="2835"/>
                <w:tab w:val="left" w:pos="6804"/>
                <w:tab w:val="left" w:pos="69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5D6">
              <w:rPr>
                <w:rFonts w:ascii="Times New Roman" w:hAnsi="Times New Roman" w:cs="Times New Roman"/>
                <w:sz w:val="28"/>
                <w:szCs w:val="28"/>
              </w:rPr>
              <w:t>– заместитель председателя</w:t>
            </w:r>
          </w:p>
          <w:p w:rsidR="00404106" w:rsidRPr="00B805D6" w:rsidRDefault="00404106" w:rsidP="00491250">
            <w:pPr>
              <w:tabs>
                <w:tab w:val="left" w:pos="2552"/>
                <w:tab w:val="left" w:pos="2835"/>
                <w:tab w:val="left" w:pos="6804"/>
                <w:tab w:val="left" w:pos="69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5D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404106" w:rsidRPr="00B805D6" w:rsidRDefault="00404106" w:rsidP="00491250">
            <w:pPr>
              <w:tabs>
                <w:tab w:val="left" w:pos="2552"/>
                <w:tab w:val="left" w:pos="2835"/>
                <w:tab w:val="left" w:pos="6804"/>
                <w:tab w:val="left" w:pos="694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4106" w:rsidRPr="00B805D6" w:rsidTr="00491250">
        <w:trPr>
          <w:gridAfter w:val="1"/>
          <w:wAfter w:w="536" w:type="dxa"/>
        </w:trPr>
        <w:tc>
          <w:tcPr>
            <w:tcW w:w="2578" w:type="dxa"/>
            <w:gridSpan w:val="2"/>
          </w:tcPr>
          <w:p w:rsidR="00404106" w:rsidRPr="00B805D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Здвижкова</w:t>
            </w:r>
          </w:p>
          <w:p w:rsidR="00404106" w:rsidRPr="00B805D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404106" w:rsidRPr="00B805D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4621" w:type="dxa"/>
            <w:gridSpan w:val="3"/>
          </w:tcPr>
          <w:p w:rsidR="00404106" w:rsidRPr="00B805D6" w:rsidRDefault="00404106" w:rsidP="00491250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5D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B805D6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</w:p>
          <w:p w:rsidR="00404106" w:rsidRPr="00B805D6" w:rsidRDefault="00404106" w:rsidP="00491250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5D6">
              <w:rPr>
                <w:rFonts w:ascii="Times New Roman" w:hAnsi="Times New Roman" w:cs="Times New Roman"/>
                <w:sz w:val="28"/>
                <w:szCs w:val="28"/>
              </w:rPr>
              <w:t>потребительского рынка комитета</w:t>
            </w:r>
          </w:p>
          <w:p w:rsidR="00404106" w:rsidRPr="00B805D6" w:rsidRDefault="00404106" w:rsidP="00491250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5D6">
              <w:rPr>
                <w:rFonts w:ascii="Times New Roman" w:hAnsi="Times New Roman" w:cs="Times New Roman"/>
                <w:sz w:val="28"/>
                <w:szCs w:val="28"/>
              </w:rPr>
              <w:t>по экономическому развитию</w:t>
            </w:r>
          </w:p>
          <w:p w:rsidR="00404106" w:rsidRPr="00B805D6" w:rsidRDefault="00404106" w:rsidP="00491250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5D6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</w:t>
            </w:r>
          </w:p>
          <w:p w:rsidR="00404106" w:rsidRPr="00B805D6" w:rsidRDefault="00404106" w:rsidP="00491250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404106" w:rsidRPr="00B805D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5D6">
              <w:rPr>
                <w:rFonts w:ascii="Times New Roman" w:hAnsi="Times New Roman" w:cs="Times New Roman"/>
                <w:sz w:val="28"/>
                <w:szCs w:val="28"/>
              </w:rPr>
              <w:t>– секретарь</w:t>
            </w:r>
          </w:p>
          <w:p w:rsidR="00404106" w:rsidRPr="00B805D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5D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404106" w:rsidRPr="00B805D6" w:rsidTr="00491250">
        <w:trPr>
          <w:gridAfter w:val="1"/>
          <w:wAfter w:w="536" w:type="dxa"/>
        </w:trPr>
        <w:tc>
          <w:tcPr>
            <w:tcW w:w="9637" w:type="dxa"/>
            <w:gridSpan w:val="6"/>
          </w:tcPr>
          <w:p w:rsidR="00404106" w:rsidRPr="00B805D6" w:rsidRDefault="00404106" w:rsidP="00491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5D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404106" w:rsidRPr="00B805D6" w:rsidRDefault="00404106" w:rsidP="00491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06" w:rsidRPr="00B805D6" w:rsidTr="00491250">
        <w:trPr>
          <w:gridAfter w:val="1"/>
          <w:wAfter w:w="536" w:type="dxa"/>
        </w:trPr>
        <w:tc>
          <w:tcPr>
            <w:tcW w:w="2591" w:type="dxa"/>
            <w:gridSpan w:val="3"/>
            <w:shd w:val="clear" w:color="auto" w:fill="auto"/>
          </w:tcPr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</w:t>
            </w:r>
          </w:p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  <w:p w:rsidR="00404106" w:rsidRPr="00B805D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6" w:type="dxa"/>
            <w:gridSpan w:val="3"/>
            <w:shd w:val="clear" w:color="auto" w:fill="auto"/>
          </w:tcPr>
          <w:p w:rsidR="00404106" w:rsidRPr="00B805D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5D6">
              <w:rPr>
                <w:rFonts w:ascii="Times New Roman" w:hAnsi="Times New Roman" w:cs="Times New Roman"/>
                <w:sz w:val="28"/>
                <w:szCs w:val="28"/>
              </w:rPr>
              <w:t>– депутат Совета депутатов города Мурманска</w:t>
            </w:r>
          </w:p>
          <w:p w:rsidR="00404106" w:rsidRPr="00B805D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5D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04106" w:rsidRPr="00B805D6" w:rsidTr="00491250">
        <w:trPr>
          <w:gridAfter w:val="1"/>
          <w:wAfter w:w="536" w:type="dxa"/>
        </w:trPr>
        <w:tc>
          <w:tcPr>
            <w:tcW w:w="2591" w:type="dxa"/>
            <w:gridSpan w:val="3"/>
            <w:shd w:val="clear" w:color="auto" w:fill="auto"/>
          </w:tcPr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Бережной</w:t>
            </w:r>
          </w:p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  <w:p w:rsidR="00404106" w:rsidRPr="00B805D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6" w:type="dxa"/>
            <w:gridSpan w:val="3"/>
            <w:shd w:val="clear" w:color="auto" w:fill="auto"/>
          </w:tcPr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5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Почетный гражданин города-героя Мурманска, председатель Совета «Союза строителей Мурманска»</w:t>
            </w:r>
          </w:p>
          <w:p w:rsidR="00404106" w:rsidRPr="00B805D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04106" w:rsidRPr="00B805D6" w:rsidTr="00491250">
        <w:trPr>
          <w:gridAfter w:val="1"/>
          <w:wAfter w:w="536" w:type="dxa"/>
        </w:trPr>
        <w:tc>
          <w:tcPr>
            <w:tcW w:w="2591" w:type="dxa"/>
            <w:gridSpan w:val="3"/>
            <w:shd w:val="clear" w:color="auto" w:fill="auto"/>
          </w:tcPr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Бортко </w:t>
            </w:r>
          </w:p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  <w:p w:rsidR="00404106" w:rsidRPr="00B805D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7046" w:type="dxa"/>
            <w:gridSpan w:val="3"/>
            <w:shd w:val="clear" w:color="auto" w:fill="auto"/>
          </w:tcPr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5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органа по сертификации услуг «Северный Меркурий» Союза «Торгово-промышленная палата Мурманской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области»/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Северная/</w:t>
            </w:r>
          </w:p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404106" w:rsidRPr="00B805D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06" w:rsidRPr="00B805D6" w:rsidTr="00491250">
        <w:trPr>
          <w:gridAfter w:val="1"/>
          <w:wAfter w:w="536" w:type="dxa"/>
          <w:trHeight w:val="272"/>
        </w:trPr>
        <w:tc>
          <w:tcPr>
            <w:tcW w:w="2591" w:type="dxa"/>
            <w:gridSpan w:val="3"/>
            <w:shd w:val="clear" w:color="auto" w:fill="auto"/>
          </w:tcPr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 </w:t>
            </w:r>
          </w:p>
          <w:p w:rsidR="00404106" w:rsidRPr="00B805D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7046" w:type="dxa"/>
            <w:gridSpan w:val="3"/>
            <w:shd w:val="clear" w:color="auto" w:fill="auto"/>
          </w:tcPr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5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структурных подразделений хирургического профиля Федерального государственного бюджетного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здравоохранения «Мурманский многопрофильный центр имени Н.И. Пирогова Федерального медико-биологического агентства» (по согласованию)</w:t>
            </w:r>
          </w:p>
          <w:p w:rsidR="00404106" w:rsidRPr="00B805D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06" w:rsidRPr="00B805D6" w:rsidTr="00491250">
        <w:trPr>
          <w:gridAfter w:val="1"/>
          <w:wAfter w:w="536" w:type="dxa"/>
          <w:trHeight w:val="557"/>
        </w:trPr>
        <w:tc>
          <w:tcPr>
            <w:tcW w:w="2591" w:type="dxa"/>
            <w:gridSpan w:val="3"/>
            <w:shd w:val="clear" w:color="auto" w:fill="auto"/>
          </w:tcPr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Кильдюшкин</w:t>
            </w:r>
            <w:proofErr w:type="spellEnd"/>
          </w:p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 </w:t>
            </w:r>
          </w:p>
          <w:p w:rsidR="00404106" w:rsidRPr="00B805D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7046" w:type="dxa"/>
            <w:gridSpan w:val="3"/>
            <w:shd w:val="clear" w:color="auto" w:fill="auto"/>
          </w:tcPr>
          <w:p w:rsidR="00404106" w:rsidRDefault="00404106" w:rsidP="00491250">
            <w:pPr>
              <w:tabs>
                <w:tab w:val="left" w:pos="145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5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помощник ректора по правовым вопросам Федерального государственного автономного образовательного учреждения высшего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Мурманский государственный технический университет» (по согласованию)</w:t>
            </w:r>
          </w:p>
          <w:p w:rsidR="00404106" w:rsidRPr="00B805D6" w:rsidRDefault="00404106" w:rsidP="00491250">
            <w:pPr>
              <w:tabs>
                <w:tab w:val="left" w:pos="145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06" w:rsidRPr="00B805D6" w:rsidTr="00491250">
        <w:trPr>
          <w:gridAfter w:val="1"/>
          <w:wAfter w:w="536" w:type="dxa"/>
          <w:trHeight w:val="557"/>
        </w:trPr>
        <w:tc>
          <w:tcPr>
            <w:tcW w:w="2591" w:type="dxa"/>
            <w:gridSpan w:val="3"/>
            <w:shd w:val="clear" w:color="auto" w:fill="auto"/>
          </w:tcPr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Князева </w:t>
            </w:r>
          </w:p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</w:p>
          <w:p w:rsidR="00404106" w:rsidRPr="00B805D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Антсовна</w:t>
            </w:r>
            <w:proofErr w:type="spellEnd"/>
          </w:p>
        </w:tc>
        <w:tc>
          <w:tcPr>
            <w:tcW w:w="7046" w:type="dxa"/>
            <w:gridSpan w:val="3"/>
            <w:shd w:val="clear" w:color="auto" w:fill="auto"/>
          </w:tcPr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5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отдела содержания и текущего ремонта образовательных учреждений комитета по образованию администрации города Мурманска</w:t>
            </w:r>
          </w:p>
          <w:p w:rsidR="00404106" w:rsidRPr="00B805D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06" w:rsidRPr="00B805D6" w:rsidTr="00491250">
        <w:trPr>
          <w:gridAfter w:val="1"/>
          <w:wAfter w:w="536" w:type="dxa"/>
          <w:trHeight w:val="557"/>
        </w:trPr>
        <w:tc>
          <w:tcPr>
            <w:tcW w:w="2591" w:type="dxa"/>
            <w:gridSpan w:val="3"/>
            <w:shd w:val="clear" w:color="auto" w:fill="auto"/>
          </w:tcPr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</w:t>
            </w:r>
          </w:p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7046" w:type="dxa"/>
            <w:gridSpan w:val="3"/>
            <w:shd w:val="clear" w:color="auto" w:fill="auto"/>
          </w:tcPr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5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Мурманской городской общественной организации ветеранов войны и военной службы </w:t>
            </w:r>
          </w:p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404106" w:rsidRPr="00B805D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06" w:rsidRPr="00B805D6" w:rsidTr="00491250">
        <w:trPr>
          <w:gridAfter w:val="1"/>
          <w:wAfter w:w="536" w:type="dxa"/>
          <w:trHeight w:val="557"/>
        </w:trPr>
        <w:tc>
          <w:tcPr>
            <w:tcW w:w="2591" w:type="dxa"/>
            <w:gridSpan w:val="3"/>
            <w:shd w:val="clear" w:color="auto" w:fill="auto"/>
          </w:tcPr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</w:t>
            </w:r>
          </w:p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Ксения </w:t>
            </w:r>
          </w:p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7046" w:type="dxa"/>
            <w:gridSpan w:val="3"/>
            <w:shd w:val="clear" w:color="auto" w:fill="auto"/>
          </w:tcPr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5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по основной деятельности муниципального бюджетного учреждения культуры «Центральная городская библиотека г. Мурманска» </w:t>
            </w:r>
          </w:p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404106" w:rsidRPr="00B805D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06" w:rsidRPr="00B805D6" w:rsidTr="00491250">
        <w:trPr>
          <w:gridAfter w:val="1"/>
          <w:wAfter w:w="536" w:type="dxa"/>
          <w:trHeight w:val="557"/>
        </w:trPr>
        <w:tc>
          <w:tcPr>
            <w:tcW w:w="2591" w:type="dxa"/>
            <w:gridSpan w:val="3"/>
            <w:shd w:val="clear" w:color="auto" w:fill="auto"/>
          </w:tcPr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Миннебаев</w:t>
            </w:r>
            <w:proofErr w:type="spellEnd"/>
          </w:p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Наильевич</w:t>
            </w:r>
            <w:proofErr w:type="spellEnd"/>
          </w:p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6" w:type="dxa"/>
            <w:gridSpan w:val="3"/>
            <w:shd w:val="clear" w:color="auto" w:fill="auto"/>
          </w:tcPr>
          <w:p w:rsidR="00404106" w:rsidRPr="00B805D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5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индивидуальный предприниматель (по согласованию)</w:t>
            </w:r>
          </w:p>
        </w:tc>
      </w:tr>
      <w:tr w:rsidR="00404106" w:rsidRPr="00B805D6" w:rsidTr="00491250">
        <w:trPr>
          <w:gridAfter w:val="1"/>
          <w:wAfter w:w="536" w:type="dxa"/>
          <w:trHeight w:val="557"/>
        </w:trPr>
        <w:tc>
          <w:tcPr>
            <w:tcW w:w="2591" w:type="dxa"/>
            <w:gridSpan w:val="3"/>
            <w:shd w:val="clear" w:color="auto" w:fill="auto"/>
          </w:tcPr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</w:t>
            </w:r>
          </w:p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6" w:type="dxa"/>
            <w:gridSpan w:val="3"/>
            <w:shd w:val="clear" w:color="auto" w:fill="auto"/>
          </w:tcPr>
          <w:p w:rsidR="00404106" w:rsidRPr="00B805D6" w:rsidRDefault="00404106" w:rsidP="00491250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5D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консультант-юрисконсульт отдела по обеспечению деятельности комитета </w:t>
            </w:r>
            <w:r w:rsidRPr="00B805D6">
              <w:rPr>
                <w:rFonts w:ascii="Times New Roman" w:hAnsi="Times New Roman" w:cs="Times New Roman"/>
                <w:sz w:val="28"/>
                <w:szCs w:val="28"/>
              </w:rPr>
              <w:t>по экономическому развитию</w:t>
            </w:r>
          </w:p>
          <w:p w:rsidR="00404106" w:rsidRPr="00B805D6" w:rsidRDefault="00404106" w:rsidP="00491250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5D6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</w:t>
            </w:r>
          </w:p>
          <w:p w:rsidR="00404106" w:rsidRPr="00B805D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06" w:rsidRPr="00B805D6" w:rsidTr="00491250">
        <w:trPr>
          <w:gridAfter w:val="1"/>
          <w:wAfter w:w="536" w:type="dxa"/>
          <w:trHeight w:val="557"/>
        </w:trPr>
        <w:tc>
          <w:tcPr>
            <w:tcW w:w="2591" w:type="dxa"/>
            <w:gridSpan w:val="3"/>
            <w:shd w:val="clear" w:color="auto" w:fill="auto"/>
          </w:tcPr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6" w:type="dxa"/>
            <w:gridSpan w:val="3"/>
            <w:shd w:val="clear" w:color="auto" w:fill="auto"/>
          </w:tcPr>
          <w:p w:rsidR="00404106" w:rsidRPr="00B805D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5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комитета по охране здоровья администрации города Мурманска</w:t>
            </w:r>
          </w:p>
        </w:tc>
      </w:tr>
      <w:tr w:rsidR="00404106" w:rsidRPr="00B805D6" w:rsidTr="00491250">
        <w:trPr>
          <w:gridAfter w:val="1"/>
          <w:wAfter w:w="536" w:type="dxa"/>
          <w:trHeight w:val="557"/>
        </w:trPr>
        <w:tc>
          <w:tcPr>
            <w:tcW w:w="2591" w:type="dxa"/>
            <w:gridSpan w:val="3"/>
            <w:shd w:val="clear" w:color="auto" w:fill="auto"/>
          </w:tcPr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Видадиевна</w:t>
            </w:r>
            <w:proofErr w:type="spellEnd"/>
          </w:p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6" w:type="dxa"/>
            <w:gridSpan w:val="3"/>
            <w:shd w:val="clear" w:color="auto" w:fill="auto"/>
          </w:tcPr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5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исполнительный директор ООО «Юность» </w:t>
            </w:r>
          </w:p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04106" w:rsidRPr="00B805D6" w:rsidTr="00491250">
        <w:trPr>
          <w:gridAfter w:val="1"/>
          <w:wAfter w:w="536" w:type="dxa"/>
          <w:trHeight w:val="557"/>
        </w:trPr>
        <w:tc>
          <w:tcPr>
            <w:tcW w:w="2591" w:type="dxa"/>
            <w:gridSpan w:val="3"/>
            <w:shd w:val="clear" w:color="auto" w:fill="auto"/>
          </w:tcPr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Яковлева </w:t>
            </w:r>
          </w:p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7046" w:type="dxa"/>
            <w:gridSpan w:val="3"/>
            <w:shd w:val="clear" w:color="auto" w:fill="auto"/>
          </w:tcPr>
          <w:p w:rsidR="00404106" w:rsidRPr="002C36B9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5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менеджер направления лицензирования торговой сети «Пятерочка» компании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A1D3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04106" w:rsidRPr="00B805D6" w:rsidTr="0049125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536" w:type="dxa"/>
        </w:trPr>
        <w:tc>
          <w:tcPr>
            <w:tcW w:w="9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106" w:rsidRDefault="00404106" w:rsidP="00491250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5D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404106" w:rsidRPr="00B805D6" w:rsidRDefault="00404106" w:rsidP="00491250">
            <w:pPr>
              <w:tabs>
                <w:tab w:val="left" w:pos="68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805D6">
              <w:rPr>
                <w:rFonts w:ascii="Times New Roman" w:hAnsi="Times New Roman" w:cs="Times New Roman"/>
                <w:sz w:val="28"/>
                <w:szCs w:val="28"/>
              </w:rPr>
              <w:t>Определить, что при невозможности участия в работе членов комиссии производится замена:</w:t>
            </w:r>
          </w:p>
        </w:tc>
      </w:tr>
      <w:tr w:rsidR="00404106" w:rsidRPr="009C2C98" w:rsidTr="00491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Андреевой Ирины Евгеньевны</w:t>
            </w:r>
          </w:p>
          <w:p w:rsidR="00404106" w:rsidRPr="00B805D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106" w:rsidRPr="00B805D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5D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Дмитрием Александровичем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106" w:rsidRPr="00B805D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5D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депутатом Совета депутатов</w:t>
            </w:r>
            <w:r w:rsidRPr="00B805D6"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05D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04106" w:rsidRPr="009C2C98" w:rsidTr="00491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04106" w:rsidRPr="00BB7B98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8">
              <w:rPr>
                <w:rFonts w:ascii="Times New Roman" w:hAnsi="Times New Roman" w:cs="Times New Roman"/>
                <w:sz w:val="28"/>
                <w:szCs w:val="28"/>
              </w:rPr>
              <w:t>Бортко</w:t>
            </w:r>
          </w:p>
          <w:p w:rsidR="00404106" w:rsidRPr="00BB7B98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8">
              <w:rPr>
                <w:rFonts w:ascii="Times New Roman" w:hAnsi="Times New Roman" w:cs="Times New Roman"/>
                <w:sz w:val="28"/>
                <w:szCs w:val="28"/>
              </w:rPr>
              <w:t>Натальи Борисовны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106" w:rsidRPr="00BB7B98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8">
              <w:rPr>
                <w:rFonts w:ascii="Times New Roman" w:hAnsi="Times New Roman" w:cs="Times New Roman"/>
                <w:sz w:val="28"/>
                <w:szCs w:val="28"/>
              </w:rPr>
              <w:t>– Сокольниковой Елизаветой Алексеевной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106" w:rsidRPr="00BB7B98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8">
              <w:rPr>
                <w:rFonts w:ascii="Times New Roman" w:hAnsi="Times New Roman" w:cs="Times New Roman"/>
                <w:sz w:val="28"/>
                <w:szCs w:val="28"/>
              </w:rPr>
              <w:t xml:space="preserve">– специалистом органа по сертификации услуг «Северный Меркурий» Союза «Торгово-промышленная палата Мурманской </w:t>
            </w:r>
            <w:proofErr w:type="gramStart"/>
            <w:r w:rsidRPr="00BB7B98">
              <w:rPr>
                <w:rFonts w:ascii="Times New Roman" w:hAnsi="Times New Roman" w:cs="Times New Roman"/>
                <w:sz w:val="28"/>
                <w:szCs w:val="28"/>
              </w:rPr>
              <w:t>области»/</w:t>
            </w:r>
            <w:proofErr w:type="gramEnd"/>
            <w:r w:rsidRPr="00BB7B98">
              <w:rPr>
                <w:rFonts w:ascii="Times New Roman" w:hAnsi="Times New Roman" w:cs="Times New Roman"/>
                <w:sz w:val="28"/>
                <w:szCs w:val="28"/>
              </w:rPr>
              <w:t xml:space="preserve">Северная/ </w:t>
            </w:r>
          </w:p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404106" w:rsidRPr="00BB7B98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06" w:rsidRPr="009C2C98" w:rsidTr="00491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04106" w:rsidRPr="00BB7B98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8">
              <w:rPr>
                <w:rFonts w:ascii="Times New Roman" w:hAnsi="Times New Roman" w:cs="Times New Roman"/>
                <w:sz w:val="28"/>
                <w:szCs w:val="28"/>
              </w:rPr>
              <w:t>Зайцева Александра Николаевича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106" w:rsidRPr="00BB7B98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8">
              <w:rPr>
                <w:rFonts w:ascii="Times New Roman" w:hAnsi="Times New Roman" w:cs="Times New Roman"/>
                <w:sz w:val="28"/>
                <w:szCs w:val="28"/>
              </w:rPr>
              <w:t>– Никитиной Марией Викторовной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8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начальником информационно-аналитического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государственного бюджетного учреждения здравоохранения «Мурманский многопрофильный центр имени </w:t>
            </w:r>
          </w:p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 Пирогова Федерального медико-биологического агентства»</w:t>
            </w:r>
          </w:p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404106" w:rsidRPr="00BB7B98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06" w:rsidRPr="009C2C98" w:rsidTr="00491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04106" w:rsidRPr="00BB7B98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B98">
              <w:rPr>
                <w:rFonts w:ascii="Times New Roman" w:hAnsi="Times New Roman" w:cs="Times New Roman"/>
                <w:sz w:val="28"/>
                <w:szCs w:val="28"/>
              </w:rPr>
              <w:t>Здвижковой</w:t>
            </w:r>
            <w:proofErr w:type="spellEnd"/>
          </w:p>
          <w:p w:rsidR="00404106" w:rsidRPr="00BB7B98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8">
              <w:rPr>
                <w:rFonts w:ascii="Times New Roman" w:hAnsi="Times New Roman" w:cs="Times New Roman"/>
                <w:sz w:val="28"/>
                <w:szCs w:val="28"/>
              </w:rPr>
              <w:t>Елены</w:t>
            </w:r>
          </w:p>
          <w:p w:rsidR="00404106" w:rsidRPr="00BB7B98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8">
              <w:rPr>
                <w:rFonts w:ascii="Times New Roman" w:hAnsi="Times New Roman" w:cs="Times New Roman"/>
                <w:sz w:val="28"/>
                <w:szCs w:val="28"/>
              </w:rPr>
              <w:t>Владимировны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106" w:rsidRPr="00BB7B98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BB7B98">
              <w:rPr>
                <w:rFonts w:ascii="Times New Roman" w:hAnsi="Times New Roman" w:cs="Times New Roman"/>
                <w:sz w:val="28"/>
                <w:szCs w:val="28"/>
              </w:rPr>
              <w:t>Астаниной</w:t>
            </w:r>
            <w:proofErr w:type="spellEnd"/>
            <w:r w:rsidRPr="00BB7B98">
              <w:rPr>
                <w:rFonts w:ascii="Times New Roman" w:hAnsi="Times New Roman" w:cs="Times New Roman"/>
                <w:sz w:val="28"/>
                <w:szCs w:val="28"/>
              </w:rPr>
              <w:t xml:space="preserve"> Людмилой Александровной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106" w:rsidRPr="00BB7B98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8">
              <w:rPr>
                <w:rFonts w:ascii="Times New Roman" w:hAnsi="Times New Roman" w:cs="Times New Roman"/>
                <w:sz w:val="28"/>
                <w:szCs w:val="28"/>
              </w:rPr>
              <w:t>– главным специалистом отдела</w:t>
            </w:r>
          </w:p>
          <w:p w:rsidR="00404106" w:rsidRPr="00BB7B98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8">
              <w:rPr>
                <w:rFonts w:ascii="Times New Roman" w:hAnsi="Times New Roman" w:cs="Times New Roman"/>
                <w:sz w:val="28"/>
                <w:szCs w:val="28"/>
              </w:rPr>
              <w:t>потребительского рынка комитета</w:t>
            </w:r>
          </w:p>
          <w:p w:rsidR="00404106" w:rsidRPr="00BB7B98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8">
              <w:rPr>
                <w:rFonts w:ascii="Times New Roman" w:hAnsi="Times New Roman" w:cs="Times New Roman"/>
                <w:sz w:val="28"/>
                <w:szCs w:val="28"/>
              </w:rPr>
              <w:t>по экономическому развитию</w:t>
            </w:r>
          </w:p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8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</w:t>
            </w:r>
          </w:p>
          <w:p w:rsidR="00404106" w:rsidRPr="00BB7B98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06" w:rsidRPr="009C2C98" w:rsidTr="00491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04106" w:rsidRPr="00BB7B98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8">
              <w:rPr>
                <w:rFonts w:ascii="Times New Roman" w:hAnsi="Times New Roman" w:cs="Times New Roman"/>
                <w:sz w:val="28"/>
                <w:szCs w:val="28"/>
              </w:rPr>
              <w:t>Канаш</w:t>
            </w:r>
          </w:p>
          <w:p w:rsidR="00404106" w:rsidRPr="00BB7B98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8">
              <w:rPr>
                <w:rFonts w:ascii="Times New Roman" w:hAnsi="Times New Roman" w:cs="Times New Roman"/>
                <w:sz w:val="28"/>
                <w:szCs w:val="28"/>
              </w:rPr>
              <w:t>Ирины Степановны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106" w:rsidRPr="00BB7B98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8">
              <w:rPr>
                <w:rFonts w:ascii="Times New Roman" w:hAnsi="Times New Roman" w:cs="Times New Roman"/>
                <w:sz w:val="28"/>
                <w:szCs w:val="28"/>
              </w:rPr>
              <w:t>– Ерасовой Вероникой Викторовной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106" w:rsidRPr="00BB7B98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8">
              <w:rPr>
                <w:rFonts w:ascii="Times New Roman" w:hAnsi="Times New Roman" w:cs="Times New Roman"/>
                <w:sz w:val="28"/>
                <w:szCs w:val="28"/>
              </w:rPr>
              <w:t>– заместителем председателя комитета</w:t>
            </w:r>
          </w:p>
          <w:p w:rsidR="00404106" w:rsidRPr="00BB7B98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8">
              <w:rPr>
                <w:rFonts w:ascii="Times New Roman" w:hAnsi="Times New Roman" w:cs="Times New Roman"/>
                <w:sz w:val="28"/>
                <w:szCs w:val="28"/>
              </w:rPr>
              <w:t>по экономическому развитию</w:t>
            </w:r>
          </w:p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8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</w:t>
            </w:r>
          </w:p>
          <w:p w:rsidR="00404106" w:rsidRPr="00BB7B98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06" w:rsidRPr="009C2C98" w:rsidTr="00491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04106" w:rsidRPr="00BB7B98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8">
              <w:rPr>
                <w:rFonts w:ascii="Times New Roman" w:hAnsi="Times New Roman" w:cs="Times New Roman"/>
                <w:sz w:val="28"/>
                <w:szCs w:val="28"/>
              </w:rPr>
              <w:t xml:space="preserve">Князевой </w:t>
            </w:r>
          </w:p>
          <w:p w:rsidR="00404106" w:rsidRPr="00BB7B98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8">
              <w:rPr>
                <w:rFonts w:ascii="Times New Roman" w:hAnsi="Times New Roman" w:cs="Times New Roman"/>
                <w:sz w:val="28"/>
                <w:szCs w:val="28"/>
              </w:rPr>
              <w:t xml:space="preserve">Анны </w:t>
            </w:r>
          </w:p>
          <w:p w:rsidR="00404106" w:rsidRPr="00BB7B98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B98">
              <w:rPr>
                <w:rFonts w:ascii="Times New Roman" w:hAnsi="Times New Roman" w:cs="Times New Roman"/>
                <w:sz w:val="28"/>
                <w:szCs w:val="28"/>
              </w:rPr>
              <w:t>Антсовны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106" w:rsidRPr="00BB7B98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BB7B98">
              <w:rPr>
                <w:rFonts w:ascii="Times New Roman" w:hAnsi="Times New Roman" w:cs="Times New Roman"/>
                <w:sz w:val="28"/>
                <w:szCs w:val="28"/>
              </w:rPr>
              <w:t>Гаврильченко</w:t>
            </w:r>
            <w:proofErr w:type="spellEnd"/>
          </w:p>
          <w:p w:rsidR="00404106" w:rsidRPr="00BB7B98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8">
              <w:rPr>
                <w:rFonts w:ascii="Times New Roman" w:hAnsi="Times New Roman" w:cs="Times New Roman"/>
                <w:sz w:val="28"/>
                <w:szCs w:val="28"/>
              </w:rPr>
              <w:t>Евгением Сергеевичем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8">
              <w:rPr>
                <w:rFonts w:ascii="Times New Roman" w:hAnsi="Times New Roman" w:cs="Times New Roman"/>
                <w:sz w:val="28"/>
                <w:szCs w:val="28"/>
              </w:rPr>
              <w:t>– главным специалистом отдела содержания и текущего ремонта образовательных учреждений комитета по образованию администрации города Мурманска</w:t>
            </w:r>
          </w:p>
          <w:p w:rsidR="00404106" w:rsidRPr="00BB7B98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06" w:rsidRPr="009C2C98" w:rsidTr="00491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04106" w:rsidRPr="00BB7B98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8">
              <w:rPr>
                <w:rFonts w:ascii="Times New Roman" w:hAnsi="Times New Roman" w:cs="Times New Roman"/>
                <w:sz w:val="28"/>
                <w:szCs w:val="28"/>
              </w:rPr>
              <w:t>Мельник</w:t>
            </w:r>
          </w:p>
          <w:p w:rsidR="00404106" w:rsidRPr="00BB7B98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8">
              <w:rPr>
                <w:rFonts w:ascii="Times New Roman" w:hAnsi="Times New Roman" w:cs="Times New Roman"/>
                <w:sz w:val="28"/>
                <w:szCs w:val="28"/>
              </w:rPr>
              <w:t xml:space="preserve">Ксении </w:t>
            </w:r>
          </w:p>
          <w:p w:rsidR="00404106" w:rsidRPr="00BB7B98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8">
              <w:rPr>
                <w:rFonts w:ascii="Times New Roman" w:hAnsi="Times New Roman" w:cs="Times New Roman"/>
                <w:sz w:val="28"/>
                <w:szCs w:val="28"/>
              </w:rPr>
              <w:t>Сергеевны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106" w:rsidRPr="00BB7B98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8">
              <w:rPr>
                <w:rFonts w:ascii="Times New Roman" w:hAnsi="Times New Roman" w:cs="Times New Roman"/>
                <w:sz w:val="28"/>
                <w:szCs w:val="28"/>
              </w:rPr>
              <w:t>– Кравченко</w:t>
            </w:r>
          </w:p>
          <w:p w:rsidR="00404106" w:rsidRPr="00BB7B98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8">
              <w:rPr>
                <w:rFonts w:ascii="Times New Roman" w:hAnsi="Times New Roman" w:cs="Times New Roman"/>
                <w:sz w:val="28"/>
                <w:szCs w:val="28"/>
              </w:rPr>
              <w:t>Натальей Геннадьевной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8">
              <w:rPr>
                <w:rFonts w:ascii="Times New Roman" w:hAnsi="Times New Roman" w:cs="Times New Roman"/>
                <w:sz w:val="28"/>
                <w:szCs w:val="28"/>
              </w:rPr>
              <w:t>– 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BB7B98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методической и информационно-аналитической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культуры</w:t>
            </w:r>
            <w:r w:rsidRPr="00BB7B98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«Центральная городская библиотека г. Мурманска» </w:t>
            </w:r>
          </w:p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404106" w:rsidRPr="00BB7B98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06" w:rsidRPr="009C2C98" w:rsidTr="00491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04106" w:rsidRPr="00BB7B98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8">
              <w:rPr>
                <w:rFonts w:ascii="Times New Roman" w:hAnsi="Times New Roman" w:cs="Times New Roman"/>
                <w:sz w:val="28"/>
                <w:szCs w:val="28"/>
              </w:rPr>
              <w:t xml:space="preserve">Смирновой </w:t>
            </w:r>
          </w:p>
          <w:p w:rsidR="00404106" w:rsidRPr="00BB7B98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8">
              <w:rPr>
                <w:rFonts w:ascii="Times New Roman" w:hAnsi="Times New Roman" w:cs="Times New Roman"/>
                <w:sz w:val="28"/>
                <w:szCs w:val="28"/>
              </w:rPr>
              <w:t>Натальи Петровны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106" w:rsidRPr="00BB7B98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8">
              <w:rPr>
                <w:rFonts w:ascii="Times New Roman" w:hAnsi="Times New Roman" w:cs="Times New Roman"/>
                <w:sz w:val="28"/>
                <w:szCs w:val="28"/>
              </w:rPr>
              <w:t>– Черневым</w:t>
            </w:r>
          </w:p>
          <w:p w:rsidR="00404106" w:rsidRPr="00BB7B98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8">
              <w:rPr>
                <w:rFonts w:ascii="Times New Roman" w:hAnsi="Times New Roman" w:cs="Times New Roman"/>
                <w:sz w:val="28"/>
                <w:szCs w:val="28"/>
              </w:rPr>
              <w:t>Андреем</w:t>
            </w:r>
          </w:p>
          <w:p w:rsidR="00404106" w:rsidRPr="00BB7B98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8">
              <w:rPr>
                <w:rFonts w:ascii="Times New Roman" w:hAnsi="Times New Roman" w:cs="Times New Roman"/>
                <w:sz w:val="28"/>
                <w:szCs w:val="28"/>
              </w:rPr>
              <w:t>Васильевичем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8">
              <w:rPr>
                <w:rFonts w:ascii="Times New Roman" w:hAnsi="Times New Roman" w:cs="Times New Roman"/>
                <w:sz w:val="28"/>
                <w:szCs w:val="28"/>
              </w:rPr>
              <w:t>– заместителем председателя комитета по охране здоровья администрации города Мурманска</w:t>
            </w:r>
          </w:p>
          <w:p w:rsidR="00404106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106" w:rsidRPr="00BB7B98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06" w:rsidRPr="009C2C98" w:rsidTr="00491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04106" w:rsidRPr="00BB7B98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Яковлевой Ирины Николаевны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106" w:rsidRPr="00BB7B98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BB7B98">
              <w:rPr>
                <w:rFonts w:ascii="Times New Roman" w:hAnsi="Times New Roman" w:cs="Times New Roman"/>
                <w:sz w:val="28"/>
                <w:szCs w:val="28"/>
              </w:rPr>
              <w:t>Зениной</w:t>
            </w:r>
            <w:proofErr w:type="spellEnd"/>
            <w:r w:rsidRPr="00BB7B9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Светланой Алексеевной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106" w:rsidRPr="00BB7B98" w:rsidRDefault="00404106" w:rsidP="0049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8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начальником отдела лицензирования торговой сети «Перекресток» компании                </w:t>
            </w:r>
            <w:r w:rsidRPr="00BB7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BB7B9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BB7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</w:t>
            </w:r>
            <w:r w:rsidRPr="00BB7B9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404106" w:rsidRDefault="00404106" w:rsidP="00404106">
      <w:pPr>
        <w:shd w:val="clear" w:color="auto" w:fill="FFFFFF"/>
        <w:tabs>
          <w:tab w:val="left" w:pos="2835"/>
          <w:tab w:val="left" w:pos="6804"/>
        </w:tabs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04106" w:rsidRDefault="00404106" w:rsidP="00404106">
      <w:pPr>
        <w:shd w:val="clear" w:color="auto" w:fill="FFFFFF"/>
        <w:tabs>
          <w:tab w:val="left" w:pos="2835"/>
          <w:tab w:val="left" w:pos="6804"/>
        </w:tabs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04106" w:rsidRPr="00A61851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67C" w:rsidRDefault="00BD567C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67C" w:rsidRDefault="00BD567C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67C" w:rsidRDefault="00BD567C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61851" w:rsidSect="004041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D7F4F"/>
    <w:multiLevelType w:val="hybridMultilevel"/>
    <w:tmpl w:val="BF883DE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F6"/>
    <w:rsid w:val="001D7B8A"/>
    <w:rsid w:val="001F6F01"/>
    <w:rsid w:val="00207936"/>
    <w:rsid w:val="002C12F3"/>
    <w:rsid w:val="002D1E15"/>
    <w:rsid w:val="00341103"/>
    <w:rsid w:val="00370123"/>
    <w:rsid w:val="00404106"/>
    <w:rsid w:val="00441AB8"/>
    <w:rsid w:val="004F61FE"/>
    <w:rsid w:val="005231A4"/>
    <w:rsid w:val="00571011"/>
    <w:rsid w:val="00732AE7"/>
    <w:rsid w:val="009414A8"/>
    <w:rsid w:val="00976DF6"/>
    <w:rsid w:val="009D3FF6"/>
    <w:rsid w:val="00A57C93"/>
    <w:rsid w:val="00A61851"/>
    <w:rsid w:val="00BD36C2"/>
    <w:rsid w:val="00BD567C"/>
    <w:rsid w:val="00C455C4"/>
    <w:rsid w:val="00D30017"/>
    <w:rsid w:val="00D76DE6"/>
    <w:rsid w:val="00E04596"/>
    <w:rsid w:val="00F568F0"/>
    <w:rsid w:val="00F80EC5"/>
    <w:rsid w:val="00F9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634CE-DE39-483A-846C-945004D3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68F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68F0"/>
    <w:rPr>
      <w:rFonts w:ascii="Calibri" w:eastAsia="Times New Roman" w:hAnsi="Calibri" w:cs="Calibri"/>
      <w:lang w:eastAsia="ru-RU"/>
    </w:rPr>
  </w:style>
  <w:style w:type="character" w:styleId="a5">
    <w:name w:val="Hyperlink"/>
    <w:uiPriority w:val="99"/>
    <w:unhideWhenUsed/>
    <w:rsid w:val="00C455C4"/>
    <w:rPr>
      <w:color w:val="0563C1"/>
      <w:u w:val="single"/>
    </w:rPr>
  </w:style>
  <w:style w:type="table" w:styleId="a6">
    <w:name w:val="Table Grid"/>
    <w:basedOn w:val="a1"/>
    <w:uiPriority w:val="39"/>
    <w:rsid w:val="00C455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D56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BD56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D7B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1D7B8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1D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73CE9D20D2E825725EEE63DF86D20BE58A056D4F2C719BEA2D0B86A6A51441B5643E3729DADBC4C395EAiCl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73CE9D20D2E825725EF06EC9EA8C0EE3855D634B277BC8B47250DBF1AC1E16F22B67756DD7DBCCiCl1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1290</Words>
  <Characters>7358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Рохлина Ирина Леонидовна</dc:creator>
  <cp:keywords/>
  <dc:description/>
  <cp:lastModifiedBy>Здвижкова Елена Владимировна</cp:lastModifiedBy>
  <cp:revision>2</cp:revision>
  <dcterms:created xsi:type="dcterms:W3CDTF">2023-02-01T06:15:00Z</dcterms:created>
  <dcterms:modified xsi:type="dcterms:W3CDTF">2023-02-01T06:15:00Z</dcterms:modified>
</cp:coreProperties>
</file>