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10A" w:rsidRPr="003A2122" w:rsidRDefault="009D510A" w:rsidP="003A2122">
      <w:pPr>
        <w:pStyle w:val="a3"/>
        <w:rPr>
          <w:sz w:val="28"/>
          <w:szCs w:val="28"/>
        </w:rPr>
      </w:pPr>
      <w:r w:rsidRPr="003A2122">
        <w:rPr>
          <w:noProof/>
          <w:sz w:val="28"/>
          <w:szCs w:val="28"/>
        </w:rPr>
        <w:drawing>
          <wp:inline distT="0" distB="0" distL="0" distR="0">
            <wp:extent cx="381000" cy="561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10A" w:rsidRPr="003A2122" w:rsidRDefault="009D510A" w:rsidP="003A2122">
      <w:pPr>
        <w:pStyle w:val="a3"/>
        <w:rPr>
          <w:sz w:val="28"/>
          <w:szCs w:val="28"/>
        </w:rPr>
      </w:pPr>
    </w:p>
    <w:p w:rsidR="009D510A" w:rsidRPr="003A2122" w:rsidRDefault="009D510A" w:rsidP="003A2122">
      <w:pPr>
        <w:pStyle w:val="a3"/>
        <w:rPr>
          <w:sz w:val="28"/>
          <w:szCs w:val="28"/>
        </w:rPr>
      </w:pPr>
      <w:r w:rsidRPr="003A2122">
        <w:rPr>
          <w:sz w:val="28"/>
          <w:szCs w:val="28"/>
        </w:rPr>
        <w:t>АДМИНИСТРАЦИЯ ГОРОДА МУРМАНСКА</w:t>
      </w:r>
    </w:p>
    <w:p w:rsidR="009D510A" w:rsidRPr="003A2122" w:rsidRDefault="009D510A" w:rsidP="003A2122">
      <w:pPr>
        <w:pStyle w:val="3"/>
        <w:spacing w:before="0" w:after="0"/>
        <w:jc w:val="center"/>
        <w:rPr>
          <w:rFonts w:ascii="Times New Roman" w:hAnsi="Times New Roman"/>
          <w:spacing w:val="40"/>
          <w:sz w:val="28"/>
          <w:szCs w:val="28"/>
        </w:rPr>
      </w:pPr>
    </w:p>
    <w:p w:rsidR="009D510A" w:rsidRPr="003A2122" w:rsidRDefault="009D510A" w:rsidP="003A2122">
      <w:pPr>
        <w:pStyle w:val="3"/>
        <w:spacing w:before="0" w:after="0"/>
        <w:jc w:val="center"/>
        <w:rPr>
          <w:rFonts w:ascii="Times New Roman" w:hAnsi="Times New Roman"/>
          <w:spacing w:val="40"/>
          <w:sz w:val="28"/>
          <w:szCs w:val="28"/>
        </w:rPr>
      </w:pPr>
      <w:r w:rsidRPr="003A2122">
        <w:rPr>
          <w:rFonts w:ascii="Times New Roman" w:hAnsi="Times New Roman"/>
          <w:spacing w:val="40"/>
          <w:sz w:val="28"/>
          <w:szCs w:val="28"/>
        </w:rPr>
        <w:t>ПОСТАНОВЛЕНИЕ</w:t>
      </w:r>
    </w:p>
    <w:p w:rsidR="009D510A" w:rsidRPr="003A2122" w:rsidRDefault="009D510A" w:rsidP="003A2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026" w:rsidRDefault="00835026" w:rsidP="003A2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10A" w:rsidRPr="003A2122" w:rsidRDefault="00C11EC5" w:rsidP="003A2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9D510A" w:rsidRPr="003A212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238F1" w:rsidRPr="003A212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0E0CBD" w:rsidRPr="003A212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33AFC" w:rsidRPr="003A2122">
        <w:rPr>
          <w:rFonts w:ascii="Times New Roman" w:hAnsi="Times New Roman" w:cs="Times New Roman"/>
          <w:sz w:val="28"/>
          <w:szCs w:val="28"/>
        </w:rPr>
        <w:t xml:space="preserve">  </w:t>
      </w:r>
      <w:r w:rsidR="00835026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550E" w:rsidRPr="003A212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9D510A" w:rsidRPr="003A2122" w:rsidRDefault="009D510A" w:rsidP="003A212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3A212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9D510A" w:rsidRPr="003A2122" w:rsidRDefault="009D510A" w:rsidP="00F34C0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19226B" w:rsidRDefault="009D510A" w:rsidP="001922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CB9"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  <w:r w:rsidR="00C63B72" w:rsidRPr="00390CB9">
        <w:rPr>
          <w:rFonts w:ascii="Times New Roman" w:hAnsi="Times New Roman" w:cs="Times New Roman"/>
          <w:b/>
          <w:sz w:val="28"/>
          <w:szCs w:val="28"/>
        </w:rPr>
        <w:t xml:space="preserve"> приложение к</w:t>
      </w:r>
      <w:r w:rsidR="007B2050" w:rsidRPr="00390C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3B72" w:rsidRPr="00390CB9">
        <w:rPr>
          <w:rFonts w:ascii="Times New Roman" w:hAnsi="Times New Roman" w:cs="Times New Roman"/>
          <w:b/>
          <w:sz w:val="28"/>
          <w:szCs w:val="28"/>
        </w:rPr>
        <w:t>постановлению</w:t>
      </w:r>
      <w:r w:rsidR="00F2575C" w:rsidRPr="00390C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0CB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F2575C" w:rsidRPr="00390CB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390CB9">
        <w:rPr>
          <w:rFonts w:ascii="Times New Roman" w:hAnsi="Times New Roman" w:cs="Times New Roman"/>
          <w:b/>
          <w:sz w:val="28"/>
          <w:szCs w:val="28"/>
        </w:rPr>
        <w:t xml:space="preserve">города Мурманска от </w:t>
      </w:r>
      <w:r w:rsidR="00B5502D">
        <w:rPr>
          <w:rFonts w:ascii="Times New Roman" w:hAnsi="Times New Roman" w:cs="Times New Roman"/>
          <w:b/>
          <w:sz w:val="28"/>
          <w:szCs w:val="28"/>
        </w:rPr>
        <w:t>17.11</w:t>
      </w:r>
      <w:r w:rsidR="00390CB9" w:rsidRPr="00390CB9">
        <w:rPr>
          <w:rFonts w:ascii="Times New Roman" w:hAnsi="Times New Roman" w:cs="Times New Roman"/>
          <w:b/>
          <w:sz w:val="28"/>
          <w:szCs w:val="28"/>
        </w:rPr>
        <w:t>.2011</w:t>
      </w:r>
      <w:r w:rsidRPr="00390CB9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B5502D">
        <w:rPr>
          <w:rFonts w:ascii="Times New Roman" w:hAnsi="Times New Roman" w:cs="Times New Roman"/>
          <w:b/>
          <w:sz w:val="28"/>
          <w:szCs w:val="28"/>
        </w:rPr>
        <w:t>2281</w:t>
      </w:r>
      <w:r w:rsidRPr="00390CB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90CB9" w:rsidRPr="00390CB9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390CB9" w:rsidRPr="00B5502D">
        <w:rPr>
          <w:rFonts w:ascii="Times New Roman" w:hAnsi="Times New Roman" w:cs="Times New Roman"/>
          <w:b/>
          <w:sz w:val="28"/>
          <w:szCs w:val="28"/>
        </w:rPr>
        <w:t>«</w:t>
      </w:r>
      <w:r w:rsidR="00B5502D" w:rsidRPr="00B5502D">
        <w:rPr>
          <w:rFonts w:ascii="Times New Roman" w:hAnsi="Times New Roman" w:cs="Times New Roman"/>
          <w:b/>
          <w:sz w:val="28"/>
          <w:szCs w:val="28"/>
        </w:rPr>
        <w:t>Выдача свидетельств о внесении объектов потребительского рынка города Мурманска в реестр</w:t>
      </w:r>
      <w:r w:rsidR="00390CB9" w:rsidRPr="00A2578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A2578E" w:rsidRPr="00A2578E">
        <w:rPr>
          <w:rFonts w:ascii="Times New Roman" w:hAnsi="Times New Roman" w:cs="Times New Roman"/>
          <w:b/>
          <w:sz w:val="28"/>
          <w:szCs w:val="28"/>
        </w:rPr>
        <w:t>(</w:t>
      </w:r>
      <w:r w:rsidR="00B5502D" w:rsidRPr="00B5502D">
        <w:rPr>
          <w:rFonts w:ascii="Times New Roman" w:hAnsi="Times New Roman" w:cs="Times New Roman"/>
          <w:b/>
          <w:sz w:val="28"/>
          <w:szCs w:val="28"/>
        </w:rPr>
        <w:t xml:space="preserve">в ред. постановлений от 21.02.2012 </w:t>
      </w:r>
      <w:hyperlink r:id="rId9" w:history="1">
        <w:r w:rsidR="00B5502D" w:rsidRPr="00B5502D">
          <w:rPr>
            <w:rFonts w:ascii="Times New Roman" w:hAnsi="Times New Roman" w:cs="Times New Roman"/>
            <w:b/>
            <w:sz w:val="28"/>
            <w:szCs w:val="28"/>
          </w:rPr>
          <w:t>№ 359</w:t>
        </w:r>
      </w:hyperlink>
      <w:r w:rsidR="00B5502D" w:rsidRPr="00B5502D">
        <w:rPr>
          <w:rFonts w:ascii="Times New Roman" w:hAnsi="Times New Roman" w:cs="Times New Roman"/>
          <w:b/>
          <w:sz w:val="28"/>
          <w:szCs w:val="28"/>
        </w:rPr>
        <w:t>,</w:t>
      </w:r>
      <w:r w:rsidR="00B550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226B" w:rsidRDefault="00B5502D" w:rsidP="001922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02D">
        <w:rPr>
          <w:rFonts w:ascii="Times New Roman" w:hAnsi="Times New Roman" w:cs="Times New Roman"/>
          <w:b/>
          <w:sz w:val="28"/>
          <w:szCs w:val="28"/>
        </w:rPr>
        <w:t xml:space="preserve">от 06.07.2012 </w:t>
      </w:r>
      <w:hyperlink r:id="rId10" w:history="1">
        <w:r w:rsidRPr="00B5502D">
          <w:rPr>
            <w:rFonts w:ascii="Times New Roman" w:hAnsi="Times New Roman" w:cs="Times New Roman"/>
            <w:b/>
            <w:sz w:val="28"/>
            <w:szCs w:val="28"/>
          </w:rPr>
          <w:t>№ 1503</w:t>
        </w:r>
      </w:hyperlink>
      <w:r w:rsidRPr="00B5502D">
        <w:rPr>
          <w:rFonts w:ascii="Times New Roman" w:hAnsi="Times New Roman" w:cs="Times New Roman"/>
          <w:b/>
          <w:sz w:val="28"/>
          <w:szCs w:val="28"/>
        </w:rPr>
        <w:t xml:space="preserve">, от 05.09.2012 </w:t>
      </w:r>
      <w:hyperlink r:id="rId11" w:history="1">
        <w:r w:rsidRPr="00B5502D">
          <w:rPr>
            <w:rFonts w:ascii="Times New Roman" w:hAnsi="Times New Roman" w:cs="Times New Roman"/>
            <w:b/>
            <w:sz w:val="28"/>
            <w:szCs w:val="28"/>
          </w:rPr>
          <w:t>№ 2165</w:t>
        </w:r>
      </w:hyperlink>
      <w:r w:rsidRPr="00B5502D">
        <w:rPr>
          <w:rFonts w:ascii="Times New Roman" w:hAnsi="Times New Roman" w:cs="Times New Roman"/>
          <w:b/>
          <w:sz w:val="28"/>
          <w:szCs w:val="28"/>
        </w:rPr>
        <w:t xml:space="preserve">, от 16.04.2013 </w:t>
      </w:r>
      <w:hyperlink r:id="rId12" w:history="1">
        <w:r w:rsidRPr="00B5502D">
          <w:rPr>
            <w:rFonts w:ascii="Times New Roman" w:hAnsi="Times New Roman" w:cs="Times New Roman"/>
            <w:b/>
            <w:sz w:val="28"/>
            <w:szCs w:val="28"/>
          </w:rPr>
          <w:t>№ 817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19226B" w:rsidRDefault="00B5502D" w:rsidP="001922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02D">
        <w:rPr>
          <w:rFonts w:ascii="Times New Roman" w:hAnsi="Times New Roman" w:cs="Times New Roman"/>
          <w:b/>
          <w:sz w:val="28"/>
          <w:szCs w:val="28"/>
        </w:rPr>
        <w:t xml:space="preserve">от 26.12.2014 № 4296, </w:t>
      </w:r>
      <w:r w:rsidR="0019226B">
        <w:rPr>
          <w:rFonts w:ascii="Times New Roman" w:hAnsi="Times New Roman" w:cs="Times New Roman"/>
          <w:b/>
          <w:sz w:val="28"/>
          <w:szCs w:val="28"/>
        </w:rPr>
        <w:t>о</w:t>
      </w:r>
      <w:r w:rsidRPr="00B5502D">
        <w:rPr>
          <w:rFonts w:ascii="Times New Roman" w:hAnsi="Times New Roman" w:cs="Times New Roman"/>
          <w:b/>
          <w:sz w:val="28"/>
          <w:szCs w:val="28"/>
        </w:rPr>
        <w:t xml:space="preserve">т 24.08.2015 </w:t>
      </w:r>
      <w:hyperlink r:id="rId13" w:history="1">
        <w:r w:rsidRPr="00B5502D">
          <w:rPr>
            <w:rFonts w:ascii="Times New Roman" w:hAnsi="Times New Roman" w:cs="Times New Roman"/>
            <w:b/>
            <w:sz w:val="28"/>
            <w:szCs w:val="28"/>
          </w:rPr>
          <w:t>№ 2317</w:t>
        </w:r>
      </w:hyperlink>
      <w:r w:rsidRPr="00B5502D">
        <w:rPr>
          <w:rFonts w:ascii="Times New Roman" w:hAnsi="Times New Roman" w:cs="Times New Roman"/>
          <w:b/>
          <w:sz w:val="28"/>
          <w:szCs w:val="28"/>
        </w:rPr>
        <w:t xml:space="preserve">, от 25.01.2016 </w:t>
      </w:r>
      <w:hyperlink r:id="rId14" w:history="1">
        <w:r w:rsidRPr="00B5502D">
          <w:rPr>
            <w:rFonts w:ascii="Times New Roman" w:hAnsi="Times New Roman" w:cs="Times New Roman"/>
            <w:b/>
            <w:sz w:val="28"/>
            <w:szCs w:val="28"/>
          </w:rPr>
          <w:t>№ 118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19226B" w:rsidRDefault="00B5502D" w:rsidP="001922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02D">
        <w:rPr>
          <w:rFonts w:ascii="Times New Roman" w:hAnsi="Times New Roman" w:cs="Times New Roman"/>
          <w:b/>
          <w:sz w:val="28"/>
          <w:szCs w:val="28"/>
        </w:rPr>
        <w:t xml:space="preserve">от 24.05.2017 № 1548, от 12.02.2018 № 347, от 04.06.2018 № 1636, </w:t>
      </w:r>
    </w:p>
    <w:p w:rsidR="00390CB9" w:rsidRPr="00A2578E" w:rsidRDefault="00B5502D" w:rsidP="001922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02D">
        <w:rPr>
          <w:rFonts w:ascii="Times New Roman" w:hAnsi="Times New Roman" w:cs="Times New Roman"/>
          <w:b/>
          <w:sz w:val="28"/>
          <w:szCs w:val="28"/>
        </w:rPr>
        <w:t>от 12.09.2018 № 3069</w:t>
      </w:r>
      <w:r w:rsidR="00A12A1A">
        <w:rPr>
          <w:rFonts w:ascii="Times New Roman" w:hAnsi="Times New Roman" w:cs="Times New Roman"/>
          <w:b/>
          <w:sz w:val="28"/>
          <w:szCs w:val="28"/>
        </w:rPr>
        <w:t>, от 12.11.2018 № 3885</w:t>
      </w:r>
      <w:r w:rsidR="00A2578E" w:rsidRPr="00A2578E">
        <w:rPr>
          <w:rFonts w:ascii="Times New Roman" w:hAnsi="Times New Roman" w:cs="Times New Roman"/>
          <w:b/>
          <w:sz w:val="28"/>
          <w:szCs w:val="28"/>
        </w:rPr>
        <w:t>)</w:t>
      </w:r>
    </w:p>
    <w:p w:rsidR="00390CB9" w:rsidRPr="00A2578E" w:rsidRDefault="00390CB9" w:rsidP="00F34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BF2" w:rsidRDefault="00A518D7" w:rsidP="00F34C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18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 r:id="rId15" w:history="1">
        <w:r w:rsidRPr="00A518D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A518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№ 131-ФЗ                      «Об общих принципах организации местного самоуправления в Российской Федерации», Федеральным </w:t>
      </w:r>
      <w:hyperlink r:id="rId16" w:history="1">
        <w:r w:rsidRPr="00A518D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A518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27.07.2010 № 210-ФЗ «Об организации предоставления государственных и муниципальных услуг»,</w:t>
      </w:r>
      <w:r w:rsidR="00C50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18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hyperlink r:id="rId17" w:history="1">
        <w:r w:rsidRPr="00A518D7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A518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город Мурманск, постановлениями администрации города Мурманска от 26.02.2009 </w:t>
      </w:r>
      <w:hyperlink r:id="rId18" w:history="1">
        <w:r w:rsidRPr="00A518D7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 321</w:t>
        </w:r>
      </w:hyperlink>
      <w:r w:rsidRPr="00A518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порядке разработки и утверждения административных регламентов предоставления муниципальных услуг в муниципальном образовании город Мурманск»,                </w:t>
      </w:r>
      <w:r w:rsidRPr="00A518D7">
        <w:rPr>
          <w:rFonts w:ascii="Times New Roman" w:hAnsi="Times New Roman" w:cs="Times New Roman"/>
          <w:sz w:val="28"/>
          <w:szCs w:val="28"/>
        </w:rPr>
        <w:t xml:space="preserve"> от 30.05.2012 № 1159 «Об утверждении реестра услуг, предоставляемых по обращениям заявителей в муниципальном образовании город Мурманск</w:t>
      </w:r>
      <w:r w:rsidRPr="00A518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92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11.01.2013 № 01 «О </w:t>
      </w:r>
      <w:r w:rsidR="003855D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9226B">
        <w:rPr>
          <w:rFonts w:ascii="Times New Roman" w:hAnsi="Times New Roman" w:cs="Times New Roman"/>
          <w:color w:val="000000" w:themeColor="text1"/>
          <w:sz w:val="28"/>
          <w:szCs w:val="28"/>
        </w:rPr>
        <w:t>орядке подачи и рассмотрения жалоб на решения и действия (бездействие) исполнительно-распорядительного органа местного самоуправления – администрации города Мурманска (структурных подразделений администрации города Мурманска), её должностных лиц, муниципальных служащих, муниципальных служащих, подведомственных администрации города Мурманска учреждений и их должностных лиц, предоставляющих муниципальные услуги»</w:t>
      </w:r>
      <w:r w:rsidRPr="00A518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18D7">
        <w:rPr>
          <w:rFonts w:ascii="Times New Roman" w:hAnsi="Times New Roman" w:cs="Times New Roman"/>
          <w:b/>
          <w:bCs/>
          <w:sz w:val="28"/>
          <w:szCs w:val="28"/>
        </w:rPr>
        <w:t>п о с т а н о в л я ю:</w:t>
      </w:r>
    </w:p>
    <w:p w:rsidR="00643D62" w:rsidRDefault="00643D62" w:rsidP="00F34C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86836" w:rsidRDefault="003A2122" w:rsidP="003868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FC7">
        <w:rPr>
          <w:rFonts w:ascii="Times New Roman" w:hAnsi="Times New Roman" w:cs="Times New Roman"/>
          <w:sz w:val="28"/>
          <w:szCs w:val="28"/>
        </w:rPr>
        <w:t xml:space="preserve">1. Внести в приложение к постановлению администрации города Мурманска </w:t>
      </w:r>
      <w:r w:rsidR="00374209" w:rsidRPr="00BA7FC7">
        <w:rPr>
          <w:rFonts w:ascii="Times New Roman" w:hAnsi="Times New Roman" w:cs="Times New Roman"/>
          <w:sz w:val="28"/>
          <w:szCs w:val="28"/>
        </w:rPr>
        <w:t xml:space="preserve">от </w:t>
      </w:r>
      <w:r w:rsidR="00B5502D">
        <w:rPr>
          <w:rFonts w:ascii="Times New Roman" w:hAnsi="Times New Roman" w:cs="Times New Roman"/>
          <w:sz w:val="28"/>
          <w:szCs w:val="28"/>
        </w:rPr>
        <w:t>17.11</w:t>
      </w:r>
      <w:r w:rsidR="00A2578E">
        <w:rPr>
          <w:rFonts w:ascii="Times New Roman" w:hAnsi="Times New Roman" w:cs="Times New Roman"/>
          <w:sz w:val="28"/>
          <w:szCs w:val="28"/>
        </w:rPr>
        <w:t>.2011</w:t>
      </w:r>
      <w:r w:rsidR="00374209" w:rsidRPr="00BA7FC7">
        <w:rPr>
          <w:rFonts w:ascii="Times New Roman" w:hAnsi="Times New Roman" w:cs="Times New Roman"/>
          <w:sz w:val="28"/>
          <w:szCs w:val="28"/>
        </w:rPr>
        <w:t xml:space="preserve"> № </w:t>
      </w:r>
      <w:r w:rsidR="00B5502D">
        <w:rPr>
          <w:rFonts w:ascii="Times New Roman" w:hAnsi="Times New Roman" w:cs="Times New Roman"/>
          <w:sz w:val="28"/>
          <w:szCs w:val="28"/>
        </w:rPr>
        <w:t>2281</w:t>
      </w:r>
      <w:r w:rsidR="00DA38BA">
        <w:rPr>
          <w:rFonts w:ascii="Times New Roman" w:hAnsi="Times New Roman" w:cs="Times New Roman"/>
          <w:sz w:val="28"/>
          <w:szCs w:val="28"/>
        </w:rPr>
        <w:t xml:space="preserve"> </w:t>
      </w:r>
      <w:r w:rsidR="009E3BF2" w:rsidRPr="00BA7FC7">
        <w:rPr>
          <w:rFonts w:ascii="Times New Roman" w:hAnsi="Times New Roman" w:cs="Times New Roman"/>
          <w:sz w:val="28"/>
          <w:szCs w:val="28"/>
        </w:rPr>
        <w:t>«</w:t>
      </w:r>
      <w:r w:rsidR="009E3BF2" w:rsidRPr="00BA7FC7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</w:t>
      </w:r>
      <w:r w:rsidR="009E3BF2" w:rsidRPr="00B5502D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9E3BF2" w:rsidRPr="00A2578E">
        <w:rPr>
          <w:rFonts w:ascii="Times New Roman" w:hAnsi="Times New Roman" w:cs="Times New Roman"/>
          <w:sz w:val="28"/>
          <w:szCs w:val="28"/>
        </w:rPr>
        <w:t>«</w:t>
      </w:r>
      <w:r w:rsidR="00B5502D" w:rsidRPr="00B5502D">
        <w:rPr>
          <w:rFonts w:ascii="Times New Roman" w:hAnsi="Times New Roman" w:cs="Times New Roman"/>
          <w:sz w:val="28"/>
          <w:szCs w:val="28"/>
        </w:rPr>
        <w:t>Выдача свидетельств          о внесении объектов потребительского рынка города Мурманска в реестр</w:t>
      </w:r>
      <w:r w:rsidR="009E3BF2" w:rsidRPr="00A2578E">
        <w:rPr>
          <w:rFonts w:ascii="Times New Roman" w:hAnsi="Times New Roman" w:cs="Times New Roman"/>
          <w:sz w:val="28"/>
          <w:szCs w:val="28"/>
        </w:rPr>
        <w:t xml:space="preserve">» </w:t>
      </w:r>
      <w:r w:rsidR="00594709">
        <w:rPr>
          <w:rFonts w:ascii="Times New Roman" w:hAnsi="Times New Roman" w:cs="Times New Roman"/>
          <w:sz w:val="28"/>
          <w:szCs w:val="28"/>
        </w:rPr>
        <w:t xml:space="preserve">       </w:t>
      </w:r>
      <w:r w:rsidR="009E3BF2" w:rsidRPr="00A2578E">
        <w:rPr>
          <w:rFonts w:ascii="Times New Roman" w:hAnsi="Times New Roman" w:cs="Times New Roman"/>
          <w:sz w:val="28"/>
          <w:szCs w:val="28"/>
        </w:rPr>
        <w:t>(</w:t>
      </w:r>
      <w:r w:rsidR="00B5502D" w:rsidRPr="00B5502D">
        <w:rPr>
          <w:rFonts w:ascii="Times New Roman" w:hAnsi="Times New Roman" w:cs="Times New Roman"/>
          <w:sz w:val="28"/>
          <w:szCs w:val="28"/>
        </w:rPr>
        <w:t xml:space="preserve">в ред. постановлений от 21.02.2012 </w:t>
      </w:r>
      <w:hyperlink r:id="rId19" w:history="1">
        <w:r w:rsidR="00B5502D" w:rsidRPr="00B5502D">
          <w:rPr>
            <w:rFonts w:ascii="Times New Roman" w:hAnsi="Times New Roman" w:cs="Times New Roman"/>
            <w:sz w:val="28"/>
            <w:szCs w:val="28"/>
          </w:rPr>
          <w:t>№ 359</w:t>
        </w:r>
      </w:hyperlink>
      <w:r w:rsidR="00B5502D" w:rsidRPr="00B5502D">
        <w:rPr>
          <w:rFonts w:ascii="Times New Roman" w:hAnsi="Times New Roman" w:cs="Times New Roman"/>
          <w:sz w:val="28"/>
          <w:szCs w:val="28"/>
        </w:rPr>
        <w:t xml:space="preserve">, от 06.07.2012 </w:t>
      </w:r>
      <w:hyperlink r:id="rId20" w:history="1">
        <w:r w:rsidR="00B5502D" w:rsidRPr="00B5502D">
          <w:rPr>
            <w:rFonts w:ascii="Times New Roman" w:hAnsi="Times New Roman" w:cs="Times New Roman"/>
            <w:sz w:val="28"/>
            <w:szCs w:val="28"/>
          </w:rPr>
          <w:t>№ 1503</w:t>
        </w:r>
      </w:hyperlink>
      <w:r w:rsidR="00B5502D" w:rsidRPr="00B5502D">
        <w:rPr>
          <w:rFonts w:ascii="Times New Roman" w:hAnsi="Times New Roman" w:cs="Times New Roman"/>
          <w:sz w:val="28"/>
          <w:szCs w:val="28"/>
        </w:rPr>
        <w:t xml:space="preserve">, от 05.09.2012          </w:t>
      </w:r>
      <w:hyperlink r:id="rId21" w:history="1">
        <w:r w:rsidR="00B5502D" w:rsidRPr="00B5502D">
          <w:rPr>
            <w:rFonts w:ascii="Times New Roman" w:hAnsi="Times New Roman" w:cs="Times New Roman"/>
            <w:sz w:val="28"/>
            <w:szCs w:val="28"/>
          </w:rPr>
          <w:t>№ 2165</w:t>
        </w:r>
      </w:hyperlink>
      <w:r w:rsidR="00B5502D" w:rsidRPr="00B5502D">
        <w:rPr>
          <w:rFonts w:ascii="Times New Roman" w:hAnsi="Times New Roman" w:cs="Times New Roman"/>
          <w:sz w:val="28"/>
          <w:szCs w:val="28"/>
        </w:rPr>
        <w:t xml:space="preserve">, от 16.04.2013 </w:t>
      </w:r>
      <w:hyperlink r:id="rId22" w:history="1">
        <w:r w:rsidR="00B5502D" w:rsidRPr="00B5502D">
          <w:rPr>
            <w:rFonts w:ascii="Times New Roman" w:hAnsi="Times New Roman" w:cs="Times New Roman"/>
            <w:sz w:val="28"/>
            <w:szCs w:val="28"/>
          </w:rPr>
          <w:t>№ 817</w:t>
        </w:r>
      </w:hyperlink>
      <w:r w:rsidR="00B5502D" w:rsidRPr="00B5502D">
        <w:rPr>
          <w:rFonts w:ascii="Times New Roman" w:hAnsi="Times New Roman" w:cs="Times New Roman"/>
          <w:sz w:val="28"/>
          <w:szCs w:val="28"/>
        </w:rPr>
        <w:t xml:space="preserve">, от 26.12.2014 № 4296, от 24.08.2015 </w:t>
      </w:r>
      <w:hyperlink r:id="rId23" w:history="1">
        <w:r w:rsidR="00B5502D" w:rsidRPr="00B5502D">
          <w:rPr>
            <w:rFonts w:ascii="Times New Roman" w:hAnsi="Times New Roman" w:cs="Times New Roman"/>
            <w:sz w:val="28"/>
            <w:szCs w:val="28"/>
          </w:rPr>
          <w:t>№ 2317</w:t>
        </w:r>
      </w:hyperlink>
      <w:r w:rsidR="00B5502D" w:rsidRPr="00B5502D">
        <w:rPr>
          <w:rFonts w:ascii="Times New Roman" w:hAnsi="Times New Roman" w:cs="Times New Roman"/>
          <w:sz w:val="28"/>
          <w:szCs w:val="28"/>
        </w:rPr>
        <w:t xml:space="preserve">,       от 25.01.2016 </w:t>
      </w:r>
      <w:hyperlink r:id="rId24" w:history="1">
        <w:r w:rsidR="00B5502D" w:rsidRPr="00B5502D">
          <w:rPr>
            <w:rFonts w:ascii="Times New Roman" w:hAnsi="Times New Roman" w:cs="Times New Roman"/>
            <w:sz w:val="28"/>
            <w:szCs w:val="28"/>
          </w:rPr>
          <w:t>№ 118</w:t>
        </w:r>
      </w:hyperlink>
      <w:r w:rsidR="00B5502D" w:rsidRPr="00B5502D">
        <w:rPr>
          <w:rFonts w:ascii="Times New Roman" w:hAnsi="Times New Roman" w:cs="Times New Roman"/>
          <w:sz w:val="28"/>
          <w:szCs w:val="28"/>
        </w:rPr>
        <w:t>, от 24.05.2017 № 1548, от 12.02.2018 № 347, от 04.06.2018 № 1636</w:t>
      </w:r>
      <w:r w:rsidR="00B5502D">
        <w:rPr>
          <w:rFonts w:ascii="Times New Roman" w:hAnsi="Times New Roman" w:cs="Times New Roman"/>
          <w:sz w:val="28"/>
          <w:szCs w:val="28"/>
        </w:rPr>
        <w:t>, от 12.09.2018 № 3069</w:t>
      </w:r>
      <w:r w:rsidR="00C14051">
        <w:rPr>
          <w:rFonts w:ascii="Times New Roman" w:hAnsi="Times New Roman" w:cs="Times New Roman"/>
          <w:sz w:val="28"/>
          <w:szCs w:val="28"/>
        </w:rPr>
        <w:t>, от 12.11.2018 № 3885</w:t>
      </w:r>
      <w:r w:rsidR="009E3BF2" w:rsidRPr="00A2578E">
        <w:rPr>
          <w:rFonts w:ascii="Times New Roman" w:hAnsi="Times New Roman" w:cs="Times New Roman"/>
          <w:sz w:val="28"/>
          <w:szCs w:val="28"/>
        </w:rPr>
        <w:t xml:space="preserve">) </w:t>
      </w:r>
      <w:r w:rsidRPr="00BA7FC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E35BC" w:rsidRDefault="00EE35BC" w:rsidP="003868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DA1" w:rsidRDefault="006E4DA1" w:rsidP="006E4DA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8941CB">
        <w:rPr>
          <w:rFonts w:ascii="Times New Roman" w:hAnsi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35953">
        <w:rPr>
          <w:rFonts w:ascii="Times New Roman" w:hAnsi="Times New Roman"/>
          <w:color w:val="000000" w:themeColor="text1"/>
          <w:sz w:val="28"/>
          <w:szCs w:val="28"/>
        </w:rPr>
        <w:t>Абзацы 1-</w:t>
      </w:r>
      <w:r w:rsidR="001B2A02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035953">
        <w:rPr>
          <w:rFonts w:ascii="Times New Roman" w:hAnsi="Times New Roman"/>
          <w:color w:val="000000" w:themeColor="text1"/>
          <w:sz w:val="28"/>
          <w:szCs w:val="28"/>
        </w:rPr>
        <w:t xml:space="preserve"> п</w:t>
      </w:r>
      <w:r>
        <w:rPr>
          <w:rFonts w:ascii="Times New Roman" w:hAnsi="Times New Roman"/>
          <w:color w:val="000000" w:themeColor="text1"/>
          <w:sz w:val="28"/>
          <w:szCs w:val="28"/>
        </w:rPr>
        <w:t>одпункт</w:t>
      </w:r>
      <w:r w:rsidR="00035953">
        <w:rPr>
          <w:rFonts w:ascii="Times New Roman" w:hAnsi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2.6.4 пункта 2.6 раздела 2 изложить в </w:t>
      </w:r>
      <w:r w:rsidR="00EA412D">
        <w:rPr>
          <w:rFonts w:ascii="Times New Roman" w:hAnsi="Times New Roman"/>
          <w:color w:val="000000" w:themeColor="text1"/>
          <w:sz w:val="28"/>
          <w:szCs w:val="28"/>
        </w:rPr>
        <w:t>новой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редакции:</w:t>
      </w:r>
    </w:p>
    <w:p w:rsidR="006E4DA1" w:rsidRDefault="006E4DA1" w:rsidP="006E4DA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«2.6.</w:t>
      </w:r>
      <w:r w:rsidR="00757602">
        <w:rPr>
          <w:rFonts w:ascii="Times New Roman" w:hAnsi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/>
          <w:color w:val="000000" w:themeColor="text1"/>
          <w:sz w:val="28"/>
          <w:szCs w:val="28"/>
        </w:rPr>
        <w:t>. Запрещается требовать от Заявителя:</w:t>
      </w:r>
    </w:p>
    <w:p w:rsidR="00584BCC" w:rsidRPr="00CF42BA" w:rsidRDefault="00584BCC" w:rsidP="00584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42BA">
        <w:rPr>
          <w:rFonts w:ascii="Times New Roman" w:hAnsi="Times New Roman"/>
          <w:color w:val="000000"/>
          <w:sz w:val="28"/>
          <w:szCs w:val="28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84BCC" w:rsidRPr="00CF42BA" w:rsidRDefault="00584BCC" w:rsidP="00584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42BA">
        <w:rPr>
          <w:rFonts w:ascii="Times New Roman" w:hAnsi="Times New Roman" w:cs="Times New Roman"/>
          <w:color w:val="000000"/>
          <w:sz w:val="28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25" w:history="1">
        <w:r w:rsidRPr="00CF42BA">
          <w:rPr>
            <w:rFonts w:ascii="Times New Roman" w:hAnsi="Times New Roman" w:cs="Times New Roman"/>
            <w:color w:val="000000"/>
            <w:sz w:val="28"/>
            <w:szCs w:val="28"/>
          </w:rPr>
          <w:t>частью 1 статьи 1</w:t>
        </w:r>
      </w:hyperlink>
      <w:r w:rsidRPr="00CF42BA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w:anchor="P24" w:history="1">
        <w:r w:rsidRPr="00CF42BA">
          <w:rPr>
            <w:rFonts w:ascii="Times New Roman" w:hAnsi="Times New Roman" w:cs="Times New Roman"/>
            <w:color w:val="000000"/>
            <w:sz w:val="28"/>
            <w:szCs w:val="28"/>
          </w:rPr>
          <w:t>частью 6</w:t>
        </w:r>
      </w:hyperlink>
      <w:r w:rsidRPr="00CF42BA">
        <w:rPr>
          <w:rFonts w:ascii="Times New Roman" w:hAnsi="Times New Roman" w:cs="Times New Roman"/>
          <w:color w:val="000000"/>
          <w:sz w:val="28"/>
          <w:szCs w:val="28"/>
        </w:rPr>
        <w:t xml:space="preserve"> статьи 7 Федерального закона от 27.07.2010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Комитет, предоставляющий Муниципальную услугу, по собственной инициативе;</w:t>
      </w:r>
    </w:p>
    <w:p w:rsidR="006E4DA1" w:rsidRDefault="00584BCC" w:rsidP="00584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42BA">
        <w:rPr>
          <w:rFonts w:ascii="Times New Roman" w:hAnsi="Times New Roman" w:cs="Times New Roman"/>
          <w:color w:val="000000"/>
          <w:sz w:val="28"/>
          <w:szCs w:val="28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6" w:history="1">
        <w:r w:rsidRPr="00CF42BA">
          <w:rPr>
            <w:rFonts w:ascii="Times New Roman" w:hAnsi="Times New Roman" w:cs="Times New Roman"/>
            <w:color w:val="000000"/>
            <w:sz w:val="28"/>
            <w:szCs w:val="28"/>
          </w:rPr>
          <w:t>части 1 статьи 9</w:t>
        </w:r>
      </w:hyperlink>
      <w:r w:rsidRPr="00CF42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2BA">
        <w:rPr>
          <w:rFonts w:ascii="Times New Roman" w:hAnsi="Times New Roman"/>
          <w:color w:val="000000"/>
          <w:sz w:val="28"/>
          <w:szCs w:val="28"/>
        </w:rPr>
        <w:t>Федерального закона от 27.07.2010                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6E4DA1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5F31C0" w:rsidRDefault="005F31C0" w:rsidP="005F31C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8941CB"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>. Подпункт 3.6.2 пункта 3.6 раздела 3 изложить в новой редакции:</w:t>
      </w:r>
    </w:p>
    <w:p w:rsidR="005F31C0" w:rsidRDefault="005F31C0" w:rsidP="005F31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D71B6" w:rsidRPr="008E6415">
        <w:rPr>
          <w:rFonts w:ascii="Times New Roman" w:eastAsia="Times New Roman" w:hAnsi="Times New Roman" w:cs="Times New Roman"/>
          <w:sz w:val="28"/>
          <w:szCs w:val="28"/>
        </w:rPr>
        <w:t xml:space="preserve">3.6.2. Муниципальный служащий Комитета, ответственный за делопроизводство, в срок не позднее двух рабочих дней со дня получения от  председателя Комитета либо лица, исполняющего его обязанности, подписанного Свидетельства или Уведомления об отказе направляет его Заявителю </w:t>
      </w:r>
      <w:r w:rsidR="002D71B6">
        <w:rPr>
          <w:rFonts w:ascii="Times New Roman" w:hAnsi="Times New Roman"/>
          <w:sz w:val="28"/>
          <w:szCs w:val="28"/>
        </w:rPr>
        <w:t xml:space="preserve"> способом, указанным в Заявлении</w:t>
      </w:r>
      <w:r w:rsidR="002D71B6" w:rsidRPr="008E6415">
        <w:rPr>
          <w:rFonts w:ascii="Times New Roman" w:eastAsia="Times New Roman" w:hAnsi="Times New Roman" w:cs="Times New Roman"/>
          <w:sz w:val="28"/>
          <w:szCs w:val="28"/>
        </w:rPr>
        <w:t>.</w:t>
      </w:r>
      <w:r w:rsidR="002D71B6">
        <w:rPr>
          <w:rFonts w:ascii="Times New Roman" w:hAnsi="Times New Roman"/>
          <w:sz w:val="28"/>
          <w:szCs w:val="28"/>
        </w:rPr>
        <w:t>»</w:t>
      </w:r>
      <w:r w:rsidR="00215B88">
        <w:rPr>
          <w:rFonts w:ascii="Times New Roman" w:hAnsi="Times New Roman"/>
          <w:sz w:val="28"/>
          <w:szCs w:val="28"/>
        </w:rPr>
        <w:t>.</w:t>
      </w:r>
    </w:p>
    <w:p w:rsidR="005F31C0" w:rsidRPr="00215B88" w:rsidRDefault="002D71B6" w:rsidP="00215B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8941CB">
        <w:rPr>
          <w:rFonts w:ascii="Times New Roman" w:hAnsi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/>
          <w:color w:val="000000" w:themeColor="text1"/>
          <w:sz w:val="28"/>
          <w:szCs w:val="28"/>
        </w:rPr>
        <w:t>. Подпункт 3.6.3 пункта 3.6 раздела 3 исключить.</w:t>
      </w:r>
    </w:p>
    <w:p w:rsidR="003A2122" w:rsidRPr="003A2122" w:rsidRDefault="003A2122" w:rsidP="003A2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122">
        <w:rPr>
          <w:rFonts w:ascii="Times New Roman" w:hAnsi="Times New Roman" w:cs="Times New Roman"/>
          <w:bCs/>
          <w:sz w:val="28"/>
          <w:szCs w:val="28"/>
        </w:rPr>
        <w:lastRenderedPageBreak/>
        <w:t>2. 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3A2122" w:rsidRPr="003A2122" w:rsidRDefault="003A2122" w:rsidP="003A2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122">
        <w:rPr>
          <w:rFonts w:ascii="Times New Roman" w:hAnsi="Times New Roman" w:cs="Times New Roman"/>
          <w:bCs/>
          <w:sz w:val="28"/>
          <w:szCs w:val="28"/>
        </w:rPr>
        <w:t>3. Редакции газеты «Вечерний Мурманск» (Хабаров В.А.) опубликовать настоящее постановление.</w:t>
      </w:r>
    </w:p>
    <w:p w:rsidR="003A2122" w:rsidRPr="003A2122" w:rsidRDefault="003A2122" w:rsidP="003A2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122">
        <w:rPr>
          <w:rFonts w:ascii="Times New Roman" w:hAnsi="Times New Roman" w:cs="Times New Roman"/>
          <w:bCs/>
          <w:sz w:val="28"/>
          <w:szCs w:val="28"/>
        </w:rPr>
        <w:t>4. Настоящее постановление вступает в силу со дня официального опубликования.</w:t>
      </w:r>
    </w:p>
    <w:p w:rsidR="003A2122" w:rsidRPr="003A2122" w:rsidRDefault="003A2122" w:rsidP="003A2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122">
        <w:rPr>
          <w:rFonts w:ascii="Times New Roman" w:hAnsi="Times New Roman" w:cs="Times New Roman"/>
          <w:bCs/>
          <w:sz w:val="28"/>
          <w:szCs w:val="28"/>
        </w:rPr>
        <w:t>5. Контроль за выполнением настоящего постановления возложить на заместителя главы администрации города Мурманска Синякаева Р.Р.</w:t>
      </w:r>
    </w:p>
    <w:p w:rsidR="003A2122" w:rsidRPr="0019226B" w:rsidRDefault="003A2122" w:rsidP="003A2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100F10" w:rsidRDefault="00100F10" w:rsidP="003A2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226B" w:rsidRPr="0019226B" w:rsidRDefault="0019226B" w:rsidP="003A2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2122" w:rsidRPr="003A2122" w:rsidRDefault="003A2122" w:rsidP="003A21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122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8F550E" w:rsidRPr="00A569AB" w:rsidRDefault="003A2122" w:rsidP="00702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122">
        <w:rPr>
          <w:rFonts w:ascii="Times New Roman" w:hAnsi="Times New Roman" w:cs="Times New Roman"/>
          <w:b/>
          <w:sz w:val="28"/>
          <w:szCs w:val="28"/>
        </w:rPr>
        <w:t>города Мурманска                                                                                А.И. Сысое</w:t>
      </w:r>
      <w:bookmarkStart w:id="1" w:name="Par32"/>
      <w:bookmarkEnd w:id="1"/>
      <w:r w:rsidRPr="003A2122">
        <w:rPr>
          <w:rFonts w:ascii="Times New Roman" w:hAnsi="Times New Roman" w:cs="Times New Roman"/>
          <w:b/>
          <w:sz w:val="28"/>
          <w:szCs w:val="28"/>
        </w:rPr>
        <w:t>в</w:t>
      </w:r>
    </w:p>
    <w:sectPr w:rsidR="008F550E" w:rsidRPr="00A569AB" w:rsidSect="00374209">
      <w:headerReference w:type="default" r:id="rId27"/>
      <w:footerReference w:type="default" r:id="rId28"/>
      <w:headerReference w:type="first" r:id="rId2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8D4" w:rsidRDefault="005238D4">
      <w:pPr>
        <w:spacing w:after="0" w:line="240" w:lineRule="auto"/>
      </w:pPr>
      <w:r>
        <w:separator/>
      </w:r>
    </w:p>
  </w:endnote>
  <w:endnote w:type="continuationSeparator" w:id="0">
    <w:p w:rsidR="005238D4" w:rsidRDefault="00523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6FC" w:rsidRDefault="005238D4">
    <w:pPr>
      <w:pStyle w:val="a7"/>
      <w:jc w:val="center"/>
    </w:pPr>
  </w:p>
  <w:p w:rsidR="00DA66FC" w:rsidRDefault="005238D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8D4" w:rsidRDefault="005238D4">
      <w:pPr>
        <w:spacing w:after="0" w:line="240" w:lineRule="auto"/>
      </w:pPr>
      <w:r>
        <w:separator/>
      </w:r>
    </w:p>
  </w:footnote>
  <w:footnote w:type="continuationSeparator" w:id="0">
    <w:p w:rsidR="005238D4" w:rsidRDefault="00523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1874174"/>
      <w:docPartObj>
        <w:docPartGallery w:val="Page Numbers (Top of Page)"/>
        <w:docPartUnique/>
      </w:docPartObj>
    </w:sdtPr>
    <w:sdtContent>
      <w:p w:rsidR="00374209" w:rsidRDefault="005908B1">
        <w:pPr>
          <w:pStyle w:val="a5"/>
          <w:jc w:val="center"/>
        </w:pPr>
        <w:r w:rsidRPr="00D51B76">
          <w:rPr>
            <w:rFonts w:ascii="Times New Roman" w:hAnsi="Times New Roman" w:cs="Times New Roman"/>
          </w:rPr>
          <w:fldChar w:fldCharType="begin"/>
        </w:r>
        <w:r w:rsidR="00374209" w:rsidRPr="00D51B76">
          <w:rPr>
            <w:rFonts w:ascii="Times New Roman" w:hAnsi="Times New Roman" w:cs="Times New Roman"/>
          </w:rPr>
          <w:instrText>PAGE   \* MERGEFORMAT</w:instrText>
        </w:r>
        <w:r w:rsidRPr="00D51B76">
          <w:rPr>
            <w:rFonts w:ascii="Times New Roman" w:hAnsi="Times New Roman" w:cs="Times New Roman"/>
          </w:rPr>
          <w:fldChar w:fldCharType="separate"/>
        </w:r>
        <w:r w:rsidR="008941CB">
          <w:rPr>
            <w:rFonts w:ascii="Times New Roman" w:hAnsi="Times New Roman" w:cs="Times New Roman"/>
            <w:noProof/>
          </w:rPr>
          <w:t>2</w:t>
        </w:r>
        <w:r w:rsidRPr="00D51B76">
          <w:rPr>
            <w:rFonts w:ascii="Times New Roman" w:hAnsi="Times New Roman" w:cs="Times New Roman"/>
          </w:rPr>
          <w:fldChar w:fldCharType="end"/>
        </w:r>
      </w:p>
    </w:sdtContent>
  </w:sdt>
  <w:p w:rsidR="0045578B" w:rsidRDefault="005238D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78B" w:rsidRDefault="005238D4">
    <w:pPr>
      <w:pStyle w:val="a5"/>
      <w:jc w:val="center"/>
    </w:pPr>
  </w:p>
  <w:p w:rsidR="0045578B" w:rsidRDefault="005238D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903B9"/>
    <w:multiLevelType w:val="hybridMultilevel"/>
    <w:tmpl w:val="1DF6EEE6"/>
    <w:lvl w:ilvl="0" w:tplc="987A00D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EE30B0"/>
    <w:multiLevelType w:val="multilevel"/>
    <w:tmpl w:val="1B640B08"/>
    <w:lvl w:ilvl="0">
      <w:start w:val="1"/>
      <w:numFmt w:val="decimal"/>
      <w:lvlText w:val="%1."/>
      <w:lvlJc w:val="left"/>
      <w:pPr>
        <w:ind w:left="510" w:hanging="51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510A"/>
    <w:rsid w:val="000028E5"/>
    <w:rsid w:val="00011515"/>
    <w:rsid w:val="00013CB2"/>
    <w:rsid w:val="00016DB8"/>
    <w:rsid w:val="00022F7E"/>
    <w:rsid w:val="00023FFA"/>
    <w:rsid w:val="00035953"/>
    <w:rsid w:val="00037B7B"/>
    <w:rsid w:val="0005668F"/>
    <w:rsid w:val="0007150E"/>
    <w:rsid w:val="00072ACF"/>
    <w:rsid w:val="00077E63"/>
    <w:rsid w:val="00083713"/>
    <w:rsid w:val="00090204"/>
    <w:rsid w:val="000B766D"/>
    <w:rsid w:val="000C56F7"/>
    <w:rsid w:val="000C6870"/>
    <w:rsid w:val="000E0CBD"/>
    <w:rsid w:val="00100F10"/>
    <w:rsid w:val="001238F1"/>
    <w:rsid w:val="0012701A"/>
    <w:rsid w:val="00135CD5"/>
    <w:rsid w:val="00136424"/>
    <w:rsid w:val="001501B5"/>
    <w:rsid w:val="0019226B"/>
    <w:rsid w:val="00196337"/>
    <w:rsid w:val="001B2A02"/>
    <w:rsid w:val="001C57A4"/>
    <w:rsid w:val="001E0E64"/>
    <w:rsid w:val="001F15F4"/>
    <w:rsid w:val="00200165"/>
    <w:rsid w:val="00205C9F"/>
    <w:rsid w:val="00210829"/>
    <w:rsid w:val="00212AD1"/>
    <w:rsid w:val="00213ADE"/>
    <w:rsid w:val="00215B88"/>
    <w:rsid w:val="00240EB9"/>
    <w:rsid w:val="0024592C"/>
    <w:rsid w:val="00263428"/>
    <w:rsid w:val="00273687"/>
    <w:rsid w:val="002745BE"/>
    <w:rsid w:val="00275B8B"/>
    <w:rsid w:val="00292588"/>
    <w:rsid w:val="002B3552"/>
    <w:rsid w:val="002B402B"/>
    <w:rsid w:val="002D71B6"/>
    <w:rsid w:val="00333AFC"/>
    <w:rsid w:val="00333BA5"/>
    <w:rsid w:val="00351BCF"/>
    <w:rsid w:val="00360DCF"/>
    <w:rsid w:val="003623B2"/>
    <w:rsid w:val="00374209"/>
    <w:rsid w:val="003775F0"/>
    <w:rsid w:val="003855D2"/>
    <w:rsid w:val="00386836"/>
    <w:rsid w:val="00390CB9"/>
    <w:rsid w:val="00392A27"/>
    <w:rsid w:val="003972DE"/>
    <w:rsid w:val="003A2122"/>
    <w:rsid w:val="003A560F"/>
    <w:rsid w:val="003B5964"/>
    <w:rsid w:val="003B6A70"/>
    <w:rsid w:val="003C34C3"/>
    <w:rsid w:val="003C71F1"/>
    <w:rsid w:val="003D33A3"/>
    <w:rsid w:val="003F5D46"/>
    <w:rsid w:val="00402831"/>
    <w:rsid w:val="00433007"/>
    <w:rsid w:val="00434B73"/>
    <w:rsid w:val="00443F5C"/>
    <w:rsid w:val="00446E0E"/>
    <w:rsid w:val="00450B7E"/>
    <w:rsid w:val="004517C1"/>
    <w:rsid w:val="00467289"/>
    <w:rsid w:val="00470493"/>
    <w:rsid w:val="00477C34"/>
    <w:rsid w:val="0048205C"/>
    <w:rsid w:val="00487A60"/>
    <w:rsid w:val="004938F4"/>
    <w:rsid w:val="004C275C"/>
    <w:rsid w:val="004C629E"/>
    <w:rsid w:val="004D0CC4"/>
    <w:rsid w:val="004E6E7C"/>
    <w:rsid w:val="005000FF"/>
    <w:rsid w:val="00515B75"/>
    <w:rsid w:val="00515FC2"/>
    <w:rsid w:val="005238D4"/>
    <w:rsid w:val="00532B8B"/>
    <w:rsid w:val="00534F53"/>
    <w:rsid w:val="00535B9D"/>
    <w:rsid w:val="005440A8"/>
    <w:rsid w:val="005545D7"/>
    <w:rsid w:val="00557841"/>
    <w:rsid w:val="00566BA3"/>
    <w:rsid w:val="00584577"/>
    <w:rsid w:val="00584BCC"/>
    <w:rsid w:val="005908B1"/>
    <w:rsid w:val="00594709"/>
    <w:rsid w:val="005A3586"/>
    <w:rsid w:val="005A364D"/>
    <w:rsid w:val="005A7293"/>
    <w:rsid w:val="005C1B7D"/>
    <w:rsid w:val="005D5DD9"/>
    <w:rsid w:val="005F31C0"/>
    <w:rsid w:val="0061107B"/>
    <w:rsid w:val="0061413C"/>
    <w:rsid w:val="00617524"/>
    <w:rsid w:val="00622577"/>
    <w:rsid w:val="006229FE"/>
    <w:rsid w:val="00643D62"/>
    <w:rsid w:val="006464A8"/>
    <w:rsid w:val="0065068E"/>
    <w:rsid w:val="006555FB"/>
    <w:rsid w:val="006557DB"/>
    <w:rsid w:val="00676BAA"/>
    <w:rsid w:val="00696371"/>
    <w:rsid w:val="006C28C5"/>
    <w:rsid w:val="006D25E1"/>
    <w:rsid w:val="006D5F53"/>
    <w:rsid w:val="006E4DA1"/>
    <w:rsid w:val="006E5E62"/>
    <w:rsid w:val="006E67D6"/>
    <w:rsid w:val="00702EE9"/>
    <w:rsid w:val="00703413"/>
    <w:rsid w:val="007046A3"/>
    <w:rsid w:val="00717F71"/>
    <w:rsid w:val="00736E75"/>
    <w:rsid w:val="00745B41"/>
    <w:rsid w:val="00754BCE"/>
    <w:rsid w:val="007569BA"/>
    <w:rsid w:val="00757602"/>
    <w:rsid w:val="00770508"/>
    <w:rsid w:val="00790DA2"/>
    <w:rsid w:val="00792B89"/>
    <w:rsid w:val="007A3483"/>
    <w:rsid w:val="007A4213"/>
    <w:rsid w:val="007B2050"/>
    <w:rsid w:val="007B6B33"/>
    <w:rsid w:val="007E0E09"/>
    <w:rsid w:val="007E5DB4"/>
    <w:rsid w:val="007F46D4"/>
    <w:rsid w:val="00814131"/>
    <w:rsid w:val="00832E50"/>
    <w:rsid w:val="00835026"/>
    <w:rsid w:val="00846136"/>
    <w:rsid w:val="00860297"/>
    <w:rsid w:val="0086465F"/>
    <w:rsid w:val="00880A4A"/>
    <w:rsid w:val="008941CB"/>
    <w:rsid w:val="008A185C"/>
    <w:rsid w:val="008B1994"/>
    <w:rsid w:val="008B19E7"/>
    <w:rsid w:val="008B6269"/>
    <w:rsid w:val="008C2C5A"/>
    <w:rsid w:val="008C4932"/>
    <w:rsid w:val="008C795B"/>
    <w:rsid w:val="008D0693"/>
    <w:rsid w:val="008D591F"/>
    <w:rsid w:val="008F550E"/>
    <w:rsid w:val="00912898"/>
    <w:rsid w:val="00935381"/>
    <w:rsid w:val="009701CA"/>
    <w:rsid w:val="00970C4E"/>
    <w:rsid w:val="009A6054"/>
    <w:rsid w:val="009B47A1"/>
    <w:rsid w:val="009D0E7F"/>
    <w:rsid w:val="009D510A"/>
    <w:rsid w:val="009E3BF2"/>
    <w:rsid w:val="00A06098"/>
    <w:rsid w:val="00A07F3C"/>
    <w:rsid w:val="00A12A1A"/>
    <w:rsid w:val="00A15052"/>
    <w:rsid w:val="00A17CF0"/>
    <w:rsid w:val="00A2578E"/>
    <w:rsid w:val="00A3542B"/>
    <w:rsid w:val="00A44C8E"/>
    <w:rsid w:val="00A45442"/>
    <w:rsid w:val="00A518D7"/>
    <w:rsid w:val="00A569AB"/>
    <w:rsid w:val="00A57E87"/>
    <w:rsid w:val="00A6415E"/>
    <w:rsid w:val="00AC1667"/>
    <w:rsid w:val="00AE384C"/>
    <w:rsid w:val="00AE7916"/>
    <w:rsid w:val="00B0545D"/>
    <w:rsid w:val="00B107F6"/>
    <w:rsid w:val="00B12382"/>
    <w:rsid w:val="00B1633E"/>
    <w:rsid w:val="00B36AB2"/>
    <w:rsid w:val="00B46ECB"/>
    <w:rsid w:val="00B5502D"/>
    <w:rsid w:val="00B81209"/>
    <w:rsid w:val="00B826A6"/>
    <w:rsid w:val="00B921BA"/>
    <w:rsid w:val="00BA7FC7"/>
    <w:rsid w:val="00BF1449"/>
    <w:rsid w:val="00BF2647"/>
    <w:rsid w:val="00C01058"/>
    <w:rsid w:val="00C11EC5"/>
    <w:rsid w:val="00C14051"/>
    <w:rsid w:val="00C314FA"/>
    <w:rsid w:val="00C34648"/>
    <w:rsid w:val="00C42E42"/>
    <w:rsid w:val="00C50B28"/>
    <w:rsid w:val="00C63B72"/>
    <w:rsid w:val="00C71A59"/>
    <w:rsid w:val="00C73CB3"/>
    <w:rsid w:val="00CB4C24"/>
    <w:rsid w:val="00CC7C48"/>
    <w:rsid w:val="00CD4A13"/>
    <w:rsid w:val="00D142C4"/>
    <w:rsid w:val="00D2512C"/>
    <w:rsid w:val="00D33DE0"/>
    <w:rsid w:val="00D51B76"/>
    <w:rsid w:val="00D635D0"/>
    <w:rsid w:val="00D776FB"/>
    <w:rsid w:val="00D81D4A"/>
    <w:rsid w:val="00D862BF"/>
    <w:rsid w:val="00D91CC5"/>
    <w:rsid w:val="00DA38BA"/>
    <w:rsid w:val="00DB5F8D"/>
    <w:rsid w:val="00E03AFD"/>
    <w:rsid w:val="00E074BF"/>
    <w:rsid w:val="00E17B91"/>
    <w:rsid w:val="00E516D7"/>
    <w:rsid w:val="00E70424"/>
    <w:rsid w:val="00E73710"/>
    <w:rsid w:val="00E7682D"/>
    <w:rsid w:val="00E95435"/>
    <w:rsid w:val="00EA412D"/>
    <w:rsid w:val="00EB5945"/>
    <w:rsid w:val="00EB66DB"/>
    <w:rsid w:val="00EC7E6F"/>
    <w:rsid w:val="00EE35BC"/>
    <w:rsid w:val="00EF53BA"/>
    <w:rsid w:val="00EF7D27"/>
    <w:rsid w:val="00F1066A"/>
    <w:rsid w:val="00F2575C"/>
    <w:rsid w:val="00F32ABD"/>
    <w:rsid w:val="00F34C02"/>
    <w:rsid w:val="00F3795B"/>
    <w:rsid w:val="00F512DD"/>
    <w:rsid w:val="00F74150"/>
    <w:rsid w:val="00F76F39"/>
    <w:rsid w:val="00F90ED4"/>
    <w:rsid w:val="00F935C7"/>
    <w:rsid w:val="00F952AE"/>
    <w:rsid w:val="00FA0383"/>
    <w:rsid w:val="00FA6752"/>
    <w:rsid w:val="00FB6931"/>
    <w:rsid w:val="00FC2217"/>
    <w:rsid w:val="00FD39BC"/>
    <w:rsid w:val="00FE6B99"/>
    <w:rsid w:val="00FE7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10A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9D510A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D510A"/>
    <w:rPr>
      <w:rFonts w:ascii="Arial" w:eastAsia="Times New Roman" w:hAnsi="Arial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9D51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D51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9D51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9D51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D5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510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9D5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510A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E7371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B5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B5964"/>
    <w:rPr>
      <w:rFonts w:ascii="Segoe UI" w:eastAsiaTheme="minorEastAsia" w:hAnsi="Segoe UI" w:cs="Segoe UI"/>
      <w:sz w:val="18"/>
      <w:szCs w:val="18"/>
      <w:lang w:eastAsia="ru-RU"/>
    </w:rPr>
  </w:style>
  <w:style w:type="paragraph" w:styleId="ac">
    <w:name w:val="No Spacing"/>
    <w:uiPriority w:val="99"/>
    <w:qFormat/>
    <w:rsid w:val="00770508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semiHidden/>
    <w:unhideWhenUsed/>
    <w:rsid w:val="003A2122"/>
    <w:rPr>
      <w:rFonts w:ascii="Times New Roman" w:hAnsi="Times New Roman" w:cs="Times New Roman" w:hint="default"/>
      <w:color w:val="0000FF"/>
      <w:u w:val="single"/>
    </w:rPr>
  </w:style>
  <w:style w:type="character" w:customStyle="1" w:styleId="ae">
    <w:name w:val="Основной текст Знак"/>
    <w:basedOn w:val="a0"/>
    <w:link w:val="af"/>
    <w:semiHidden/>
    <w:rsid w:val="00390CB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">
    <w:name w:val="Body Text"/>
    <w:basedOn w:val="a"/>
    <w:link w:val="ae"/>
    <w:semiHidden/>
    <w:rsid w:val="00390CB9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390CB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9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3AA1C32E5FBC5E433CE3CAC97261E2492DC5A60C9B479B35E013ED47F152BB95EA94B978587982BE2920Fh7V1M" TargetMode="External"/><Relationship Id="rId18" Type="http://schemas.openxmlformats.org/officeDocument/2006/relationships/hyperlink" Target="consultantplus://offline/ref=1373CE9D20D2E825725EEE63DF86D20BE58A056D4F2E739AEC2D0B86A6A51441B5643E3729DADBC4C394E1iCl8L" TargetMode="External"/><Relationship Id="rId26" Type="http://schemas.openxmlformats.org/officeDocument/2006/relationships/hyperlink" Target="consultantplus://offline/ref=463F921207CC6642487FC4D8EEB4D10159F3244B994ACA0A6F33B9AEE10166259A7432499C8D50ECDBBF8E3888EFDD6F7A3EF21C501443CB71y1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3AA1C32E5FBC5E433CE3CAC97261E2492DC5A60C9B479B35E013ED47F152BB95EA94B978587982BE2920Fh7V1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3AA1C32E5FBC5E433CE3CAC97261E2492DC5A60C9B576B25F013ED47F152BB95EA94B978587982BE2920Fh7V1M" TargetMode="External"/><Relationship Id="rId17" Type="http://schemas.openxmlformats.org/officeDocument/2006/relationships/hyperlink" Target="consultantplus://offline/ref=1373CE9D20D2E825725EEE63DF86D20BE58A056D4F2C719BEA2D0B86A6A51441B5643E3729DADBC4C395EAiClFL" TargetMode="External"/><Relationship Id="rId25" Type="http://schemas.openxmlformats.org/officeDocument/2006/relationships/hyperlink" Target="consultantplus://offline/ref=463F921207CC6642487FC4D8EEB4D10159F3244B994ACA0A6F33B9AEE10166259A7432499C8D50E8DDBF8E3888EFDD6F7A3EF21C501443CB71y1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373CE9D20D2E825725EF06EC9EA8C0EE3855F6643297BC8B47250DBF1AC1E16F22B67756DD7DACDiCl7L" TargetMode="External"/><Relationship Id="rId20" Type="http://schemas.openxmlformats.org/officeDocument/2006/relationships/hyperlink" Target="consultantplus://offline/ref=E3AA1C32E5FBC5E433CE3CAC97261E2492DC5A60C9B377B05B013ED47F152BB95EA94B978587982BE2920Fh7V1M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3AA1C32E5FBC5E433CE3CAC97261E2492DC5A60C9B479B35E013ED47F152BB95EA94B978587982BE2920Fh7V1M" TargetMode="External"/><Relationship Id="rId24" Type="http://schemas.openxmlformats.org/officeDocument/2006/relationships/hyperlink" Target="consultantplus://offline/ref=E3AA1C32E5FBC5E433CE3CAC97261E2492DC5A60C9B576B25F013ED47F152BB95EA94B978587982BE2920Fh7V1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373CE9D20D2E825725EF06EC9EA8C0EE3855D634B277BC8B47250DBF1AC1E16F22B67756DD7DBCCiCl1L" TargetMode="External"/><Relationship Id="rId23" Type="http://schemas.openxmlformats.org/officeDocument/2006/relationships/hyperlink" Target="consultantplus://offline/ref=E3AA1C32E5FBC5E433CE3CAC97261E2492DC5A60C9B479B35E013ED47F152BB95EA94B978587982BE2920Fh7V1M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E3AA1C32E5FBC5E433CE3CAC97261E2492DC5A60C9B377B05B013ED47F152BB95EA94B978587982BE2920Fh7V1M" TargetMode="External"/><Relationship Id="rId19" Type="http://schemas.openxmlformats.org/officeDocument/2006/relationships/hyperlink" Target="consultantplus://offline/ref=E3AA1C32E5FBC5E433CE3CAC97261E2492DC5A60C9B278B359013ED47F152BB95EA94B978587982BE2920Fh7V1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AA1C32E5FBC5E433CE3CAC97261E2492DC5A60C9B278B359013ED47F152BB95EA94B978587982BE2920Fh7V1M" TargetMode="External"/><Relationship Id="rId14" Type="http://schemas.openxmlformats.org/officeDocument/2006/relationships/hyperlink" Target="consultantplus://offline/ref=E3AA1C32E5FBC5E433CE3CAC97261E2492DC5A60C9B576B25F013ED47F152BB95EA94B978587982BE2920Fh7V1M" TargetMode="External"/><Relationship Id="rId22" Type="http://schemas.openxmlformats.org/officeDocument/2006/relationships/hyperlink" Target="consultantplus://offline/ref=E3AA1C32E5FBC5E433CE3CAC97261E2492DC5A60C9B576B25F013ED47F152BB95EA94B978587982BE2920Fh7V1M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BDEC7-7F1C-433E-A3A9-DDE6FB0A4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Бордовская</dc:creator>
  <cp:lastModifiedBy>AstaninaLA</cp:lastModifiedBy>
  <cp:revision>23</cp:revision>
  <cp:lastPrinted>2018-11-01T08:35:00Z</cp:lastPrinted>
  <dcterms:created xsi:type="dcterms:W3CDTF">2018-11-06T11:29:00Z</dcterms:created>
  <dcterms:modified xsi:type="dcterms:W3CDTF">2018-12-04T13:45:00Z</dcterms:modified>
</cp:coreProperties>
</file>