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46AF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8258738" w:edGrp="everyone"/>
      <w:r>
        <w:rPr>
          <w:rFonts w:eastAsia="Times New Roman"/>
          <w:szCs w:val="20"/>
          <w:lang w:eastAsia="ru-RU"/>
        </w:rPr>
        <w:t>27.11.2024</w:t>
      </w:r>
      <w:permEnd w:id="15282587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42535844" w:edGrp="everyone"/>
      <w:r>
        <w:rPr>
          <w:rFonts w:eastAsia="Times New Roman"/>
          <w:szCs w:val="20"/>
          <w:lang w:eastAsia="ru-RU"/>
        </w:rPr>
        <w:t>3870</w:t>
      </w:r>
      <w:permEnd w:id="15425358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42955999" w:edGrp="everyone" w:displacedByCustomXml="prev"/>
        <w:p w:rsidR="00C825C9" w:rsidRDefault="00C825C9" w:rsidP="00B7134A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Pr="00BD7A03">
            <w:rPr>
              <w:b/>
              <w:szCs w:val="28"/>
            </w:rPr>
            <w:t>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>
            <w:rPr>
              <w:b/>
              <w:szCs w:val="28"/>
            </w:rPr>
            <w:t>5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:rsidR="00C825C9" w:rsidRDefault="00C825C9" w:rsidP="00B7134A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>
            <w:rPr>
              <w:b/>
            </w:rPr>
            <w:t xml:space="preserve">3 </w:t>
          </w:r>
          <w:r w:rsidRPr="00342FAF">
            <w:rPr>
              <w:b/>
            </w:rPr>
            <w:t xml:space="preserve">«Обеспечение жильем молодых </w:t>
          </w:r>
        </w:p>
        <w:p w:rsidR="00C825C9" w:rsidRDefault="00C825C9" w:rsidP="00B7134A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:rsidR="00FD3B16" w:rsidRPr="00FD3B16" w:rsidRDefault="00C825C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>
            <w:rPr>
              <w:b/>
            </w:rPr>
            <w:t>-2028 годы</w:t>
          </w:r>
        </w:p>
        <w:permEnd w:id="10429559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825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43032130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8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="00F23329">
        <w:rPr>
          <w:szCs w:val="28"/>
        </w:rPr>
        <w:t xml:space="preserve">                   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                       от </w:t>
      </w:r>
      <w:r w:rsidRPr="00F23866">
        <w:rPr>
          <w:rFonts w:eastAsiaTheme="minorHAnsi"/>
          <w:szCs w:val="28"/>
        </w:rPr>
        <w:t xml:space="preserve">14.11.2022 № 3532 </w:t>
      </w:r>
      <w:r w:rsidRPr="00F23866">
        <w:rPr>
          <w:szCs w:val="28"/>
        </w:rPr>
        <w:t>«Об утверждении муниципальной программы</w:t>
      </w:r>
      <w:r>
        <w:rPr>
          <w:szCs w:val="28"/>
        </w:rPr>
        <w:t xml:space="preserve"> города Мурманска «Жилищная политика» на 2023-2028 годы», от 15.01.2014 № 77                  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>
        <w:t xml:space="preserve">23-2028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18.01.2024 № 02/24, от 11.03.2024 № 09/24, от 15.03.2024 № 10/24, от 25.03.2024 № 11/24, от 28.03.2024 № 12/24, от 10.04.2024 № 14/24,             от 24.04.2024 № 16/24, от 28.05.2024 № 20/24, от 13.06.2024 № 23/24,                                  от 19.06.2024 № 24/24, от 28.06.2024 № 25/24, от 11.10.2024 № 37/24, </w:t>
      </w:r>
      <w:r w:rsidR="00F23329">
        <w:t xml:space="preserve">                                   от </w:t>
      </w:r>
      <w:r>
        <w:t>31.10.2024 № 40/24</w:t>
      </w:r>
      <w:permEnd w:id="5430321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825C9" w:rsidRDefault="00C825C9" w:rsidP="00F23329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</w:pPr>
      <w:permStart w:id="613708454" w:edGrp="everyone"/>
      <w:r>
        <w:t xml:space="preserve">Утвердить список на 2025 год молодых семей – участников подпрограммы 3 «Обеспечение жильем молодых и многодетных семей города Мурманска» на </w:t>
      </w:r>
      <w:r w:rsidRPr="00F23329">
        <w:rPr>
          <w:szCs w:val="28"/>
        </w:rPr>
        <w:t xml:space="preserve">2023-2028 </w:t>
      </w:r>
      <w:r>
        <w:t>годы муниципальной программы города Мурманска «</w:t>
      </w:r>
      <w:r w:rsidRPr="00F23329">
        <w:rPr>
          <w:szCs w:val="28"/>
        </w:rPr>
        <w:t>Жилищная политика</w:t>
      </w:r>
      <w:r>
        <w:t xml:space="preserve">» на </w:t>
      </w:r>
      <w:r w:rsidRPr="00F23329">
        <w:rPr>
          <w:szCs w:val="28"/>
        </w:rPr>
        <w:t xml:space="preserve">2023-2028 </w:t>
      </w:r>
      <w:r>
        <w:t>годы согласно приложению № 1</w:t>
      </w:r>
      <w:r w:rsidR="00F23329">
        <w:t xml:space="preserve"> к настоящему постановлению</w:t>
      </w:r>
      <w:r>
        <w:t>.</w:t>
      </w:r>
    </w:p>
    <w:p w:rsidR="00C825C9" w:rsidRPr="009E2BC8" w:rsidRDefault="00C825C9" w:rsidP="00B7134A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C825C9" w:rsidRDefault="00C825C9" w:rsidP="00B713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Утвердить список на 2025 год многодетных семей – участников подпрограммы 3 «Обеспечение жильем молодых и многодетных семей города Мурманска» на </w:t>
      </w:r>
      <w:r>
        <w:rPr>
          <w:szCs w:val="28"/>
        </w:rPr>
        <w:t xml:space="preserve">2023-2028 </w:t>
      </w:r>
      <w:r>
        <w:t xml:space="preserve">годы муниципальной программы города Мурманска </w:t>
      </w:r>
      <w:r>
        <w:lastRenderedPageBreak/>
        <w:t>«</w:t>
      </w:r>
      <w:r>
        <w:rPr>
          <w:szCs w:val="28"/>
        </w:rPr>
        <w:t>Жилищная политика</w:t>
      </w:r>
      <w:r>
        <w:t xml:space="preserve">» на </w:t>
      </w:r>
      <w:r>
        <w:rPr>
          <w:szCs w:val="28"/>
        </w:rPr>
        <w:t xml:space="preserve">2023-2028 </w:t>
      </w:r>
      <w:r>
        <w:t>годы согласно приложению № 2</w:t>
      </w:r>
      <w:r w:rsidR="00F23329">
        <w:t xml:space="preserve"> к настоящему постановлению</w:t>
      </w:r>
      <w:r w:rsidRPr="008B703E">
        <w:rPr>
          <w:szCs w:val="28"/>
        </w:rPr>
        <w:t>.</w:t>
      </w:r>
    </w:p>
    <w:p w:rsidR="00C825C9" w:rsidRDefault="00C825C9" w:rsidP="00B713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C825C9" w:rsidRPr="00E67505" w:rsidRDefault="00C825C9" w:rsidP="00B713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Pr="00E6750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Pr="00E67505">
        <w:t>.</w:t>
      </w:r>
    </w:p>
    <w:p w:rsidR="00C825C9" w:rsidRPr="004233E6" w:rsidRDefault="00C825C9" w:rsidP="00B713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C825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r w:rsidRPr="00DE234A">
        <w:t>Контроль за выпол</w:t>
      </w:r>
      <w:r>
        <w:t>нением настоящего постановления возложить на заместителя главы администрации города Мурманска – управляющего делами Коробову А.Ф.</w:t>
      </w:r>
      <w:permEnd w:id="61370845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0512" w:rsidRDefault="00340512" w:rsidP="00C825C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2026570888" w:edGrp="everyone"/>
      <w:r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:rsidR="00FD3B16" w:rsidRDefault="00C825C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>Глав</w:t>
      </w:r>
      <w:r w:rsidR="00340512">
        <w:rPr>
          <w:rFonts w:eastAsia="Times New Roman"/>
          <w:b/>
          <w:szCs w:val="28"/>
          <w:lang w:eastAsia="ru-RU"/>
        </w:rPr>
        <w:t xml:space="preserve">ы </w:t>
      </w: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</w:t>
      </w:r>
      <w:r w:rsidR="00340512">
        <w:rPr>
          <w:rFonts w:eastAsia="Times New Roman"/>
          <w:b/>
          <w:szCs w:val="28"/>
          <w:lang w:eastAsia="ru-RU"/>
        </w:rPr>
        <w:t xml:space="preserve">  И.Н.</w:t>
      </w:r>
      <w:r w:rsidR="00866346">
        <w:rPr>
          <w:rFonts w:eastAsia="Times New Roman"/>
          <w:b/>
          <w:szCs w:val="28"/>
          <w:lang w:eastAsia="ru-RU"/>
        </w:rPr>
        <w:t xml:space="preserve"> </w:t>
      </w:r>
      <w:r w:rsidR="00340512">
        <w:rPr>
          <w:rFonts w:eastAsia="Times New Roman"/>
          <w:b/>
          <w:szCs w:val="28"/>
          <w:lang w:eastAsia="ru-RU"/>
        </w:rPr>
        <w:t>Лебедев</w:t>
      </w:r>
      <w:permEnd w:id="2026570888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A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F07BE"/>
    <w:multiLevelType w:val="hybridMultilevel"/>
    <w:tmpl w:val="90F22FBC"/>
    <w:lvl w:ilvl="0" w:tplc="3894D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40512"/>
    <w:rsid w:val="00355EAC"/>
    <w:rsid w:val="00446AF6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66346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825C9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2332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2439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11</cp:revision>
  <cp:lastPrinted>2024-11-25T09:59:00Z</cp:lastPrinted>
  <dcterms:created xsi:type="dcterms:W3CDTF">2018-12-24T13:24:00Z</dcterms:created>
  <dcterms:modified xsi:type="dcterms:W3CDTF">2024-11-28T06:16:00Z</dcterms:modified>
</cp:coreProperties>
</file>