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B4" w:rsidRPr="00FB60B4" w:rsidRDefault="00FB60B4" w:rsidP="00FB60B4">
      <w:pPr>
        <w:spacing w:after="0" w:line="240" w:lineRule="auto"/>
        <w:jc w:val="center"/>
        <w:rPr>
          <w:szCs w:val="22"/>
          <w:lang w:eastAsia="en-US"/>
        </w:rPr>
      </w:pPr>
      <w:r w:rsidRPr="00FB60B4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2EB0861" wp14:editId="1DAD660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60B4" w:rsidRPr="00FB60B4" w:rsidRDefault="00FB60B4" w:rsidP="00FB60B4">
      <w:pPr>
        <w:spacing w:after="0" w:line="240" w:lineRule="auto"/>
        <w:jc w:val="center"/>
        <w:rPr>
          <w:szCs w:val="22"/>
          <w:lang w:eastAsia="en-US"/>
        </w:rPr>
      </w:pPr>
    </w:p>
    <w:p w:rsidR="00FB60B4" w:rsidRPr="00FB60B4" w:rsidRDefault="00FB60B4" w:rsidP="00FB60B4">
      <w:pPr>
        <w:spacing w:after="0" w:line="240" w:lineRule="auto"/>
        <w:jc w:val="center"/>
        <w:rPr>
          <w:sz w:val="32"/>
          <w:szCs w:val="32"/>
          <w:lang w:eastAsia="en-US"/>
        </w:rPr>
      </w:pPr>
    </w:p>
    <w:p w:rsidR="00FB60B4" w:rsidRPr="00FB60B4" w:rsidRDefault="00FB60B4" w:rsidP="00FB60B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</w:rPr>
      </w:pPr>
      <w:r w:rsidRPr="00FB60B4">
        <w:rPr>
          <w:rFonts w:eastAsia="Times New Roman"/>
          <w:b/>
          <w:color w:val="000000"/>
          <w:sz w:val="32"/>
        </w:rPr>
        <w:t>АДМИНИСТРАЦИЯ ГОРОДА МУРМАНСКА</w:t>
      </w:r>
    </w:p>
    <w:p w:rsidR="00FB60B4" w:rsidRPr="00FB60B4" w:rsidRDefault="00FB60B4" w:rsidP="00FB60B4">
      <w:pPr>
        <w:spacing w:after="0" w:line="240" w:lineRule="auto"/>
        <w:jc w:val="center"/>
        <w:rPr>
          <w:rFonts w:eastAsia="Times New Roman"/>
        </w:rPr>
      </w:pPr>
    </w:p>
    <w:p w:rsidR="00FB60B4" w:rsidRPr="00FB60B4" w:rsidRDefault="00FB60B4" w:rsidP="00FB60B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</w:rPr>
      </w:pPr>
      <w:r w:rsidRPr="00FB60B4">
        <w:rPr>
          <w:rFonts w:eastAsia="Times New Roman"/>
          <w:b/>
          <w:color w:val="000000"/>
          <w:sz w:val="32"/>
        </w:rPr>
        <w:t xml:space="preserve">П О С Т А Н О В Л Е Н И Е </w:t>
      </w:r>
    </w:p>
    <w:p w:rsidR="00FB60B4" w:rsidRPr="00FB60B4" w:rsidRDefault="00FB60B4" w:rsidP="00FB60B4">
      <w:pPr>
        <w:spacing w:after="0" w:line="240" w:lineRule="auto"/>
        <w:jc w:val="center"/>
        <w:rPr>
          <w:rFonts w:eastAsia="Times New Roman"/>
        </w:rPr>
      </w:pPr>
    </w:p>
    <w:p w:rsidR="00FB60B4" w:rsidRPr="00FB60B4" w:rsidRDefault="00FB60B4" w:rsidP="00FB60B4">
      <w:pPr>
        <w:spacing w:after="0" w:line="240" w:lineRule="auto"/>
        <w:jc w:val="center"/>
        <w:rPr>
          <w:rFonts w:eastAsia="Times New Roman"/>
        </w:rPr>
      </w:pP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  <w:szCs w:val="20"/>
        </w:rPr>
      </w:pPr>
      <w:r w:rsidRPr="00FB60B4">
        <w:rPr>
          <w:rFonts w:eastAsia="Times New Roman"/>
          <w:szCs w:val="20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Pr="00FB60B4">
        <w:rPr>
          <w:rFonts w:eastAsia="Times New Roman"/>
          <w:szCs w:val="20"/>
        </w:rPr>
        <w:instrText xml:space="preserve"> FORMTEXT </w:instrText>
      </w:r>
      <w:r w:rsidRPr="00FB60B4">
        <w:rPr>
          <w:rFonts w:eastAsia="Times New Roman"/>
          <w:szCs w:val="20"/>
        </w:rPr>
      </w:r>
      <w:r w:rsidRPr="00FB60B4">
        <w:rPr>
          <w:rFonts w:eastAsia="Times New Roman"/>
          <w:szCs w:val="20"/>
        </w:rPr>
        <w:fldChar w:fldCharType="separate"/>
      </w:r>
      <w:r w:rsidRPr="00FB60B4">
        <w:rPr>
          <w:rFonts w:eastAsia="Times New Roman"/>
          <w:noProof/>
          <w:szCs w:val="20"/>
        </w:rPr>
        <w:t>25</w:t>
      </w:r>
      <w:r w:rsidRPr="00FB60B4">
        <w:rPr>
          <w:rFonts w:eastAsia="Times New Roman"/>
          <w:szCs w:val="20"/>
        </w:rPr>
        <w:fldChar w:fldCharType="end"/>
      </w:r>
      <w:r w:rsidRPr="00FB60B4">
        <w:rPr>
          <w:rFonts w:eastAsia="Times New Roman"/>
          <w:szCs w:val="20"/>
        </w:rPr>
        <w:t>.08.2022                                                                                                        № 2394</w:t>
      </w: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  <w:szCs w:val="20"/>
        </w:rPr>
      </w:pPr>
    </w:p>
    <w:p w:rsidR="00FB60B4" w:rsidRPr="00FB60B4" w:rsidRDefault="00FB60B4" w:rsidP="00FB60B4">
      <w:pPr>
        <w:spacing w:after="0" w:line="240" w:lineRule="auto"/>
        <w:jc w:val="center"/>
        <w:rPr>
          <w:rFonts w:eastAsia="Times New Roman"/>
          <w:szCs w:val="20"/>
        </w:rPr>
      </w:pPr>
    </w:p>
    <w:sdt>
      <w:sdtPr>
        <w:rPr>
          <w:rFonts w:eastAsia="Times New Roman"/>
          <w:b/>
          <w:szCs w:val="20"/>
        </w:rPr>
        <w:id w:val="1461541337"/>
        <w:placeholder>
          <w:docPart w:val="1DC22D0525A243CD98987EA3E5B2E091"/>
        </w:placeholder>
      </w:sdtPr>
      <w:sdtContent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>О внесении изменений в муниципальную программу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>города Мурманска «Развитие конкурентоспособной экономики»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>на 2018-2024 годы, утвержденную постановлением администрации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>города Мурманска от 10.11.2017 № 3598 (в ред. постановлений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>от 29.01.2018 №</w:t>
          </w:r>
          <w:hyperlink r:id="rId9" w:history="1">
            <w:r w:rsidRPr="00FB60B4">
              <w:rPr>
                <w:b/>
                <w:lang w:eastAsia="en-US"/>
              </w:rPr>
              <w:t xml:space="preserve"> 165</w:t>
            </w:r>
          </w:hyperlink>
          <w:r w:rsidRPr="00FB60B4">
            <w:rPr>
              <w:b/>
              <w:lang w:eastAsia="en-US"/>
            </w:rPr>
            <w:t xml:space="preserve">, от 06.09.2018 </w:t>
          </w:r>
          <w:hyperlink r:id="rId10" w:history="1">
            <w:r w:rsidRPr="00FB60B4">
              <w:rPr>
                <w:b/>
                <w:lang w:eastAsia="en-US"/>
              </w:rPr>
              <w:t>№ 3001</w:t>
            </w:r>
          </w:hyperlink>
          <w:r w:rsidRPr="00FB60B4">
            <w:rPr>
              <w:b/>
              <w:lang w:eastAsia="en-US"/>
            </w:rPr>
            <w:t xml:space="preserve">, от 18.12.2018 </w:t>
          </w:r>
          <w:hyperlink r:id="rId11" w:history="1">
            <w:r w:rsidRPr="00FB60B4">
              <w:rPr>
                <w:b/>
                <w:lang w:eastAsia="en-US"/>
              </w:rPr>
              <w:t>№ 4402</w:t>
            </w:r>
          </w:hyperlink>
          <w:r w:rsidRPr="00FB60B4">
            <w:rPr>
              <w:b/>
              <w:lang w:eastAsia="en-US"/>
            </w:rPr>
            <w:t>,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 xml:space="preserve">от 19.12.2018 </w:t>
          </w:r>
          <w:hyperlink r:id="rId12" w:history="1">
            <w:r w:rsidRPr="00FB60B4">
              <w:rPr>
                <w:b/>
                <w:lang w:eastAsia="en-US"/>
              </w:rPr>
              <w:t>№ 4416</w:t>
            </w:r>
          </w:hyperlink>
          <w:r w:rsidRPr="00FB60B4">
            <w:rPr>
              <w:b/>
              <w:lang w:eastAsia="en-US"/>
            </w:rPr>
            <w:t xml:space="preserve">, от 27.06.2019 </w:t>
          </w:r>
          <w:hyperlink r:id="rId13" w:history="1">
            <w:r w:rsidRPr="00FB60B4">
              <w:rPr>
                <w:b/>
                <w:lang w:eastAsia="en-US"/>
              </w:rPr>
              <w:t>№ 2186</w:t>
            </w:r>
          </w:hyperlink>
          <w:r w:rsidRPr="00FB60B4">
            <w:rPr>
              <w:b/>
              <w:lang w:eastAsia="en-US"/>
            </w:rPr>
            <w:t xml:space="preserve">, от 12.11.2019 </w:t>
          </w:r>
          <w:hyperlink r:id="rId14" w:history="1">
            <w:r w:rsidRPr="00FB60B4">
              <w:rPr>
                <w:b/>
                <w:lang w:eastAsia="en-US"/>
              </w:rPr>
              <w:t>№ 3751</w:t>
            </w:r>
          </w:hyperlink>
          <w:r w:rsidRPr="00FB60B4">
            <w:rPr>
              <w:b/>
              <w:lang w:eastAsia="en-US"/>
            </w:rPr>
            <w:t>,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 xml:space="preserve">от 12.12.2019 </w:t>
          </w:r>
          <w:hyperlink r:id="rId15" w:history="1">
            <w:r w:rsidRPr="00FB60B4">
              <w:rPr>
                <w:b/>
                <w:lang w:eastAsia="en-US"/>
              </w:rPr>
              <w:t>№ 4183</w:t>
            </w:r>
          </w:hyperlink>
          <w:r w:rsidRPr="00FB60B4">
            <w:rPr>
              <w:b/>
              <w:lang w:eastAsia="en-US"/>
            </w:rPr>
            <w:t xml:space="preserve">, от 16.12.2019 </w:t>
          </w:r>
          <w:hyperlink r:id="rId16" w:history="1">
            <w:r w:rsidRPr="00FB60B4">
              <w:rPr>
                <w:b/>
                <w:lang w:eastAsia="en-US"/>
              </w:rPr>
              <w:t>№ 4229</w:t>
            </w:r>
          </w:hyperlink>
          <w:r w:rsidRPr="00FB60B4">
            <w:rPr>
              <w:b/>
              <w:lang w:eastAsia="en-US"/>
            </w:rPr>
            <w:t xml:space="preserve">, от 01.04.2020 </w:t>
          </w:r>
          <w:hyperlink r:id="rId17" w:history="1">
            <w:r w:rsidRPr="00FB60B4">
              <w:rPr>
                <w:b/>
                <w:lang w:eastAsia="en-US"/>
              </w:rPr>
              <w:t>№ 884</w:t>
            </w:r>
          </w:hyperlink>
          <w:r w:rsidRPr="00FB60B4">
            <w:rPr>
              <w:b/>
              <w:lang w:eastAsia="en-US"/>
            </w:rPr>
            <w:t>,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 xml:space="preserve">от 07.08.2020 </w:t>
          </w:r>
          <w:hyperlink r:id="rId18" w:history="1">
            <w:r w:rsidRPr="00FB60B4">
              <w:rPr>
                <w:b/>
                <w:lang w:eastAsia="en-US"/>
              </w:rPr>
              <w:t>№ 1871</w:t>
            </w:r>
          </w:hyperlink>
          <w:r w:rsidRPr="00FB60B4">
            <w:rPr>
              <w:b/>
              <w:lang w:eastAsia="en-US"/>
            </w:rPr>
            <w:t xml:space="preserve">, от 02.11.2020 </w:t>
          </w:r>
          <w:hyperlink r:id="rId19" w:history="1">
            <w:r w:rsidRPr="00FB60B4">
              <w:rPr>
                <w:b/>
                <w:lang w:eastAsia="en-US"/>
              </w:rPr>
              <w:t>№ 2535</w:t>
            </w:r>
          </w:hyperlink>
          <w:r w:rsidRPr="00FB60B4">
            <w:rPr>
              <w:b/>
              <w:lang w:eastAsia="en-US"/>
            </w:rPr>
            <w:t xml:space="preserve">, от 17.12.2020 </w:t>
          </w:r>
          <w:hyperlink r:id="rId20" w:history="1">
            <w:r w:rsidRPr="00FB60B4">
              <w:rPr>
                <w:b/>
                <w:lang w:eastAsia="en-US"/>
              </w:rPr>
              <w:t>№ 2940</w:t>
            </w:r>
          </w:hyperlink>
          <w:r w:rsidRPr="00FB60B4">
            <w:rPr>
              <w:b/>
              <w:lang w:eastAsia="en-US"/>
            </w:rPr>
            <w:t>,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b/>
              <w:lang w:eastAsia="en-US"/>
            </w:rPr>
          </w:pPr>
          <w:r w:rsidRPr="00FB60B4">
            <w:rPr>
              <w:b/>
              <w:lang w:eastAsia="en-US"/>
            </w:rPr>
            <w:t xml:space="preserve">от 17.12.2020 </w:t>
          </w:r>
          <w:hyperlink r:id="rId21" w:history="1">
            <w:r w:rsidRPr="00FB60B4">
              <w:rPr>
                <w:b/>
                <w:lang w:eastAsia="en-US"/>
              </w:rPr>
              <w:t>№ 295</w:t>
            </w:r>
          </w:hyperlink>
          <w:r w:rsidRPr="00FB60B4">
            <w:rPr>
              <w:b/>
              <w:lang w:eastAsia="en-US"/>
            </w:rPr>
            <w:t>0, от 11.08.2021 № 2092, от 15.12.2021 № 3237,</w:t>
          </w:r>
        </w:p>
        <w:p w:rsidR="00FB60B4" w:rsidRPr="00FB60B4" w:rsidRDefault="00FB60B4" w:rsidP="00FB60B4">
          <w:pPr>
            <w:spacing w:after="0" w:line="240" w:lineRule="auto"/>
            <w:jc w:val="center"/>
            <w:rPr>
              <w:rFonts w:eastAsia="Times New Roman"/>
              <w:b/>
              <w:szCs w:val="20"/>
            </w:rPr>
          </w:pPr>
          <w:r w:rsidRPr="00FB60B4">
            <w:rPr>
              <w:b/>
              <w:lang w:eastAsia="en-US"/>
            </w:rPr>
            <w:t>от 20.12.2021 № 3286, от 02.06.2022 № 1451)</w:t>
          </w:r>
        </w:p>
      </w:sdtContent>
    </w:sdt>
    <w:p w:rsidR="00FB60B4" w:rsidRPr="00FB60B4" w:rsidRDefault="00FB60B4" w:rsidP="00FB60B4">
      <w:pPr>
        <w:spacing w:after="0" w:line="240" w:lineRule="auto"/>
        <w:jc w:val="center"/>
        <w:rPr>
          <w:rFonts w:eastAsia="Times New Roman"/>
        </w:rPr>
      </w:pPr>
    </w:p>
    <w:p w:rsidR="00FB60B4" w:rsidRPr="00FB60B4" w:rsidRDefault="00FB60B4" w:rsidP="00FB60B4">
      <w:pPr>
        <w:spacing w:after="0" w:line="240" w:lineRule="auto"/>
        <w:jc w:val="center"/>
        <w:rPr>
          <w:rFonts w:eastAsia="Times New Roman"/>
        </w:rPr>
      </w:pP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 xml:space="preserve">В </w:t>
      </w:r>
      <w:r w:rsidRPr="00FB60B4">
        <w:rPr>
          <w:szCs w:val="22"/>
          <w:lang w:eastAsia="en-US"/>
        </w:rPr>
        <w:t xml:space="preserve">соответствии со </w:t>
      </w:r>
      <w:hyperlink r:id="rId22" w:history="1">
        <w:r w:rsidRPr="00FB60B4">
          <w:rPr>
            <w:szCs w:val="22"/>
            <w:lang w:eastAsia="en-US"/>
          </w:rPr>
          <w:t>статьей 179</w:t>
        </w:r>
      </w:hyperlink>
      <w:r w:rsidRPr="00FB60B4">
        <w:rPr>
          <w:szCs w:val="22"/>
          <w:lang w:eastAsia="en-US"/>
        </w:rPr>
        <w:t xml:space="preserve"> Бюджетного кодекса Российской Федерации, Федеральным </w:t>
      </w:r>
      <w:hyperlink r:id="rId23" w:history="1">
        <w:r w:rsidRPr="00FB60B4">
          <w:rPr>
            <w:szCs w:val="22"/>
            <w:lang w:eastAsia="en-US"/>
          </w:rPr>
          <w:t>законом</w:t>
        </w:r>
      </w:hyperlink>
      <w:r w:rsidRPr="00FB60B4">
        <w:rPr>
          <w:szCs w:val="22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24" w:history="1">
        <w:r w:rsidRPr="00FB60B4">
          <w:rPr>
            <w:szCs w:val="22"/>
            <w:lang w:eastAsia="en-US"/>
          </w:rPr>
          <w:t>Уставом</w:t>
        </w:r>
      </w:hyperlink>
      <w:r w:rsidRPr="00FB60B4">
        <w:rPr>
          <w:szCs w:val="22"/>
          <w:lang w:eastAsia="en-US"/>
        </w:rPr>
        <w:t xml:space="preserve"> муниципального образования городской округ город-герой Мурманск, </w:t>
      </w:r>
      <w:hyperlink r:id="rId25" w:history="1">
        <w:r w:rsidRPr="00FB60B4">
          <w:rPr>
            <w:szCs w:val="22"/>
            <w:lang w:eastAsia="en-US"/>
          </w:rPr>
          <w:t>постановлениям</w:t>
        </w:r>
      </w:hyperlink>
      <w:r w:rsidRPr="00FB60B4">
        <w:rPr>
          <w:szCs w:val="22"/>
          <w:lang w:eastAsia="en-US"/>
        </w:rPr>
        <w:t>и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от 26.03.2020 № 808 «Об утверждении Порядка оценки налоговых расходов и формирования перечня налоговых расходов муниципального образования город Мурманск», в целях повышения эффективности и результативности расходования бюджетных средств</w:t>
      </w:r>
      <w:r w:rsidRPr="00FB60B4">
        <w:rPr>
          <w:rFonts w:eastAsia="Times New Roman"/>
          <w:b/>
        </w:rPr>
        <w:t xml:space="preserve"> п о с т а н о в л я ю:</w:t>
      </w:r>
      <w:r w:rsidRPr="00FB60B4">
        <w:rPr>
          <w:rFonts w:eastAsia="Times New Roman"/>
        </w:rPr>
        <w:t xml:space="preserve"> 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 xml:space="preserve">1. Внести в муниципальную программу города Мурманска «Развитие конкурентоспособной экономики» на 2018-2024 годы, утвержденную постановлением администрации города Мурманска от 10.11.2017 № 3598         (в ред. постановлений </w:t>
      </w:r>
      <w:r w:rsidRPr="00FB60B4">
        <w:rPr>
          <w:lang w:eastAsia="en-US"/>
        </w:rPr>
        <w:t>от 29.01.2018 №</w:t>
      </w:r>
      <w:hyperlink r:id="rId26" w:history="1">
        <w:r w:rsidRPr="00FB60B4">
          <w:rPr>
            <w:lang w:eastAsia="en-US"/>
          </w:rPr>
          <w:t xml:space="preserve"> 165</w:t>
        </w:r>
      </w:hyperlink>
      <w:r w:rsidRPr="00FB60B4">
        <w:rPr>
          <w:lang w:eastAsia="en-US"/>
        </w:rPr>
        <w:t xml:space="preserve">, от 06.09.2018 </w:t>
      </w:r>
      <w:hyperlink r:id="rId27" w:history="1">
        <w:r w:rsidRPr="00FB60B4">
          <w:rPr>
            <w:lang w:eastAsia="en-US"/>
          </w:rPr>
          <w:t>№ 3001</w:t>
        </w:r>
      </w:hyperlink>
      <w:r w:rsidRPr="00FB60B4">
        <w:rPr>
          <w:lang w:eastAsia="en-US"/>
        </w:rPr>
        <w:t xml:space="preserve">, от 18.12.2018 </w:t>
      </w:r>
      <w:hyperlink r:id="rId28" w:history="1">
        <w:r w:rsidRPr="00FB60B4">
          <w:rPr>
            <w:lang w:eastAsia="en-US"/>
          </w:rPr>
          <w:t>№ 4402</w:t>
        </w:r>
      </w:hyperlink>
      <w:r w:rsidRPr="00FB60B4">
        <w:rPr>
          <w:lang w:eastAsia="en-US"/>
        </w:rPr>
        <w:t xml:space="preserve">, от 19.12.2018 </w:t>
      </w:r>
      <w:hyperlink r:id="rId29" w:history="1">
        <w:r w:rsidRPr="00FB60B4">
          <w:rPr>
            <w:lang w:eastAsia="en-US"/>
          </w:rPr>
          <w:t>№ 4416</w:t>
        </w:r>
      </w:hyperlink>
      <w:r w:rsidRPr="00FB60B4">
        <w:rPr>
          <w:lang w:eastAsia="en-US"/>
        </w:rPr>
        <w:t xml:space="preserve">, от 27.06.2019 </w:t>
      </w:r>
      <w:hyperlink r:id="rId30" w:history="1">
        <w:r w:rsidRPr="00FB60B4">
          <w:rPr>
            <w:lang w:eastAsia="en-US"/>
          </w:rPr>
          <w:t>№ 2186</w:t>
        </w:r>
      </w:hyperlink>
      <w:r w:rsidRPr="00FB60B4">
        <w:rPr>
          <w:lang w:eastAsia="en-US"/>
        </w:rPr>
        <w:t xml:space="preserve">, от 12.11.2019 </w:t>
      </w:r>
      <w:hyperlink r:id="rId31" w:history="1">
        <w:r w:rsidRPr="00FB60B4">
          <w:rPr>
            <w:lang w:eastAsia="en-US"/>
          </w:rPr>
          <w:t>№ 3751</w:t>
        </w:r>
      </w:hyperlink>
      <w:r w:rsidRPr="00FB60B4">
        <w:rPr>
          <w:lang w:eastAsia="en-US"/>
        </w:rPr>
        <w:t xml:space="preserve">,     от 12.12.2019 </w:t>
      </w:r>
      <w:hyperlink r:id="rId32" w:history="1">
        <w:r w:rsidRPr="00FB60B4">
          <w:rPr>
            <w:lang w:eastAsia="en-US"/>
          </w:rPr>
          <w:t>№ 4183</w:t>
        </w:r>
      </w:hyperlink>
      <w:r w:rsidRPr="00FB60B4">
        <w:rPr>
          <w:lang w:eastAsia="en-US"/>
        </w:rPr>
        <w:t xml:space="preserve">, от 16.12.2019 </w:t>
      </w:r>
      <w:hyperlink r:id="rId33" w:history="1">
        <w:r w:rsidRPr="00FB60B4">
          <w:rPr>
            <w:lang w:eastAsia="en-US"/>
          </w:rPr>
          <w:t>№ 4229</w:t>
        </w:r>
      </w:hyperlink>
      <w:r w:rsidRPr="00FB60B4">
        <w:rPr>
          <w:lang w:eastAsia="en-US"/>
        </w:rPr>
        <w:t xml:space="preserve">, от 01.04.2020 </w:t>
      </w:r>
      <w:hyperlink r:id="rId34" w:history="1">
        <w:r w:rsidRPr="00FB60B4">
          <w:rPr>
            <w:lang w:eastAsia="en-US"/>
          </w:rPr>
          <w:t>№ 884</w:t>
        </w:r>
      </w:hyperlink>
      <w:r w:rsidRPr="00FB60B4">
        <w:rPr>
          <w:lang w:eastAsia="en-US"/>
        </w:rPr>
        <w:t xml:space="preserve">, от 07.08.2020 </w:t>
      </w:r>
      <w:hyperlink r:id="rId35" w:history="1">
        <w:r w:rsidRPr="00FB60B4">
          <w:rPr>
            <w:lang w:eastAsia="en-US"/>
          </w:rPr>
          <w:t>№ 1871</w:t>
        </w:r>
      </w:hyperlink>
      <w:r w:rsidRPr="00FB60B4">
        <w:rPr>
          <w:lang w:eastAsia="en-US"/>
        </w:rPr>
        <w:t xml:space="preserve">, от 02.11.2020 </w:t>
      </w:r>
      <w:hyperlink r:id="rId36" w:history="1">
        <w:r w:rsidRPr="00FB60B4">
          <w:rPr>
            <w:lang w:eastAsia="en-US"/>
          </w:rPr>
          <w:t>№ 2535</w:t>
        </w:r>
      </w:hyperlink>
      <w:r w:rsidRPr="00FB60B4">
        <w:rPr>
          <w:lang w:eastAsia="en-US"/>
        </w:rPr>
        <w:t xml:space="preserve">, от 17.12.2020 </w:t>
      </w:r>
      <w:hyperlink r:id="rId37" w:history="1">
        <w:r w:rsidRPr="00FB60B4">
          <w:rPr>
            <w:lang w:eastAsia="en-US"/>
          </w:rPr>
          <w:t>№ 2940</w:t>
        </w:r>
      </w:hyperlink>
      <w:r w:rsidRPr="00FB60B4">
        <w:rPr>
          <w:lang w:eastAsia="en-US"/>
        </w:rPr>
        <w:t xml:space="preserve">, от 17.12.2020 </w:t>
      </w:r>
      <w:hyperlink r:id="rId38" w:history="1">
        <w:r w:rsidRPr="00FB60B4">
          <w:rPr>
            <w:lang w:eastAsia="en-US"/>
          </w:rPr>
          <w:t>№ 295</w:t>
        </w:r>
      </w:hyperlink>
      <w:r w:rsidRPr="00FB60B4">
        <w:rPr>
          <w:lang w:eastAsia="en-US"/>
        </w:rPr>
        <w:t>0,     от 11.08.2021 № 2092, от 15.12.2021 № 3237, от 20.12.2021 № 3286,                    от 02.06.2022 № 1451</w:t>
      </w:r>
      <w:r w:rsidRPr="00FB60B4">
        <w:rPr>
          <w:rFonts w:eastAsia="Times New Roman"/>
        </w:rPr>
        <w:t>), следующие изменения: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lastRenderedPageBreak/>
        <w:t>1.1. В разделе «Паспорт муниципальной программы»: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1.1.1. Строку «Заказчики программы»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FB60B4" w:rsidRPr="00FB60B4" w:rsidTr="00DF1997">
        <w:trPr>
          <w:trHeight w:val="360"/>
          <w:tblCellSpacing w:w="5" w:type="nil"/>
        </w:trPr>
        <w:tc>
          <w:tcPr>
            <w:tcW w:w="2835" w:type="dxa"/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FB60B4">
              <w:rPr>
                <w:lang w:eastAsia="en-US"/>
              </w:rPr>
              <w:t xml:space="preserve">Заказчики программы </w:t>
            </w:r>
          </w:p>
        </w:tc>
        <w:tc>
          <w:tcPr>
            <w:tcW w:w="6804" w:type="dxa"/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FB60B4">
              <w:rPr>
                <w:lang w:eastAsia="en-US"/>
              </w:rPr>
              <w:t>- комитет по экономическому развитию администрации города Мурманска (далее – КЭР АГМ);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FB60B4">
              <w:rPr>
                <w:lang w:eastAsia="en-US"/>
              </w:rPr>
              <w:t>- комитет имущественных отношений города Мурманска (далее – КИО);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FB60B4">
              <w:rPr>
                <w:lang w:eastAsia="en-US"/>
              </w:rPr>
              <w:t>- контрольно-счетная палата города Мурманска (далее – КСП)</w:t>
            </w:r>
          </w:p>
        </w:tc>
      </w:tr>
    </w:tbl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1.1.2. Строку «Финансовое обеспечение программы»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B60B4" w:rsidRPr="00FB60B4" w:rsidTr="00DF1997">
        <w:trPr>
          <w:trHeight w:val="62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Финансовое обеспечение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Всего по программе: 299 848,9 тыс. руб., в т.ч.: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- за счет средств бюджета муниципального образования город Мурманск (далее – МБ)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293 804,0 тыс. руб., из них: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2018 год – 34 188,6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2019 год – 35 679,3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2020 год – 42 195,8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2021 год – 42 809,4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2022 год – 50 530,3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2023 год – 43 442,6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2024 год – 44 958,0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- за счет средств областного бюджета (далее – ОБ) 6 044,9 тыс. руб., из них: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2018 год – 1 154,4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2019 год – 1 161,7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2020 год – 671,4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2021 год – 1 479,9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2022 год – 1 045,4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2023 год – 261,2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2024 год – 270,9 тыс. руб.</w:t>
            </w:r>
          </w:p>
        </w:tc>
      </w:tr>
    </w:tbl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 xml:space="preserve">1.2. В разделе </w:t>
      </w:r>
      <w:r w:rsidRPr="00FB60B4">
        <w:rPr>
          <w:rFonts w:eastAsia="Times New Roman"/>
          <w:lang w:val="en-US"/>
        </w:rPr>
        <w:t>I</w:t>
      </w:r>
      <w:r w:rsidRPr="00FB60B4">
        <w:rPr>
          <w:rFonts w:eastAsia="Times New Roman"/>
        </w:rPr>
        <w:t xml:space="preserve"> «Подпрограмма «Повышение инвестиционной и туристской привлекательности города Мурманска» на 2018-2024 годы»: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1.2.1. Строку «Заказчики подпрограммы» подраздела «Паспорт подпрограммы»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B60B4" w:rsidRPr="00FB60B4" w:rsidTr="00DF1997">
        <w:trPr>
          <w:trHeight w:val="27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FB60B4">
              <w:rPr>
                <w:lang w:eastAsia="en-US"/>
              </w:rPr>
              <w:t>Заказчики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FB60B4">
              <w:rPr>
                <w:lang w:eastAsia="en-US"/>
              </w:rPr>
              <w:t>КЭР АГМ, КСП</w:t>
            </w:r>
          </w:p>
        </w:tc>
      </w:tr>
    </w:tbl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1.2.2. Строку «Финансовое обеспечение подпрограммы» подраздела «Паспорт подпрограммы» изложить в следующей редакции:</w:t>
      </w:r>
    </w:p>
    <w:tbl>
      <w:tblPr>
        <w:tblStyle w:val="12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FB60B4" w:rsidRPr="00FB60B4" w:rsidTr="00DF1997">
        <w:tc>
          <w:tcPr>
            <w:tcW w:w="3402" w:type="dxa"/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lang w:eastAsia="en-US"/>
              </w:rPr>
              <w:t>Финансовое обеспечение подпрограммы</w:t>
            </w:r>
          </w:p>
        </w:tc>
        <w:tc>
          <w:tcPr>
            <w:tcW w:w="6237" w:type="dxa"/>
          </w:tcPr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Всего по подпрограмме: 15 172,7 тыс. руб., в т.ч.: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МБ: 15 172,7 тыс. руб., из них: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2018 год – 2 481,2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2019 год – 3 065,2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2020 год – 1 848,4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2021 год – 1 834,4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2022 год – 2 314,7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2023 год – 1 814,4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2024 год – 1 814,4 тыс. руб.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lang w:eastAsia="en-US"/>
              </w:rPr>
              <w:lastRenderedPageBreak/>
              <w:t>Также возможно софинансирование на конкурсной основе из областного и федерального бюджетов</w:t>
            </w:r>
          </w:p>
        </w:tc>
      </w:tr>
    </w:tbl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lastRenderedPageBreak/>
        <w:t>1.2.3. Абзацы 20 и 21 подраздела 1 «Характеристика проблемы, на решение которой направлена подпрограмма» считать абзацами 21 и 22 подраздела 1 соответственно.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1.2.4. Подраздел 1 «Характеристика проблемы, на решение которой направлена подпрограмма» дополнить новым абзацем 20 следующего содержания: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«- Союз муниципальных контрольно-счетных органов.».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1.2.5. Пункт 3.2 «Перечень основных мероприятий подпрограммы на 2022-2024 годы» подраздела 3 «Перечень основных мероприятий подпрограммы» изложить в новой редакции согласно приложению № 1 к настоящему постановлению.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1.2.6. Пункт 3 раздела «Детализация мероприятий подпрограммы» дополнить новым абзацем 6 следующего содержания: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«- Союз муниципальных контрольно-счетных органов.».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rPr>
          <w:rFonts w:eastAsia="Times New Roman"/>
        </w:rPr>
        <w:t>1.2.7. Подр</w:t>
      </w:r>
      <w:r w:rsidRPr="00FB60B4">
        <w:t>аздел 4 «Обоснование ресурсного обеспечения подпрограммы» изложить в новой редакции согласно приложению № 2 к настоящему постановлению.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>1.2.8. Подраздел 5 «Оценка эффективности подпрограммы, рисков ее реализации» считать подразделом 6.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 xml:space="preserve">1.2.9. </w:t>
      </w:r>
      <w:r w:rsidRPr="00FB60B4">
        <w:rPr>
          <w:rFonts w:eastAsia="Times New Roman"/>
        </w:rPr>
        <w:t>Абзацы 7, 8, 9, 10 и 11 подраздела 6</w:t>
      </w:r>
      <w:r w:rsidRPr="00FB60B4">
        <w:t xml:space="preserve"> «Оценка эффективности подпрограммы, рисков ее реализации» считать абзацами 8, 9, 10, 11 и 12 подраздела 6 соответственно.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 xml:space="preserve">1.2.10. </w:t>
      </w:r>
      <w:r w:rsidRPr="00FB60B4">
        <w:rPr>
          <w:rFonts w:eastAsia="Times New Roman"/>
        </w:rPr>
        <w:t>Подраздел 6</w:t>
      </w:r>
      <w:r w:rsidRPr="00FB60B4">
        <w:t xml:space="preserve"> «Оценка эффективности подпрограммы, рисков ее реализации» дополнить новым абзацем 7 следующего содержания: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>«- укрепления взаимодействия муниципальных контрольно-счетных органов по повышению эффективности внешнего муниципального финансового контроля.».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>1.2.11. Дополнить новым подразделом 5 «Механизм реализации подпрограммы» согласно приложению № 3 к настоящему постановлению.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 xml:space="preserve">1.3. В разделе </w:t>
      </w:r>
      <w:r w:rsidRPr="00FB60B4">
        <w:rPr>
          <w:rFonts w:eastAsia="Times New Roman"/>
          <w:lang w:val="en-US"/>
        </w:rPr>
        <w:t>II</w:t>
      </w:r>
      <w:r w:rsidRPr="00FB60B4">
        <w:rPr>
          <w:rFonts w:eastAsia="Times New Roman"/>
        </w:rPr>
        <w:t xml:space="preserve"> «Подпрограмма «Развитие и поддержка малого и среднего предпринимательства в городе Мурманске» на 2018-2024 годы»: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1.3.1. Строку «Финансовое обеспечение подпрограммы» подраздела «Паспорт подпрограммы» изложить в следующей редакции: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6129"/>
      </w:tblGrid>
      <w:tr w:rsidR="00FB60B4" w:rsidRPr="00FB60B4" w:rsidTr="00DF1997">
        <w:tc>
          <w:tcPr>
            <w:tcW w:w="3510" w:type="dxa"/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lang w:eastAsia="en-US"/>
              </w:rPr>
              <w:t>Финансовое обеспечение подпрограммы</w:t>
            </w:r>
          </w:p>
        </w:tc>
        <w:tc>
          <w:tcPr>
            <w:tcW w:w="6129" w:type="dxa"/>
          </w:tcPr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Всего по подпрограмме: 50 550,4 тыс. руб., в т.ч.: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МБ: 48 063,6 тыс. руб., из них: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2018 год – 5 502,6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2019 год – 4 746,5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2020 год – 12 067,2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2021 год – 8 026,6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2022 год – 10 766,5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2023 год – 3 477,1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2024 год – 3 477,1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ОБ: 2 486,8 тыс. руб., из них: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2018 год – 500,0 тыс. руб.,</w:t>
            </w:r>
          </w:p>
          <w:p w:rsidR="00FB60B4" w:rsidRPr="00FB60B4" w:rsidRDefault="00FB60B4" w:rsidP="00FB60B4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FB60B4">
              <w:rPr>
                <w:lang w:eastAsia="en-US"/>
              </w:rPr>
              <w:t>2019 год – 467,8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2021 год – 726,7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FB60B4">
              <w:rPr>
                <w:lang w:eastAsia="en-US"/>
              </w:rPr>
              <w:t>2022 год – 792,3 тыс. руб.</w:t>
            </w:r>
          </w:p>
        </w:tc>
      </w:tr>
    </w:tbl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lastRenderedPageBreak/>
        <w:t>1.3.2. Пункт 3.2 «Перечень основных мероприятий подпрограммы на 2022-2024 годы» подраздела 3 «Перечень основных мероприятий подпрограммы» изложить в новой редакции согласно приложению № 4 к настоящему постановлению.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rPr>
          <w:rFonts w:eastAsia="Times New Roman"/>
        </w:rPr>
        <w:t>1.3.3. Т</w:t>
      </w:r>
      <w:r w:rsidRPr="00FB60B4">
        <w:rPr>
          <w:szCs w:val="24"/>
          <w:lang w:eastAsia="en-US"/>
        </w:rPr>
        <w:t xml:space="preserve">аблицу «Детализация основных мероприятий на 2022-2024 годы» </w:t>
      </w:r>
      <w:r w:rsidRPr="00FB60B4">
        <w:rPr>
          <w:rFonts w:eastAsia="Times New Roman"/>
        </w:rPr>
        <w:t>изложить в новой редакции согласно приложению № 5 к настоящему постановлению.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rPr>
          <w:rFonts w:eastAsia="Times New Roman"/>
        </w:rPr>
        <w:t>1.3.4. Подр</w:t>
      </w:r>
      <w:r w:rsidRPr="00FB60B4">
        <w:t>аздел 4 «Обоснование ресурсного обеспечения подпрограммы» изложить в новой редакции согласно приложению № 6 к настоящему постановлению.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>1.4. В разделе II</w:t>
      </w:r>
      <w:r w:rsidRPr="00FB60B4">
        <w:rPr>
          <w:lang w:val="en-US"/>
        </w:rPr>
        <w:t>I</w:t>
      </w:r>
      <w:r w:rsidRPr="00FB60B4">
        <w:t xml:space="preserve"> «Аналитическая ведомственная целевая программа «Обеспечение деятельности комитета по экономическому развитию администрации города Мурманска» на 2018-2024 годы»: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4"/>
          <w:lang w:eastAsia="en-US"/>
        </w:rPr>
      </w:pPr>
      <w:r w:rsidRPr="00FB60B4">
        <w:t xml:space="preserve">1.4.1. </w:t>
      </w:r>
      <w:r w:rsidRPr="00FB60B4">
        <w:rPr>
          <w:szCs w:val="24"/>
          <w:lang w:eastAsia="en-US"/>
        </w:rPr>
        <w:t>Строку «Финансовое обеспечение АВЦП» подраздела «Паспорт АВЦП»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B60B4" w:rsidRPr="00FB60B4" w:rsidTr="00DF1997">
        <w:trPr>
          <w:trHeight w:val="1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Финансовое обеспечение АВЦП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Всего по АВЦП: 234 125,8 тыс. руб., в т.ч.: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МБ: 230 567,7 тыс. руб., из них: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2018 год – 26 204,8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2019 год – 27 867,6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2020 год – 28 280,2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2021 год – 32 948,4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2022 год – 37 449,1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2023 год – 38 151,1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2024 год – 39 666,5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ОБ: 3 558,1 тыс. руб., из них: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2018 год – 654,4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2019 год – 693,9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2020 год – 671,4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2021 год – 753,2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2022 год – 253,1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eastAsia="en-US"/>
              </w:rPr>
            </w:pPr>
            <w:r w:rsidRPr="00FB60B4">
              <w:rPr>
                <w:szCs w:val="24"/>
                <w:lang w:eastAsia="en-US"/>
              </w:rPr>
              <w:t>2023 год – 261,2 тыс. руб.,</w:t>
            </w:r>
          </w:p>
          <w:p w:rsidR="00FB60B4" w:rsidRPr="00FB60B4" w:rsidRDefault="00FB60B4" w:rsidP="00FB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FB60B4">
              <w:rPr>
                <w:rFonts w:eastAsia="Times New Roman"/>
              </w:rPr>
              <w:t>2024 год – 270,9 тыс. руб.</w:t>
            </w:r>
          </w:p>
        </w:tc>
      </w:tr>
    </w:tbl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 xml:space="preserve">1.4.2. Пункт 3.2 «Перечень основных мероприятий АВЦП на </w:t>
      </w:r>
      <w:r w:rsidRPr="00FB60B4">
        <w:br/>
        <w:t>2022-2024 годы» подраздела 3 «Перечень основных мероприятий АВЦП» изложить в новой редакции согласно приложению № 7 к настоящему постановлению.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t>3. Редакции газеты «Вечерний Мурманск» (Хабаров В.А.) опубликовать настоящее постановление с приложениями.</w:t>
      </w:r>
    </w:p>
    <w:p w:rsidR="00FB60B4" w:rsidRPr="00FB60B4" w:rsidRDefault="00FB60B4" w:rsidP="00FB6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B60B4">
        <w:lastRenderedPageBreak/>
        <w:t>4. Настоящее постановление вступает в силу со дня официального опубликования и распространяется на правоотношения, возникшие с 22.06.2022.</w:t>
      </w:r>
    </w:p>
    <w:p w:rsidR="00FB60B4" w:rsidRPr="00FB60B4" w:rsidRDefault="00FB60B4" w:rsidP="00FB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FB60B4">
        <w:t>5. Контроль за выполнением настоящего постановления возложить на заместителя главы администрации города Мурманска</w:t>
      </w:r>
      <w:r w:rsidRPr="00FB60B4">
        <w:rPr>
          <w:rFonts w:eastAsia="Times New Roman"/>
        </w:rPr>
        <w:t xml:space="preserve"> </w:t>
      </w:r>
      <w:r w:rsidRPr="00FB60B4">
        <w:t>Синякаева Р.</w:t>
      </w:r>
      <w:r w:rsidRPr="00FB60B4">
        <w:rPr>
          <w:rFonts w:eastAsia="Times New Roman"/>
        </w:rPr>
        <w:t>Р.</w:t>
      </w: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</w:rPr>
      </w:pP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</w:rPr>
      </w:pP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</w:rPr>
      </w:pP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  <w:b/>
          <w:szCs w:val="20"/>
        </w:rPr>
      </w:pPr>
      <w:r w:rsidRPr="00FB60B4">
        <w:rPr>
          <w:rFonts w:eastAsia="Times New Roman"/>
          <w:b/>
          <w:szCs w:val="20"/>
        </w:rPr>
        <w:t>Глава администрации</w:t>
      </w:r>
    </w:p>
    <w:p w:rsidR="00FB60B4" w:rsidRPr="00FB60B4" w:rsidRDefault="00FB60B4" w:rsidP="00FB60B4">
      <w:pPr>
        <w:spacing w:after="0" w:line="240" w:lineRule="auto"/>
        <w:jc w:val="both"/>
        <w:rPr>
          <w:rFonts w:eastAsia="Times New Roman"/>
          <w:b/>
          <w:szCs w:val="20"/>
        </w:rPr>
      </w:pPr>
      <w:r w:rsidRPr="00FB60B4">
        <w:rPr>
          <w:rFonts w:eastAsia="Times New Roman"/>
          <w:b/>
          <w:szCs w:val="20"/>
        </w:rPr>
        <w:t>города Мурманска                                                                         Ю.В. Сердечкин</w:t>
      </w:r>
    </w:p>
    <w:p w:rsidR="00FB60B4" w:rsidRDefault="00FB60B4">
      <w:pPr>
        <w:spacing w:after="0" w:line="240" w:lineRule="auto"/>
      </w:pPr>
      <w:bookmarkStart w:id="0" w:name="_GoBack"/>
      <w:bookmarkEnd w:id="0"/>
    </w:p>
    <w:p w:rsidR="00FB60B4" w:rsidRDefault="00FB60B4">
      <w:pPr>
        <w:spacing w:after="0" w:line="240" w:lineRule="auto"/>
      </w:pPr>
    </w:p>
    <w:p w:rsidR="00FB60B4" w:rsidRDefault="00FB60B4">
      <w:pPr>
        <w:spacing w:after="0" w:line="240" w:lineRule="auto"/>
        <w:sectPr w:rsidR="00FB60B4" w:rsidSect="00FB60B4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5" w:h="16838"/>
          <w:pgMar w:top="1134" w:right="567" w:bottom="1134" w:left="1701" w:header="680" w:footer="720" w:gutter="0"/>
          <w:pgNumType w:start="1"/>
          <w:cols w:space="720"/>
          <w:noEndnote/>
          <w:titlePg/>
          <w:docGrid w:linePitch="381"/>
        </w:sectPr>
      </w:pPr>
    </w:p>
    <w:p w:rsidR="00EC316B" w:rsidRPr="00925790" w:rsidRDefault="00EC316B" w:rsidP="00614809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lastRenderedPageBreak/>
        <w:t xml:space="preserve">Приложение № </w:t>
      </w:r>
      <w:r w:rsidR="007D3C74">
        <w:t>1</w:t>
      </w:r>
    </w:p>
    <w:p w:rsidR="00EC316B" w:rsidRPr="00925790" w:rsidRDefault="00EC316B" w:rsidP="00614809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t>к постановлению администрации</w:t>
      </w:r>
    </w:p>
    <w:p w:rsidR="00EC316B" w:rsidRPr="00925790" w:rsidRDefault="00EC316B" w:rsidP="00614809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t>города Мурманска</w:t>
      </w:r>
    </w:p>
    <w:p w:rsidR="00EC316B" w:rsidRPr="00681499" w:rsidRDefault="00EC316B" w:rsidP="00614809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EC316B" w:rsidRDefault="00EC316B" w:rsidP="00492699">
      <w:pPr>
        <w:spacing w:after="0" w:line="240" w:lineRule="auto"/>
        <w:contextualSpacing/>
        <w:jc w:val="center"/>
      </w:pPr>
    </w:p>
    <w:p w:rsidR="00561C12" w:rsidRPr="00AF1EA3" w:rsidRDefault="00561C12" w:rsidP="00561C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AF1EA3">
        <w:rPr>
          <w:szCs w:val="24"/>
        </w:rPr>
        <w:t>3.2. Перечень основных мероприятий подпрограммы на 2022-2024 годы</w:t>
      </w:r>
    </w:p>
    <w:p w:rsidR="00561C12" w:rsidRPr="00726064" w:rsidRDefault="00561C12" w:rsidP="00561C12">
      <w:pPr>
        <w:spacing w:after="0" w:line="240" w:lineRule="auto"/>
        <w:jc w:val="center"/>
        <w:rPr>
          <w:rFonts w:eastAsia="Times New Roman"/>
          <w:bCs/>
        </w:rPr>
      </w:pPr>
    </w:p>
    <w:tbl>
      <w:tblPr>
        <w:tblW w:w="158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290"/>
        <w:gridCol w:w="851"/>
        <w:gridCol w:w="850"/>
        <w:gridCol w:w="1134"/>
        <w:gridCol w:w="1134"/>
        <w:gridCol w:w="991"/>
        <w:gridCol w:w="993"/>
        <w:gridCol w:w="2524"/>
        <w:gridCol w:w="992"/>
        <w:gridCol w:w="993"/>
        <w:gridCol w:w="1134"/>
        <w:gridCol w:w="1418"/>
      </w:tblGrid>
      <w:tr w:rsidR="00561C12" w:rsidRPr="00AF1EA3" w:rsidTr="008E6319">
        <w:trPr>
          <w:trHeight w:val="66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Срок выполнения (кв.,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Источ ники финан сирования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561C12" w:rsidRPr="00AF1EA3" w:rsidTr="008E6319">
        <w:trPr>
          <w:trHeight w:val="10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Наименование</w:t>
            </w:r>
            <w:r w:rsidR="00726064">
              <w:rPr>
                <w:rFonts w:eastAsia="Times New Roman"/>
                <w:sz w:val="20"/>
                <w:szCs w:val="20"/>
              </w:rPr>
              <w:t>,</w:t>
            </w:r>
          </w:p>
          <w:p w:rsidR="00726064" w:rsidRPr="00AF1EA3" w:rsidRDefault="00726064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1C12" w:rsidRPr="00AF1EA3" w:rsidTr="00C96291">
        <w:trPr>
          <w:trHeight w:val="2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561C12" w:rsidRPr="00AF1EA3" w:rsidTr="00C96291">
        <w:trPr>
          <w:trHeight w:val="367"/>
          <w:jc w:val="center"/>
        </w:trPr>
        <w:tc>
          <w:tcPr>
            <w:tcW w:w="15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 xml:space="preserve">Цель: создание условий для развития инвестиционной и туристской деятельности на территории города Мурманска </w:t>
            </w:r>
          </w:p>
        </w:tc>
      </w:tr>
      <w:tr w:rsidR="00561C12" w:rsidRPr="00AF1EA3" w:rsidTr="00C96291">
        <w:trPr>
          <w:trHeight w:val="4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iCs/>
                <w:sz w:val="20"/>
                <w:szCs w:val="20"/>
              </w:rPr>
              <w:t>Основное мероприятие</w:t>
            </w:r>
            <w:r w:rsidRPr="00AF1EA3">
              <w:rPr>
                <w:rFonts w:eastAsia="Times New Roman"/>
                <w:sz w:val="20"/>
                <w:szCs w:val="20"/>
              </w:rPr>
              <w:t>: развитие инвестиционной и туристской деятельности на территории города Мурманска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5 943,5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2 314,7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AF1EA3">
              <w:rPr>
                <w:rFonts w:eastAsia="Times New Roman"/>
                <w:sz w:val="20"/>
                <w:szCs w:val="20"/>
              </w:rPr>
              <w:t>14,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AF1EA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814</w:t>
            </w:r>
            <w:r w:rsidRPr="00AF1EA3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Количество мероприятий по развитию инвестиционной и туристской деятельности на территории города Мурманска,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561C12" w:rsidRPr="00AF1EA3" w:rsidTr="00715B32">
        <w:trPr>
          <w:trHeight w:val="117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5 943,5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2 314,7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AF1EA3">
              <w:rPr>
                <w:rFonts w:eastAsia="Times New Roman"/>
                <w:sz w:val="20"/>
                <w:szCs w:val="20"/>
              </w:rPr>
              <w:t>14,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AF1E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AF1EA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814</w:t>
            </w:r>
            <w:r w:rsidRPr="00AF1EA3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1C12" w:rsidRPr="00AF1EA3" w:rsidTr="00715B32">
        <w:trPr>
          <w:trHeight w:val="119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Мероприятия по повышению инвестиционной привлекательности и развитию туристской деятельности города Мурманска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1 568,2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535,6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F024A">
              <w:rPr>
                <w:rFonts w:eastAsia="Times New Roman"/>
                <w:sz w:val="20"/>
                <w:szCs w:val="20"/>
              </w:rPr>
              <w:t>516,3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F024A">
              <w:rPr>
                <w:rFonts w:eastAsia="Times New Roman"/>
                <w:sz w:val="20"/>
                <w:szCs w:val="20"/>
              </w:rPr>
              <w:t>516,3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Количество мероприятий по повышению инвестиционной привлекательности города Мурманска,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18237D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561C12" w:rsidRPr="00AF1EA3" w:rsidTr="00715B32">
        <w:trPr>
          <w:trHeight w:val="981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Количество мероприятий по развитию внутреннего и въездного туризма в городе Мурманске,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5B32" w:rsidRDefault="00715B32"/>
    <w:p w:rsidR="00715B32" w:rsidRDefault="00715B32"/>
    <w:tbl>
      <w:tblPr>
        <w:tblW w:w="1587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290"/>
        <w:gridCol w:w="851"/>
        <w:gridCol w:w="850"/>
        <w:gridCol w:w="1134"/>
        <w:gridCol w:w="1134"/>
        <w:gridCol w:w="991"/>
        <w:gridCol w:w="993"/>
        <w:gridCol w:w="2524"/>
        <w:gridCol w:w="992"/>
        <w:gridCol w:w="993"/>
        <w:gridCol w:w="1134"/>
        <w:gridCol w:w="1418"/>
      </w:tblGrid>
      <w:tr w:rsidR="005731F4" w:rsidRPr="00AF1EA3" w:rsidTr="00F75B0E">
        <w:trPr>
          <w:trHeight w:val="66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Срок выполнения (кв.,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Источ ники финан сирования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5731F4" w:rsidRPr="00AF1EA3" w:rsidTr="00F75B0E">
        <w:trPr>
          <w:trHeight w:val="10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Наименование</w:t>
            </w:r>
            <w:r w:rsidR="00726064">
              <w:rPr>
                <w:rFonts w:eastAsia="Times New Roman"/>
                <w:sz w:val="20"/>
                <w:szCs w:val="20"/>
              </w:rPr>
              <w:t>,</w:t>
            </w:r>
          </w:p>
          <w:p w:rsidR="00726064" w:rsidRPr="00AF1EA3" w:rsidRDefault="0072606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31F4" w:rsidRPr="00AF1EA3" w:rsidTr="00F75B0E">
        <w:trPr>
          <w:trHeight w:val="2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F4" w:rsidRPr="00AF1EA3" w:rsidRDefault="005731F4" w:rsidP="00F75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561C12" w:rsidRPr="00AF1EA3" w:rsidTr="00C96291">
        <w:trPr>
          <w:trHeight w:val="56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Оплата членских взносов муниципального образования город Мурманск за участие в организациях межмуниципального сотрудничества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3 328,5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9632E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632E3">
              <w:rPr>
                <w:rFonts w:eastAsia="Times New Roman"/>
                <w:color w:val="000000" w:themeColor="text1"/>
                <w:sz w:val="20"/>
                <w:szCs w:val="20"/>
              </w:rPr>
              <w:t>1 184,5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F024A">
              <w:rPr>
                <w:rFonts w:eastAsia="Times New Roman"/>
                <w:sz w:val="20"/>
                <w:szCs w:val="20"/>
              </w:rPr>
              <w:t>1 072,0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F024A">
              <w:rPr>
                <w:rFonts w:eastAsia="Times New Roman"/>
                <w:sz w:val="20"/>
                <w:szCs w:val="20"/>
              </w:rPr>
              <w:t>1 072,0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КЭР АГМ</w:t>
            </w:r>
            <w:r w:rsidR="00FD6D53">
              <w:rPr>
                <w:rFonts w:eastAsia="Times New Roman"/>
                <w:sz w:val="20"/>
                <w:szCs w:val="20"/>
              </w:rPr>
              <w:t>,</w:t>
            </w:r>
          </w:p>
          <w:p w:rsidR="00FD6D53" w:rsidRPr="00AF1EA3" w:rsidRDefault="00FD6D53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КСП</w:t>
            </w:r>
          </w:p>
        </w:tc>
      </w:tr>
      <w:tr w:rsidR="00561C12" w:rsidRPr="00AF1EA3" w:rsidTr="00C96291">
        <w:trPr>
          <w:trHeight w:val="125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8640D8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8640D8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Количество организаций межмуниципального сотрудничества, членом которых является город Мурманск,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FD6D53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6B4" w:rsidRDefault="00561C12" w:rsidP="004D06B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 xml:space="preserve">КЭР </w:t>
            </w:r>
            <w:r w:rsidR="00AA036C">
              <w:rPr>
                <w:rFonts w:eastAsia="Times New Roman"/>
                <w:sz w:val="20"/>
                <w:szCs w:val="20"/>
              </w:rPr>
              <w:t>А</w:t>
            </w:r>
            <w:r w:rsidRPr="00AF1EA3">
              <w:rPr>
                <w:rFonts w:eastAsia="Times New Roman"/>
                <w:sz w:val="20"/>
                <w:szCs w:val="20"/>
              </w:rPr>
              <w:t>ГМ</w:t>
            </w:r>
            <w:r w:rsidR="004D06B4">
              <w:rPr>
                <w:rFonts w:eastAsia="Times New Roman"/>
                <w:sz w:val="20"/>
                <w:szCs w:val="20"/>
              </w:rPr>
              <w:t>,</w:t>
            </w:r>
          </w:p>
          <w:p w:rsidR="00561C12" w:rsidRPr="00AF1EA3" w:rsidRDefault="004D06B4" w:rsidP="004D06B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КСП</w:t>
            </w:r>
          </w:p>
        </w:tc>
      </w:tr>
      <w:tr w:rsidR="00561C12" w:rsidRPr="00AF1EA3" w:rsidTr="00C96291">
        <w:trPr>
          <w:trHeight w:val="11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Проведение презентационных мероприятий в городе, регионах РФ и за рубежом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C8315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3153">
              <w:rPr>
                <w:rFonts w:eastAsia="Times New Roman"/>
                <w:color w:val="000000" w:themeColor="text1"/>
                <w:sz w:val="20"/>
                <w:szCs w:val="20"/>
              </w:rPr>
              <w:t>1 046,8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C8315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3153">
              <w:rPr>
                <w:rFonts w:eastAsia="Times New Roman"/>
                <w:color w:val="000000" w:themeColor="text1"/>
                <w:sz w:val="20"/>
                <w:szCs w:val="20"/>
              </w:rPr>
              <w:t>594,6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F024A">
              <w:rPr>
                <w:rFonts w:eastAsia="Times New Roman"/>
                <w:sz w:val="20"/>
                <w:szCs w:val="20"/>
              </w:rPr>
              <w:t>226,1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6F024A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F024A">
              <w:rPr>
                <w:rFonts w:eastAsia="Times New Roman"/>
                <w:sz w:val="20"/>
                <w:szCs w:val="20"/>
              </w:rPr>
              <w:t>226,1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561C12" w:rsidRPr="00AF1EA3" w:rsidTr="00C96291">
        <w:trPr>
          <w:trHeight w:val="25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Всего по мероприятиям: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C8315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3153">
              <w:rPr>
                <w:rFonts w:eastAsia="Times New Roman"/>
                <w:color w:val="000000" w:themeColor="text1"/>
                <w:sz w:val="20"/>
                <w:szCs w:val="20"/>
              </w:rPr>
              <w:t>5 943,5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C8315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3153">
              <w:rPr>
                <w:rFonts w:eastAsia="Times New Roman"/>
                <w:color w:val="000000" w:themeColor="text1"/>
                <w:sz w:val="20"/>
                <w:szCs w:val="20"/>
              </w:rPr>
              <w:t>2 314,7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AF1EA3">
              <w:rPr>
                <w:rFonts w:eastAsia="Times New Roman"/>
                <w:sz w:val="20"/>
                <w:szCs w:val="20"/>
              </w:rPr>
              <w:t>14,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AF1E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AF1EA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814</w:t>
            </w:r>
            <w:r w:rsidRPr="00AF1EA3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1C12" w:rsidRPr="00AF1EA3" w:rsidTr="00C96291">
        <w:trPr>
          <w:trHeight w:val="2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 xml:space="preserve">МБ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C8315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3153">
              <w:rPr>
                <w:rFonts w:eastAsia="Times New Roman"/>
                <w:color w:val="000000" w:themeColor="text1"/>
                <w:sz w:val="20"/>
                <w:szCs w:val="20"/>
              </w:rPr>
              <w:t>5 943,5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C83153" w:rsidRDefault="00561C12" w:rsidP="00C962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3153">
              <w:rPr>
                <w:rFonts w:eastAsia="Times New Roman"/>
                <w:color w:val="000000" w:themeColor="text1"/>
                <w:sz w:val="20"/>
                <w:szCs w:val="20"/>
              </w:rPr>
              <w:t>2 314,7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EA3"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AF1EA3">
              <w:rPr>
                <w:rFonts w:eastAsia="Times New Roman"/>
                <w:sz w:val="20"/>
                <w:szCs w:val="20"/>
              </w:rPr>
              <w:t>14,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12" w:rsidRPr="00AF1EA3" w:rsidRDefault="00561C12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AF1EA3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814</w:t>
            </w:r>
            <w:r w:rsidRPr="00AF1EA3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12" w:rsidRPr="00AF1EA3" w:rsidRDefault="00561C12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731F4" w:rsidRDefault="005731F4" w:rsidP="0057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5731F4" w:rsidRDefault="005731F4" w:rsidP="005731F4">
      <w:pPr>
        <w:spacing w:after="0" w:line="240" w:lineRule="auto"/>
        <w:jc w:val="center"/>
        <w:rPr>
          <w:rFonts w:eastAsia="Times New Roman"/>
          <w:bCs/>
        </w:rPr>
      </w:pPr>
    </w:p>
    <w:p w:rsidR="005731F4" w:rsidRPr="00623A96" w:rsidRDefault="005731F4" w:rsidP="005731F4">
      <w:pPr>
        <w:spacing w:after="0" w:line="240" w:lineRule="auto"/>
        <w:jc w:val="center"/>
      </w:pPr>
      <w:r w:rsidRPr="00623A96">
        <w:rPr>
          <w:rFonts w:eastAsia="Times New Roman"/>
          <w:bCs/>
        </w:rPr>
        <w:t>_______________________________</w:t>
      </w:r>
    </w:p>
    <w:p w:rsidR="00FD4F3A" w:rsidRDefault="00FD4F3A" w:rsidP="00561C12">
      <w:pPr>
        <w:spacing w:after="0" w:line="240" w:lineRule="auto"/>
        <w:jc w:val="center"/>
        <w:rPr>
          <w:rFonts w:eastAsia="Times New Roman"/>
          <w:bCs/>
        </w:rPr>
        <w:sectPr w:rsidR="00FD4F3A" w:rsidSect="008D0E6D">
          <w:pgSz w:w="16838" w:h="11905" w:orient="landscape"/>
          <w:pgMar w:top="1701" w:right="1134" w:bottom="567" w:left="1134" w:header="680" w:footer="720" w:gutter="0"/>
          <w:pgNumType w:start="1"/>
          <w:cols w:space="720"/>
          <w:noEndnote/>
          <w:titlePg/>
          <w:docGrid w:linePitch="381"/>
        </w:sectPr>
      </w:pPr>
    </w:p>
    <w:p w:rsidR="00943A79" w:rsidRPr="00925790" w:rsidRDefault="00943A79" w:rsidP="00943A79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</w:pPr>
      <w:r w:rsidRPr="00925790">
        <w:lastRenderedPageBreak/>
        <w:t xml:space="preserve">Приложение № </w:t>
      </w:r>
      <w:r>
        <w:t>2</w:t>
      </w:r>
    </w:p>
    <w:p w:rsidR="00943A79" w:rsidRPr="00925790" w:rsidRDefault="00943A79" w:rsidP="00943A7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</w:pPr>
      <w:r w:rsidRPr="00925790">
        <w:t>к постановлению администрации</w:t>
      </w:r>
    </w:p>
    <w:p w:rsidR="00943A79" w:rsidRPr="00925790" w:rsidRDefault="00943A79" w:rsidP="00943A7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</w:pPr>
      <w:r w:rsidRPr="00925790">
        <w:t>города Мурманска</w:t>
      </w:r>
    </w:p>
    <w:p w:rsidR="00943A79" w:rsidRPr="00681499" w:rsidRDefault="00943A79" w:rsidP="00943A79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943A79" w:rsidRDefault="00943A79" w:rsidP="00711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</w:p>
    <w:p w:rsidR="00537EB6" w:rsidRDefault="00537EB6" w:rsidP="00711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</w:p>
    <w:p w:rsidR="007116D3" w:rsidRPr="00AF1EA3" w:rsidRDefault="007116D3" w:rsidP="00711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>
        <w:rPr>
          <w:szCs w:val="24"/>
        </w:rPr>
        <w:t xml:space="preserve">4. </w:t>
      </w:r>
      <w:r w:rsidRPr="00AF1EA3">
        <w:rPr>
          <w:szCs w:val="24"/>
        </w:rPr>
        <w:t>Обоснование ресурсного обеспечения подпрограммы</w:t>
      </w:r>
    </w:p>
    <w:p w:rsidR="007116D3" w:rsidRPr="00AF1EA3" w:rsidRDefault="007116D3" w:rsidP="00711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5"/>
        <w:gridCol w:w="959"/>
        <w:gridCol w:w="34"/>
        <w:gridCol w:w="850"/>
        <w:gridCol w:w="29"/>
        <w:gridCol w:w="891"/>
        <w:gridCol w:w="816"/>
        <w:gridCol w:w="120"/>
        <w:gridCol w:w="925"/>
        <w:gridCol w:w="909"/>
        <w:gridCol w:w="83"/>
        <w:gridCol w:w="902"/>
        <w:gridCol w:w="899"/>
      </w:tblGrid>
      <w:tr w:rsidR="007116D3" w:rsidRPr="00537EB6" w:rsidTr="00537EB6">
        <w:trPr>
          <w:trHeight w:val="698"/>
          <w:tblHeader/>
          <w:jc w:val="center"/>
        </w:trPr>
        <w:tc>
          <w:tcPr>
            <w:tcW w:w="1990" w:type="dxa"/>
            <w:vMerge w:val="restart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4" w:type="dxa"/>
            <w:gridSpan w:val="2"/>
            <w:vMerge w:val="restart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6458" w:type="dxa"/>
            <w:gridSpan w:val="11"/>
          </w:tcPr>
          <w:p w:rsidR="007116D3" w:rsidRPr="00537EB6" w:rsidRDefault="007116D3" w:rsidP="00C9629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В том</w:t>
            </w:r>
            <w:r w:rsidR="00537EB6">
              <w:rPr>
                <w:sz w:val="24"/>
                <w:szCs w:val="24"/>
              </w:rPr>
              <w:t xml:space="preserve"> числе по годам реализации,</w:t>
            </w:r>
          </w:p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тыс. руб.</w:t>
            </w:r>
          </w:p>
        </w:tc>
      </w:tr>
      <w:tr w:rsidR="007116D3" w:rsidRPr="00537EB6" w:rsidTr="00537EB6">
        <w:trPr>
          <w:trHeight w:val="329"/>
          <w:tblHeader/>
          <w:jc w:val="center"/>
        </w:trPr>
        <w:tc>
          <w:tcPr>
            <w:tcW w:w="1990" w:type="dxa"/>
            <w:vMerge/>
          </w:tcPr>
          <w:p w:rsidR="007116D3" w:rsidRPr="00537EB6" w:rsidRDefault="007116D3" w:rsidP="00C9629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2018</w:t>
            </w:r>
          </w:p>
        </w:tc>
        <w:tc>
          <w:tcPr>
            <w:tcW w:w="891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2019</w:t>
            </w:r>
          </w:p>
        </w:tc>
        <w:tc>
          <w:tcPr>
            <w:tcW w:w="936" w:type="dxa"/>
            <w:gridSpan w:val="2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2020</w:t>
            </w:r>
          </w:p>
        </w:tc>
        <w:tc>
          <w:tcPr>
            <w:tcW w:w="925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2021</w:t>
            </w:r>
          </w:p>
        </w:tc>
        <w:tc>
          <w:tcPr>
            <w:tcW w:w="909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2022</w:t>
            </w:r>
          </w:p>
        </w:tc>
        <w:tc>
          <w:tcPr>
            <w:tcW w:w="985" w:type="dxa"/>
            <w:gridSpan w:val="2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2023</w:t>
            </w:r>
          </w:p>
        </w:tc>
        <w:tc>
          <w:tcPr>
            <w:tcW w:w="899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2024</w:t>
            </w:r>
          </w:p>
        </w:tc>
      </w:tr>
      <w:tr w:rsidR="007116D3" w:rsidRPr="00537EB6" w:rsidTr="00537EB6">
        <w:trPr>
          <w:trHeight w:val="299"/>
          <w:tblHeader/>
          <w:jc w:val="center"/>
        </w:trPr>
        <w:tc>
          <w:tcPr>
            <w:tcW w:w="1990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gridSpan w:val="3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7</w:t>
            </w:r>
          </w:p>
        </w:tc>
        <w:tc>
          <w:tcPr>
            <w:tcW w:w="985" w:type="dxa"/>
            <w:gridSpan w:val="2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9</w:t>
            </w:r>
          </w:p>
        </w:tc>
      </w:tr>
      <w:tr w:rsidR="007116D3" w:rsidRPr="00537EB6" w:rsidTr="00537EB6">
        <w:trPr>
          <w:trHeight w:val="635"/>
          <w:jc w:val="center"/>
        </w:trPr>
        <w:tc>
          <w:tcPr>
            <w:tcW w:w="1990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004" w:type="dxa"/>
            <w:gridSpan w:val="2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37EB6">
              <w:rPr>
                <w:color w:val="000000" w:themeColor="text1"/>
                <w:sz w:val="24"/>
                <w:szCs w:val="24"/>
              </w:rPr>
              <w:t>15172,7</w:t>
            </w:r>
          </w:p>
        </w:tc>
        <w:tc>
          <w:tcPr>
            <w:tcW w:w="913" w:type="dxa"/>
            <w:gridSpan w:val="3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2481,2</w:t>
            </w:r>
          </w:p>
        </w:tc>
        <w:tc>
          <w:tcPr>
            <w:tcW w:w="891" w:type="dxa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3065,2</w:t>
            </w:r>
          </w:p>
        </w:tc>
        <w:tc>
          <w:tcPr>
            <w:tcW w:w="936" w:type="dxa"/>
            <w:gridSpan w:val="2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1848,4</w:t>
            </w:r>
          </w:p>
        </w:tc>
        <w:tc>
          <w:tcPr>
            <w:tcW w:w="925" w:type="dxa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1834,4</w:t>
            </w:r>
          </w:p>
        </w:tc>
        <w:tc>
          <w:tcPr>
            <w:tcW w:w="909" w:type="dxa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37EB6">
              <w:rPr>
                <w:color w:val="000000" w:themeColor="text1"/>
                <w:sz w:val="24"/>
                <w:szCs w:val="24"/>
              </w:rPr>
              <w:t>2314,7</w:t>
            </w:r>
          </w:p>
        </w:tc>
        <w:tc>
          <w:tcPr>
            <w:tcW w:w="985" w:type="dxa"/>
            <w:gridSpan w:val="2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1814,4</w:t>
            </w:r>
          </w:p>
        </w:tc>
        <w:tc>
          <w:tcPr>
            <w:tcW w:w="899" w:type="dxa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1814,4</w:t>
            </w:r>
          </w:p>
        </w:tc>
      </w:tr>
      <w:tr w:rsidR="007116D3" w:rsidRPr="00537EB6" w:rsidTr="00537EB6">
        <w:trPr>
          <w:trHeight w:val="417"/>
          <w:jc w:val="center"/>
        </w:trPr>
        <w:tc>
          <w:tcPr>
            <w:tcW w:w="9452" w:type="dxa"/>
            <w:gridSpan w:val="14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в том числе за счет:</w:t>
            </w:r>
          </w:p>
        </w:tc>
      </w:tr>
      <w:tr w:rsidR="007116D3" w:rsidRPr="00537EB6" w:rsidTr="00537EB6">
        <w:trPr>
          <w:trHeight w:val="1196"/>
          <w:jc w:val="center"/>
        </w:trPr>
        <w:tc>
          <w:tcPr>
            <w:tcW w:w="1990" w:type="dxa"/>
          </w:tcPr>
          <w:p w:rsidR="007116D3" w:rsidRPr="00537EB6" w:rsidRDefault="007116D3" w:rsidP="00C9629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004" w:type="dxa"/>
            <w:gridSpan w:val="2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37EB6">
              <w:rPr>
                <w:color w:val="000000" w:themeColor="text1"/>
                <w:sz w:val="24"/>
                <w:szCs w:val="24"/>
              </w:rPr>
              <w:t>15172,7</w:t>
            </w:r>
          </w:p>
        </w:tc>
        <w:tc>
          <w:tcPr>
            <w:tcW w:w="913" w:type="dxa"/>
            <w:gridSpan w:val="3"/>
            <w:tcBorders>
              <w:right w:val="single" w:sz="4" w:space="0" w:color="auto"/>
            </w:tcBorders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2481,2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3065,2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1848,4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1834,4</w:t>
            </w:r>
          </w:p>
        </w:tc>
        <w:tc>
          <w:tcPr>
            <w:tcW w:w="909" w:type="dxa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37EB6">
              <w:rPr>
                <w:color w:val="000000" w:themeColor="text1"/>
                <w:sz w:val="24"/>
                <w:szCs w:val="24"/>
              </w:rPr>
              <w:t>2314,7</w:t>
            </w:r>
          </w:p>
        </w:tc>
        <w:tc>
          <w:tcPr>
            <w:tcW w:w="985" w:type="dxa"/>
            <w:gridSpan w:val="2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1814,4</w:t>
            </w:r>
          </w:p>
        </w:tc>
        <w:tc>
          <w:tcPr>
            <w:tcW w:w="899" w:type="dxa"/>
          </w:tcPr>
          <w:p w:rsidR="007116D3" w:rsidRPr="00537EB6" w:rsidRDefault="007116D3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1814,4</w:t>
            </w:r>
          </w:p>
        </w:tc>
      </w:tr>
      <w:tr w:rsidR="001A02F7" w:rsidRPr="00537EB6" w:rsidTr="00537E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71"/>
          <w:tblCellSpacing w:w="5" w:type="nil"/>
          <w:jc w:val="center"/>
        </w:trPr>
        <w:tc>
          <w:tcPr>
            <w:tcW w:w="9452" w:type="dxa"/>
            <w:gridSpan w:val="14"/>
          </w:tcPr>
          <w:p w:rsidR="001A02F7" w:rsidRPr="00537EB6" w:rsidRDefault="001A02F7" w:rsidP="00F75B0E">
            <w:pPr>
              <w:ind w:firstLine="21"/>
              <w:rPr>
                <w:rFonts w:eastAsia="Times New Roman"/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в том числе по заказчикам:</w:t>
            </w:r>
          </w:p>
        </w:tc>
      </w:tr>
      <w:tr w:rsidR="001A02F7" w:rsidRPr="00537EB6" w:rsidTr="00537E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77"/>
          <w:tblCellSpacing w:w="5" w:type="nil"/>
          <w:jc w:val="center"/>
        </w:trPr>
        <w:tc>
          <w:tcPr>
            <w:tcW w:w="2035" w:type="dxa"/>
            <w:gridSpan w:val="2"/>
          </w:tcPr>
          <w:p w:rsidR="001A02F7" w:rsidRPr="00537EB6" w:rsidRDefault="001A02F7" w:rsidP="001A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КЭР АГМ</w:t>
            </w:r>
          </w:p>
        </w:tc>
        <w:tc>
          <w:tcPr>
            <w:tcW w:w="993" w:type="dxa"/>
            <w:gridSpan w:val="2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37EB6">
              <w:rPr>
                <w:color w:val="000000" w:themeColor="text1"/>
                <w:sz w:val="24"/>
                <w:szCs w:val="24"/>
              </w:rPr>
              <w:t>15172,7</w:t>
            </w:r>
          </w:p>
        </w:tc>
        <w:tc>
          <w:tcPr>
            <w:tcW w:w="850" w:type="dxa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2481,2</w:t>
            </w:r>
          </w:p>
        </w:tc>
        <w:tc>
          <w:tcPr>
            <w:tcW w:w="920" w:type="dxa"/>
            <w:gridSpan w:val="2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3065,2</w:t>
            </w:r>
          </w:p>
        </w:tc>
        <w:tc>
          <w:tcPr>
            <w:tcW w:w="816" w:type="dxa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1848,4</w:t>
            </w:r>
          </w:p>
        </w:tc>
        <w:tc>
          <w:tcPr>
            <w:tcW w:w="1045" w:type="dxa"/>
            <w:gridSpan w:val="2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1834,4</w:t>
            </w:r>
          </w:p>
        </w:tc>
        <w:tc>
          <w:tcPr>
            <w:tcW w:w="992" w:type="dxa"/>
            <w:gridSpan w:val="2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37EB6">
              <w:rPr>
                <w:color w:val="000000" w:themeColor="text1"/>
                <w:sz w:val="24"/>
                <w:szCs w:val="24"/>
              </w:rPr>
              <w:t>2311,7</w:t>
            </w:r>
          </w:p>
        </w:tc>
        <w:tc>
          <w:tcPr>
            <w:tcW w:w="902" w:type="dxa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1814,4</w:t>
            </w:r>
          </w:p>
        </w:tc>
        <w:tc>
          <w:tcPr>
            <w:tcW w:w="899" w:type="dxa"/>
          </w:tcPr>
          <w:p w:rsidR="001A02F7" w:rsidRPr="00537EB6" w:rsidRDefault="001A02F7" w:rsidP="00537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1814,4</w:t>
            </w:r>
          </w:p>
        </w:tc>
      </w:tr>
      <w:tr w:rsidR="001A02F7" w:rsidRPr="00537EB6" w:rsidTr="00537E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27"/>
          <w:tblCellSpacing w:w="5" w:type="nil"/>
          <w:jc w:val="center"/>
        </w:trPr>
        <w:tc>
          <w:tcPr>
            <w:tcW w:w="2035" w:type="dxa"/>
            <w:gridSpan w:val="2"/>
          </w:tcPr>
          <w:p w:rsidR="001A02F7" w:rsidRPr="00537EB6" w:rsidRDefault="001A02F7" w:rsidP="001A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37EB6">
              <w:rPr>
                <w:sz w:val="24"/>
                <w:szCs w:val="24"/>
              </w:rPr>
              <w:t>К</w:t>
            </w:r>
            <w:r w:rsidRPr="00537EB6">
              <w:rPr>
                <w:sz w:val="24"/>
                <w:szCs w:val="24"/>
                <w:lang w:val="en-US"/>
              </w:rPr>
              <w:t>СП</w:t>
            </w:r>
          </w:p>
        </w:tc>
        <w:tc>
          <w:tcPr>
            <w:tcW w:w="993" w:type="dxa"/>
            <w:gridSpan w:val="2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  <w:gridSpan w:val="2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3,0</w:t>
            </w:r>
          </w:p>
        </w:tc>
        <w:tc>
          <w:tcPr>
            <w:tcW w:w="902" w:type="dxa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1A02F7" w:rsidRPr="00537EB6" w:rsidRDefault="001A02F7" w:rsidP="0053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EB6">
              <w:rPr>
                <w:sz w:val="24"/>
                <w:szCs w:val="24"/>
              </w:rPr>
              <w:t>-</w:t>
            </w:r>
          </w:p>
        </w:tc>
      </w:tr>
    </w:tbl>
    <w:p w:rsidR="005731F4" w:rsidRDefault="005731F4" w:rsidP="005731F4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5731F4" w:rsidRPr="00492699" w:rsidRDefault="005731F4" w:rsidP="005731F4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5731F4" w:rsidRDefault="005731F4" w:rsidP="005731F4">
      <w:pPr>
        <w:jc w:val="center"/>
        <w:rPr>
          <w:rFonts w:eastAsia="Times New Roman"/>
          <w:bCs/>
        </w:rPr>
      </w:pPr>
      <w:r w:rsidRPr="00623A96">
        <w:rPr>
          <w:rFonts w:eastAsia="Times New Roman"/>
          <w:bCs/>
        </w:rPr>
        <w:t>_______________________________</w:t>
      </w:r>
    </w:p>
    <w:p w:rsidR="00BA282C" w:rsidRDefault="00BA282C" w:rsidP="005731F4">
      <w:pPr>
        <w:jc w:val="center"/>
        <w:rPr>
          <w:rFonts w:eastAsia="Times New Roman"/>
          <w:bCs/>
        </w:rPr>
      </w:pPr>
    </w:p>
    <w:p w:rsidR="00726064" w:rsidRPr="00C2219C" w:rsidRDefault="00726064" w:rsidP="00726064">
      <w:pPr>
        <w:spacing w:after="0" w:line="240" w:lineRule="auto"/>
        <w:ind w:firstLine="709"/>
        <w:contextualSpacing/>
        <w:jc w:val="both"/>
      </w:pPr>
    </w:p>
    <w:p w:rsidR="00726064" w:rsidRPr="00C2219C" w:rsidRDefault="00726064" w:rsidP="00726064">
      <w:pPr>
        <w:spacing w:after="0" w:line="240" w:lineRule="auto"/>
        <w:contextualSpacing/>
        <w:jc w:val="both"/>
        <w:sectPr w:rsidR="00726064" w:rsidRPr="00C2219C" w:rsidSect="00726064">
          <w:headerReference w:type="default" r:id="rId45"/>
          <w:pgSz w:w="11905" w:h="16838"/>
          <w:pgMar w:top="1134" w:right="567" w:bottom="1134" w:left="1701" w:header="720" w:footer="176" w:gutter="0"/>
          <w:pgNumType w:start="1"/>
          <w:cols w:space="720"/>
          <w:noEndnote/>
          <w:titlePg/>
          <w:docGrid w:linePitch="381"/>
        </w:sectPr>
      </w:pPr>
    </w:p>
    <w:p w:rsidR="00BA282C" w:rsidRPr="00925790" w:rsidRDefault="00BA282C" w:rsidP="00BA282C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</w:pPr>
      <w:r w:rsidRPr="00925790">
        <w:lastRenderedPageBreak/>
        <w:t xml:space="preserve">Приложение № </w:t>
      </w:r>
      <w:r>
        <w:t>3</w:t>
      </w:r>
    </w:p>
    <w:p w:rsidR="00BA282C" w:rsidRPr="00925790" w:rsidRDefault="00BA282C" w:rsidP="00BA28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</w:pPr>
      <w:r w:rsidRPr="00925790">
        <w:t>к постановлению администрации</w:t>
      </w:r>
    </w:p>
    <w:p w:rsidR="00BA282C" w:rsidRPr="00925790" w:rsidRDefault="00BA282C" w:rsidP="00BA28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</w:pPr>
      <w:r w:rsidRPr="00925790">
        <w:t>города Мурманска</w:t>
      </w:r>
    </w:p>
    <w:p w:rsidR="00BA282C" w:rsidRPr="00681499" w:rsidRDefault="00BA282C" w:rsidP="00BA282C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  <w:highlight w:val="yellow"/>
        </w:rPr>
      </w:pPr>
    </w:p>
    <w:p w:rsidR="00537EB6" w:rsidRDefault="00537EB6" w:rsidP="001E3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  <w:highlight w:val="yellow"/>
        </w:rPr>
      </w:pP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1E386F">
        <w:rPr>
          <w:szCs w:val="24"/>
        </w:rPr>
        <w:t>5. Механизм реализации подпрограммы</w:t>
      </w: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E386F">
        <w:rPr>
          <w:szCs w:val="24"/>
        </w:rPr>
        <w:t>Координатором подпрограммы является КЭР АГМ.</w:t>
      </w: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E386F">
        <w:rPr>
          <w:szCs w:val="24"/>
        </w:rPr>
        <w:t>Исполнителем и участником подпрограммы является КСП.</w:t>
      </w: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E386F">
        <w:rPr>
          <w:szCs w:val="24"/>
        </w:rPr>
        <w:t>Исполнитель и участник подпрограммы при реализации своих мероприятий взаимодействуют с КЭР АГМ. Основным направлени</w:t>
      </w:r>
      <w:r w:rsidR="00C6108F">
        <w:rPr>
          <w:szCs w:val="24"/>
        </w:rPr>
        <w:t>е</w:t>
      </w:r>
      <w:r w:rsidRPr="001E386F">
        <w:rPr>
          <w:szCs w:val="24"/>
        </w:rPr>
        <w:t>м деятельности в рамках подпрограммы являются участие в заседании Союза муниципальных контрольно-счетных органов.</w:t>
      </w: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E386F">
        <w:rPr>
          <w:szCs w:val="24"/>
        </w:rPr>
        <w:t>В целях обеспечения оперативного мониторинга выполнения подпрограммы КСП направляет в КЭР АГМ отчеты о реализации своих мероприятий за первое полугодие и 9 месяцев текущего года (нарастающим итогом с начала года) в срок до 15 числа месяца, следующего за соответствующим отчетным периодом</w:t>
      </w:r>
      <w:r w:rsidR="00C6108F">
        <w:rPr>
          <w:szCs w:val="24"/>
        </w:rPr>
        <w:t>,</w:t>
      </w:r>
      <w:r w:rsidRPr="001E386F">
        <w:rPr>
          <w:szCs w:val="24"/>
        </w:rPr>
        <w:t xml:space="preserve"> на бумажном и электронном носителях.</w:t>
      </w:r>
    </w:p>
    <w:p w:rsidR="001E386F" w:rsidRP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E386F">
        <w:rPr>
          <w:szCs w:val="24"/>
        </w:rPr>
        <w:t>В целях обеспечения программного мониторинга подпрограммы муниципальной программы КСП ежегодно готовит годовые отчеты о ходе реализации своего мероприятия в срок до 1 февраля года, следующего за отчетным, направляет их в КЭР АГМ.</w:t>
      </w:r>
    </w:p>
    <w:p w:rsidR="001E386F" w:rsidRDefault="001E386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4"/>
        </w:rPr>
      </w:pPr>
      <w:r w:rsidRPr="001E386F">
        <w:rPr>
          <w:szCs w:val="24"/>
        </w:rPr>
        <w:t>КЭР АГМ осуществляет подготовку сводного отчета по подпрограмме муниципальной программы.</w:t>
      </w:r>
    </w:p>
    <w:p w:rsidR="00C6108F" w:rsidRDefault="00C6108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4"/>
        </w:rPr>
      </w:pPr>
    </w:p>
    <w:p w:rsidR="00C6108F" w:rsidRDefault="00C6108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4"/>
        </w:rPr>
      </w:pPr>
    </w:p>
    <w:p w:rsidR="00C6108F" w:rsidRDefault="00C6108F" w:rsidP="00C6108F">
      <w:pPr>
        <w:jc w:val="center"/>
        <w:rPr>
          <w:rFonts w:eastAsia="Times New Roman"/>
          <w:bCs/>
        </w:rPr>
      </w:pPr>
      <w:r w:rsidRPr="00623A96">
        <w:rPr>
          <w:rFonts w:eastAsia="Times New Roman"/>
          <w:bCs/>
        </w:rPr>
        <w:t>_______________________________</w:t>
      </w:r>
    </w:p>
    <w:p w:rsidR="00C6108F" w:rsidRDefault="00C6108F" w:rsidP="001E3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4"/>
        </w:rPr>
      </w:pPr>
    </w:p>
    <w:p w:rsidR="00BA282C" w:rsidRDefault="00BA282C" w:rsidP="005731F4">
      <w:pPr>
        <w:jc w:val="center"/>
        <w:rPr>
          <w:rFonts w:eastAsia="Times New Roman"/>
          <w:bCs/>
        </w:rPr>
      </w:pPr>
    </w:p>
    <w:p w:rsidR="00FD4F3A" w:rsidRDefault="00FD4F3A" w:rsidP="00492699">
      <w:pPr>
        <w:spacing w:after="0" w:line="240" w:lineRule="auto"/>
        <w:rPr>
          <w:sz w:val="24"/>
          <w:szCs w:val="24"/>
        </w:rPr>
        <w:sectPr w:rsidR="00FD4F3A" w:rsidSect="004B7345">
          <w:pgSz w:w="11905" w:h="16838"/>
          <w:pgMar w:top="1134" w:right="567" w:bottom="1134" w:left="1701" w:header="680" w:footer="720" w:gutter="0"/>
          <w:pgNumType w:start="1"/>
          <w:cols w:space="720"/>
          <w:noEndnote/>
          <w:titlePg/>
          <w:docGrid w:linePitch="381"/>
        </w:sectPr>
      </w:pPr>
    </w:p>
    <w:p w:rsidR="004C001D" w:rsidRPr="00925790" w:rsidRDefault="004C001D" w:rsidP="004C001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lastRenderedPageBreak/>
        <w:t xml:space="preserve">Приложение № </w:t>
      </w:r>
      <w:r w:rsidR="00C84D1A">
        <w:t>4</w:t>
      </w:r>
    </w:p>
    <w:p w:rsidR="004C001D" w:rsidRPr="00925790" w:rsidRDefault="004C001D" w:rsidP="004C001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0"/>
      </w:pPr>
      <w:r w:rsidRPr="00925790">
        <w:t>к постановлению администрации</w:t>
      </w:r>
    </w:p>
    <w:p w:rsidR="004C001D" w:rsidRPr="00925790" w:rsidRDefault="004C001D" w:rsidP="004C001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0"/>
      </w:pPr>
      <w:r w:rsidRPr="00925790">
        <w:t>города Мурманска</w:t>
      </w:r>
    </w:p>
    <w:p w:rsidR="004C001D" w:rsidRPr="00623A96" w:rsidRDefault="004C001D" w:rsidP="004C001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4C001D" w:rsidRDefault="004C001D" w:rsidP="00492699">
      <w:pPr>
        <w:spacing w:after="0" w:line="240" w:lineRule="auto"/>
        <w:rPr>
          <w:sz w:val="24"/>
          <w:szCs w:val="24"/>
        </w:rPr>
      </w:pPr>
    </w:p>
    <w:p w:rsidR="00492699" w:rsidRDefault="00492699" w:rsidP="00742FC1">
      <w:pPr>
        <w:spacing w:after="0" w:line="240" w:lineRule="auto"/>
        <w:jc w:val="center"/>
      </w:pPr>
      <w:r w:rsidRPr="00717CF6">
        <w:t>3.2. Перечень основных мероприятий подпрограммы на 2022-2024 годы</w:t>
      </w:r>
    </w:p>
    <w:p w:rsidR="00742FC1" w:rsidRPr="00717CF6" w:rsidRDefault="00742FC1" w:rsidP="00742FC1">
      <w:pPr>
        <w:spacing w:after="0" w:line="240" w:lineRule="auto"/>
        <w:jc w:val="center"/>
      </w:pPr>
    </w:p>
    <w:tbl>
      <w:tblPr>
        <w:tblW w:w="15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98"/>
        <w:gridCol w:w="850"/>
        <w:gridCol w:w="790"/>
        <w:gridCol w:w="1121"/>
        <w:gridCol w:w="1113"/>
        <w:gridCol w:w="1113"/>
        <w:gridCol w:w="1113"/>
        <w:gridCol w:w="2978"/>
        <w:gridCol w:w="709"/>
        <w:gridCol w:w="709"/>
        <w:gridCol w:w="686"/>
        <w:gridCol w:w="1530"/>
      </w:tblGrid>
      <w:tr w:rsidR="00492699" w:rsidTr="00846EF4">
        <w:trPr>
          <w:tblHeader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 выполнения (кв., год)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 ники финан сиро</w:t>
            </w:r>
            <w:r w:rsidR="00EA267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вания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Объемы финансирования, тыс. руб.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492699" w:rsidTr="00846EF4">
        <w:trPr>
          <w:trHeight w:val="937"/>
          <w:tblHeader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Наименование, ед.</w:t>
            </w:r>
            <w:r w:rsidR="00C6108F"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E467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92699" w:rsidTr="00846EF4">
        <w:trPr>
          <w:trHeight w:val="117"/>
          <w:tblHeader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492699" w:rsidTr="00846EF4">
        <w:trPr>
          <w:trHeight w:val="319"/>
          <w:jc w:val="center"/>
        </w:trPr>
        <w:tc>
          <w:tcPr>
            <w:tcW w:w="158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99" w:rsidRDefault="00492699" w:rsidP="009A55F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Цель: создание условий для развития малого и среднего предпринимательства в городе Мурманске</w:t>
            </w:r>
          </w:p>
        </w:tc>
      </w:tr>
      <w:tr w:rsidR="008872D3" w:rsidTr="00846EF4">
        <w:trPr>
          <w:trHeight w:val="128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мероприятие: развитие МСП и потребительского рынка в городе Мурманске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Всего:</w:t>
            </w:r>
          </w:p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т.ч.: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4461A3" w:rsidP="004461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513</w:t>
            </w:r>
            <w:r w:rsidR="008872D3">
              <w:rPr>
                <w:rFonts w:eastAsia="Times New Roman"/>
                <w:sz w:val="20"/>
                <w:szCs w:val="20"/>
              </w:rPr>
              <w:t>,</w:t>
            </w:r>
            <w:r w:rsidR="00AC0A6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1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4461A3">
              <w:rPr>
                <w:rFonts w:eastAsia="Times New Roman"/>
                <w:sz w:val="20"/>
                <w:szCs w:val="20"/>
              </w:rPr>
              <w:t>1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 w:rsidR="004461A3">
              <w:rPr>
                <w:rFonts w:eastAsia="Times New Roman"/>
                <w:sz w:val="20"/>
                <w:szCs w:val="20"/>
              </w:rPr>
              <w:t>558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AC0A6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477,1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477,1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предпринимателей и субъектов потребительского рынка города Мурманска, которым были оказаны основные виды поддержки,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1 484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1 484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EA3">
              <w:rPr>
                <w:sz w:val="20"/>
                <w:szCs w:val="20"/>
              </w:rPr>
              <w:t>КЭР АГМ, организации инфраструк</w:t>
            </w:r>
            <w:r>
              <w:rPr>
                <w:sz w:val="20"/>
                <w:szCs w:val="20"/>
              </w:rPr>
              <w:t xml:space="preserve"> </w:t>
            </w:r>
            <w:r w:rsidRPr="00AF1EA3">
              <w:rPr>
                <w:sz w:val="20"/>
                <w:szCs w:val="20"/>
              </w:rPr>
              <w:t>туры поддержки субъектов МСП, КИО</w:t>
            </w:r>
          </w:p>
        </w:tc>
      </w:tr>
      <w:tr w:rsidR="008872D3" w:rsidTr="00846EF4">
        <w:trPr>
          <w:trHeight w:val="831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4461A3" w:rsidP="004461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720</w:t>
            </w:r>
            <w:r w:rsidR="008872D3">
              <w:rPr>
                <w:rFonts w:eastAsia="Times New Roman"/>
                <w:sz w:val="20"/>
                <w:szCs w:val="20"/>
              </w:rPr>
              <w:t>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1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4461A3">
              <w:rPr>
                <w:rFonts w:eastAsia="Times New Roman"/>
                <w:sz w:val="20"/>
                <w:szCs w:val="20"/>
              </w:rPr>
              <w:t>0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 w:rsidR="004461A3">
              <w:rPr>
                <w:rFonts w:eastAsia="Times New Roman"/>
                <w:sz w:val="20"/>
                <w:szCs w:val="20"/>
              </w:rPr>
              <w:t>766</w:t>
            </w: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477,1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477,1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79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Функционирование Координационного совета,</w:t>
            </w:r>
          </w:p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 - 1, нет - 0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72D3" w:rsidTr="00846EF4">
        <w:trPr>
          <w:trHeight w:val="1126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AC0A64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AC0A64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79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Функционирование информационного портала Координационного совета,</w:t>
            </w:r>
          </w:p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 - 1, нет - 0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72D3" w:rsidTr="00846EF4">
        <w:trPr>
          <w:trHeight w:val="154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Оказание информационно-консультационной поддержки начинающим и действующим предпринимателям, самозанятым гражданам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4461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446B19">
              <w:rPr>
                <w:rFonts w:eastAsia="Times New Roman"/>
                <w:sz w:val="20"/>
                <w:szCs w:val="20"/>
              </w:rPr>
              <w:t xml:space="preserve"> </w:t>
            </w:r>
            <w:r w:rsidR="004461A3">
              <w:rPr>
                <w:rFonts w:eastAsia="Times New Roman"/>
                <w:sz w:val="20"/>
                <w:szCs w:val="20"/>
              </w:rPr>
              <w:t>499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4461A3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4461A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</w:t>
            </w:r>
            <w:r w:rsidR="008872D3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мероприятий (семинары, конференции и т.п.) по вопросам развития и поддержки МСП,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2317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231796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72D3" w:rsidTr="00846EF4">
        <w:trPr>
          <w:trHeight w:val="12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участников, посетивших мероприятия (семинары, конференции и т.п.) по вопросам развития и поддержки МСП,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3" w:rsidRDefault="008872D3" w:rsidP="009A55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1 300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D3" w:rsidRDefault="008872D3" w:rsidP="009A55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F6148" w:rsidTr="00846EF4">
        <w:trPr>
          <w:trHeight w:val="69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 финансовой поддержки начинающим и действующим предпринимателям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1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4461A3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461A3">
              <w:rPr>
                <w:rFonts w:eastAsia="Times New Roman"/>
                <w:sz w:val="20"/>
                <w:szCs w:val="20"/>
              </w:rPr>
              <w:t>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CF61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CF61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CF61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2 500,0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субъектов МСП, получивших финансовую поддержку,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CF6148" w:rsidTr="00846EF4">
        <w:trPr>
          <w:trHeight w:val="559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AC0A64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AC0A64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F6148" w:rsidTr="00846EF4">
        <w:trPr>
          <w:trHeight w:val="154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Проведение научно-исследовательской работы в целях оценки предпринимательского потенциала в городе Мурманске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AC0A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AC0A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Проведение НИР, да – 1, </w:t>
            </w:r>
          </w:p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- 0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F6148" w:rsidTr="00846EF4">
        <w:trPr>
          <w:trHeight w:val="169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Оказание информационно-консультационной поддержки организациям потребительского рынка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0106D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  <w:r w:rsidR="000106D0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0106D0" w:rsidP="00AC0A6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</w:t>
            </w:r>
            <w:r w:rsidR="00CF6148"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Информирование организаций потребительского рынка о ведении Реестра объектов потребительского рынка города Мурманска, Торгового реестра Мурманской области, да – 1, нет - 0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F6148" w:rsidTr="00846EF4">
        <w:trPr>
          <w:trHeight w:val="1407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8" w:rsidRDefault="00CF6148" w:rsidP="00322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Информирование организаций потребительского рынка об административной ответственности за незаконную торговлю, да – 1, нет - 0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F6148" w:rsidTr="00846EF4">
        <w:trPr>
          <w:trHeight w:val="829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Проведение общегородских конкурсов и мероприятий выездной торговли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02A3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</w:t>
            </w:r>
            <w:r w:rsidR="00AC0A64">
              <w:rPr>
                <w:rFonts w:eastAsia="Times New Roman"/>
                <w:sz w:val="20"/>
                <w:szCs w:val="20"/>
              </w:rPr>
              <w:t>9</w:t>
            </w:r>
            <w:r w:rsidR="00702A39">
              <w:rPr>
                <w:rFonts w:eastAsia="Times New Roman"/>
                <w:sz w:val="20"/>
                <w:szCs w:val="20"/>
              </w:rPr>
              <w:t>61</w:t>
            </w:r>
            <w:r>
              <w:rPr>
                <w:rFonts w:eastAsia="Times New Roman"/>
                <w:sz w:val="20"/>
                <w:szCs w:val="20"/>
              </w:rPr>
              <w:t>,2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02A3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</w:t>
            </w:r>
            <w:r w:rsidR="00702A39">
              <w:rPr>
                <w:rFonts w:eastAsia="Times New Roman"/>
                <w:sz w:val="20"/>
                <w:szCs w:val="20"/>
              </w:rPr>
              <w:t>710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625,6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625,6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общегородских конкурсов и мероприятий выездной торговли,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F6148" w:rsidTr="00846EF4">
        <w:trPr>
          <w:trHeight w:val="112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участников общегородских конкурсов и мероприятий выездной торговли,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22175" w:rsidTr="00846EF4">
        <w:trPr>
          <w:trHeight w:val="31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0221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Проведение научно-исследовательской работы по определению и обоснованию метода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AC0A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AC0A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0221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0221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0221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НИР, да – 1,</w:t>
            </w:r>
          </w:p>
          <w:p w:rsidR="00022175" w:rsidRDefault="00022175" w:rsidP="000221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- 0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ind w:firstLine="2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75" w:rsidRDefault="00022175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46B19" w:rsidTr="00846EF4">
        <w:trPr>
          <w:trHeight w:val="151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 имущественной поддержки субъектам МСП и самозанятым гражданам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CF61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5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муниципальных объектов, переданных субъектам МСП и самозанятым гражданам в качестве имущественной поддержки,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322D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КИО</w:t>
            </w:r>
          </w:p>
        </w:tc>
      </w:tr>
      <w:tr w:rsidR="00446B19" w:rsidTr="00846EF4">
        <w:trPr>
          <w:trHeight w:val="1986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новых объектов, включенных в перечень муниципального имущества города Мурманска, предназначенного для оказания имущественной поддержки субъектам МСП и самозанятым гражданам,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19" w:rsidRDefault="00446B19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19" w:rsidRDefault="00446B19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6BA6" w:rsidTr="00846EF4">
        <w:trPr>
          <w:trHeight w:val="531"/>
          <w:jc w:val="center"/>
        </w:trPr>
        <w:tc>
          <w:tcPr>
            <w:tcW w:w="4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BA6" w:rsidRDefault="00F26BA6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CF61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Всего: в т.ч.: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B80236" w:rsidP="00B80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F26BA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513</w:t>
            </w:r>
            <w:r w:rsidR="00F26BA6">
              <w:rPr>
                <w:rFonts w:eastAsia="Times New Roman"/>
                <w:sz w:val="20"/>
                <w:szCs w:val="20"/>
              </w:rPr>
              <w:t>,</w:t>
            </w:r>
            <w:r w:rsidR="00AC0A6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B80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B80236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80236">
              <w:rPr>
                <w:rFonts w:eastAsia="Times New Roman"/>
                <w:sz w:val="20"/>
                <w:szCs w:val="20"/>
              </w:rPr>
              <w:t>558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AC0A6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CF61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3 477,1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3 477,1</w:t>
            </w:r>
          </w:p>
        </w:tc>
        <w:tc>
          <w:tcPr>
            <w:tcW w:w="6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6" w:rsidRDefault="00F26BA6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26BA6" w:rsidTr="00846EF4">
        <w:trPr>
          <w:trHeight w:val="269"/>
          <w:jc w:val="center"/>
        </w:trPr>
        <w:tc>
          <w:tcPr>
            <w:tcW w:w="4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CF61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B80236" w:rsidP="00B80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="00F26BA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720</w:t>
            </w:r>
            <w:r w:rsidR="00F26BA6">
              <w:rPr>
                <w:rFonts w:eastAsia="Times New Roman"/>
                <w:sz w:val="20"/>
                <w:szCs w:val="20"/>
              </w:rPr>
              <w:t>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B80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B8023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80236">
              <w:rPr>
                <w:rFonts w:eastAsia="Times New Roman"/>
                <w:sz w:val="20"/>
                <w:szCs w:val="20"/>
              </w:rPr>
              <w:t>766</w:t>
            </w: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CF61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3 477,1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3 477,1</w:t>
            </w:r>
          </w:p>
        </w:tc>
        <w:tc>
          <w:tcPr>
            <w:tcW w:w="6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6BA6" w:rsidTr="00846EF4">
        <w:trPr>
          <w:trHeight w:val="274"/>
          <w:jc w:val="center"/>
        </w:trPr>
        <w:tc>
          <w:tcPr>
            <w:tcW w:w="4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CF61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AC0A64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AC0A64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A6" w:rsidRDefault="00F26BA6" w:rsidP="00446B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2679" w:rsidRDefault="00EA2679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3571DC" w:rsidRDefault="003571DC" w:rsidP="003571DC">
      <w:pPr>
        <w:spacing w:after="0" w:line="240" w:lineRule="auto"/>
        <w:jc w:val="center"/>
        <w:rPr>
          <w:rFonts w:eastAsia="Times New Roman"/>
          <w:bCs/>
        </w:rPr>
      </w:pPr>
    </w:p>
    <w:p w:rsidR="003571DC" w:rsidRPr="00623A96" w:rsidRDefault="003571DC" w:rsidP="003571DC">
      <w:pPr>
        <w:spacing w:after="0" w:line="240" w:lineRule="auto"/>
        <w:jc w:val="center"/>
      </w:pPr>
      <w:r w:rsidRPr="00623A96">
        <w:rPr>
          <w:rFonts w:eastAsia="Times New Roman"/>
          <w:bCs/>
        </w:rPr>
        <w:t>_______________________________</w:t>
      </w:r>
    </w:p>
    <w:p w:rsidR="00022175" w:rsidRDefault="00022175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022175" w:rsidRDefault="00022175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3571DC" w:rsidRPr="00AF2F5A" w:rsidRDefault="003571DC" w:rsidP="003571DC">
      <w:pPr>
        <w:widowControl w:val="0"/>
        <w:tabs>
          <w:tab w:val="left" w:pos="6645"/>
        </w:tabs>
        <w:autoSpaceDE w:val="0"/>
        <w:autoSpaceDN w:val="0"/>
        <w:adjustRightInd w:val="0"/>
        <w:ind w:firstLine="540"/>
        <w:sectPr w:rsidR="003571DC" w:rsidRPr="00AF2F5A" w:rsidSect="008D0E6D">
          <w:pgSz w:w="16838" w:h="11905" w:orient="landscape"/>
          <w:pgMar w:top="1701" w:right="1134" w:bottom="567" w:left="1134" w:header="680" w:footer="720" w:gutter="0"/>
          <w:pgNumType w:start="1"/>
          <w:cols w:space="720"/>
          <w:noEndnote/>
          <w:titlePg/>
          <w:docGrid w:linePitch="381"/>
        </w:sectPr>
      </w:pPr>
    </w:p>
    <w:p w:rsidR="003571DC" w:rsidRPr="00925790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lastRenderedPageBreak/>
        <w:t xml:space="preserve">Приложение № </w:t>
      </w:r>
      <w:r w:rsidR="00C84D1A">
        <w:t>5</w:t>
      </w:r>
    </w:p>
    <w:p w:rsidR="003571DC" w:rsidRPr="00925790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0"/>
      </w:pPr>
      <w:r w:rsidRPr="00925790">
        <w:t>к постановлению администрации</w:t>
      </w:r>
    </w:p>
    <w:p w:rsidR="003571DC" w:rsidRPr="00925790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0"/>
      </w:pPr>
      <w:r w:rsidRPr="00925790">
        <w:t>города Мурманска</w:t>
      </w:r>
    </w:p>
    <w:p w:rsidR="003571DC" w:rsidRPr="00623A96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022175" w:rsidRDefault="00022175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492699" w:rsidRDefault="00492699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</w:rPr>
      </w:pPr>
    </w:p>
    <w:p w:rsidR="00492699" w:rsidRPr="00717CF6" w:rsidRDefault="00492699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  <w:r w:rsidRPr="00717CF6">
        <w:rPr>
          <w:rFonts w:eastAsia="Times New Roman"/>
          <w:bCs/>
          <w:szCs w:val="24"/>
        </w:rPr>
        <w:t>Детализация основных мероприятий на 2022-2024 годы</w:t>
      </w:r>
    </w:p>
    <w:p w:rsidR="00492699" w:rsidRPr="00446B19" w:rsidRDefault="00492699" w:rsidP="0049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</w:rPr>
      </w:pPr>
    </w:p>
    <w:tbl>
      <w:tblPr>
        <w:tblW w:w="15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7763"/>
        <w:gridCol w:w="1417"/>
        <w:gridCol w:w="1304"/>
        <w:gridCol w:w="1134"/>
        <w:gridCol w:w="1158"/>
        <w:gridCol w:w="992"/>
        <w:gridCol w:w="993"/>
      </w:tblGrid>
      <w:tr w:rsidR="00492699" w:rsidRPr="00A02A5B" w:rsidTr="00846EF4">
        <w:trPr>
          <w:trHeight w:val="399"/>
          <w:tblHeader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№ п/п</w:t>
            </w:r>
          </w:p>
        </w:tc>
        <w:tc>
          <w:tcPr>
            <w:tcW w:w="7763" w:type="dxa"/>
            <w:vMerge w:val="restart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Основные мероприятия / направления расходов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Срок выполнения (кв., год)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492699" w:rsidRPr="00A02A5B" w:rsidRDefault="00492699" w:rsidP="00E27DA7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Источники финансирования</w:t>
            </w:r>
          </w:p>
        </w:tc>
        <w:tc>
          <w:tcPr>
            <w:tcW w:w="4277" w:type="dxa"/>
            <w:gridSpan w:val="4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Объемы финансирования (тыс. руб.)</w:t>
            </w:r>
          </w:p>
        </w:tc>
      </w:tr>
      <w:tr w:rsidR="00492699" w:rsidRPr="00A02A5B" w:rsidTr="00E27DA7">
        <w:trPr>
          <w:trHeight w:val="502"/>
          <w:tblHeader/>
          <w:jc w:val="center"/>
        </w:trPr>
        <w:tc>
          <w:tcPr>
            <w:tcW w:w="759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63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всего</w:t>
            </w:r>
          </w:p>
        </w:tc>
        <w:tc>
          <w:tcPr>
            <w:tcW w:w="1158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2024</w:t>
            </w:r>
          </w:p>
        </w:tc>
      </w:tr>
      <w:tr w:rsidR="00492699" w:rsidRPr="00A02A5B" w:rsidTr="009A55F0">
        <w:trPr>
          <w:trHeight w:val="300"/>
          <w:tblHeader/>
          <w:jc w:val="center"/>
        </w:trPr>
        <w:tc>
          <w:tcPr>
            <w:tcW w:w="759" w:type="dxa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</w:t>
            </w:r>
          </w:p>
        </w:tc>
        <w:tc>
          <w:tcPr>
            <w:tcW w:w="7763" w:type="dxa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5</w:t>
            </w:r>
          </w:p>
        </w:tc>
        <w:tc>
          <w:tcPr>
            <w:tcW w:w="1158" w:type="dxa"/>
            <w:vAlign w:val="center"/>
          </w:tcPr>
          <w:p w:rsidR="00492699" w:rsidRPr="00A02A5B" w:rsidRDefault="00E27DA7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992" w:type="dxa"/>
            <w:vAlign w:val="center"/>
          </w:tcPr>
          <w:p w:rsidR="00492699" w:rsidRPr="00A02A5B" w:rsidRDefault="00E27DA7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</w:t>
            </w:r>
          </w:p>
        </w:tc>
        <w:tc>
          <w:tcPr>
            <w:tcW w:w="993" w:type="dxa"/>
            <w:vAlign w:val="center"/>
          </w:tcPr>
          <w:p w:rsidR="00492699" w:rsidRPr="00A02A5B" w:rsidRDefault="00E27DA7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</w:p>
        </w:tc>
      </w:tr>
      <w:tr w:rsidR="00492699" w:rsidRPr="00A02A5B" w:rsidTr="00846EF4">
        <w:trPr>
          <w:trHeight w:val="573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</w:t>
            </w:r>
          </w:p>
        </w:tc>
        <w:tc>
          <w:tcPr>
            <w:tcW w:w="7763" w:type="dxa"/>
            <w:vMerge w:val="restart"/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iCs/>
                <w:sz w:val="22"/>
              </w:rPr>
            </w:pPr>
            <w:r w:rsidRPr="00A02A5B">
              <w:rPr>
                <w:rFonts w:eastAsia="Times New Roman"/>
                <w:bCs/>
                <w:iCs/>
                <w:sz w:val="22"/>
              </w:rPr>
              <w:t xml:space="preserve">Основное мероприятие: </w:t>
            </w:r>
            <w:r w:rsidRPr="00A02A5B">
              <w:rPr>
                <w:rFonts w:eastAsia="Times New Roman"/>
                <w:sz w:val="22"/>
              </w:rPr>
              <w:t>развитие МСП и потребительского рынка в городе Мурманске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2022-2024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Всего:</w:t>
            </w:r>
          </w:p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4A3B54" w:rsidP="004A3B5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18</w:t>
            </w:r>
            <w:r w:rsidR="00492699" w:rsidRPr="00A02A5B">
              <w:rPr>
                <w:rFonts w:eastAsia="Times New Roman"/>
                <w:sz w:val="22"/>
              </w:rPr>
              <w:t> </w:t>
            </w:r>
            <w:r>
              <w:rPr>
                <w:rFonts w:eastAsia="Times New Roman"/>
                <w:sz w:val="22"/>
              </w:rPr>
              <w:t>513</w:t>
            </w:r>
            <w:r w:rsidR="00492699" w:rsidRPr="00A02A5B">
              <w:rPr>
                <w:rFonts w:eastAsia="Times New Roman"/>
                <w:sz w:val="22"/>
              </w:rPr>
              <w:t>,</w:t>
            </w:r>
            <w:r w:rsidR="00603F2A">
              <w:rPr>
                <w:rFonts w:eastAsia="Times New Roman"/>
                <w:sz w:val="22"/>
              </w:rPr>
              <w:t>0</w:t>
            </w:r>
          </w:p>
        </w:tc>
        <w:tc>
          <w:tcPr>
            <w:tcW w:w="1158" w:type="dxa"/>
            <w:vAlign w:val="center"/>
          </w:tcPr>
          <w:p w:rsidR="00492699" w:rsidRPr="00A02A5B" w:rsidRDefault="00492699" w:rsidP="004A3B5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</w:t>
            </w:r>
            <w:r w:rsidR="004A3B54">
              <w:rPr>
                <w:rFonts w:eastAsia="Times New Roman"/>
                <w:sz w:val="22"/>
              </w:rPr>
              <w:t>1</w:t>
            </w:r>
            <w:r w:rsidRPr="00A02A5B">
              <w:rPr>
                <w:rFonts w:eastAsia="Times New Roman"/>
                <w:sz w:val="22"/>
              </w:rPr>
              <w:t> </w:t>
            </w:r>
            <w:r w:rsidR="004A3B54">
              <w:rPr>
                <w:rFonts w:eastAsia="Times New Roman"/>
                <w:sz w:val="22"/>
              </w:rPr>
              <w:t>558</w:t>
            </w:r>
            <w:r w:rsidRPr="00A02A5B">
              <w:rPr>
                <w:rFonts w:eastAsia="Times New Roman"/>
                <w:sz w:val="22"/>
              </w:rPr>
              <w:t>,</w:t>
            </w:r>
            <w:r w:rsidR="006A69A1">
              <w:rPr>
                <w:rFonts w:eastAsia="Times New Roman"/>
                <w:sz w:val="22"/>
              </w:rPr>
              <w:t>8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3 477,1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3 477,1</w:t>
            </w:r>
          </w:p>
        </w:tc>
      </w:tr>
      <w:tr w:rsidR="00492699" w:rsidRPr="00A02A5B" w:rsidTr="00846EF4">
        <w:trPr>
          <w:trHeight w:val="411"/>
          <w:jc w:val="center"/>
        </w:trPr>
        <w:tc>
          <w:tcPr>
            <w:tcW w:w="759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63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bCs/>
                <w:i/>
                <w:iCs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4A3B54" w:rsidP="004A3B5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17</w:t>
            </w:r>
            <w:r w:rsidR="00492699" w:rsidRPr="00A02A5B">
              <w:rPr>
                <w:rFonts w:eastAsia="Times New Roman"/>
                <w:sz w:val="22"/>
              </w:rPr>
              <w:t> </w:t>
            </w:r>
            <w:r>
              <w:rPr>
                <w:rFonts w:eastAsia="Times New Roman"/>
                <w:sz w:val="22"/>
              </w:rPr>
              <w:t>720</w:t>
            </w:r>
            <w:r w:rsidR="00492699" w:rsidRPr="00A02A5B">
              <w:rPr>
                <w:rFonts w:eastAsia="Times New Roman"/>
                <w:sz w:val="22"/>
              </w:rPr>
              <w:t>,7</w:t>
            </w:r>
          </w:p>
        </w:tc>
        <w:tc>
          <w:tcPr>
            <w:tcW w:w="1158" w:type="dxa"/>
            <w:vAlign w:val="center"/>
          </w:tcPr>
          <w:p w:rsidR="00492699" w:rsidRPr="00A02A5B" w:rsidRDefault="00492699" w:rsidP="004A3B54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</w:t>
            </w:r>
            <w:r w:rsidR="004A3B54">
              <w:rPr>
                <w:rFonts w:eastAsia="Times New Roman"/>
                <w:sz w:val="22"/>
              </w:rPr>
              <w:t>0</w:t>
            </w:r>
            <w:r w:rsidRPr="00A02A5B">
              <w:rPr>
                <w:rFonts w:eastAsia="Times New Roman"/>
                <w:sz w:val="22"/>
              </w:rPr>
              <w:t> </w:t>
            </w:r>
            <w:r w:rsidR="004A3B54">
              <w:rPr>
                <w:rFonts w:eastAsia="Times New Roman"/>
                <w:sz w:val="22"/>
              </w:rPr>
              <w:t>766</w:t>
            </w:r>
            <w:r w:rsidRPr="00A02A5B">
              <w:rPr>
                <w:rFonts w:eastAsia="Times New Roman"/>
                <w:sz w:val="22"/>
              </w:rPr>
              <w:t>,5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3 477,1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3 477,1</w:t>
            </w:r>
          </w:p>
        </w:tc>
      </w:tr>
      <w:tr w:rsidR="00492699" w:rsidRPr="00A02A5B" w:rsidTr="00FC7BAD">
        <w:trPr>
          <w:trHeight w:val="431"/>
          <w:jc w:val="center"/>
        </w:trPr>
        <w:tc>
          <w:tcPr>
            <w:tcW w:w="759" w:type="dxa"/>
            <w:vMerge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63" w:type="dxa"/>
            <w:vMerge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bCs/>
                <w:i/>
                <w:iCs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6A69A1" w:rsidP="006A69A1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792,3</w:t>
            </w:r>
          </w:p>
        </w:tc>
        <w:tc>
          <w:tcPr>
            <w:tcW w:w="1158" w:type="dxa"/>
            <w:vAlign w:val="center"/>
          </w:tcPr>
          <w:p w:rsidR="00492699" w:rsidRPr="00A02A5B" w:rsidRDefault="006A69A1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792,3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</w:tr>
      <w:tr w:rsidR="004F2679" w:rsidRPr="00A02A5B" w:rsidTr="00FC7BAD">
        <w:trPr>
          <w:trHeight w:val="409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 w:rsidR="004F2679" w:rsidRPr="00A02A5B" w:rsidRDefault="004F267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1.1</w:t>
            </w:r>
          </w:p>
        </w:tc>
        <w:tc>
          <w:tcPr>
            <w:tcW w:w="7763" w:type="dxa"/>
            <w:vMerge w:val="restart"/>
            <w:shd w:val="clear" w:color="auto" w:fill="auto"/>
            <w:vAlign w:val="center"/>
          </w:tcPr>
          <w:p w:rsidR="004F2679" w:rsidRPr="00A02A5B" w:rsidRDefault="004F2679" w:rsidP="00E27DA7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iCs/>
                <w:sz w:val="22"/>
              </w:rPr>
              <w:t>Р</w:t>
            </w:r>
            <w:r w:rsidRPr="00A02A5B">
              <w:rPr>
                <w:rFonts w:eastAsia="Times New Roman"/>
                <w:bCs/>
                <w:iCs/>
                <w:sz w:val="22"/>
              </w:rPr>
              <w:t>азвитие и поддержка предпринимательства в городе Мурманске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2679" w:rsidRPr="00A02A5B" w:rsidRDefault="004F267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rFonts w:eastAsia="Times New Roman"/>
                <w:sz w:val="22"/>
              </w:rPr>
              <w:t>2022-2024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679" w:rsidRPr="00A02A5B" w:rsidRDefault="004F2679" w:rsidP="004F2679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Всего:</w:t>
            </w:r>
          </w:p>
          <w:p w:rsidR="004F2679" w:rsidRPr="00A02A5B" w:rsidRDefault="004F2679" w:rsidP="004F26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679" w:rsidRPr="009F0DFE" w:rsidRDefault="004F267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15 291,3</w:t>
            </w:r>
          </w:p>
        </w:tc>
        <w:tc>
          <w:tcPr>
            <w:tcW w:w="1158" w:type="dxa"/>
            <w:vAlign w:val="center"/>
          </w:tcPr>
          <w:p w:rsidR="004F2679" w:rsidRPr="009F0DFE" w:rsidRDefault="004F267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9 689,3</w:t>
            </w:r>
          </w:p>
        </w:tc>
        <w:tc>
          <w:tcPr>
            <w:tcW w:w="992" w:type="dxa"/>
            <w:vAlign w:val="center"/>
          </w:tcPr>
          <w:p w:rsidR="004F2679" w:rsidRPr="009F0DFE" w:rsidRDefault="004F2679" w:rsidP="00F75B0E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2 801,0</w:t>
            </w:r>
          </w:p>
        </w:tc>
        <w:tc>
          <w:tcPr>
            <w:tcW w:w="993" w:type="dxa"/>
            <w:vAlign w:val="center"/>
          </w:tcPr>
          <w:p w:rsidR="004F2679" w:rsidRPr="009F0DFE" w:rsidRDefault="004F2679" w:rsidP="00F75B0E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2 801,0</w:t>
            </w:r>
          </w:p>
        </w:tc>
      </w:tr>
      <w:tr w:rsidR="004F2679" w:rsidRPr="00A02A5B" w:rsidTr="00FC7BAD">
        <w:trPr>
          <w:trHeight w:val="409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4F2679" w:rsidRPr="00A02A5B" w:rsidRDefault="004F267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63" w:type="dxa"/>
            <w:vMerge/>
            <w:shd w:val="clear" w:color="auto" w:fill="auto"/>
            <w:vAlign w:val="center"/>
          </w:tcPr>
          <w:p w:rsidR="004F2679" w:rsidRDefault="004F2679" w:rsidP="00E27DA7">
            <w:pPr>
              <w:spacing w:after="0" w:line="240" w:lineRule="auto"/>
              <w:rPr>
                <w:rFonts w:eastAsia="Times New Roman"/>
                <w:bCs/>
                <w:iCs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2679" w:rsidRPr="00A02A5B" w:rsidRDefault="004F267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679" w:rsidRPr="00A02A5B" w:rsidRDefault="004F267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679" w:rsidRPr="009F0DFE" w:rsidRDefault="004F267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14 499,0</w:t>
            </w:r>
          </w:p>
        </w:tc>
        <w:tc>
          <w:tcPr>
            <w:tcW w:w="1158" w:type="dxa"/>
            <w:vAlign w:val="center"/>
          </w:tcPr>
          <w:p w:rsidR="004F2679" w:rsidRPr="009F0DFE" w:rsidRDefault="004F267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8 897,0</w:t>
            </w:r>
          </w:p>
        </w:tc>
        <w:tc>
          <w:tcPr>
            <w:tcW w:w="992" w:type="dxa"/>
            <w:vAlign w:val="center"/>
          </w:tcPr>
          <w:p w:rsidR="004F2679" w:rsidRPr="009F0DFE" w:rsidRDefault="004F267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2 801,0</w:t>
            </w:r>
          </w:p>
        </w:tc>
        <w:tc>
          <w:tcPr>
            <w:tcW w:w="993" w:type="dxa"/>
            <w:vAlign w:val="center"/>
          </w:tcPr>
          <w:p w:rsidR="004F2679" w:rsidRPr="009F0DFE" w:rsidRDefault="004F267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2 801,0</w:t>
            </w:r>
          </w:p>
        </w:tc>
      </w:tr>
      <w:tr w:rsidR="00492699" w:rsidRPr="00A02A5B" w:rsidTr="00FC7BAD">
        <w:trPr>
          <w:trHeight w:val="416"/>
          <w:jc w:val="center"/>
        </w:trPr>
        <w:tc>
          <w:tcPr>
            <w:tcW w:w="7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6A69A1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792,3</w:t>
            </w:r>
          </w:p>
        </w:tc>
        <w:tc>
          <w:tcPr>
            <w:tcW w:w="1158" w:type="dxa"/>
            <w:vAlign w:val="center"/>
          </w:tcPr>
          <w:p w:rsidR="00492699" w:rsidRPr="00A02A5B" w:rsidRDefault="006A69A1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792,3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</w:tr>
      <w:tr w:rsidR="00492699" w:rsidRPr="00A02A5B" w:rsidTr="00E27DA7">
        <w:trPr>
          <w:trHeight w:val="583"/>
          <w:jc w:val="center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1.1.</w:t>
            </w: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iCs/>
                <w:sz w:val="22"/>
              </w:rPr>
            </w:pPr>
            <w:r w:rsidRPr="00A02A5B">
              <w:rPr>
                <w:rFonts w:eastAsia="Times New Roman"/>
                <w:bCs/>
                <w:iCs/>
                <w:sz w:val="22"/>
              </w:rPr>
              <w:t>О</w:t>
            </w:r>
            <w:r w:rsidRPr="00A02A5B">
              <w:rPr>
                <w:rFonts w:eastAsia="Times New Roman"/>
                <w:sz w:val="22"/>
              </w:rPr>
              <w:t>казание информационно-консультационной поддержки начинающим и действующим предпринимателям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2022-2024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49269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1 </w:t>
            </w:r>
            <w:r w:rsidR="004A3B54">
              <w:rPr>
                <w:rFonts w:eastAsia="Times New Roman"/>
                <w:sz w:val="22"/>
              </w:rPr>
              <w:t>499</w:t>
            </w:r>
            <w:r w:rsidRPr="00A02A5B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58" w:type="dxa"/>
            <w:vAlign w:val="center"/>
          </w:tcPr>
          <w:p w:rsidR="00492699" w:rsidRPr="00A02A5B" w:rsidRDefault="004A3B54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897</w:t>
            </w:r>
            <w:r w:rsidR="00492699" w:rsidRPr="00A02A5B">
              <w:rPr>
                <w:rFonts w:eastAsia="Times New Roman"/>
                <w:sz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301,0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301,0</w:t>
            </w:r>
          </w:p>
        </w:tc>
      </w:tr>
      <w:tr w:rsidR="00492699" w:rsidRPr="00A02A5B" w:rsidTr="00FC7BAD">
        <w:trPr>
          <w:trHeight w:val="387"/>
          <w:jc w:val="center"/>
        </w:trPr>
        <w:tc>
          <w:tcPr>
            <w:tcW w:w="759" w:type="dxa"/>
            <w:vMerge w:val="restart"/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1.1.</w:t>
            </w: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7763" w:type="dxa"/>
            <w:vMerge w:val="restart"/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iCs/>
                <w:sz w:val="22"/>
              </w:rPr>
            </w:pPr>
            <w:r w:rsidRPr="00A02A5B">
              <w:rPr>
                <w:rFonts w:eastAsia="Times New Roman"/>
                <w:bCs/>
                <w:iCs/>
                <w:sz w:val="22"/>
              </w:rPr>
              <w:t>Оказание финансовой поддержки начинающим и действующим предпринимателям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2022-2024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13 000,0</w:t>
            </w:r>
          </w:p>
        </w:tc>
        <w:tc>
          <w:tcPr>
            <w:tcW w:w="1158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8 000,0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2 500,0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2 500,0</w:t>
            </w:r>
          </w:p>
        </w:tc>
      </w:tr>
      <w:tr w:rsidR="00492699" w:rsidRPr="00A02A5B" w:rsidTr="00362B56">
        <w:trPr>
          <w:trHeight w:val="354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63" w:type="dxa"/>
            <w:vMerge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6A69A1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792,3</w:t>
            </w:r>
          </w:p>
        </w:tc>
        <w:tc>
          <w:tcPr>
            <w:tcW w:w="1158" w:type="dxa"/>
            <w:vAlign w:val="center"/>
          </w:tcPr>
          <w:p w:rsidR="00492699" w:rsidRPr="00A02A5B" w:rsidRDefault="006A69A1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792,3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</w:tr>
      <w:tr w:rsidR="00492699" w:rsidRPr="00A02A5B" w:rsidTr="009A55F0">
        <w:trPr>
          <w:trHeight w:val="641"/>
          <w:jc w:val="center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1.1.</w:t>
            </w:r>
            <w:r>
              <w:rPr>
                <w:rFonts w:eastAsia="Times New Roman"/>
                <w:sz w:val="22"/>
              </w:rPr>
              <w:t>3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 w:rsidRPr="00A02A5B">
              <w:rPr>
                <w:rFonts w:eastAsia="Times New Roman"/>
                <w:bCs/>
                <w:sz w:val="22"/>
              </w:rPr>
              <w:t>Проведение научно-исследовательской работы в целях оценки предпринимательского потенциала в городе Мурманске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A02A5B" w:rsidRDefault="00492699" w:rsidP="006A69A1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0</w:t>
            </w:r>
          </w:p>
        </w:tc>
        <w:tc>
          <w:tcPr>
            <w:tcW w:w="1158" w:type="dxa"/>
            <w:vAlign w:val="center"/>
          </w:tcPr>
          <w:p w:rsidR="00492699" w:rsidRPr="00A02A5B" w:rsidRDefault="00492699" w:rsidP="006A69A1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</w:tr>
      <w:tr w:rsidR="00492699" w:rsidRPr="00A02A5B" w:rsidTr="009A55F0">
        <w:trPr>
          <w:trHeight w:val="582"/>
          <w:jc w:val="center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lastRenderedPageBreak/>
              <w:t>1.2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iCs/>
                <w:sz w:val="22"/>
              </w:rPr>
              <w:t>Р</w:t>
            </w:r>
            <w:r w:rsidRPr="00A02A5B">
              <w:rPr>
                <w:rFonts w:eastAsia="Times New Roman"/>
                <w:bCs/>
                <w:iCs/>
                <w:sz w:val="22"/>
              </w:rPr>
              <w:t>азвитие потребительского рынка города Мурманска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2022-2024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Всего:</w:t>
            </w:r>
          </w:p>
          <w:p w:rsidR="00492699" w:rsidRPr="00A02A5B" w:rsidRDefault="00492699" w:rsidP="009A55F0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в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699" w:rsidRPr="009F0DFE" w:rsidRDefault="004F267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3 221,7</w:t>
            </w:r>
          </w:p>
        </w:tc>
        <w:tc>
          <w:tcPr>
            <w:tcW w:w="1158" w:type="dxa"/>
            <w:vAlign w:val="center"/>
          </w:tcPr>
          <w:p w:rsidR="00492699" w:rsidRPr="009F0DFE" w:rsidRDefault="004F267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1 869,5</w:t>
            </w:r>
          </w:p>
        </w:tc>
        <w:tc>
          <w:tcPr>
            <w:tcW w:w="992" w:type="dxa"/>
            <w:vAlign w:val="center"/>
          </w:tcPr>
          <w:p w:rsidR="00492699" w:rsidRPr="009F0DFE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676,1</w:t>
            </w:r>
          </w:p>
        </w:tc>
        <w:tc>
          <w:tcPr>
            <w:tcW w:w="993" w:type="dxa"/>
            <w:vAlign w:val="center"/>
          </w:tcPr>
          <w:p w:rsidR="00492699" w:rsidRPr="009F0DFE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9F0DFE">
              <w:rPr>
                <w:rFonts w:eastAsia="Times New Roman"/>
                <w:sz w:val="22"/>
              </w:rPr>
              <w:t>676,1</w:t>
            </w:r>
          </w:p>
        </w:tc>
      </w:tr>
      <w:tr w:rsidR="00492699" w:rsidRPr="00A02A5B" w:rsidTr="00362B56">
        <w:trPr>
          <w:trHeight w:val="6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1.2.</w:t>
            </w: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 w:rsidRPr="00A02A5B">
              <w:rPr>
                <w:rFonts w:eastAsia="Times New Roman"/>
                <w:bCs/>
                <w:sz w:val="22"/>
              </w:rPr>
              <w:t>Оказание информационно-консультационной поддержки организациям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2022-2024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26</w:t>
            </w:r>
            <w:r w:rsidR="004A3B54">
              <w:rPr>
                <w:rFonts w:eastAsia="Times New Roman"/>
                <w:sz w:val="22"/>
              </w:rPr>
              <w:t>0</w:t>
            </w:r>
            <w:r w:rsidRPr="00A02A5B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</w:t>
            </w:r>
            <w:r w:rsidR="004A3B54">
              <w:rPr>
                <w:rFonts w:eastAsia="Times New Roman"/>
                <w:sz w:val="22"/>
              </w:rPr>
              <w:t>59</w:t>
            </w:r>
            <w:r w:rsidRPr="00A02A5B">
              <w:rPr>
                <w:rFonts w:eastAsia="Times New Roman"/>
                <w:sz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50,5</w:t>
            </w:r>
          </w:p>
        </w:tc>
      </w:tr>
      <w:tr w:rsidR="00492699" w:rsidRPr="00A02A5B" w:rsidTr="009A55F0">
        <w:trPr>
          <w:trHeight w:val="38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1.2.</w:t>
            </w: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 w:rsidRPr="00A02A5B">
              <w:rPr>
                <w:rFonts w:eastAsia="Times New Roman"/>
                <w:bCs/>
                <w:sz w:val="22"/>
              </w:rPr>
              <w:t>Проведение общегородских конкурсов и мероприятий выездной торговли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2022-2024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2 </w:t>
            </w:r>
            <w:r w:rsidR="006A69A1">
              <w:rPr>
                <w:rFonts w:eastAsia="Times New Roman"/>
                <w:sz w:val="22"/>
              </w:rPr>
              <w:t>9</w:t>
            </w:r>
            <w:r w:rsidR="004A3B54">
              <w:rPr>
                <w:rFonts w:eastAsia="Times New Roman"/>
                <w:sz w:val="22"/>
              </w:rPr>
              <w:t>61</w:t>
            </w:r>
            <w:r w:rsidRPr="00A02A5B">
              <w:rPr>
                <w:rFonts w:eastAsia="Times New Roman"/>
                <w:sz w:val="22"/>
              </w:rPr>
              <w:t>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4A3B54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1 </w:t>
            </w:r>
            <w:r w:rsidR="004A3B54">
              <w:rPr>
                <w:rFonts w:eastAsia="Times New Roman"/>
                <w:sz w:val="22"/>
              </w:rPr>
              <w:t>710</w:t>
            </w:r>
            <w:r w:rsidRPr="00A02A5B">
              <w:rPr>
                <w:rFonts w:eastAsia="Times New Roman"/>
                <w:sz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625,6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625,6</w:t>
            </w:r>
          </w:p>
        </w:tc>
      </w:tr>
      <w:tr w:rsidR="00492699" w:rsidRPr="00A02A5B" w:rsidTr="009A55F0">
        <w:trPr>
          <w:trHeight w:val="38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446B1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1.</w:t>
            </w:r>
            <w:r>
              <w:rPr>
                <w:rFonts w:eastAsia="Times New Roman"/>
                <w:sz w:val="22"/>
              </w:rPr>
              <w:t>2.3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DC5C8A" w:rsidRDefault="00492699" w:rsidP="00E27DA7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 w:rsidRPr="00A02A5B">
              <w:rPr>
                <w:rFonts w:eastAsia="Times New Roman"/>
                <w:bCs/>
                <w:sz w:val="22"/>
              </w:rPr>
              <w:t>Проведение научно-исследовательской работы по определению и обоснованию метода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9A55F0">
            <w:pPr>
              <w:spacing w:after="0" w:line="240" w:lineRule="auto"/>
              <w:jc w:val="center"/>
              <w:rPr>
                <w:sz w:val="22"/>
              </w:rPr>
            </w:pPr>
            <w:r w:rsidRPr="00A02A5B">
              <w:rPr>
                <w:sz w:val="22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E27DA7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99" w:rsidRPr="00A02A5B" w:rsidRDefault="00492699" w:rsidP="006A69A1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6A69A1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99" w:rsidRPr="00A02A5B" w:rsidRDefault="00492699" w:rsidP="009A55F0">
            <w:pPr>
              <w:spacing w:after="0" w:line="240" w:lineRule="auto"/>
              <w:ind w:firstLine="21"/>
              <w:jc w:val="center"/>
              <w:rPr>
                <w:rFonts w:eastAsia="Times New Roman"/>
                <w:sz w:val="22"/>
              </w:rPr>
            </w:pPr>
            <w:r w:rsidRPr="00A02A5B">
              <w:rPr>
                <w:rFonts w:eastAsia="Times New Roman"/>
                <w:sz w:val="22"/>
              </w:rPr>
              <w:t>-</w:t>
            </w:r>
          </w:p>
        </w:tc>
      </w:tr>
    </w:tbl>
    <w:p w:rsidR="003571DC" w:rsidRDefault="003571DC" w:rsidP="003571DC">
      <w:pPr>
        <w:spacing w:after="0" w:line="240" w:lineRule="auto"/>
        <w:jc w:val="center"/>
        <w:rPr>
          <w:rFonts w:eastAsia="Times New Roman"/>
          <w:bCs/>
        </w:rPr>
      </w:pPr>
    </w:p>
    <w:p w:rsidR="003571DC" w:rsidRDefault="003571DC" w:rsidP="003571DC">
      <w:pPr>
        <w:spacing w:after="0" w:line="240" w:lineRule="auto"/>
        <w:jc w:val="center"/>
        <w:rPr>
          <w:rFonts w:eastAsia="Times New Roman"/>
          <w:bCs/>
        </w:rPr>
      </w:pPr>
    </w:p>
    <w:p w:rsidR="003571DC" w:rsidRPr="00623A96" w:rsidRDefault="003571DC" w:rsidP="003571DC">
      <w:pPr>
        <w:spacing w:after="0" w:line="240" w:lineRule="auto"/>
        <w:jc w:val="center"/>
      </w:pPr>
      <w:r w:rsidRPr="00623A96">
        <w:rPr>
          <w:rFonts w:eastAsia="Times New Roman"/>
          <w:bCs/>
        </w:rPr>
        <w:t>_______________________________</w:t>
      </w:r>
    </w:p>
    <w:p w:rsidR="003571DC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261A9F" w:rsidRDefault="00261A9F" w:rsidP="0035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</w:rPr>
      </w:pPr>
    </w:p>
    <w:p w:rsidR="00492699" w:rsidRPr="00AF2F5A" w:rsidRDefault="00492699" w:rsidP="00492699">
      <w:pPr>
        <w:widowControl w:val="0"/>
        <w:tabs>
          <w:tab w:val="left" w:pos="6645"/>
        </w:tabs>
        <w:autoSpaceDE w:val="0"/>
        <w:autoSpaceDN w:val="0"/>
        <w:adjustRightInd w:val="0"/>
        <w:ind w:firstLine="540"/>
        <w:sectPr w:rsidR="00492699" w:rsidRPr="00AF2F5A" w:rsidSect="008D0E6D">
          <w:headerReference w:type="first" r:id="rId46"/>
          <w:pgSz w:w="16838" w:h="11905" w:orient="landscape"/>
          <w:pgMar w:top="1701" w:right="1134" w:bottom="567" w:left="1134" w:header="680" w:footer="720" w:gutter="0"/>
          <w:pgNumType w:start="1"/>
          <w:cols w:space="720"/>
          <w:noEndnote/>
          <w:titlePg/>
          <w:docGrid w:linePitch="381"/>
        </w:sectPr>
      </w:pPr>
    </w:p>
    <w:p w:rsidR="003571DC" w:rsidRPr="00925790" w:rsidRDefault="003571DC" w:rsidP="003571DC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</w:pPr>
      <w:r w:rsidRPr="00925790">
        <w:lastRenderedPageBreak/>
        <w:t xml:space="preserve">Приложение № </w:t>
      </w:r>
      <w:r w:rsidR="00C84D1A">
        <w:t>6</w:t>
      </w:r>
    </w:p>
    <w:p w:rsidR="003571DC" w:rsidRPr="00925790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</w:pPr>
      <w:r w:rsidRPr="00925790">
        <w:t>к постановлению администрации</w:t>
      </w:r>
    </w:p>
    <w:p w:rsidR="003571DC" w:rsidRPr="00925790" w:rsidRDefault="003571DC" w:rsidP="003571D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</w:pPr>
      <w:r w:rsidRPr="00925790">
        <w:t>города Мурманска</w:t>
      </w:r>
    </w:p>
    <w:p w:rsidR="003571DC" w:rsidRPr="00681499" w:rsidRDefault="003571DC" w:rsidP="003571DC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492699" w:rsidRDefault="00492699" w:rsidP="00AB77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812C03" w:rsidRPr="00AB7782" w:rsidRDefault="00812C03" w:rsidP="00AB77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492699" w:rsidRPr="007858F9" w:rsidRDefault="00492699" w:rsidP="00AB77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7858F9">
        <w:rPr>
          <w:szCs w:val="24"/>
        </w:rPr>
        <w:t>4. Обоснование ресурсного обеспечения подпрограммы</w:t>
      </w:r>
    </w:p>
    <w:p w:rsidR="00492699" w:rsidRPr="00AB7782" w:rsidRDefault="00492699" w:rsidP="00AB77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 w:val="26"/>
          <w:szCs w:val="26"/>
        </w:rPr>
      </w:pPr>
    </w:p>
    <w:tbl>
      <w:tblPr>
        <w:tblW w:w="1002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3"/>
        <w:gridCol w:w="19"/>
        <w:gridCol w:w="1117"/>
        <w:gridCol w:w="16"/>
        <w:gridCol w:w="977"/>
        <w:gridCol w:w="15"/>
        <w:gridCol w:w="933"/>
        <w:gridCol w:w="44"/>
        <w:gridCol w:w="997"/>
        <w:gridCol w:w="22"/>
        <w:gridCol w:w="870"/>
        <w:gridCol w:w="22"/>
        <w:gridCol w:w="990"/>
        <w:gridCol w:w="22"/>
        <w:gridCol w:w="1074"/>
        <w:gridCol w:w="75"/>
        <w:gridCol w:w="938"/>
      </w:tblGrid>
      <w:tr w:rsidR="00492699" w:rsidRPr="00AB7782" w:rsidTr="00B4798C">
        <w:trPr>
          <w:trHeight w:val="540"/>
          <w:tblHeader/>
          <w:tblCellSpacing w:w="5" w:type="nil"/>
          <w:jc w:val="center"/>
        </w:trPr>
        <w:tc>
          <w:tcPr>
            <w:tcW w:w="1912" w:type="dxa"/>
            <w:gridSpan w:val="2"/>
            <w:vMerge w:val="restart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Всего,</w:t>
            </w:r>
          </w:p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тыс. руб.</w:t>
            </w:r>
          </w:p>
        </w:tc>
        <w:tc>
          <w:tcPr>
            <w:tcW w:w="6979" w:type="dxa"/>
            <w:gridSpan w:val="13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492699" w:rsidRPr="00AB7782" w:rsidTr="00B4798C">
        <w:trPr>
          <w:tblHeader/>
          <w:tblCellSpacing w:w="5" w:type="nil"/>
          <w:jc w:val="center"/>
        </w:trPr>
        <w:tc>
          <w:tcPr>
            <w:tcW w:w="1912" w:type="dxa"/>
            <w:gridSpan w:val="2"/>
            <w:vMerge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33" w:type="dxa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041" w:type="dxa"/>
            <w:gridSpan w:val="2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892" w:type="dxa"/>
            <w:gridSpan w:val="2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2021</w:t>
            </w:r>
          </w:p>
        </w:tc>
        <w:tc>
          <w:tcPr>
            <w:tcW w:w="1012" w:type="dxa"/>
            <w:gridSpan w:val="2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2022</w:t>
            </w:r>
          </w:p>
        </w:tc>
        <w:tc>
          <w:tcPr>
            <w:tcW w:w="1171" w:type="dxa"/>
            <w:gridSpan w:val="3"/>
            <w:vAlign w:val="center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2023</w:t>
            </w:r>
          </w:p>
        </w:tc>
        <w:tc>
          <w:tcPr>
            <w:tcW w:w="938" w:type="dxa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2024</w:t>
            </w:r>
          </w:p>
        </w:tc>
      </w:tr>
      <w:tr w:rsidR="00AB7782" w:rsidRPr="00AB7782" w:rsidTr="00B4798C">
        <w:trPr>
          <w:tblHeader/>
          <w:tblCellSpacing w:w="5" w:type="nil"/>
          <w:jc w:val="center"/>
        </w:trPr>
        <w:tc>
          <w:tcPr>
            <w:tcW w:w="1912" w:type="dxa"/>
            <w:gridSpan w:val="2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1" w:type="dxa"/>
            <w:gridSpan w:val="2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2" w:type="dxa"/>
            <w:gridSpan w:val="2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1" w:type="dxa"/>
            <w:gridSpan w:val="3"/>
            <w:vAlign w:val="center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AB7782" w:rsidRPr="00AB7782" w:rsidRDefault="00AB7782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92699" w:rsidRPr="00AB7782" w:rsidTr="00B4798C">
        <w:trPr>
          <w:trHeight w:val="616"/>
          <w:tblCellSpacing w:w="5" w:type="nil"/>
          <w:jc w:val="center"/>
        </w:trPr>
        <w:tc>
          <w:tcPr>
            <w:tcW w:w="1912" w:type="dxa"/>
            <w:gridSpan w:val="2"/>
          </w:tcPr>
          <w:p w:rsidR="00492699" w:rsidRPr="00AB7782" w:rsidRDefault="00492699" w:rsidP="00A6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3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sz w:val="24"/>
                <w:szCs w:val="24"/>
              </w:rPr>
              <w:t>5</w:t>
            </w:r>
            <w:r w:rsidR="003C6D72" w:rsidRPr="00B4798C">
              <w:rPr>
                <w:sz w:val="24"/>
                <w:szCs w:val="24"/>
              </w:rPr>
              <w:t>0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="003C6D72">
              <w:rPr>
                <w:rFonts w:eastAsia="Times New Roman"/>
                <w:sz w:val="24"/>
                <w:szCs w:val="24"/>
              </w:rPr>
              <w:t>550</w:t>
            </w:r>
            <w:r w:rsidRPr="00AB7782">
              <w:rPr>
                <w:rFonts w:eastAsia="Times New Roman"/>
                <w:sz w:val="24"/>
                <w:szCs w:val="24"/>
              </w:rPr>
              <w:t>,</w:t>
            </w:r>
            <w:r w:rsidR="006A69A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6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002,6</w:t>
            </w:r>
          </w:p>
        </w:tc>
        <w:tc>
          <w:tcPr>
            <w:tcW w:w="933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5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214,3</w:t>
            </w:r>
          </w:p>
        </w:tc>
        <w:tc>
          <w:tcPr>
            <w:tcW w:w="1041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12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067,2</w:t>
            </w:r>
          </w:p>
        </w:tc>
        <w:tc>
          <w:tcPr>
            <w:tcW w:w="8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8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753,3</w:t>
            </w:r>
          </w:p>
        </w:tc>
        <w:tc>
          <w:tcPr>
            <w:tcW w:w="101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1</w:t>
            </w:r>
            <w:r w:rsidR="003C6D72">
              <w:rPr>
                <w:rFonts w:eastAsia="Times New Roman"/>
                <w:sz w:val="24"/>
                <w:szCs w:val="24"/>
              </w:rPr>
              <w:t>1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="003C6D72">
              <w:rPr>
                <w:rFonts w:eastAsia="Times New Roman"/>
                <w:sz w:val="24"/>
                <w:szCs w:val="24"/>
              </w:rPr>
              <w:t>558</w:t>
            </w:r>
            <w:r w:rsidRPr="00AB7782">
              <w:rPr>
                <w:rFonts w:eastAsia="Times New Roman"/>
                <w:sz w:val="24"/>
                <w:szCs w:val="24"/>
              </w:rPr>
              <w:t>,</w:t>
            </w:r>
            <w:r w:rsidR="006A69A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gridSpan w:val="3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3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477,1</w:t>
            </w:r>
          </w:p>
        </w:tc>
        <w:tc>
          <w:tcPr>
            <w:tcW w:w="938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3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477,1</w:t>
            </w:r>
          </w:p>
        </w:tc>
      </w:tr>
      <w:tr w:rsidR="00492699" w:rsidRPr="00AB7782" w:rsidTr="00B4798C">
        <w:trPr>
          <w:tblCellSpacing w:w="5" w:type="nil"/>
          <w:jc w:val="center"/>
        </w:trPr>
        <w:tc>
          <w:tcPr>
            <w:tcW w:w="10024" w:type="dxa"/>
            <w:gridSpan w:val="17"/>
          </w:tcPr>
          <w:p w:rsidR="00492699" w:rsidRPr="00AB7782" w:rsidRDefault="00492699" w:rsidP="009A55F0">
            <w:pPr>
              <w:ind w:firstLine="21"/>
              <w:rPr>
                <w:rFonts w:eastAsia="Times New Roman"/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в том числе за счет:</w:t>
            </w:r>
          </w:p>
        </w:tc>
      </w:tr>
      <w:tr w:rsidR="00492699" w:rsidRPr="00AB7782" w:rsidTr="00B4798C">
        <w:trPr>
          <w:trHeight w:val="1176"/>
          <w:tblCellSpacing w:w="5" w:type="nil"/>
          <w:jc w:val="center"/>
        </w:trPr>
        <w:tc>
          <w:tcPr>
            <w:tcW w:w="1912" w:type="dxa"/>
            <w:gridSpan w:val="2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 xml:space="preserve">средств бюджета муниципального образования город Мурманск </w:t>
            </w:r>
          </w:p>
        </w:tc>
        <w:tc>
          <w:tcPr>
            <w:tcW w:w="1133" w:type="dxa"/>
            <w:gridSpan w:val="2"/>
          </w:tcPr>
          <w:p w:rsidR="00492699" w:rsidRPr="00AB7782" w:rsidRDefault="003C6D72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063</w:t>
            </w:r>
            <w:r w:rsidR="00492699" w:rsidRPr="00AB7782">
              <w:rPr>
                <w:rFonts w:eastAsia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5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502,6</w:t>
            </w:r>
          </w:p>
        </w:tc>
        <w:tc>
          <w:tcPr>
            <w:tcW w:w="933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4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746,5</w:t>
            </w:r>
          </w:p>
        </w:tc>
        <w:tc>
          <w:tcPr>
            <w:tcW w:w="1041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12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067,2</w:t>
            </w:r>
          </w:p>
        </w:tc>
        <w:tc>
          <w:tcPr>
            <w:tcW w:w="8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8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026,6</w:t>
            </w:r>
          </w:p>
        </w:tc>
        <w:tc>
          <w:tcPr>
            <w:tcW w:w="101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1</w:t>
            </w:r>
            <w:r w:rsidR="003C6D72">
              <w:rPr>
                <w:rFonts w:eastAsia="Times New Roman"/>
                <w:sz w:val="24"/>
                <w:szCs w:val="24"/>
              </w:rPr>
              <w:t>0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="003C6D72">
              <w:rPr>
                <w:rFonts w:eastAsia="Times New Roman"/>
                <w:sz w:val="24"/>
                <w:szCs w:val="24"/>
              </w:rPr>
              <w:t>766</w:t>
            </w:r>
            <w:r w:rsidRPr="00AB7782">
              <w:rPr>
                <w:rFonts w:eastAsia="Times New Roman"/>
                <w:sz w:val="24"/>
                <w:szCs w:val="24"/>
              </w:rPr>
              <w:t>,5</w:t>
            </w:r>
          </w:p>
        </w:tc>
        <w:tc>
          <w:tcPr>
            <w:tcW w:w="1171" w:type="dxa"/>
            <w:gridSpan w:val="3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3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477,1</w:t>
            </w:r>
          </w:p>
        </w:tc>
        <w:tc>
          <w:tcPr>
            <w:tcW w:w="938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3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477,1</w:t>
            </w:r>
          </w:p>
        </w:tc>
      </w:tr>
      <w:tr w:rsidR="00492699" w:rsidRPr="00AB7782" w:rsidTr="00B4798C">
        <w:trPr>
          <w:trHeight w:val="980"/>
          <w:tblCellSpacing w:w="5" w:type="nil"/>
          <w:jc w:val="center"/>
        </w:trPr>
        <w:tc>
          <w:tcPr>
            <w:tcW w:w="1912" w:type="dxa"/>
            <w:gridSpan w:val="2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 xml:space="preserve">средств областного бюджета </w:t>
            </w:r>
          </w:p>
        </w:tc>
        <w:tc>
          <w:tcPr>
            <w:tcW w:w="1133" w:type="dxa"/>
            <w:gridSpan w:val="2"/>
          </w:tcPr>
          <w:p w:rsidR="00492699" w:rsidRPr="00AB7782" w:rsidRDefault="006A69A1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C7BAD">
              <w:rPr>
                <w:rFonts w:eastAsia="Times New Roman"/>
                <w:sz w:val="24"/>
                <w:szCs w:val="24"/>
              </w:rPr>
              <w:t xml:space="preserve"> </w:t>
            </w:r>
            <w:r w:rsidR="00492699" w:rsidRPr="00AB7782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86</w:t>
            </w:r>
            <w:r w:rsidR="00492699" w:rsidRPr="00AB7782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500,0</w:t>
            </w:r>
          </w:p>
        </w:tc>
        <w:tc>
          <w:tcPr>
            <w:tcW w:w="933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467,8</w:t>
            </w:r>
          </w:p>
        </w:tc>
        <w:tc>
          <w:tcPr>
            <w:tcW w:w="1041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726,7</w:t>
            </w:r>
          </w:p>
        </w:tc>
        <w:tc>
          <w:tcPr>
            <w:tcW w:w="1012" w:type="dxa"/>
            <w:gridSpan w:val="2"/>
          </w:tcPr>
          <w:p w:rsidR="00492699" w:rsidRPr="00AB7782" w:rsidRDefault="006A69A1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792,3</w:t>
            </w:r>
          </w:p>
        </w:tc>
        <w:tc>
          <w:tcPr>
            <w:tcW w:w="1171" w:type="dxa"/>
            <w:gridSpan w:val="3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92699" w:rsidRPr="00AB7782" w:rsidTr="00B4798C">
        <w:trPr>
          <w:trHeight w:val="981"/>
          <w:tblCellSpacing w:w="5" w:type="nil"/>
          <w:jc w:val="center"/>
        </w:trPr>
        <w:tc>
          <w:tcPr>
            <w:tcW w:w="1912" w:type="dxa"/>
            <w:gridSpan w:val="2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133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3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92699" w:rsidRPr="00AB7782" w:rsidTr="00B4798C">
        <w:trPr>
          <w:trHeight w:val="327"/>
          <w:tblCellSpacing w:w="5" w:type="nil"/>
          <w:jc w:val="center"/>
        </w:trPr>
        <w:tc>
          <w:tcPr>
            <w:tcW w:w="10024" w:type="dxa"/>
            <w:gridSpan w:val="17"/>
          </w:tcPr>
          <w:p w:rsidR="00492699" w:rsidRPr="00AB7782" w:rsidRDefault="00492699" w:rsidP="009A55F0">
            <w:pPr>
              <w:ind w:firstLine="21"/>
              <w:rPr>
                <w:rFonts w:eastAsia="Times New Roman"/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в том числе по заказчикам:</w:t>
            </w:r>
          </w:p>
        </w:tc>
      </w:tr>
      <w:tr w:rsidR="00492699" w:rsidRPr="00AB7782" w:rsidTr="00B4798C">
        <w:trPr>
          <w:trHeight w:val="363"/>
          <w:tblCellSpacing w:w="5" w:type="nil"/>
          <w:jc w:val="center"/>
        </w:trPr>
        <w:tc>
          <w:tcPr>
            <w:tcW w:w="1893" w:type="dxa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КЭР АГМ</w:t>
            </w:r>
          </w:p>
        </w:tc>
        <w:tc>
          <w:tcPr>
            <w:tcW w:w="1136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5</w:t>
            </w:r>
            <w:r w:rsidR="003C6D72">
              <w:rPr>
                <w:rFonts w:eastAsia="Times New Roman"/>
                <w:sz w:val="24"/>
                <w:szCs w:val="24"/>
              </w:rPr>
              <w:t>0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="003C6D72">
              <w:rPr>
                <w:rFonts w:eastAsia="Times New Roman"/>
                <w:sz w:val="24"/>
                <w:szCs w:val="24"/>
              </w:rPr>
              <w:t>550</w:t>
            </w:r>
            <w:r w:rsidRPr="00AB7782">
              <w:rPr>
                <w:rFonts w:eastAsia="Times New Roman"/>
                <w:sz w:val="24"/>
                <w:szCs w:val="24"/>
              </w:rPr>
              <w:t>,</w:t>
            </w:r>
            <w:r w:rsidR="0001142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6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002,6</w:t>
            </w:r>
          </w:p>
        </w:tc>
        <w:tc>
          <w:tcPr>
            <w:tcW w:w="992" w:type="dxa"/>
            <w:gridSpan w:val="3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5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214,3</w:t>
            </w:r>
          </w:p>
        </w:tc>
        <w:tc>
          <w:tcPr>
            <w:tcW w:w="1019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12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067,2</w:t>
            </w:r>
          </w:p>
        </w:tc>
        <w:tc>
          <w:tcPr>
            <w:tcW w:w="89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8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="009C2CB4">
              <w:rPr>
                <w:rFonts w:eastAsia="Times New Roman"/>
                <w:sz w:val="24"/>
                <w:szCs w:val="24"/>
              </w:rPr>
              <w:t>753</w:t>
            </w:r>
            <w:r w:rsidRPr="00AB7782">
              <w:rPr>
                <w:rFonts w:eastAsia="Times New Roman"/>
                <w:sz w:val="24"/>
                <w:szCs w:val="24"/>
              </w:rPr>
              <w:t>,</w:t>
            </w:r>
            <w:r w:rsidR="009C2CB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1</w:t>
            </w:r>
            <w:r w:rsidR="003C6D72">
              <w:rPr>
                <w:rFonts w:eastAsia="Times New Roman"/>
                <w:sz w:val="24"/>
                <w:szCs w:val="24"/>
              </w:rPr>
              <w:t>1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="003C6D72">
              <w:rPr>
                <w:rFonts w:eastAsia="Times New Roman"/>
                <w:sz w:val="24"/>
                <w:szCs w:val="24"/>
              </w:rPr>
              <w:t>558</w:t>
            </w:r>
            <w:r w:rsidRPr="00AB7782">
              <w:rPr>
                <w:rFonts w:eastAsia="Times New Roman"/>
                <w:sz w:val="24"/>
                <w:szCs w:val="24"/>
              </w:rPr>
              <w:t>,</w:t>
            </w:r>
            <w:r w:rsidR="0001142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3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477,1</w:t>
            </w:r>
          </w:p>
        </w:tc>
        <w:tc>
          <w:tcPr>
            <w:tcW w:w="1010" w:type="dxa"/>
            <w:gridSpan w:val="2"/>
          </w:tcPr>
          <w:p w:rsidR="00492699" w:rsidRPr="00AB7782" w:rsidRDefault="00492699" w:rsidP="00B4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7782">
              <w:rPr>
                <w:rFonts w:eastAsia="Times New Roman"/>
                <w:sz w:val="24"/>
                <w:szCs w:val="24"/>
              </w:rPr>
              <w:t>3</w:t>
            </w:r>
            <w:r w:rsidR="00322DF8">
              <w:rPr>
                <w:rFonts w:eastAsia="Times New Roman"/>
                <w:sz w:val="24"/>
                <w:szCs w:val="24"/>
              </w:rPr>
              <w:t xml:space="preserve"> </w:t>
            </w:r>
            <w:r w:rsidRPr="00AB7782">
              <w:rPr>
                <w:rFonts w:eastAsia="Times New Roman"/>
                <w:sz w:val="24"/>
                <w:szCs w:val="24"/>
              </w:rPr>
              <w:t>477,1</w:t>
            </w:r>
          </w:p>
        </w:tc>
      </w:tr>
      <w:tr w:rsidR="00492699" w:rsidRPr="00AB7782" w:rsidTr="00B4798C">
        <w:trPr>
          <w:trHeight w:val="327"/>
          <w:tblCellSpacing w:w="5" w:type="nil"/>
          <w:jc w:val="center"/>
        </w:trPr>
        <w:tc>
          <w:tcPr>
            <w:tcW w:w="1893" w:type="dxa"/>
          </w:tcPr>
          <w:p w:rsidR="00492699" w:rsidRPr="00AB7782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7782">
              <w:rPr>
                <w:sz w:val="24"/>
                <w:szCs w:val="24"/>
              </w:rPr>
              <w:t>КИО</w:t>
            </w:r>
          </w:p>
        </w:tc>
        <w:tc>
          <w:tcPr>
            <w:tcW w:w="1136" w:type="dxa"/>
            <w:gridSpan w:val="2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gridSpan w:val="2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gridSpan w:val="2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gridSpan w:val="2"/>
          </w:tcPr>
          <w:p w:rsidR="00492699" w:rsidRPr="00B4798C" w:rsidRDefault="00492699" w:rsidP="009A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798C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492699" w:rsidRDefault="00492699" w:rsidP="00492699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C734D2" w:rsidRPr="00492699" w:rsidRDefault="00C734D2" w:rsidP="00492699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9A55F0" w:rsidRDefault="009A55F0" w:rsidP="009A55F0">
      <w:pPr>
        <w:jc w:val="center"/>
        <w:rPr>
          <w:rFonts w:eastAsia="Times New Roman"/>
          <w:bCs/>
        </w:rPr>
      </w:pPr>
      <w:r w:rsidRPr="00623A96">
        <w:rPr>
          <w:rFonts w:eastAsia="Times New Roman"/>
          <w:bCs/>
        </w:rPr>
        <w:t>_______________________________</w:t>
      </w:r>
    </w:p>
    <w:p w:rsidR="00D32ED7" w:rsidRDefault="00D32ED7" w:rsidP="009A55F0">
      <w:pPr>
        <w:jc w:val="center"/>
        <w:rPr>
          <w:rFonts w:eastAsia="Times New Roman"/>
          <w:bCs/>
        </w:rPr>
      </w:pPr>
    </w:p>
    <w:p w:rsidR="00C96291" w:rsidRDefault="00C96291" w:rsidP="009A55F0">
      <w:pPr>
        <w:jc w:val="center"/>
        <w:sectPr w:rsidR="00C96291" w:rsidSect="006A69A1">
          <w:headerReference w:type="default" r:id="rId47"/>
          <w:pgSz w:w="11905" w:h="16838"/>
          <w:pgMar w:top="1134" w:right="567" w:bottom="1134" w:left="1701" w:header="680" w:footer="720" w:gutter="0"/>
          <w:pgNumType w:start="1"/>
          <w:cols w:space="720"/>
          <w:noEndnote/>
          <w:titlePg/>
          <w:docGrid w:linePitch="381"/>
        </w:sectPr>
      </w:pPr>
    </w:p>
    <w:p w:rsidR="00C96291" w:rsidRPr="00925790" w:rsidRDefault="00C96291" w:rsidP="00C9629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lastRenderedPageBreak/>
        <w:t xml:space="preserve">Приложение № </w:t>
      </w:r>
      <w:r w:rsidR="00C84D1A">
        <w:t>7</w:t>
      </w:r>
    </w:p>
    <w:p w:rsidR="00C96291" w:rsidRPr="00925790" w:rsidRDefault="00C96291" w:rsidP="00C9629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0"/>
      </w:pPr>
      <w:r w:rsidRPr="00925790">
        <w:t>к постановлению администрации</w:t>
      </w:r>
    </w:p>
    <w:p w:rsidR="00C96291" w:rsidRPr="00925790" w:rsidRDefault="00C96291" w:rsidP="00C9629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0"/>
      </w:pPr>
      <w:r w:rsidRPr="00925790">
        <w:t>города Мурманска</w:t>
      </w:r>
    </w:p>
    <w:p w:rsidR="00C96291" w:rsidRPr="00623A96" w:rsidRDefault="00C96291" w:rsidP="00C9629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</w:pPr>
      <w:r w:rsidRPr="00925790">
        <w:t xml:space="preserve">от </w:t>
      </w:r>
      <w:r w:rsidR="00D1540E">
        <w:t>25</w:t>
      </w:r>
      <w:r w:rsidRPr="001108BC">
        <w:t>.</w:t>
      </w:r>
      <w:r w:rsidR="00D1540E">
        <w:t>08</w:t>
      </w:r>
      <w:r w:rsidRPr="001108BC">
        <w:t>.</w:t>
      </w:r>
      <w:r w:rsidR="00D1540E">
        <w:t>2022</w:t>
      </w:r>
      <w:r w:rsidRPr="00925790">
        <w:t xml:space="preserve"> № </w:t>
      </w:r>
      <w:r w:rsidR="00D1540E">
        <w:t>2394</w:t>
      </w:r>
    </w:p>
    <w:p w:rsidR="00C96291" w:rsidRDefault="00C96291" w:rsidP="00C96291">
      <w:pPr>
        <w:pStyle w:val="af9"/>
        <w:jc w:val="center"/>
        <w:rPr>
          <w:szCs w:val="28"/>
        </w:rPr>
      </w:pPr>
    </w:p>
    <w:p w:rsidR="00C96291" w:rsidRPr="0015438D" w:rsidRDefault="00C96291" w:rsidP="00C96291">
      <w:pPr>
        <w:pStyle w:val="af9"/>
        <w:jc w:val="center"/>
        <w:rPr>
          <w:szCs w:val="28"/>
        </w:rPr>
      </w:pPr>
    </w:p>
    <w:p w:rsidR="00C96291" w:rsidRPr="00AF1EA3" w:rsidRDefault="00C96291" w:rsidP="00C962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Cs w:val="24"/>
        </w:rPr>
      </w:pPr>
      <w:r w:rsidRPr="00AF1EA3">
        <w:rPr>
          <w:rFonts w:eastAsia="Times New Roman"/>
          <w:bCs/>
          <w:szCs w:val="24"/>
        </w:rPr>
        <w:t>3.2. Перечень основных мероприятий АВЦП на 2022-2024 годы</w:t>
      </w:r>
    </w:p>
    <w:p w:rsidR="00C96291" w:rsidRDefault="00C96291" w:rsidP="00C9629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736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3688"/>
        <w:gridCol w:w="851"/>
        <w:gridCol w:w="1135"/>
        <w:gridCol w:w="1134"/>
        <w:gridCol w:w="992"/>
        <w:gridCol w:w="992"/>
        <w:gridCol w:w="993"/>
        <w:gridCol w:w="1559"/>
        <w:gridCol w:w="708"/>
        <w:gridCol w:w="709"/>
        <w:gridCol w:w="708"/>
        <w:gridCol w:w="1702"/>
      </w:tblGrid>
      <w:tr w:rsidR="00C96291" w:rsidRPr="00AF1EA3" w:rsidTr="00FC7BAD">
        <w:trPr>
          <w:trHeight w:val="300"/>
          <w:tblHeader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Срок выполнения (кв., год)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Источ ники финанси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AD49C3">
              <w:rPr>
                <w:rFonts w:eastAsia="Times New Roman"/>
                <w:sz w:val="20"/>
                <w:szCs w:val="20"/>
              </w:rPr>
              <w:t>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C96291" w:rsidRPr="00AF1EA3" w:rsidTr="00970348">
        <w:trPr>
          <w:trHeight w:val="1104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Наименование</w:t>
            </w:r>
            <w:r w:rsidR="00D44BCE">
              <w:rPr>
                <w:rFonts w:eastAsia="Times New Roman"/>
                <w:sz w:val="20"/>
                <w:szCs w:val="20"/>
              </w:rPr>
              <w:t>, ед. измерения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FC7BAD">
        <w:trPr>
          <w:trHeight w:val="300"/>
          <w:tblHeader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C96291" w:rsidRPr="00AF1EA3" w:rsidTr="00FC7BAD">
        <w:trPr>
          <w:trHeight w:val="289"/>
          <w:jc w:val="center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 xml:space="preserve">Цель: содействие экономическому развитию города Мурманска через эффективное выполнение муниципальных функций </w:t>
            </w:r>
          </w:p>
        </w:tc>
      </w:tr>
      <w:tr w:rsidR="00C96291" w:rsidRPr="00AF1EA3" w:rsidTr="00FC7BAD">
        <w:trPr>
          <w:trHeight w:val="59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77D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AD49C3">
              <w:rPr>
                <w:rFonts w:eastAsia="Times New Roman"/>
                <w:iCs/>
                <w:sz w:val="20"/>
                <w:szCs w:val="20"/>
              </w:rPr>
              <w:t>Основное мероприятие: эффективное выполнение муниципальных функций в сфере создания условий для комплексного социально-экономического развития города Мурманска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11</w:t>
            </w:r>
            <w:r w:rsidR="00D32ED7">
              <w:rPr>
                <w:rFonts w:eastAsia="Times New Roman"/>
                <w:sz w:val="20"/>
                <w:szCs w:val="20"/>
              </w:rPr>
              <w:t>6</w:t>
            </w:r>
            <w:r w:rsidR="00731F9A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051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37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702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2E20E5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412,3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937,4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Количество выполняемых функций,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C96291" w:rsidRPr="00AF1EA3" w:rsidTr="00FC7BAD">
        <w:trPr>
          <w:trHeight w:val="38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11</w:t>
            </w:r>
            <w:r w:rsidR="00D32ED7">
              <w:rPr>
                <w:rFonts w:eastAsia="Times New Roman"/>
                <w:sz w:val="20"/>
                <w:szCs w:val="20"/>
              </w:rPr>
              <w:t>5</w:t>
            </w:r>
            <w:r w:rsidR="00731F9A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266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3</w:t>
            </w:r>
            <w:r w:rsidR="00D32ED7">
              <w:rPr>
                <w:rFonts w:eastAsia="Times New Roman"/>
                <w:sz w:val="20"/>
                <w:szCs w:val="20"/>
              </w:rPr>
              <w:t>7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449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6D5710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151,1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666,5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FC7BAD">
        <w:trPr>
          <w:trHeight w:val="417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2D77D2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785,2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970348">
        <w:trPr>
          <w:trHeight w:val="26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77D2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11</w:t>
            </w:r>
            <w:r w:rsidR="00D32ED7">
              <w:rPr>
                <w:rFonts w:eastAsia="Times New Roman"/>
                <w:sz w:val="20"/>
                <w:szCs w:val="20"/>
              </w:rPr>
              <w:t>4</w:t>
            </w:r>
            <w:r w:rsidR="00731F9A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091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36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948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2E20E5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814,1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329,5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Количество работников, чел.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C96291" w:rsidRPr="00AF1EA3" w:rsidTr="00FC7BAD">
        <w:trPr>
          <w:trHeight w:val="23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731F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11</w:t>
            </w:r>
            <w:r w:rsidR="00D32ED7">
              <w:rPr>
                <w:rFonts w:eastAsia="Times New Roman"/>
                <w:sz w:val="20"/>
                <w:szCs w:val="20"/>
              </w:rPr>
              <w:t>4</w:t>
            </w:r>
            <w:r w:rsidR="00731F9A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091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36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 w:rsidR="00D32ED7">
              <w:rPr>
                <w:rFonts w:eastAsia="Times New Roman"/>
                <w:sz w:val="20"/>
                <w:szCs w:val="20"/>
              </w:rPr>
              <w:t>948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 w:rsidR="00D32E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291" w:rsidRPr="002E20E5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814,1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329,5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8714DA">
        <w:trPr>
          <w:trHeight w:val="23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970348">
        <w:trPr>
          <w:trHeight w:val="364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77D2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2022-2024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 w:rsidRPr="00F845F1">
              <w:rPr>
                <w:rFonts w:eastAsia="Times New Roman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501,0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6D5710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337,0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2654CB">
        <w:trPr>
          <w:trHeight w:val="37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</w:t>
            </w:r>
            <w:r w:rsidR="006243F4">
              <w:rPr>
                <w:rFonts w:eastAsia="Times New Roman"/>
                <w:sz w:val="20"/>
                <w:szCs w:val="20"/>
              </w:rPr>
              <w:t xml:space="preserve"> </w:t>
            </w:r>
            <w:r w:rsidRPr="00F845F1">
              <w:rPr>
                <w:rFonts w:eastAsia="Times New Roman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6D5710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96291" w:rsidRPr="00AF1EA3" w:rsidTr="00970348">
        <w:trPr>
          <w:trHeight w:val="90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2D77D2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77D2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 xml:space="preserve">Субвенция на осуществление органами местного самоуправления муниципальных образований со </w:t>
            </w:r>
            <w:r w:rsidRPr="00AD49C3">
              <w:rPr>
                <w:rFonts w:eastAsia="Times New Roman"/>
                <w:sz w:val="20"/>
                <w:szCs w:val="20"/>
              </w:rPr>
              <w:lastRenderedPageBreak/>
              <w:t>статусом городского округа и муниципального района отдельных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lastRenderedPageBreak/>
              <w:t>2022-2024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785,2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 xml:space="preserve">Обеспечение ведения торгового </w:t>
            </w:r>
            <w:r w:rsidRPr="00AD49C3">
              <w:rPr>
                <w:rFonts w:eastAsia="Times New Roman"/>
                <w:sz w:val="20"/>
                <w:szCs w:val="20"/>
              </w:rPr>
              <w:lastRenderedPageBreak/>
              <w:t xml:space="preserve">реестра, </w:t>
            </w:r>
          </w:p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да - 1, нет - 0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КЭР АГМ</w:t>
            </w:r>
          </w:p>
        </w:tc>
      </w:tr>
      <w:tr w:rsidR="00C96291" w:rsidRPr="00AF1EA3" w:rsidTr="002654CB">
        <w:trPr>
          <w:trHeight w:val="1401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D49C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F845F1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1" w:rsidRPr="00AD49C3" w:rsidRDefault="00C96291" w:rsidP="00C9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291" w:rsidRPr="00AF1EA3" w:rsidRDefault="00C96291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BCE" w:rsidRPr="00AF1EA3" w:rsidTr="002654CB">
        <w:trPr>
          <w:trHeight w:val="258"/>
          <w:jc w:val="center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CE" w:rsidRPr="00AD49C3" w:rsidRDefault="00D44BCE" w:rsidP="00C747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E" w:rsidRPr="00AD49C3" w:rsidRDefault="00D44BCE" w:rsidP="006243F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Всего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F845F1" w:rsidRDefault="00D44BCE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 xml:space="preserve"> 6051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F845F1" w:rsidRDefault="00D44BCE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37</w:t>
            </w:r>
            <w:r>
              <w:rPr>
                <w:rFonts w:eastAsia="Times New Roman"/>
                <w:sz w:val="20"/>
                <w:szCs w:val="20"/>
              </w:rPr>
              <w:t xml:space="preserve"> 702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2E20E5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38 412,3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AD49C3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39 937,4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44BCE" w:rsidRPr="00AD49C3" w:rsidTr="00D44BCE">
        <w:trPr>
          <w:trHeight w:val="276"/>
          <w:jc w:val="center"/>
        </w:trPr>
        <w:tc>
          <w:tcPr>
            <w:tcW w:w="5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 xml:space="preserve">МБ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F845F1" w:rsidRDefault="00D44BCE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 xml:space="preserve"> 5266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F845F1" w:rsidRDefault="00D44BCE" w:rsidP="00D32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7 449</w:t>
            </w:r>
            <w:r w:rsidRPr="00F845F1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6D5710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38 151,1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AD49C3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39 666,5</w:t>
            </w:r>
          </w:p>
        </w:tc>
        <w:tc>
          <w:tcPr>
            <w:tcW w:w="538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BCE" w:rsidRPr="00AD49C3" w:rsidTr="00D44BCE">
        <w:trPr>
          <w:trHeight w:val="275"/>
          <w:jc w:val="center"/>
        </w:trPr>
        <w:tc>
          <w:tcPr>
            <w:tcW w:w="5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D49C3"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CE" w:rsidRPr="00F845F1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785,2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BCE" w:rsidRPr="00F845F1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45F1">
              <w:rPr>
                <w:rFonts w:eastAsia="Times New Roman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BCE" w:rsidRPr="00AD49C3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BCE" w:rsidRPr="00AD49C3" w:rsidRDefault="00D44BCE" w:rsidP="00C962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270,9</w:t>
            </w:r>
          </w:p>
        </w:tc>
        <w:tc>
          <w:tcPr>
            <w:tcW w:w="538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CE" w:rsidRPr="00AD49C3" w:rsidRDefault="00D44BCE" w:rsidP="00C96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6291" w:rsidRDefault="00C96291" w:rsidP="00C96291">
      <w:pPr>
        <w:spacing w:after="0" w:line="240" w:lineRule="auto"/>
        <w:contextualSpacing/>
        <w:jc w:val="center"/>
      </w:pPr>
    </w:p>
    <w:p w:rsidR="00C96291" w:rsidRDefault="00C96291" w:rsidP="00C96291">
      <w:pPr>
        <w:spacing w:after="0" w:line="240" w:lineRule="auto"/>
        <w:jc w:val="center"/>
        <w:rPr>
          <w:rFonts w:eastAsia="Times New Roman"/>
          <w:bCs/>
        </w:rPr>
      </w:pPr>
    </w:p>
    <w:p w:rsidR="00C96291" w:rsidRPr="00623A96" w:rsidRDefault="00C96291" w:rsidP="00C96291">
      <w:pPr>
        <w:spacing w:after="0" w:line="240" w:lineRule="auto"/>
        <w:jc w:val="center"/>
      </w:pPr>
      <w:r w:rsidRPr="00623A96">
        <w:rPr>
          <w:rFonts w:eastAsia="Times New Roman"/>
          <w:bCs/>
        </w:rPr>
        <w:t>_______________________________</w:t>
      </w:r>
    </w:p>
    <w:p w:rsidR="006D1AB8" w:rsidRDefault="006D1AB8" w:rsidP="009A55F0">
      <w:pPr>
        <w:jc w:val="center"/>
      </w:pPr>
    </w:p>
    <w:sectPr w:rsidR="006D1AB8" w:rsidSect="00AD0B9A">
      <w:pgSz w:w="16838" w:h="11905" w:orient="landscape"/>
      <w:pgMar w:top="1701" w:right="1134" w:bottom="567" w:left="1134" w:header="68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48" w:rsidRDefault="00970348" w:rsidP="00561730">
      <w:pPr>
        <w:spacing w:after="0" w:line="240" w:lineRule="auto"/>
      </w:pPr>
      <w:r>
        <w:separator/>
      </w:r>
    </w:p>
    <w:p w:rsidR="00970348" w:rsidRDefault="00970348"/>
  </w:endnote>
  <w:endnote w:type="continuationSeparator" w:id="0">
    <w:p w:rsidR="00970348" w:rsidRDefault="00970348" w:rsidP="00561730">
      <w:pPr>
        <w:spacing w:after="0" w:line="240" w:lineRule="auto"/>
      </w:pPr>
      <w:r>
        <w:continuationSeparator/>
      </w:r>
    </w:p>
    <w:p w:rsidR="00970348" w:rsidRDefault="00970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Default="009703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Default="009703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Default="009703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48" w:rsidRDefault="00970348" w:rsidP="00561730">
      <w:pPr>
        <w:spacing w:after="0" w:line="240" w:lineRule="auto"/>
      </w:pPr>
      <w:r>
        <w:separator/>
      </w:r>
    </w:p>
  </w:footnote>
  <w:footnote w:type="continuationSeparator" w:id="0">
    <w:p w:rsidR="00970348" w:rsidRDefault="00970348" w:rsidP="0056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Default="009703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987521"/>
      <w:docPartObj>
        <w:docPartGallery w:val="Page Numbers (Top of Page)"/>
        <w:docPartUnique/>
      </w:docPartObj>
    </w:sdtPr>
    <w:sdtEndPr/>
    <w:sdtContent>
      <w:p w:rsidR="00970348" w:rsidRDefault="00452657">
        <w:pPr>
          <w:pStyle w:val="a5"/>
          <w:jc w:val="center"/>
        </w:pPr>
        <w:r>
          <w:fldChar w:fldCharType="begin"/>
        </w:r>
        <w:r w:rsidR="00970348">
          <w:instrText xml:space="preserve"> PAGE   \* MERGEFORMAT </w:instrText>
        </w:r>
        <w:r>
          <w:fldChar w:fldCharType="separate"/>
        </w:r>
        <w:r w:rsidR="00FB60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70348" w:rsidRDefault="009703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Default="0097034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15196"/>
      <w:docPartObj>
        <w:docPartGallery w:val="Page Numbers (Top of Page)"/>
        <w:docPartUnique/>
      </w:docPartObj>
    </w:sdtPr>
    <w:sdtEndPr/>
    <w:sdtContent>
      <w:p w:rsidR="00970348" w:rsidRDefault="00452657">
        <w:pPr>
          <w:pStyle w:val="a5"/>
          <w:jc w:val="center"/>
        </w:pPr>
        <w:r>
          <w:fldChar w:fldCharType="begin"/>
        </w:r>
        <w:r w:rsidR="00970348">
          <w:instrText xml:space="preserve"> PAGE   \* MERGEFORMAT </w:instrText>
        </w:r>
        <w:r>
          <w:fldChar w:fldCharType="separate"/>
        </w:r>
        <w:r w:rsidR="00FB6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Pr="00920CF3" w:rsidRDefault="00970348" w:rsidP="00920CF3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48" w:rsidRDefault="00970348">
    <w:pPr>
      <w:pStyle w:val="a5"/>
      <w:jc w:val="center"/>
    </w:pPr>
    <w:r>
      <w:t>2</w:t>
    </w:r>
  </w:p>
  <w:p w:rsidR="00970348" w:rsidRDefault="0097034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F03"/>
    <w:multiLevelType w:val="hybridMultilevel"/>
    <w:tmpl w:val="0202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07647"/>
    <w:multiLevelType w:val="hybridMultilevel"/>
    <w:tmpl w:val="C0AAE56E"/>
    <w:lvl w:ilvl="0" w:tplc="078E44B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B29"/>
    <w:rsid w:val="00005A70"/>
    <w:rsid w:val="000106D0"/>
    <w:rsid w:val="000113DB"/>
    <w:rsid w:val="00011426"/>
    <w:rsid w:val="00015B8B"/>
    <w:rsid w:val="00022175"/>
    <w:rsid w:val="0002580F"/>
    <w:rsid w:val="0003414D"/>
    <w:rsid w:val="00036A59"/>
    <w:rsid w:val="00054E61"/>
    <w:rsid w:val="00061BB4"/>
    <w:rsid w:val="000634BF"/>
    <w:rsid w:val="0006453F"/>
    <w:rsid w:val="00072E89"/>
    <w:rsid w:val="00076F19"/>
    <w:rsid w:val="000807E4"/>
    <w:rsid w:val="00085815"/>
    <w:rsid w:val="00094972"/>
    <w:rsid w:val="000A5D8E"/>
    <w:rsid w:val="000B1E33"/>
    <w:rsid w:val="000B4328"/>
    <w:rsid w:val="000C26C1"/>
    <w:rsid w:val="000C32C2"/>
    <w:rsid w:val="000C5B72"/>
    <w:rsid w:val="000D61B3"/>
    <w:rsid w:val="000D7543"/>
    <w:rsid w:val="000E147C"/>
    <w:rsid w:val="000E570C"/>
    <w:rsid w:val="000E707F"/>
    <w:rsid w:val="000F1C10"/>
    <w:rsid w:val="001019D9"/>
    <w:rsid w:val="00104106"/>
    <w:rsid w:val="00120934"/>
    <w:rsid w:val="00122ED1"/>
    <w:rsid w:val="001256E9"/>
    <w:rsid w:val="00126390"/>
    <w:rsid w:val="00126697"/>
    <w:rsid w:val="00133157"/>
    <w:rsid w:val="00133DFA"/>
    <w:rsid w:val="00134C11"/>
    <w:rsid w:val="0013607C"/>
    <w:rsid w:val="001362B3"/>
    <w:rsid w:val="00140D16"/>
    <w:rsid w:val="00143984"/>
    <w:rsid w:val="00147084"/>
    <w:rsid w:val="001517C9"/>
    <w:rsid w:val="00151D3C"/>
    <w:rsid w:val="00152B84"/>
    <w:rsid w:val="00163CCD"/>
    <w:rsid w:val="0017039D"/>
    <w:rsid w:val="00170F8B"/>
    <w:rsid w:val="00171E8D"/>
    <w:rsid w:val="00173B7E"/>
    <w:rsid w:val="0018237D"/>
    <w:rsid w:val="00185310"/>
    <w:rsid w:val="0018675A"/>
    <w:rsid w:val="0019178A"/>
    <w:rsid w:val="0019239D"/>
    <w:rsid w:val="00192CEC"/>
    <w:rsid w:val="001939C9"/>
    <w:rsid w:val="001A02F7"/>
    <w:rsid w:val="001A5280"/>
    <w:rsid w:val="001A664C"/>
    <w:rsid w:val="001B2727"/>
    <w:rsid w:val="001B3167"/>
    <w:rsid w:val="001B3782"/>
    <w:rsid w:val="001B4EC0"/>
    <w:rsid w:val="001C01B5"/>
    <w:rsid w:val="001C23B8"/>
    <w:rsid w:val="001C285A"/>
    <w:rsid w:val="001C3E92"/>
    <w:rsid w:val="001C4209"/>
    <w:rsid w:val="001C504B"/>
    <w:rsid w:val="001C59C4"/>
    <w:rsid w:val="001E386F"/>
    <w:rsid w:val="001E3F18"/>
    <w:rsid w:val="001F12A3"/>
    <w:rsid w:val="001F2D6D"/>
    <w:rsid w:val="001F4866"/>
    <w:rsid w:val="001F5509"/>
    <w:rsid w:val="00200068"/>
    <w:rsid w:val="0020531A"/>
    <w:rsid w:val="00226006"/>
    <w:rsid w:val="00226EE9"/>
    <w:rsid w:val="00227065"/>
    <w:rsid w:val="00231796"/>
    <w:rsid w:val="00234FDD"/>
    <w:rsid w:val="00235AEF"/>
    <w:rsid w:val="00237DB7"/>
    <w:rsid w:val="00243BAD"/>
    <w:rsid w:val="002467B6"/>
    <w:rsid w:val="00250795"/>
    <w:rsid w:val="0025120E"/>
    <w:rsid w:val="00251738"/>
    <w:rsid w:val="00253F54"/>
    <w:rsid w:val="0025449E"/>
    <w:rsid w:val="00260A08"/>
    <w:rsid w:val="00261A9F"/>
    <w:rsid w:val="0026419E"/>
    <w:rsid w:val="00264B67"/>
    <w:rsid w:val="002654CB"/>
    <w:rsid w:val="0027030A"/>
    <w:rsid w:val="00270718"/>
    <w:rsid w:val="00282E86"/>
    <w:rsid w:val="00292340"/>
    <w:rsid w:val="002963F9"/>
    <w:rsid w:val="00297092"/>
    <w:rsid w:val="002A79C8"/>
    <w:rsid w:val="002B039E"/>
    <w:rsid w:val="002C4EDD"/>
    <w:rsid w:val="002C6604"/>
    <w:rsid w:val="002C670E"/>
    <w:rsid w:val="002D1582"/>
    <w:rsid w:val="002D44ED"/>
    <w:rsid w:val="002D77D2"/>
    <w:rsid w:val="002E0388"/>
    <w:rsid w:val="002F1C17"/>
    <w:rsid w:val="002F2FF9"/>
    <w:rsid w:val="002F325B"/>
    <w:rsid w:val="002F39B2"/>
    <w:rsid w:val="002F56AB"/>
    <w:rsid w:val="0030256B"/>
    <w:rsid w:val="00314E4F"/>
    <w:rsid w:val="003156E2"/>
    <w:rsid w:val="003210B7"/>
    <w:rsid w:val="00322DF8"/>
    <w:rsid w:val="00330006"/>
    <w:rsid w:val="00330C37"/>
    <w:rsid w:val="003405DD"/>
    <w:rsid w:val="00344390"/>
    <w:rsid w:val="003475C5"/>
    <w:rsid w:val="00356A99"/>
    <w:rsid w:val="00356BB2"/>
    <w:rsid w:val="003571DC"/>
    <w:rsid w:val="00362B56"/>
    <w:rsid w:val="003636A3"/>
    <w:rsid w:val="00363A4E"/>
    <w:rsid w:val="003669A2"/>
    <w:rsid w:val="003731AE"/>
    <w:rsid w:val="00373C75"/>
    <w:rsid w:val="00375AA0"/>
    <w:rsid w:val="00376D20"/>
    <w:rsid w:val="00380C49"/>
    <w:rsid w:val="003834FF"/>
    <w:rsid w:val="003849E3"/>
    <w:rsid w:val="00385D25"/>
    <w:rsid w:val="00386A0A"/>
    <w:rsid w:val="00390B04"/>
    <w:rsid w:val="00396E89"/>
    <w:rsid w:val="003A18FD"/>
    <w:rsid w:val="003A36C8"/>
    <w:rsid w:val="003B3F4A"/>
    <w:rsid w:val="003B4546"/>
    <w:rsid w:val="003C31E1"/>
    <w:rsid w:val="003C6D72"/>
    <w:rsid w:val="003D01E6"/>
    <w:rsid w:val="003D4F95"/>
    <w:rsid w:val="003D58B2"/>
    <w:rsid w:val="003E0F17"/>
    <w:rsid w:val="003E3658"/>
    <w:rsid w:val="003E42E1"/>
    <w:rsid w:val="003E459F"/>
    <w:rsid w:val="003E4F3F"/>
    <w:rsid w:val="003E7777"/>
    <w:rsid w:val="003F61DF"/>
    <w:rsid w:val="00400184"/>
    <w:rsid w:val="00401FC2"/>
    <w:rsid w:val="00403656"/>
    <w:rsid w:val="00404210"/>
    <w:rsid w:val="00414AE3"/>
    <w:rsid w:val="00415C45"/>
    <w:rsid w:val="00417C25"/>
    <w:rsid w:val="0042287B"/>
    <w:rsid w:val="00423CF9"/>
    <w:rsid w:val="0042605B"/>
    <w:rsid w:val="004265B3"/>
    <w:rsid w:val="00432CBB"/>
    <w:rsid w:val="00432D70"/>
    <w:rsid w:val="00436862"/>
    <w:rsid w:val="00442B7C"/>
    <w:rsid w:val="004461A3"/>
    <w:rsid w:val="00446B19"/>
    <w:rsid w:val="004510A1"/>
    <w:rsid w:val="00451462"/>
    <w:rsid w:val="004522F4"/>
    <w:rsid w:val="00452657"/>
    <w:rsid w:val="004549E8"/>
    <w:rsid w:val="00455F11"/>
    <w:rsid w:val="00456463"/>
    <w:rsid w:val="00457F77"/>
    <w:rsid w:val="004616B8"/>
    <w:rsid w:val="0046498C"/>
    <w:rsid w:val="004650F0"/>
    <w:rsid w:val="00474ED0"/>
    <w:rsid w:val="004779F5"/>
    <w:rsid w:val="00483B5F"/>
    <w:rsid w:val="00484E00"/>
    <w:rsid w:val="00492699"/>
    <w:rsid w:val="004A21E2"/>
    <w:rsid w:val="004A3B54"/>
    <w:rsid w:val="004A65D6"/>
    <w:rsid w:val="004A714D"/>
    <w:rsid w:val="004A7343"/>
    <w:rsid w:val="004A7401"/>
    <w:rsid w:val="004B12FB"/>
    <w:rsid w:val="004B3841"/>
    <w:rsid w:val="004B6B9A"/>
    <w:rsid w:val="004B7345"/>
    <w:rsid w:val="004C001D"/>
    <w:rsid w:val="004C18B7"/>
    <w:rsid w:val="004C70D8"/>
    <w:rsid w:val="004D06B4"/>
    <w:rsid w:val="004D3D77"/>
    <w:rsid w:val="004D4680"/>
    <w:rsid w:val="004D4DE8"/>
    <w:rsid w:val="004D7F81"/>
    <w:rsid w:val="004E3D4C"/>
    <w:rsid w:val="004E4C5B"/>
    <w:rsid w:val="004F2679"/>
    <w:rsid w:val="004F319F"/>
    <w:rsid w:val="004F3D2B"/>
    <w:rsid w:val="004F4467"/>
    <w:rsid w:val="005103DD"/>
    <w:rsid w:val="0052163A"/>
    <w:rsid w:val="00525D18"/>
    <w:rsid w:val="00527E00"/>
    <w:rsid w:val="00535A6A"/>
    <w:rsid w:val="0053626F"/>
    <w:rsid w:val="00537EB6"/>
    <w:rsid w:val="0054293A"/>
    <w:rsid w:val="005519DE"/>
    <w:rsid w:val="00552B47"/>
    <w:rsid w:val="00556276"/>
    <w:rsid w:val="00561152"/>
    <w:rsid w:val="00561730"/>
    <w:rsid w:val="00561C12"/>
    <w:rsid w:val="00566A35"/>
    <w:rsid w:val="00571BFA"/>
    <w:rsid w:val="005731F4"/>
    <w:rsid w:val="00590562"/>
    <w:rsid w:val="005931D7"/>
    <w:rsid w:val="00593606"/>
    <w:rsid w:val="005A4230"/>
    <w:rsid w:val="005B40CC"/>
    <w:rsid w:val="005B7ACF"/>
    <w:rsid w:val="005C6EDB"/>
    <w:rsid w:val="005D2DAC"/>
    <w:rsid w:val="005D41DA"/>
    <w:rsid w:val="005D54AB"/>
    <w:rsid w:val="005F0021"/>
    <w:rsid w:val="005F39A9"/>
    <w:rsid w:val="005F79C6"/>
    <w:rsid w:val="006033A0"/>
    <w:rsid w:val="006039E1"/>
    <w:rsid w:val="00603F2A"/>
    <w:rsid w:val="00614809"/>
    <w:rsid w:val="0061794F"/>
    <w:rsid w:val="006217C9"/>
    <w:rsid w:val="00622E1B"/>
    <w:rsid w:val="006243F4"/>
    <w:rsid w:val="00625216"/>
    <w:rsid w:val="00630527"/>
    <w:rsid w:val="006309AD"/>
    <w:rsid w:val="00630D2E"/>
    <w:rsid w:val="00631A17"/>
    <w:rsid w:val="0063350D"/>
    <w:rsid w:val="00633F12"/>
    <w:rsid w:val="006340E7"/>
    <w:rsid w:val="00641979"/>
    <w:rsid w:val="00656D9A"/>
    <w:rsid w:val="00660336"/>
    <w:rsid w:val="0066080D"/>
    <w:rsid w:val="00662C18"/>
    <w:rsid w:val="006714CF"/>
    <w:rsid w:val="006760B3"/>
    <w:rsid w:val="00680A45"/>
    <w:rsid w:val="00680B18"/>
    <w:rsid w:val="00682CF0"/>
    <w:rsid w:val="0068655E"/>
    <w:rsid w:val="006871A0"/>
    <w:rsid w:val="00693C48"/>
    <w:rsid w:val="00693E5B"/>
    <w:rsid w:val="006940A7"/>
    <w:rsid w:val="006961CE"/>
    <w:rsid w:val="00696439"/>
    <w:rsid w:val="006A0929"/>
    <w:rsid w:val="006A0D91"/>
    <w:rsid w:val="006A2759"/>
    <w:rsid w:val="006A69A1"/>
    <w:rsid w:val="006B02A4"/>
    <w:rsid w:val="006B0FCA"/>
    <w:rsid w:val="006B1E99"/>
    <w:rsid w:val="006B6983"/>
    <w:rsid w:val="006C059B"/>
    <w:rsid w:val="006C3DB2"/>
    <w:rsid w:val="006C3F53"/>
    <w:rsid w:val="006C65CB"/>
    <w:rsid w:val="006C7B45"/>
    <w:rsid w:val="006D00F3"/>
    <w:rsid w:val="006D18CF"/>
    <w:rsid w:val="006D1AB8"/>
    <w:rsid w:val="006D2DAF"/>
    <w:rsid w:val="006E0150"/>
    <w:rsid w:val="006E29AC"/>
    <w:rsid w:val="006E4C27"/>
    <w:rsid w:val="006F12CE"/>
    <w:rsid w:val="006F5ECC"/>
    <w:rsid w:val="00701682"/>
    <w:rsid w:val="00702A39"/>
    <w:rsid w:val="007035A6"/>
    <w:rsid w:val="007116D3"/>
    <w:rsid w:val="00712424"/>
    <w:rsid w:val="00713844"/>
    <w:rsid w:val="00715ADA"/>
    <w:rsid w:val="00715B32"/>
    <w:rsid w:val="00717B19"/>
    <w:rsid w:val="00717CF6"/>
    <w:rsid w:val="00726064"/>
    <w:rsid w:val="007313D1"/>
    <w:rsid w:val="00731F9A"/>
    <w:rsid w:val="00734434"/>
    <w:rsid w:val="00736CFE"/>
    <w:rsid w:val="007378FC"/>
    <w:rsid w:val="00742FC1"/>
    <w:rsid w:val="00744EFC"/>
    <w:rsid w:val="0074596C"/>
    <w:rsid w:val="007534A2"/>
    <w:rsid w:val="0075793D"/>
    <w:rsid w:val="00757E86"/>
    <w:rsid w:val="007609DC"/>
    <w:rsid w:val="00761A01"/>
    <w:rsid w:val="00761F7E"/>
    <w:rsid w:val="007631CA"/>
    <w:rsid w:val="00764048"/>
    <w:rsid w:val="00772CBA"/>
    <w:rsid w:val="00773D34"/>
    <w:rsid w:val="0077651D"/>
    <w:rsid w:val="00783060"/>
    <w:rsid w:val="00783471"/>
    <w:rsid w:val="007858F9"/>
    <w:rsid w:val="00792490"/>
    <w:rsid w:val="00792ED9"/>
    <w:rsid w:val="007A0F7F"/>
    <w:rsid w:val="007A400C"/>
    <w:rsid w:val="007A503A"/>
    <w:rsid w:val="007B07F7"/>
    <w:rsid w:val="007B4CE4"/>
    <w:rsid w:val="007B6CFC"/>
    <w:rsid w:val="007B7488"/>
    <w:rsid w:val="007C0AA3"/>
    <w:rsid w:val="007C0BBA"/>
    <w:rsid w:val="007C2F6B"/>
    <w:rsid w:val="007C4C1D"/>
    <w:rsid w:val="007D3C74"/>
    <w:rsid w:val="007F08D7"/>
    <w:rsid w:val="00804556"/>
    <w:rsid w:val="00811F61"/>
    <w:rsid w:val="00812C03"/>
    <w:rsid w:val="00815E04"/>
    <w:rsid w:val="00821A4F"/>
    <w:rsid w:val="00823EAA"/>
    <w:rsid w:val="00826298"/>
    <w:rsid w:val="008274F2"/>
    <w:rsid w:val="008311B5"/>
    <w:rsid w:val="008317DE"/>
    <w:rsid w:val="00832DC4"/>
    <w:rsid w:val="00840613"/>
    <w:rsid w:val="00843578"/>
    <w:rsid w:val="00843882"/>
    <w:rsid w:val="00843A55"/>
    <w:rsid w:val="00845EF8"/>
    <w:rsid w:val="00846EF4"/>
    <w:rsid w:val="00850928"/>
    <w:rsid w:val="00851774"/>
    <w:rsid w:val="00852A2D"/>
    <w:rsid w:val="00863B66"/>
    <w:rsid w:val="008714DA"/>
    <w:rsid w:val="008729ED"/>
    <w:rsid w:val="00874540"/>
    <w:rsid w:val="008818F0"/>
    <w:rsid w:val="008872D3"/>
    <w:rsid w:val="0089034B"/>
    <w:rsid w:val="00892297"/>
    <w:rsid w:val="008B0340"/>
    <w:rsid w:val="008B7EEC"/>
    <w:rsid w:val="008C33A6"/>
    <w:rsid w:val="008D0B7A"/>
    <w:rsid w:val="008D0E6D"/>
    <w:rsid w:val="008D28BC"/>
    <w:rsid w:val="008D7A74"/>
    <w:rsid w:val="008E6319"/>
    <w:rsid w:val="00906A57"/>
    <w:rsid w:val="00907A06"/>
    <w:rsid w:val="00912CD6"/>
    <w:rsid w:val="00920CF3"/>
    <w:rsid w:val="009259DF"/>
    <w:rsid w:val="009335B0"/>
    <w:rsid w:val="0093441F"/>
    <w:rsid w:val="00936DA4"/>
    <w:rsid w:val="009402B6"/>
    <w:rsid w:val="00940D8A"/>
    <w:rsid w:val="00943A79"/>
    <w:rsid w:val="009440D7"/>
    <w:rsid w:val="00945A23"/>
    <w:rsid w:val="00945ABC"/>
    <w:rsid w:val="009600CE"/>
    <w:rsid w:val="009632E3"/>
    <w:rsid w:val="00965B8E"/>
    <w:rsid w:val="00970348"/>
    <w:rsid w:val="00971360"/>
    <w:rsid w:val="00971935"/>
    <w:rsid w:val="0097252D"/>
    <w:rsid w:val="00975374"/>
    <w:rsid w:val="009813D4"/>
    <w:rsid w:val="009834B2"/>
    <w:rsid w:val="00984095"/>
    <w:rsid w:val="009928F4"/>
    <w:rsid w:val="00996CC1"/>
    <w:rsid w:val="009A55F0"/>
    <w:rsid w:val="009A7110"/>
    <w:rsid w:val="009B42C9"/>
    <w:rsid w:val="009B4DE3"/>
    <w:rsid w:val="009B5F4C"/>
    <w:rsid w:val="009B6831"/>
    <w:rsid w:val="009B7891"/>
    <w:rsid w:val="009C2CB4"/>
    <w:rsid w:val="009C3043"/>
    <w:rsid w:val="009D0BEC"/>
    <w:rsid w:val="009E4561"/>
    <w:rsid w:val="009E5732"/>
    <w:rsid w:val="009E63BB"/>
    <w:rsid w:val="009F0DFE"/>
    <w:rsid w:val="009F3EA2"/>
    <w:rsid w:val="009F5F7A"/>
    <w:rsid w:val="00A02A5B"/>
    <w:rsid w:val="00A21B7E"/>
    <w:rsid w:val="00A2248D"/>
    <w:rsid w:val="00A23305"/>
    <w:rsid w:val="00A237C6"/>
    <w:rsid w:val="00A2427B"/>
    <w:rsid w:val="00A31455"/>
    <w:rsid w:val="00A36BD4"/>
    <w:rsid w:val="00A37E70"/>
    <w:rsid w:val="00A429BF"/>
    <w:rsid w:val="00A44DD2"/>
    <w:rsid w:val="00A478E4"/>
    <w:rsid w:val="00A50B3D"/>
    <w:rsid w:val="00A50CCE"/>
    <w:rsid w:val="00A533C6"/>
    <w:rsid w:val="00A54329"/>
    <w:rsid w:val="00A573AE"/>
    <w:rsid w:val="00A619B5"/>
    <w:rsid w:val="00A61BF7"/>
    <w:rsid w:val="00A628C2"/>
    <w:rsid w:val="00A65C95"/>
    <w:rsid w:val="00A66A78"/>
    <w:rsid w:val="00A67AA7"/>
    <w:rsid w:val="00A701EE"/>
    <w:rsid w:val="00A825FD"/>
    <w:rsid w:val="00A853ED"/>
    <w:rsid w:val="00A857FD"/>
    <w:rsid w:val="00A8597E"/>
    <w:rsid w:val="00A905A7"/>
    <w:rsid w:val="00A95EE5"/>
    <w:rsid w:val="00AA036C"/>
    <w:rsid w:val="00AA108F"/>
    <w:rsid w:val="00AA247A"/>
    <w:rsid w:val="00AA313F"/>
    <w:rsid w:val="00AA7A45"/>
    <w:rsid w:val="00AA7C79"/>
    <w:rsid w:val="00AB09FC"/>
    <w:rsid w:val="00AB1E37"/>
    <w:rsid w:val="00AB7782"/>
    <w:rsid w:val="00AC0A64"/>
    <w:rsid w:val="00AD0B9A"/>
    <w:rsid w:val="00AD56A2"/>
    <w:rsid w:val="00AD79E2"/>
    <w:rsid w:val="00AE49AC"/>
    <w:rsid w:val="00B0371F"/>
    <w:rsid w:val="00B0554F"/>
    <w:rsid w:val="00B056C1"/>
    <w:rsid w:val="00B12BC6"/>
    <w:rsid w:val="00B1552C"/>
    <w:rsid w:val="00B170D3"/>
    <w:rsid w:val="00B17254"/>
    <w:rsid w:val="00B22168"/>
    <w:rsid w:val="00B235B4"/>
    <w:rsid w:val="00B2452E"/>
    <w:rsid w:val="00B35DF8"/>
    <w:rsid w:val="00B36D72"/>
    <w:rsid w:val="00B40D29"/>
    <w:rsid w:val="00B4338A"/>
    <w:rsid w:val="00B44DC4"/>
    <w:rsid w:val="00B46B57"/>
    <w:rsid w:val="00B4703E"/>
    <w:rsid w:val="00B4798C"/>
    <w:rsid w:val="00B65043"/>
    <w:rsid w:val="00B70A37"/>
    <w:rsid w:val="00B73F92"/>
    <w:rsid w:val="00B749B2"/>
    <w:rsid w:val="00B75BC1"/>
    <w:rsid w:val="00B80236"/>
    <w:rsid w:val="00B96895"/>
    <w:rsid w:val="00B97A0F"/>
    <w:rsid w:val="00BA07F9"/>
    <w:rsid w:val="00BA282C"/>
    <w:rsid w:val="00BA616E"/>
    <w:rsid w:val="00BA6747"/>
    <w:rsid w:val="00BB1E26"/>
    <w:rsid w:val="00BB2487"/>
    <w:rsid w:val="00BB3574"/>
    <w:rsid w:val="00BB7D16"/>
    <w:rsid w:val="00BD08C6"/>
    <w:rsid w:val="00BD4E46"/>
    <w:rsid w:val="00BD6BC0"/>
    <w:rsid w:val="00BE0A2B"/>
    <w:rsid w:val="00BE0D38"/>
    <w:rsid w:val="00BE3897"/>
    <w:rsid w:val="00BE555B"/>
    <w:rsid w:val="00BF50E8"/>
    <w:rsid w:val="00C06407"/>
    <w:rsid w:val="00C077AA"/>
    <w:rsid w:val="00C11C06"/>
    <w:rsid w:val="00C11C22"/>
    <w:rsid w:val="00C131DB"/>
    <w:rsid w:val="00C16D9C"/>
    <w:rsid w:val="00C20540"/>
    <w:rsid w:val="00C215AB"/>
    <w:rsid w:val="00C2219C"/>
    <w:rsid w:val="00C27395"/>
    <w:rsid w:val="00C31D39"/>
    <w:rsid w:val="00C3232B"/>
    <w:rsid w:val="00C338AC"/>
    <w:rsid w:val="00C33C39"/>
    <w:rsid w:val="00C50807"/>
    <w:rsid w:val="00C512BE"/>
    <w:rsid w:val="00C51802"/>
    <w:rsid w:val="00C55DFE"/>
    <w:rsid w:val="00C57565"/>
    <w:rsid w:val="00C5772C"/>
    <w:rsid w:val="00C6108F"/>
    <w:rsid w:val="00C6382F"/>
    <w:rsid w:val="00C65607"/>
    <w:rsid w:val="00C6710A"/>
    <w:rsid w:val="00C734D2"/>
    <w:rsid w:val="00C7478C"/>
    <w:rsid w:val="00C74BB1"/>
    <w:rsid w:val="00C76531"/>
    <w:rsid w:val="00C77527"/>
    <w:rsid w:val="00C8286D"/>
    <w:rsid w:val="00C83153"/>
    <w:rsid w:val="00C84D1A"/>
    <w:rsid w:val="00C93C1E"/>
    <w:rsid w:val="00C96291"/>
    <w:rsid w:val="00C9727C"/>
    <w:rsid w:val="00CA0886"/>
    <w:rsid w:val="00CA458E"/>
    <w:rsid w:val="00CA59A0"/>
    <w:rsid w:val="00CA5E63"/>
    <w:rsid w:val="00CB7247"/>
    <w:rsid w:val="00CD4A28"/>
    <w:rsid w:val="00CD5B60"/>
    <w:rsid w:val="00CD6230"/>
    <w:rsid w:val="00CE1496"/>
    <w:rsid w:val="00CE34D0"/>
    <w:rsid w:val="00CE414B"/>
    <w:rsid w:val="00CE7547"/>
    <w:rsid w:val="00CF0D6A"/>
    <w:rsid w:val="00CF12D8"/>
    <w:rsid w:val="00CF3C4E"/>
    <w:rsid w:val="00CF6148"/>
    <w:rsid w:val="00CF6E13"/>
    <w:rsid w:val="00D02537"/>
    <w:rsid w:val="00D111F1"/>
    <w:rsid w:val="00D11A25"/>
    <w:rsid w:val="00D1224B"/>
    <w:rsid w:val="00D1540E"/>
    <w:rsid w:val="00D21089"/>
    <w:rsid w:val="00D241A9"/>
    <w:rsid w:val="00D30D1C"/>
    <w:rsid w:val="00D3170C"/>
    <w:rsid w:val="00D31D7C"/>
    <w:rsid w:val="00D32ED7"/>
    <w:rsid w:val="00D35776"/>
    <w:rsid w:val="00D3646D"/>
    <w:rsid w:val="00D44BCE"/>
    <w:rsid w:val="00D4753F"/>
    <w:rsid w:val="00D475EF"/>
    <w:rsid w:val="00D57EAE"/>
    <w:rsid w:val="00D61A1C"/>
    <w:rsid w:val="00D65283"/>
    <w:rsid w:val="00D700FA"/>
    <w:rsid w:val="00D70828"/>
    <w:rsid w:val="00D721CE"/>
    <w:rsid w:val="00D74D45"/>
    <w:rsid w:val="00D81030"/>
    <w:rsid w:val="00D818EB"/>
    <w:rsid w:val="00D83873"/>
    <w:rsid w:val="00D83F46"/>
    <w:rsid w:val="00D90F21"/>
    <w:rsid w:val="00D92108"/>
    <w:rsid w:val="00D92D42"/>
    <w:rsid w:val="00D92F0D"/>
    <w:rsid w:val="00DA31CD"/>
    <w:rsid w:val="00DA51E8"/>
    <w:rsid w:val="00DA645D"/>
    <w:rsid w:val="00DB352F"/>
    <w:rsid w:val="00DC07AE"/>
    <w:rsid w:val="00DC3B38"/>
    <w:rsid w:val="00DC5484"/>
    <w:rsid w:val="00DC5C8A"/>
    <w:rsid w:val="00DD0F13"/>
    <w:rsid w:val="00DD2AC4"/>
    <w:rsid w:val="00DE4C23"/>
    <w:rsid w:val="00DE5D23"/>
    <w:rsid w:val="00DE73D4"/>
    <w:rsid w:val="00DE7860"/>
    <w:rsid w:val="00DF1397"/>
    <w:rsid w:val="00DF2BA8"/>
    <w:rsid w:val="00DF2FEE"/>
    <w:rsid w:val="00DF52C9"/>
    <w:rsid w:val="00DF537C"/>
    <w:rsid w:val="00DF569B"/>
    <w:rsid w:val="00DF59BC"/>
    <w:rsid w:val="00DF5BF0"/>
    <w:rsid w:val="00E05915"/>
    <w:rsid w:val="00E15D0C"/>
    <w:rsid w:val="00E16CD0"/>
    <w:rsid w:val="00E17F7D"/>
    <w:rsid w:val="00E20895"/>
    <w:rsid w:val="00E219E5"/>
    <w:rsid w:val="00E22C88"/>
    <w:rsid w:val="00E263E0"/>
    <w:rsid w:val="00E270F1"/>
    <w:rsid w:val="00E27DA7"/>
    <w:rsid w:val="00E30D7C"/>
    <w:rsid w:val="00E316B4"/>
    <w:rsid w:val="00E3649D"/>
    <w:rsid w:val="00E41AA6"/>
    <w:rsid w:val="00E41D25"/>
    <w:rsid w:val="00E44C8A"/>
    <w:rsid w:val="00E460FE"/>
    <w:rsid w:val="00E4674A"/>
    <w:rsid w:val="00E4795B"/>
    <w:rsid w:val="00E55224"/>
    <w:rsid w:val="00E558CA"/>
    <w:rsid w:val="00E5729E"/>
    <w:rsid w:val="00E60884"/>
    <w:rsid w:val="00E6437A"/>
    <w:rsid w:val="00E8074A"/>
    <w:rsid w:val="00E8233D"/>
    <w:rsid w:val="00E83029"/>
    <w:rsid w:val="00E830FB"/>
    <w:rsid w:val="00E850AE"/>
    <w:rsid w:val="00E95FBB"/>
    <w:rsid w:val="00EA2679"/>
    <w:rsid w:val="00EA26D5"/>
    <w:rsid w:val="00EA3406"/>
    <w:rsid w:val="00EA4126"/>
    <w:rsid w:val="00EA5F56"/>
    <w:rsid w:val="00EA69FD"/>
    <w:rsid w:val="00EA7372"/>
    <w:rsid w:val="00EB0E4A"/>
    <w:rsid w:val="00EB12A4"/>
    <w:rsid w:val="00EB19AF"/>
    <w:rsid w:val="00EB1DED"/>
    <w:rsid w:val="00EC316B"/>
    <w:rsid w:val="00EC6437"/>
    <w:rsid w:val="00ED64D3"/>
    <w:rsid w:val="00EE44D6"/>
    <w:rsid w:val="00EE551E"/>
    <w:rsid w:val="00EE7173"/>
    <w:rsid w:val="00EE72E3"/>
    <w:rsid w:val="00EF2472"/>
    <w:rsid w:val="00F03A87"/>
    <w:rsid w:val="00F04870"/>
    <w:rsid w:val="00F0576D"/>
    <w:rsid w:val="00F10B5D"/>
    <w:rsid w:val="00F10F3E"/>
    <w:rsid w:val="00F17DB5"/>
    <w:rsid w:val="00F20BDF"/>
    <w:rsid w:val="00F21790"/>
    <w:rsid w:val="00F2365F"/>
    <w:rsid w:val="00F2501E"/>
    <w:rsid w:val="00F26048"/>
    <w:rsid w:val="00F26BA6"/>
    <w:rsid w:val="00F3550D"/>
    <w:rsid w:val="00F36A27"/>
    <w:rsid w:val="00F401A8"/>
    <w:rsid w:val="00F40E6E"/>
    <w:rsid w:val="00F4169B"/>
    <w:rsid w:val="00F42340"/>
    <w:rsid w:val="00F43DBA"/>
    <w:rsid w:val="00F54AEE"/>
    <w:rsid w:val="00F56470"/>
    <w:rsid w:val="00F63CFB"/>
    <w:rsid w:val="00F6531F"/>
    <w:rsid w:val="00F75B0E"/>
    <w:rsid w:val="00F7632B"/>
    <w:rsid w:val="00F816FF"/>
    <w:rsid w:val="00F81BDB"/>
    <w:rsid w:val="00F81DFB"/>
    <w:rsid w:val="00F86FA5"/>
    <w:rsid w:val="00F9033E"/>
    <w:rsid w:val="00F90365"/>
    <w:rsid w:val="00FA1ED4"/>
    <w:rsid w:val="00FB2E3B"/>
    <w:rsid w:val="00FB60B4"/>
    <w:rsid w:val="00FB721A"/>
    <w:rsid w:val="00FB7579"/>
    <w:rsid w:val="00FC7BAD"/>
    <w:rsid w:val="00FD0BE0"/>
    <w:rsid w:val="00FD316B"/>
    <w:rsid w:val="00FD4F3A"/>
    <w:rsid w:val="00FD6B29"/>
    <w:rsid w:val="00FD6D53"/>
    <w:rsid w:val="00FE00B9"/>
    <w:rsid w:val="00FE077C"/>
    <w:rsid w:val="00FE346D"/>
    <w:rsid w:val="00FE5A75"/>
    <w:rsid w:val="00FE7C48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9166F152-AB18-4713-B647-961A615B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10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B749B2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D6B2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1730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6">
    <w:name w:val="Верхний колонтитул Знак"/>
    <w:link w:val="a5"/>
    <w:uiPriority w:val="99"/>
    <w:rsid w:val="00561730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561730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8">
    <w:name w:val="Нижний колонтитул Знак"/>
    <w:link w:val="a7"/>
    <w:uiPriority w:val="99"/>
    <w:rsid w:val="00561730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rsid w:val="006D18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6D18CF"/>
    <w:pPr>
      <w:spacing w:after="200" w:line="276" w:lineRule="auto"/>
      <w:ind w:left="720"/>
      <w:contextualSpacing/>
    </w:pPr>
    <w:rPr>
      <w:rFonts w:ascii="Cambria" w:hAnsi="Cambria"/>
      <w:sz w:val="22"/>
      <w:lang w:val="en-US"/>
    </w:rPr>
  </w:style>
  <w:style w:type="character" w:customStyle="1" w:styleId="ConsPlusNormal0">
    <w:name w:val="ConsPlusNormal Знак"/>
    <w:link w:val="ConsPlusNormal"/>
    <w:locked/>
    <w:rsid w:val="006039E1"/>
    <w:rPr>
      <w:rFonts w:ascii="Arial" w:eastAsia="Times New Roman" w:hAnsi="Arial" w:cs="Arial"/>
      <w:lang w:val="ru-RU" w:eastAsia="ru-RU" w:bidi="ar-SA"/>
    </w:rPr>
  </w:style>
  <w:style w:type="paragraph" w:styleId="aa">
    <w:name w:val="footnote text"/>
    <w:basedOn w:val="a"/>
    <w:link w:val="ab"/>
    <w:uiPriority w:val="99"/>
    <w:semiHidden/>
    <w:rsid w:val="00143984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143984"/>
    <w:rPr>
      <w:rFonts w:ascii="Times New Roman" w:eastAsia="Times New Roman" w:hAnsi="Times New Roman"/>
    </w:rPr>
  </w:style>
  <w:style w:type="character" w:styleId="ac">
    <w:name w:val="footnote reference"/>
    <w:uiPriority w:val="99"/>
    <w:semiHidden/>
    <w:rsid w:val="00143984"/>
    <w:rPr>
      <w:rFonts w:cs="Times New Roman"/>
      <w:vertAlign w:val="superscript"/>
    </w:rPr>
  </w:style>
  <w:style w:type="paragraph" w:styleId="ad">
    <w:name w:val="Title"/>
    <w:basedOn w:val="a"/>
    <w:link w:val="ae"/>
    <w:qFormat/>
    <w:rsid w:val="00143984"/>
    <w:pPr>
      <w:spacing w:after="0" w:line="240" w:lineRule="auto"/>
      <w:jc w:val="center"/>
    </w:pPr>
    <w:rPr>
      <w:rFonts w:eastAsia="Times New Roman"/>
      <w:b/>
      <w:sz w:val="24"/>
      <w:szCs w:val="20"/>
    </w:rPr>
  </w:style>
  <w:style w:type="character" w:customStyle="1" w:styleId="ae">
    <w:name w:val="Название Знак"/>
    <w:link w:val="ad"/>
    <w:rsid w:val="00143984"/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uiPriority w:val="99"/>
    <w:rsid w:val="005362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rsid w:val="00B749B2"/>
    <w:rPr>
      <w:rFonts w:ascii="Arial" w:eastAsia="Times New Roman" w:hAnsi="Arial"/>
      <w:b/>
      <w:sz w:val="26"/>
    </w:rPr>
  </w:style>
  <w:style w:type="numbering" w:customStyle="1" w:styleId="1">
    <w:name w:val="Нет списка1"/>
    <w:next w:val="a2"/>
    <w:uiPriority w:val="99"/>
    <w:semiHidden/>
    <w:unhideWhenUsed/>
    <w:rsid w:val="00B749B2"/>
  </w:style>
  <w:style w:type="paragraph" w:customStyle="1" w:styleId="ConsPlusTitle">
    <w:name w:val="ConsPlusTitle"/>
    <w:uiPriority w:val="99"/>
    <w:rsid w:val="00B749B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749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">
    <w:name w:val="Body Text"/>
    <w:basedOn w:val="a"/>
    <w:link w:val="af0"/>
    <w:semiHidden/>
    <w:rsid w:val="00B749B2"/>
    <w:pPr>
      <w:spacing w:after="0" w:line="240" w:lineRule="auto"/>
      <w:jc w:val="both"/>
    </w:pPr>
    <w:rPr>
      <w:szCs w:val="20"/>
    </w:rPr>
  </w:style>
  <w:style w:type="character" w:customStyle="1" w:styleId="af0">
    <w:name w:val="Основной текст Знак"/>
    <w:link w:val="af"/>
    <w:semiHidden/>
    <w:rsid w:val="00B749B2"/>
    <w:rPr>
      <w:rFonts w:ascii="Times New Roman" w:hAnsi="Times New Roman"/>
      <w:sz w:val="28"/>
    </w:rPr>
  </w:style>
  <w:style w:type="table" w:styleId="af1">
    <w:name w:val="Table Grid"/>
    <w:basedOn w:val="a1"/>
    <w:uiPriority w:val="59"/>
    <w:rsid w:val="00B749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74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B749B2"/>
  </w:style>
  <w:style w:type="character" w:styleId="af3">
    <w:name w:val="Strong"/>
    <w:uiPriority w:val="22"/>
    <w:qFormat/>
    <w:rsid w:val="00B749B2"/>
    <w:rPr>
      <w:b/>
      <w:bCs/>
    </w:rPr>
  </w:style>
  <w:style w:type="character" w:styleId="af4">
    <w:name w:val="annotation reference"/>
    <w:uiPriority w:val="99"/>
    <w:semiHidden/>
    <w:unhideWhenUsed/>
    <w:rsid w:val="00B749B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749B2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B749B2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49B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B749B2"/>
    <w:rPr>
      <w:b/>
      <w:bCs/>
      <w:lang w:eastAsia="en-US"/>
    </w:rPr>
  </w:style>
  <w:style w:type="paragraph" w:styleId="af9">
    <w:name w:val="No Spacing"/>
    <w:uiPriority w:val="1"/>
    <w:qFormat/>
    <w:rsid w:val="00A37E70"/>
    <w:rPr>
      <w:szCs w:val="22"/>
      <w:lang w:eastAsia="en-US"/>
    </w:rPr>
  </w:style>
  <w:style w:type="paragraph" w:customStyle="1" w:styleId="10">
    <w:name w:val="Стиль1"/>
    <w:basedOn w:val="a"/>
    <w:link w:val="11"/>
    <w:qFormat/>
    <w:rsid w:val="00525D18"/>
    <w:pPr>
      <w:spacing w:after="0" w:line="240" w:lineRule="auto"/>
      <w:ind w:firstLine="709"/>
      <w:jc w:val="both"/>
    </w:pPr>
    <w:rPr>
      <w:rFonts w:eastAsia="Times New Roman"/>
      <w:color w:val="FF0000"/>
      <w:szCs w:val="20"/>
    </w:rPr>
  </w:style>
  <w:style w:type="character" w:customStyle="1" w:styleId="11">
    <w:name w:val="Стиль1 Знак"/>
    <w:link w:val="10"/>
    <w:rsid w:val="00525D18"/>
    <w:rPr>
      <w:rFonts w:ascii="Times New Roman" w:eastAsia="Times New Roman" w:hAnsi="Times New Roman"/>
      <w:color w:val="FF0000"/>
      <w:sz w:val="28"/>
    </w:rPr>
  </w:style>
  <w:style w:type="character" w:customStyle="1" w:styleId="FontStyle13">
    <w:name w:val="Font Style13"/>
    <w:rsid w:val="00525D18"/>
    <w:rPr>
      <w:rFonts w:ascii="Times New Roman" w:hAnsi="Times New Roman" w:cs="Times New Roman"/>
      <w:sz w:val="26"/>
      <w:szCs w:val="26"/>
    </w:rPr>
  </w:style>
  <w:style w:type="table" w:customStyle="1" w:styleId="12">
    <w:name w:val="Сетка таблицы1"/>
    <w:basedOn w:val="a1"/>
    <w:next w:val="af1"/>
    <w:uiPriority w:val="39"/>
    <w:rsid w:val="00FB60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nd=1E83E95D08983C9B0CCCB32AE10BA3F9&amp;req=doc&amp;base=RLAW087&amp;n=93090&amp;dst=100005&amp;fld=134&amp;REFFIELD=134&amp;REFDST=1000000009&amp;REFDOC=104303&amp;REFBASE=RLAW087&amp;stat=refcode%3D19827%3Bdstident%3D100005%3Bindex%3D11&amp;date=14.07.2021" TargetMode="External"/><Relationship Id="rId18" Type="http://schemas.openxmlformats.org/officeDocument/2006/relationships/hyperlink" Target="https://login.consultant.ru/link/?rnd=1E83E95D08983C9B0CCCB32AE10BA3F9&amp;req=doc&amp;base=RLAW087&amp;n=101103&amp;dst=100005&amp;fld=134&amp;REFFIELD=134&amp;REFDST=1000000011&amp;REFDOC=104303&amp;REFBASE=RLAW087&amp;stat=refcode%3D19827%3Bdstident%3D100005%3Bindex%3D13&amp;date=14.07.2021" TargetMode="External"/><Relationship Id="rId26" Type="http://schemas.openxmlformats.org/officeDocument/2006/relationships/hyperlink" Target="https://login.consultant.ru/link/?rnd=1E83E95D08983C9B0CCCB32AE10BA3F9&amp;req=doc&amp;base=RLAW087&amp;n=82082&amp;dst=100005&amp;fld=134&amp;REFFIELD=134&amp;REFDST=1000000008&amp;REFDOC=104303&amp;REFBASE=RLAW087&amp;stat=refcode%3D19827%3Bdstident%3D100005%3Bindex%3D10&amp;date=14.07.2021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1E83E95D08983C9B0CCCB32AE10BA3F9&amp;req=doc&amp;base=RLAW087&amp;n=104173&amp;dst=100005&amp;fld=134&amp;REFFIELD=134&amp;REFDST=1000000012&amp;REFDOC=104303&amp;REFBASE=RLAW087&amp;stat=refcode%3D19827%3Bdstident%3D100005%3Bindex%3D14&amp;date=14.07.2021" TargetMode="External"/><Relationship Id="rId34" Type="http://schemas.openxmlformats.org/officeDocument/2006/relationships/hyperlink" Target="https://login.consultant.ru/link/?rnd=1E83E95D08983C9B0CCCB32AE10BA3F9&amp;req=doc&amp;base=RLAW087&amp;n=98195&amp;dst=100005&amp;fld=134&amp;REFFIELD=134&amp;REFDST=1000000010&amp;REFDOC=104303&amp;REFBASE=RLAW087&amp;stat=refcode%3D19827%3Bdstident%3D100005%3Bindex%3D12&amp;date=14.07.2021" TargetMode="External"/><Relationship Id="rId42" Type="http://schemas.openxmlformats.org/officeDocument/2006/relationships/footer" Target="footer2.xml"/><Relationship Id="rId47" Type="http://schemas.openxmlformats.org/officeDocument/2006/relationships/header" Target="header6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E83E95D08983C9B0CCCB32AE10BA3F9&amp;req=doc&amp;base=RLAW087&amp;n=89835&amp;dst=100005&amp;fld=134&amp;REFFIELD=134&amp;REFDST=1000000009&amp;REFDOC=104303&amp;REFBASE=RLAW087&amp;stat=refcode%3D19827%3Bdstident%3D100005%3Bindex%3D11&amp;date=14.07.2021" TargetMode="External"/><Relationship Id="rId17" Type="http://schemas.openxmlformats.org/officeDocument/2006/relationships/hyperlink" Target="https://login.consultant.ru/link/?rnd=1E83E95D08983C9B0CCCB32AE10BA3F9&amp;req=doc&amp;base=RLAW087&amp;n=98195&amp;dst=100005&amp;fld=134&amp;REFFIELD=134&amp;REFDST=1000000010&amp;REFDOC=104303&amp;REFBASE=RLAW087&amp;stat=refcode%3D19827%3Bdstident%3D100005%3Bindex%3D12&amp;date=14.07.2021" TargetMode="External"/><Relationship Id="rId25" Type="http://schemas.openxmlformats.org/officeDocument/2006/relationships/hyperlink" Target="https://login.consultant.ru/link/?req=doc&amp;base=RLAW087&amp;n=100200&amp;date=14.07.2021" TargetMode="External"/><Relationship Id="rId33" Type="http://schemas.openxmlformats.org/officeDocument/2006/relationships/hyperlink" Target="https://login.consultant.ru/link/?rnd=1E83E95D08983C9B0CCCB32AE10BA3F9&amp;req=doc&amp;base=RLAW087&amp;n=96330&amp;dst=100005&amp;fld=134&amp;REFFIELD=134&amp;REFDST=1000000010&amp;REFDOC=104303&amp;REFBASE=RLAW087&amp;stat=refcode%3D19827%3Bdstident%3D100005%3Bindex%3D12&amp;date=14.07.2021" TargetMode="External"/><Relationship Id="rId38" Type="http://schemas.openxmlformats.org/officeDocument/2006/relationships/hyperlink" Target="https://login.consultant.ru/link/?rnd=1E83E95D08983C9B0CCCB32AE10BA3F9&amp;req=doc&amp;base=RLAW087&amp;n=104173&amp;dst=100005&amp;fld=134&amp;REFFIELD=134&amp;REFDST=1000000012&amp;REFDOC=104303&amp;REFBASE=RLAW087&amp;stat=refcode%3D19827%3Bdstident%3D100005%3Bindex%3D14&amp;date=14.07.2021" TargetMode="External"/><Relationship Id="rId46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E83E95D08983C9B0CCCB32AE10BA3F9&amp;req=doc&amp;base=RLAW087&amp;n=96330&amp;dst=100005&amp;fld=134&amp;REFFIELD=134&amp;REFDST=1000000010&amp;REFDOC=104303&amp;REFBASE=RLAW087&amp;stat=refcode%3D19827%3Bdstident%3D100005%3Bindex%3D12&amp;date=14.07.2021" TargetMode="External"/><Relationship Id="rId20" Type="http://schemas.openxmlformats.org/officeDocument/2006/relationships/hyperlink" Target="https://login.consultant.ru/link/?rnd=1E83E95D08983C9B0CCCB32AE10BA3F9&amp;req=doc&amp;base=RLAW087&amp;n=103945&amp;dst=100005&amp;fld=134&amp;REFFIELD=134&amp;REFDST=1000000011&amp;REFDOC=104303&amp;REFBASE=RLAW087&amp;stat=refcode%3D19827%3Bdstident%3D100005%3Bindex%3D13&amp;date=14.07.2021" TargetMode="External"/><Relationship Id="rId29" Type="http://schemas.openxmlformats.org/officeDocument/2006/relationships/hyperlink" Target="https://login.consultant.ru/link/?rnd=1E83E95D08983C9B0CCCB32AE10BA3F9&amp;req=doc&amp;base=RLAW087&amp;n=89835&amp;dst=100005&amp;fld=134&amp;REFFIELD=134&amp;REFDST=1000000009&amp;REFDOC=104303&amp;REFBASE=RLAW087&amp;stat=refcode%3D19827%3Bdstident%3D100005%3Bindex%3D11&amp;date=14.07.2021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1E83E95D08983C9B0CCCB32AE10BA3F9&amp;req=doc&amp;base=RLAW087&amp;n=89873&amp;dst=100005&amp;fld=134&amp;REFFIELD=134&amp;REFDST=1000000008&amp;REFDOC=104303&amp;REFBASE=RLAW087&amp;stat=refcode%3D19827%3Bdstident%3D100005%3Bindex%3D10&amp;date=14.07.2021" TargetMode="External"/><Relationship Id="rId24" Type="http://schemas.openxmlformats.org/officeDocument/2006/relationships/hyperlink" Target="https://login.consultant.ru/link/?req=doc&amp;base=RLAW087&amp;n=103901&amp;date=14.07.2021&amp;dst=100043&amp;fld=134" TargetMode="External"/><Relationship Id="rId32" Type="http://schemas.openxmlformats.org/officeDocument/2006/relationships/hyperlink" Target="https://login.consultant.ru/link/?rnd=1E83E95D08983C9B0CCCB32AE10BA3F9&amp;req=doc&amp;base=RLAW087&amp;n=96112&amp;dst=100005&amp;fld=134&amp;REFFIELD=134&amp;REFDST=1000000010&amp;REFDOC=104303&amp;REFBASE=RLAW087&amp;stat=refcode%3D19827%3Bdstident%3D100005%3Bindex%3D12&amp;date=14.07.2021" TargetMode="External"/><Relationship Id="rId37" Type="http://schemas.openxmlformats.org/officeDocument/2006/relationships/hyperlink" Target="https://login.consultant.ru/link/?rnd=1E83E95D08983C9B0CCCB32AE10BA3F9&amp;req=doc&amp;base=RLAW087&amp;n=103945&amp;dst=100005&amp;fld=134&amp;REFFIELD=134&amp;REFDST=1000000011&amp;REFDOC=104303&amp;REFBASE=RLAW087&amp;stat=refcode%3D19827%3Bdstident%3D100005%3Bindex%3D13&amp;date=14.07.2021" TargetMode="External"/><Relationship Id="rId40" Type="http://schemas.openxmlformats.org/officeDocument/2006/relationships/header" Target="header2.xm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E83E95D08983C9B0CCCB32AE10BA3F9&amp;req=doc&amp;base=RLAW087&amp;n=96112&amp;dst=100005&amp;fld=134&amp;REFFIELD=134&amp;REFDST=1000000010&amp;REFDOC=104303&amp;REFBASE=RLAW087&amp;stat=refcode%3D19827%3Bdstident%3D100005%3Bindex%3D12&amp;date=14.07.2021" TargetMode="External"/><Relationship Id="rId23" Type="http://schemas.openxmlformats.org/officeDocument/2006/relationships/hyperlink" Target="https://login.consultant.ru/link/?req=doc&amp;base=RZB&amp;n=358051&amp;date=14.07.2021" TargetMode="External"/><Relationship Id="rId28" Type="http://schemas.openxmlformats.org/officeDocument/2006/relationships/hyperlink" Target="https://login.consultant.ru/link/?rnd=1E83E95D08983C9B0CCCB32AE10BA3F9&amp;req=doc&amp;base=RLAW087&amp;n=89873&amp;dst=100005&amp;fld=134&amp;REFFIELD=134&amp;REFDST=1000000008&amp;REFDOC=104303&amp;REFBASE=RLAW087&amp;stat=refcode%3D19827%3Bdstident%3D100005%3Bindex%3D10&amp;date=14.07.2021" TargetMode="External"/><Relationship Id="rId36" Type="http://schemas.openxmlformats.org/officeDocument/2006/relationships/hyperlink" Target="https://login.consultant.ru/link/?rnd=1E83E95D08983C9B0CCCB32AE10BA3F9&amp;req=doc&amp;base=RLAW087&amp;n=102817&amp;dst=100005&amp;fld=134&amp;REFFIELD=134&amp;REFDST=1000000011&amp;REFDOC=104303&amp;REFBASE=RLAW087&amp;stat=refcode%3D19827%3Bdstident%3D100005%3Bindex%3D13&amp;date=14.07.2021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login.consultant.ru/link/?rnd=1E83E95D08983C9B0CCCB32AE10BA3F9&amp;req=doc&amp;base=RLAW087&amp;n=87288&amp;dst=100005&amp;fld=134&amp;REFFIELD=134&amp;REFDST=1000000008&amp;REFDOC=104303&amp;REFBASE=RLAW087&amp;stat=refcode%3D19827%3Bdstident%3D100005%3Bindex%3D10&amp;date=14.07.2021" TargetMode="External"/><Relationship Id="rId19" Type="http://schemas.openxmlformats.org/officeDocument/2006/relationships/hyperlink" Target="https://login.consultant.ru/link/?rnd=1E83E95D08983C9B0CCCB32AE10BA3F9&amp;req=doc&amp;base=RLAW087&amp;n=102817&amp;dst=100005&amp;fld=134&amp;REFFIELD=134&amp;REFDST=1000000011&amp;REFDOC=104303&amp;REFBASE=RLAW087&amp;stat=refcode%3D19827%3Bdstident%3D100005%3Bindex%3D13&amp;date=14.07.2021" TargetMode="External"/><Relationship Id="rId31" Type="http://schemas.openxmlformats.org/officeDocument/2006/relationships/hyperlink" Target="https://login.consultant.ru/link/?rnd=1E83E95D08983C9B0CCCB32AE10BA3F9&amp;req=doc&amp;base=RLAW087&amp;n=95474&amp;dst=100005&amp;fld=134&amp;REFFIELD=134&amp;REFDST=1000000009&amp;REFDOC=104303&amp;REFBASE=RLAW087&amp;stat=refcode%3D19827%3Bdstident%3D100005%3Bindex%3D11&amp;date=14.07.2021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1E83E95D08983C9B0CCCB32AE10BA3F9&amp;req=doc&amp;base=RLAW087&amp;n=82082&amp;dst=100005&amp;fld=134&amp;REFFIELD=134&amp;REFDST=1000000008&amp;REFDOC=104303&amp;REFBASE=RLAW087&amp;stat=refcode%3D19827%3Bdstident%3D100005%3Bindex%3D10&amp;date=14.07.2021" TargetMode="External"/><Relationship Id="rId14" Type="http://schemas.openxmlformats.org/officeDocument/2006/relationships/hyperlink" Target="https://login.consultant.ru/link/?rnd=1E83E95D08983C9B0CCCB32AE10BA3F9&amp;req=doc&amp;base=RLAW087&amp;n=95474&amp;dst=100005&amp;fld=134&amp;REFFIELD=134&amp;REFDST=1000000009&amp;REFDOC=104303&amp;REFBASE=RLAW087&amp;stat=refcode%3D19827%3Bdstident%3D100005%3Bindex%3D11&amp;date=14.07.2021" TargetMode="External"/><Relationship Id="rId22" Type="http://schemas.openxmlformats.org/officeDocument/2006/relationships/hyperlink" Target="https://login.consultant.ru/link/?req=doc&amp;base=RZB&amp;n=355977&amp;date=14.07.2021&amp;dst=103280&amp;fld=134" TargetMode="External"/><Relationship Id="rId27" Type="http://schemas.openxmlformats.org/officeDocument/2006/relationships/hyperlink" Target="https://login.consultant.ru/link/?rnd=1E83E95D08983C9B0CCCB32AE10BA3F9&amp;req=doc&amp;base=RLAW087&amp;n=87288&amp;dst=100005&amp;fld=134&amp;REFFIELD=134&amp;REFDST=1000000008&amp;REFDOC=104303&amp;REFBASE=RLAW087&amp;stat=refcode%3D19827%3Bdstident%3D100005%3Bindex%3D10&amp;date=14.07.2021" TargetMode="External"/><Relationship Id="rId30" Type="http://schemas.openxmlformats.org/officeDocument/2006/relationships/hyperlink" Target="https://login.consultant.ru/link/?rnd=1E83E95D08983C9B0CCCB32AE10BA3F9&amp;req=doc&amp;base=RLAW087&amp;n=93090&amp;dst=100005&amp;fld=134&amp;REFFIELD=134&amp;REFDST=1000000009&amp;REFDOC=104303&amp;REFBASE=RLAW087&amp;stat=refcode%3D19827%3Bdstident%3D100005%3Bindex%3D11&amp;date=14.07.2021" TargetMode="External"/><Relationship Id="rId35" Type="http://schemas.openxmlformats.org/officeDocument/2006/relationships/hyperlink" Target="https://login.consultant.ru/link/?rnd=1E83E95D08983C9B0CCCB32AE10BA3F9&amp;req=doc&amp;base=RLAW087&amp;n=101103&amp;dst=100005&amp;fld=134&amp;REFFIELD=134&amp;REFDST=1000000011&amp;REFDOC=104303&amp;REFBASE=RLAW087&amp;stat=refcode%3D19827%3Bdstident%3D100005%3Bindex%3D13&amp;date=14.07.2021" TargetMode="External"/><Relationship Id="rId43" Type="http://schemas.openxmlformats.org/officeDocument/2006/relationships/header" Target="header3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C22D0525A243CD98987EA3E5B2E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3D8D3-CC3B-4A32-BA41-32F0E3C55C2D}"/>
      </w:docPartPr>
      <w:docPartBody>
        <w:p w:rsidR="00000000" w:rsidRDefault="00F37FE7" w:rsidP="00F37FE7">
          <w:pPr>
            <w:pStyle w:val="1DC22D0525A243CD98987EA3E5B2E09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E7"/>
    <w:rsid w:val="00F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7FE7"/>
    <w:rPr>
      <w:color w:val="808080"/>
    </w:rPr>
  </w:style>
  <w:style w:type="paragraph" w:customStyle="1" w:styleId="BDFFDD704F144173A7784238CCD0ED58">
    <w:name w:val="BDFFDD704F144173A7784238CCD0ED58"/>
    <w:rsid w:val="00F37FE7"/>
  </w:style>
  <w:style w:type="paragraph" w:customStyle="1" w:styleId="1DC22D0525A243CD98987EA3E5B2E091">
    <w:name w:val="1DC22D0525A243CD98987EA3E5B2E091"/>
    <w:rsid w:val="00F37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0D52-21D6-414D-8269-AEFABA6E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19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28375</CharactersWithSpaces>
  <SharedDoc>false</SharedDoc>
  <HLinks>
    <vt:vector size="24" baseType="variant">
      <vt:variant>
        <vt:i4>1638407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consultantplus://offline/ref=FC0862AFD6666DB49BE8F0AD013A229E414277258B009936C863C9A688CC2EDA7E02D64EM3N</vt:lpwstr>
      </vt:variant>
      <vt:variant>
        <vt:lpwstr/>
      </vt:variant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consultantplus://offline/ref=5FC0C29D3ACB32B49018F93B36B60F6F3C6FFE459F0C65319529F421C4H1o7I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http://www.mp.murman.ru/</vt:lpwstr>
      </vt:variant>
      <vt:variant>
        <vt:lpwstr/>
      </vt:variant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consultantplus://offline/ref=FC0862AFD6666DB49BE8F0AD013A229E414277258B009936C863C9A688CC2EDA7E02D64EM3N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FridkinaON</dc:creator>
  <cp:lastModifiedBy>Кондрашова Мария Викторовна</cp:lastModifiedBy>
  <cp:revision>85</cp:revision>
  <cp:lastPrinted>2022-08-18T10:21:00Z</cp:lastPrinted>
  <dcterms:created xsi:type="dcterms:W3CDTF">2022-05-11T08:34:00Z</dcterms:created>
  <dcterms:modified xsi:type="dcterms:W3CDTF">2022-08-29T07:57:00Z</dcterms:modified>
</cp:coreProperties>
</file>