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E3" w:rsidRPr="00D5713F" w:rsidRDefault="008847E3" w:rsidP="008847E3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3</w:t>
      </w:r>
    </w:p>
    <w:p w:rsidR="008847E3" w:rsidRPr="00D5713F" w:rsidRDefault="008847E3" w:rsidP="008847E3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8847E3" w:rsidRDefault="008847E3" w:rsidP="008847E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8847E3" w:rsidRDefault="008847E3" w:rsidP="008847E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8847E3" w:rsidRPr="00372699" w:rsidRDefault="008847E3" w:rsidP="008847E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Бизнес-план проекта</w:t>
      </w:r>
    </w:p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847E3" w:rsidRPr="00A12A0A" w:rsidRDefault="008847E3" w:rsidP="008847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12A0A">
        <w:rPr>
          <w:rFonts w:ascii="Times New Roman" w:hAnsi="Times New Roman"/>
          <w:sz w:val="20"/>
          <w:szCs w:val="20"/>
        </w:rPr>
        <w:t>(наименование проекта)</w:t>
      </w:r>
    </w:p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Участник:</w:t>
      </w:r>
    </w:p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8847E3" w:rsidRPr="00372699" w:rsidTr="004B7740">
        <w:tc>
          <w:tcPr>
            <w:tcW w:w="3190" w:type="dxa"/>
          </w:tcPr>
          <w:p w:rsidR="008847E3" w:rsidRPr="00372699" w:rsidRDefault="008847E3" w:rsidP="004B7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190" w:type="dxa"/>
          </w:tcPr>
          <w:p w:rsidR="008847E3" w:rsidRPr="00372699" w:rsidRDefault="008847E3" w:rsidP="004B7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191" w:type="dxa"/>
          </w:tcPr>
          <w:p w:rsidR="008847E3" w:rsidRPr="00372699" w:rsidRDefault="008847E3" w:rsidP="004B7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</w:tr>
      <w:tr w:rsidR="008847E3" w:rsidRPr="00372699" w:rsidTr="004B7740">
        <w:tc>
          <w:tcPr>
            <w:tcW w:w="3190" w:type="dxa"/>
          </w:tcPr>
          <w:p w:rsidR="008847E3" w:rsidRPr="00372699" w:rsidRDefault="008847E3" w:rsidP="004B7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847E3" w:rsidRPr="00372699" w:rsidRDefault="008847E3" w:rsidP="004B7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47E3" w:rsidRPr="00372699" w:rsidRDefault="008847E3" w:rsidP="004B7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Контактная информация:</w:t>
      </w:r>
    </w:p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8847E3" w:rsidRPr="00372699" w:rsidTr="004B7740">
        <w:trPr>
          <w:trHeight w:val="499"/>
        </w:trPr>
        <w:tc>
          <w:tcPr>
            <w:tcW w:w="3190" w:type="dxa"/>
          </w:tcPr>
          <w:p w:rsidR="008847E3" w:rsidRPr="00372699" w:rsidRDefault="008847E3" w:rsidP="004B7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381" w:type="dxa"/>
            <w:gridSpan w:val="2"/>
          </w:tcPr>
          <w:p w:rsidR="008847E3" w:rsidRPr="00372699" w:rsidRDefault="008847E3" w:rsidP="004B7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7E3" w:rsidRPr="00372699" w:rsidTr="004B7740">
        <w:tc>
          <w:tcPr>
            <w:tcW w:w="3190" w:type="dxa"/>
          </w:tcPr>
          <w:p w:rsidR="008847E3" w:rsidRPr="00372699" w:rsidRDefault="008847E3" w:rsidP="004B7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3190" w:type="dxa"/>
          </w:tcPr>
          <w:p w:rsidR="008847E3" w:rsidRPr="00372699" w:rsidRDefault="008847E3" w:rsidP="004B7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191" w:type="dxa"/>
          </w:tcPr>
          <w:p w:rsidR="008847E3" w:rsidRPr="00372699" w:rsidRDefault="008847E3" w:rsidP="004B7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8847E3" w:rsidRPr="00372699" w:rsidTr="004B7740">
        <w:tc>
          <w:tcPr>
            <w:tcW w:w="3190" w:type="dxa"/>
          </w:tcPr>
          <w:p w:rsidR="008847E3" w:rsidRPr="00372699" w:rsidRDefault="008847E3" w:rsidP="004B7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847E3" w:rsidRPr="00372699" w:rsidRDefault="008847E3" w:rsidP="004B7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847E3" w:rsidRPr="00372699" w:rsidRDefault="008847E3" w:rsidP="004B77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Основные разделы бизнес-плана:</w:t>
      </w:r>
    </w:p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1. Резюме.</w:t>
      </w:r>
    </w:p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2. Описание (анализ) продукции/услуги.</w:t>
      </w:r>
    </w:p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3. Анализ положения дел в отрасли и на рынке.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4. План маркетинга (</w:t>
      </w:r>
      <w:r>
        <w:rPr>
          <w:rFonts w:ascii="Times New Roman" w:hAnsi="Times New Roman"/>
          <w:sz w:val="24"/>
          <w:szCs w:val="24"/>
        </w:rPr>
        <w:t>реализация</w:t>
      </w:r>
      <w:r w:rsidRPr="00372699">
        <w:rPr>
          <w:rFonts w:ascii="Times New Roman" w:hAnsi="Times New Roman"/>
          <w:sz w:val="24"/>
          <w:szCs w:val="24"/>
        </w:rPr>
        <w:t>, реклама и продвижение).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Производственный план.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6. Организационный раздел.</w:t>
      </w:r>
    </w:p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7. Юридический раздел.</w:t>
      </w:r>
    </w:p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8. Финансовый план.</w:t>
      </w:r>
    </w:p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9. Оценка и прогноз рисков.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10. Социальная и бюджетная эффективность проекта для города Мурманска.</w:t>
      </w:r>
    </w:p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11. Приложения.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847E3" w:rsidRPr="00372699" w:rsidRDefault="008847E3" w:rsidP="008847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br w:type="page"/>
      </w:r>
      <w:r w:rsidRPr="00372699">
        <w:rPr>
          <w:rFonts w:ascii="Times New Roman" w:hAnsi="Times New Roman"/>
          <w:sz w:val="24"/>
          <w:szCs w:val="24"/>
        </w:rPr>
        <w:lastRenderedPageBreak/>
        <w:t>Основные расчеты по проекту</w:t>
      </w:r>
      <w:r w:rsidRPr="00372699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8847E3" w:rsidRPr="00372699" w:rsidRDefault="008847E3" w:rsidP="008847E3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i/>
          <w:sz w:val="24"/>
          <w:szCs w:val="24"/>
          <w:lang w:eastAsia="en-US"/>
        </w:rPr>
        <w:t>Таблица 1</w:t>
      </w:r>
    </w:p>
    <w:p w:rsidR="008847E3" w:rsidRDefault="008847E3" w:rsidP="008847E3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8847E3" w:rsidRPr="00372699" w:rsidRDefault="008847E3" w:rsidP="008847E3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>Источники средств на начало реализации проекта</w:t>
      </w:r>
    </w:p>
    <w:p w:rsidR="008847E3" w:rsidRPr="00372699" w:rsidRDefault="008847E3" w:rsidP="008847E3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6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2584"/>
      </w:tblGrid>
      <w:tr w:rsidR="008847E3" w:rsidRPr="00372699" w:rsidTr="004B7740">
        <w:tc>
          <w:tcPr>
            <w:tcW w:w="7088" w:type="dxa"/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источников</w:t>
            </w:r>
          </w:p>
        </w:tc>
        <w:tc>
          <w:tcPr>
            <w:tcW w:w="2584" w:type="dxa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средств (рублей)</w:t>
            </w:r>
          </w:p>
        </w:tc>
      </w:tr>
      <w:tr w:rsidR="008847E3" w:rsidRPr="00372699" w:rsidTr="004B7740">
        <w:trPr>
          <w:trHeight w:val="442"/>
        </w:trPr>
        <w:tc>
          <w:tcPr>
            <w:tcW w:w="9672" w:type="dxa"/>
            <w:gridSpan w:val="2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8847E3" w:rsidRPr="00372699" w:rsidTr="004B7740">
        <w:trPr>
          <w:trHeight w:val="235"/>
        </w:trPr>
        <w:tc>
          <w:tcPr>
            <w:tcW w:w="7088" w:type="dxa"/>
          </w:tcPr>
          <w:p w:rsidR="008847E3" w:rsidRPr="00372699" w:rsidRDefault="008847E3" w:rsidP="008847E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Взносы в уставный капитал в денежной форме</w:t>
            </w:r>
          </w:p>
        </w:tc>
        <w:tc>
          <w:tcPr>
            <w:tcW w:w="2584" w:type="dxa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47E3" w:rsidRPr="00372699" w:rsidTr="004B7740">
        <w:trPr>
          <w:trHeight w:val="235"/>
        </w:trPr>
        <w:tc>
          <w:tcPr>
            <w:tcW w:w="7088" w:type="dxa"/>
          </w:tcPr>
          <w:p w:rsidR="008847E3" w:rsidRPr="00372699" w:rsidRDefault="008847E3" w:rsidP="008847E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Нераспределенная прибыль (фонд накопления)</w:t>
            </w:r>
          </w:p>
        </w:tc>
        <w:tc>
          <w:tcPr>
            <w:tcW w:w="2584" w:type="dxa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47E3" w:rsidRPr="00372699" w:rsidTr="004B7740">
        <w:trPr>
          <w:trHeight w:val="235"/>
        </w:trPr>
        <w:tc>
          <w:tcPr>
            <w:tcW w:w="7088" w:type="dxa"/>
          </w:tcPr>
          <w:p w:rsidR="008847E3" w:rsidRPr="00372699" w:rsidRDefault="008847E3" w:rsidP="008847E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Неиспользованная амортизация основных средств</w:t>
            </w:r>
          </w:p>
        </w:tc>
        <w:tc>
          <w:tcPr>
            <w:tcW w:w="2584" w:type="dxa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47E3" w:rsidRPr="00372699" w:rsidTr="004B7740">
        <w:trPr>
          <w:trHeight w:val="235"/>
        </w:trPr>
        <w:tc>
          <w:tcPr>
            <w:tcW w:w="7088" w:type="dxa"/>
          </w:tcPr>
          <w:p w:rsidR="008847E3" w:rsidRPr="00372699" w:rsidRDefault="008847E3" w:rsidP="008847E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Амортизация нематериальных активов</w:t>
            </w:r>
          </w:p>
        </w:tc>
        <w:tc>
          <w:tcPr>
            <w:tcW w:w="2584" w:type="dxa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47E3" w:rsidRPr="00372699" w:rsidTr="004B7740">
        <w:trPr>
          <w:trHeight w:val="235"/>
        </w:trPr>
        <w:tc>
          <w:tcPr>
            <w:tcW w:w="7088" w:type="dxa"/>
          </w:tcPr>
          <w:p w:rsidR="008847E3" w:rsidRPr="00372699" w:rsidRDefault="008847E3" w:rsidP="008847E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Прочее</w:t>
            </w:r>
          </w:p>
        </w:tc>
        <w:tc>
          <w:tcPr>
            <w:tcW w:w="2584" w:type="dxa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47E3" w:rsidRPr="00372699" w:rsidTr="004B7740">
        <w:trPr>
          <w:trHeight w:val="235"/>
        </w:trPr>
        <w:tc>
          <w:tcPr>
            <w:tcW w:w="7088" w:type="dxa"/>
          </w:tcPr>
          <w:p w:rsidR="008847E3" w:rsidRPr="00372699" w:rsidRDefault="008847E3" w:rsidP="008847E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средства, всего (сумма показателей пунктов 1-5)</w:t>
            </w:r>
          </w:p>
        </w:tc>
        <w:tc>
          <w:tcPr>
            <w:tcW w:w="2584" w:type="dxa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47E3" w:rsidRPr="00372699" w:rsidTr="004B7740">
        <w:trPr>
          <w:trHeight w:val="389"/>
        </w:trPr>
        <w:tc>
          <w:tcPr>
            <w:tcW w:w="9672" w:type="dxa"/>
            <w:gridSpan w:val="2"/>
            <w:vAlign w:val="center"/>
          </w:tcPr>
          <w:p w:rsidR="008847E3" w:rsidRPr="00372699" w:rsidRDefault="008847E3" w:rsidP="004B7740">
            <w:pPr>
              <w:keepNext/>
              <w:spacing w:before="120"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</w:tr>
      <w:tr w:rsidR="008847E3" w:rsidRPr="00372699" w:rsidTr="004B7740">
        <w:trPr>
          <w:trHeight w:val="252"/>
        </w:trPr>
        <w:tc>
          <w:tcPr>
            <w:tcW w:w="7088" w:type="dxa"/>
          </w:tcPr>
          <w:p w:rsidR="008847E3" w:rsidRPr="00372699" w:rsidRDefault="008847E3" w:rsidP="008847E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Кредиты банков (по всем видам кредитов) </w:t>
            </w:r>
          </w:p>
        </w:tc>
        <w:tc>
          <w:tcPr>
            <w:tcW w:w="2584" w:type="dxa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47E3" w:rsidRPr="00372699" w:rsidTr="004B7740">
        <w:trPr>
          <w:trHeight w:val="252"/>
        </w:trPr>
        <w:tc>
          <w:tcPr>
            <w:tcW w:w="7088" w:type="dxa"/>
          </w:tcPr>
          <w:p w:rsidR="008847E3" w:rsidRPr="00372699" w:rsidRDefault="008847E3" w:rsidP="008847E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Заемные средства других организаций </w:t>
            </w:r>
          </w:p>
        </w:tc>
        <w:tc>
          <w:tcPr>
            <w:tcW w:w="2584" w:type="dxa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47E3" w:rsidRPr="00372699" w:rsidTr="004B7740">
        <w:trPr>
          <w:trHeight w:val="252"/>
        </w:trPr>
        <w:tc>
          <w:tcPr>
            <w:tcW w:w="7088" w:type="dxa"/>
          </w:tcPr>
          <w:p w:rsidR="008847E3" w:rsidRPr="00372699" w:rsidRDefault="008847E3" w:rsidP="008847E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2584" w:type="dxa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47E3" w:rsidRPr="00372699" w:rsidTr="004B7740">
        <w:trPr>
          <w:trHeight w:val="193"/>
        </w:trPr>
        <w:tc>
          <w:tcPr>
            <w:tcW w:w="7088" w:type="dxa"/>
          </w:tcPr>
          <w:p w:rsidR="008847E3" w:rsidRPr="00372699" w:rsidRDefault="008847E3" w:rsidP="008847E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Заемные и привлеченные средства, всего (сумма показателей пунктов 7-9)</w:t>
            </w:r>
          </w:p>
        </w:tc>
        <w:tc>
          <w:tcPr>
            <w:tcW w:w="2584" w:type="dxa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47E3" w:rsidRPr="00372699" w:rsidTr="004B7740">
        <w:trPr>
          <w:trHeight w:val="198"/>
        </w:trPr>
        <w:tc>
          <w:tcPr>
            <w:tcW w:w="7088" w:type="dxa"/>
          </w:tcPr>
          <w:p w:rsidR="008847E3" w:rsidRPr="00372699" w:rsidRDefault="008847E3" w:rsidP="008847E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Предполагаемая муниципальная поддержка проекта</w:t>
            </w:r>
          </w:p>
        </w:tc>
        <w:tc>
          <w:tcPr>
            <w:tcW w:w="2584" w:type="dxa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47E3" w:rsidRPr="00372699" w:rsidTr="004B7740">
        <w:tc>
          <w:tcPr>
            <w:tcW w:w="7088" w:type="dxa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(сумма п. 6, п. 9, п. 11)</w:t>
            </w:r>
          </w:p>
        </w:tc>
        <w:tc>
          <w:tcPr>
            <w:tcW w:w="2584" w:type="dxa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847E3" w:rsidRDefault="008847E3" w:rsidP="008847E3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8847E3" w:rsidRPr="00372699" w:rsidRDefault="008847E3" w:rsidP="008847E3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8847E3" w:rsidRPr="00372699" w:rsidRDefault="008847E3" w:rsidP="008847E3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i/>
          <w:sz w:val="24"/>
          <w:szCs w:val="24"/>
          <w:lang w:eastAsia="en-US"/>
        </w:rPr>
        <w:t>Таблица 2</w:t>
      </w:r>
    </w:p>
    <w:p w:rsidR="008847E3" w:rsidRPr="00372699" w:rsidRDefault="008847E3" w:rsidP="008847E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847E3" w:rsidRPr="00372699" w:rsidRDefault="008847E3" w:rsidP="008847E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Смета расходов</w:t>
      </w:r>
    </w:p>
    <w:p w:rsidR="008847E3" w:rsidRPr="00372699" w:rsidRDefault="008847E3" w:rsidP="008847E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21"/>
        <w:gridCol w:w="2007"/>
        <w:gridCol w:w="1985"/>
        <w:gridCol w:w="2359"/>
      </w:tblGrid>
      <w:tr w:rsidR="008847E3" w:rsidRPr="00372699" w:rsidTr="004B7740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статьи расходов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расходов, рублей</w:t>
            </w:r>
          </w:p>
        </w:tc>
      </w:tr>
      <w:tr w:rsidR="008847E3" w:rsidRPr="00372699" w:rsidTr="004B7740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собственных средств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</w:t>
            </w:r>
            <w:proofErr w:type="gram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дств гр</w:t>
            </w:r>
            <w:proofErr w:type="gramEnd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анта</w:t>
            </w:r>
          </w:p>
        </w:tc>
      </w:tr>
      <w:tr w:rsidR="008847E3" w:rsidRPr="00372699" w:rsidTr="004B7740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47E3" w:rsidRPr="00372699" w:rsidTr="004B7740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47E3" w:rsidRPr="00372699" w:rsidTr="004B7740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47E3" w:rsidRPr="00372699" w:rsidTr="004B77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847E3" w:rsidRPr="00372699" w:rsidRDefault="008847E3" w:rsidP="008847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7E3" w:rsidRPr="00372699" w:rsidRDefault="008847E3" w:rsidP="008847E3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8847E3" w:rsidRPr="00372699" w:rsidSect="008C755A">
          <w:headerReference w:type="default" r:id="rId7"/>
          <w:headerReference w:type="first" r:id="rId8"/>
          <w:pgSz w:w="11906" w:h="16838" w:code="9"/>
          <w:pgMar w:top="964" w:right="851" w:bottom="964" w:left="1418" w:header="567" w:footer="164" w:gutter="0"/>
          <w:cols w:space="720"/>
          <w:titlePg/>
          <w:docGrid w:linePitch="299"/>
        </w:sectPr>
      </w:pPr>
    </w:p>
    <w:p w:rsidR="008847E3" w:rsidRPr="00372699" w:rsidRDefault="008847E3" w:rsidP="008847E3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Таблица 3</w:t>
      </w:r>
    </w:p>
    <w:p w:rsidR="008847E3" w:rsidRDefault="008847E3" w:rsidP="008847E3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8847E3" w:rsidRPr="00372699" w:rsidRDefault="008847E3" w:rsidP="008847E3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План </w:t>
      </w:r>
      <w:r>
        <w:rPr>
          <w:rFonts w:ascii="Times New Roman" w:hAnsi="Times New Roman"/>
          <w:snapToGrid w:val="0"/>
          <w:sz w:val="24"/>
          <w:szCs w:val="24"/>
        </w:rPr>
        <w:t>реализации</w:t>
      </w:r>
    </w:p>
    <w:p w:rsidR="008847E3" w:rsidRPr="00372699" w:rsidRDefault="008847E3" w:rsidP="008847E3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605"/>
        <w:gridCol w:w="1947"/>
        <w:gridCol w:w="1276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</w:tblGrid>
      <w:tr w:rsidR="008847E3" w:rsidRPr="00372699" w:rsidTr="004B7740">
        <w:trPr>
          <w:trHeight w:val="1079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726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26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26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Первый год (по кварталам)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Второй год (по кварталам)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Третий год</w:t>
            </w:r>
          </w:p>
        </w:tc>
      </w:tr>
      <w:tr w:rsidR="008847E3" w:rsidRPr="00372699" w:rsidTr="004B7740">
        <w:trPr>
          <w:trHeight w:val="7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372699" w:rsidRDefault="008847E3" w:rsidP="004B77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372699" w:rsidRDefault="008847E3" w:rsidP="004B77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316274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 w:rsidRPr="00316274">
              <w:rPr>
                <w:rStyle w:val="a5"/>
                <w:rFonts w:ascii="Times New Roman" w:hAnsi="Times New Roman"/>
                <w:bCs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316274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Pr="00316274">
              <w:rPr>
                <w:rFonts w:ascii="Times New Roman" w:hAnsi="Times New Roman"/>
                <w:bCs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316274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Pr="00316274">
              <w:rPr>
                <w:rFonts w:ascii="Times New Roman" w:hAnsi="Times New Roman"/>
                <w:bCs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316274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Pr="00316274">
              <w:rPr>
                <w:rFonts w:ascii="Times New Roman" w:hAnsi="Times New Roman"/>
                <w:bCs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316274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proofErr w:type="gramStart"/>
            <w:r w:rsidRPr="00316274">
              <w:rPr>
                <w:rFonts w:ascii="Times New Roman" w:hAnsi="Times New Roman"/>
                <w:bCs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316274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Pr="00316274">
              <w:rPr>
                <w:rFonts w:ascii="Times New Roman" w:hAnsi="Times New Roman"/>
                <w:bCs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316274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Pr="00316274">
              <w:rPr>
                <w:rFonts w:ascii="Times New Roman" w:hAnsi="Times New Roman"/>
                <w:bCs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316274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Pr="00316274">
              <w:rPr>
                <w:rFonts w:ascii="Times New Roman" w:hAnsi="Times New Roman"/>
                <w:bCs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372699" w:rsidRDefault="008847E3" w:rsidP="004B77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</w:tr>
      <w:tr w:rsidR="008847E3" w:rsidRPr="00372699" w:rsidTr="004B774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47E3" w:rsidRPr="00372699" w:rsidTr="004B774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7E3" w:rsidRPr="00372699" w:rsidTr="004B7740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7E3" w:rsidRPr="00372699" w:rsidTr="004B7740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47E3" w:rsidRPr="00372699" w:rsidTr="004B774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7E3" w:rsidRPr="00372699" w:rsidTr="004B7740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7E3" w:rsidRPr="00372699" w:rsidTr="004B7740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7E3" w:rsidRPr="00372699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847E3" w:rsidRPr="00372699" w:rsidRDefault="008847E3" w:rsidP="008847E3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</w:pPr>
    </w:p>
    <w:p w:rsidR="008847E3" w:rsidRPr="00372699" w:rsidRDefault="008847E3" w:rsidP="008847E3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i/>
          <w:snapToGrid w:val="0"/>
          <w:sz w:val="24"/>
          <w:szCs w:val="24"/>
        </w:rPr>
      </w:pPr>
      <w:r w:rsidRPr="00372699">
        <w:rPr>
          <w:rFonts w:ascii="Times New Roman" w:hAnsi="Times New Roman"/>
          <w:i/>
          <w:snapToGrid w:val="0"/>
          <w:sz w:val="24"/>
          <w:szCs w:val="24"/>
        </w:rPr>
        <w:lastRenderedPageBreak/>
        <w:t>Таблица 4</w:t>
      </w:r>
    </w:p>
    <w:p w:rsidR="008847E3" w:rsidRDefault="008847E3" w:rsidP="008847E3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8847E3" w:rsidRPr="00372699" w:rsidRDefault="008847E3" w:rsidP="008847E3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Численность </w:t>
      </w:r>
      <w:r>
        <w:rPr>
          <w:rFonts w:ascii="Times New Roman" w:hAnsi="Times New Roman"/>
          <w:snapToGrid w:val="0"/>
          <w:sz w:val="24"/>
          <w:szCs w:val="24"/>
        </w:rPr>
        <w:t>работников</w:t>
      </w:r>
      <w:r w:rsidRPr="00372699">
        <w:rPr>
          <w:rFonts w:ascii="Times New Roman" w:hAnsi="Times New Roman"/>
          <w:snapToGrid w:val="0"/>
          <w:sz w:val="24"/>
          <w:szCs w:val="24"/>
        </w:rPr>
        <w:t>, расходы на оплату труда</w:t>
      </w:r>
      <w:r w:rsidRPr="00372699">
        <w:rPr>
          <w:rFonts w:ascii="Times New Roman" w:hAnsi="Times New Roman"/>
          <w:snapToGrid w:val="0"/>
          <w:sz w:val="24"/>
          <w:szCs w:val="24"/>
        </w:rPr>
        <w:br/>
        <w:t>и отчисления на социальные нужды</w:t>
      </w:r>
    </w:p>
    <w:p w:rsidR="008847E3" w:rsidRPr="00372699" w:rsidRDefault="008847E3" w:rsidP="008847E3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5189" w:type="dxa"/>
        <w:tblInd w:w="-582" w:type="dxa"/>
        <w:tblLayout w:type="fixed"/>
        <w:tblLook w:val="04A0"/>
      </w:tblPr>
      <w:tblGrid>
        <w:gridCol w:w="588"/>
        <w:gridCol w:w="1701"/>
        <w:gridCol w:w="1418"/>
        <w:gridCol w:w="992"/>
        <w:gridCol w:w="992"/>
        <w:gridCol w:w="993"/>
        <w:gridCol w:w="992"/>
        <w:gridCol w:w="1134"/>
        <w:gridCol w:w="992"/>
        <w:gridCol w:w="992"/>
        <w:gridCol w:w="993"/>
        <w:gridCol w:w="992"/>
        <w:gridCol w:w="992"/>
        <w:gridCol w:w="1418"/>
      </w:tblGrid>
      <w:tr w:rsidR="008847E3" w:rsidRPr="00A12A0A" w:rsidTr="004B7740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A12A0A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A12A0A">
              <w:rPr>
                <w:rFonts w:ascii="Times New Roman" w:hAnsi="Times New Roman"/>
                <w:bCs/>
              </w:rPr>
              <w:t>/</w:t>
            </w:r>
            <w:proofErr w:type="spellStart"/>
            <w:r w:rsidRPr="00A12A0A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Наименование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Третий год</w:t>
            </w:r>
          </w:p>
        </w:tc>
      </w:tr>
      <w:tr w:rsidR="008847E3" w:rsidRPr="00A12A0A" w:rsidTr="004B7740">
        <w:trPr>
          <w:trHeight w:val="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 w:rsidRPr="00A12A0A">
              <w:rPr>
                <w:rStyle w:val="a5"/>
                <w:rFonts w:ascii="Times New Roman" w:hAnsi="Times New Roman"/>
                <w:bCs/>
              </w:rPr>
              <w:footnoteReference w:id="3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 w:rsidRPr="00A12A0A">
              <w:rPr>
                <w:rFonts w:ascii="Times New Roman" w:hAnsi="Times New Roman"/>
                <w:bCs/>
                <w:vertAlign w:val="superscript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 w:rsidRPr="00A12A0A">
              <w:rPr>
                <w:rFonts w:ascii="Times New Roman" w:hAnsi="Times New Roman"/>
                <w:bCs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 w:rsidRPr="00A12A0A">
              <w:rPr>
                <w:rFonts w:ascii="Times New Roman" w:hAnsi="Times New Roman"/>
                <w:bCs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 w:rsidRPr="00A12A0A">
              <w:rPr>
                <w:rFonts w:ascii="Times New Roman" w:hAnsi="Times New Roman"/>
                <w:bCs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 w:rsidRPr="00A12A0A">
              <w:rPr>
                <w:rFonts w:ascii="Times New Roman" w:hAnsi="Times New Roman"/>
                <w:bCs/>
                <w:vertAlign w:val="superscript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 w:rsidRPr="00A12A0A">
              <w:rPr>
                <w:rFonts w:ascii="Times New Roman" w:hAnsi="Times New Roman"/>
                <w:bCs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 w:rsidRPr="00A12A0A">
              <w:rPr>
                <w:rFonts w:ascii="Times New Roman" w:hAnsi="Times New Roman"/>
                <w:bCs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</w:tr>
      <w:tr w:rsidR="008847E3" w:rsidRPr="00A12A0A" w:rsidTr="004B7740">
        <w:trPr>
          <w:trHeight w:val="323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Всего по персоналу (п. 1 + п.2):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47E3" w:rsidRPr="00A12A0A" w:rsidTr="004B7740">
        <w:trPr>
          <w:trHeight w:val="475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847E3" w:rsidRPr="00A12A0A" w:rsidTr="004B7740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47E3" w:rsidRPr="00A12A0A" w:rsidTr="004B7740">
        <w:trPr>
          <w:trHeight w:val="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A12A0A">
              <w:rPr>
                <w:rFonts w:ascii="Times New Roman" w:hAnsi="Times New Roman"/>
                <w:iCs/>
              </w:rPr>
              <w:t>з</w:t>
            </w:r>
            <w:proofErr w:type="spellEnd"/>
            <w:r w:rsidRPr="00A12A0A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47E3" w:rsidRPr="00A12A0A" w:rsidTr="004B7740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47E3" w:rsidRPr="00A12A0A" w:rsidTr="004B7740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A12A0A">
              <w:rPr>
                <w:rFonts w:ascii="Times New Roman" w:hAnsi="Times New Roman"/>
                <w:iCs/>
              </w:rPr>
              <w:t>з</w:t>
            </w:r>
            <w:proofErr w:type="spellEnd"/>
            <w:r w:rsidRPr="00A12A0A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47E3" w:rsidRPr="00A12A0A" w:rsidTr="004B774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Производственный 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847E3" w:rsidRPr="00A12A0A" w:rsidTr="004B7740">
        <w:trPr>
          <w:trHeight w:val="2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47E3" w:rsidRPr="00A12A0A" w:rsidTr="004B7740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A12A0A">
              <w:rPr>
                <w:rFonts w:ascii="Times New Roman" w:hAnsi="Times New Roman"/>
                <w:iCs/>
              </w:rPr>
              <w:t>з</w:t>
            </w:r>
            <w:proofErr w:type="spellEnd"/>
            <w:r w:rsidRPr="00A12A0A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47E3" w:rsidRPr="00A12A0A" w:rsidTr="004B7740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47E3" w:rsidRPr="00A12A0A" w:rsidTr="004B7740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 xml:space="preserve">Размер </w:t>
            </w:r>
            <w:proofErr w:type="spellStart"/>
            <w:r w:rsidRPr="00A12A0A">
              <w:rPr>
                <w:rFonts w:ascii="Times New Roman" w:hAnsi="Times New Roman"/>
                <w:iCs/>
              </w:rPr>
              <w:t>з</w:t>
            </w:r>
            <w:proofErr w:type="spellEnd"/>
            <w:r w:rsidRPr="00A12A0A">
              <w:rPr>
                <w:rFonts w:ascii="Times New Roman" w:hAnsi="Times New Roman"/>
                <w:iCs/>
              </w:rPr>
              <w:t>/</w:t>
            </w:r>
            <w:proofErr w:type="spellStart"/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47E3" w:rsidRPr="00A12A0A" w:rsidTr="004B7740">
        <w:trPr>
          <w:trHeight w:val="36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 xml:space="preserve">Страховые взносы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</w:tr>
      <w:tr w:rsidR="008847E3" w:rsidRPr="00A12A0A" w:rsidTr="004B7740">
        <w:trPr>
          <w:trHeight w:val="332"/>
        </w:trPr>
        <w:tc>
          <w:tcPr>
            <w:tcW w:w="3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Итого 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8847E3" w:rsidRPr="00A12A0A" w:rsidRDefault="008847E3" w:rsidP="004B774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</w:tr>
    </w:tbl>
    <w:p w:rsidR="008847E3" w:rsidRPr="00372699" w:rsidRDefault="008847E3" w:rsidP="008847E3">
      <w:pPr>
        <w:keepNext/>
        <w:widowControl w:val="0"/>
        <w:spacing w:before="240"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847E3" w:rsidRPr="00372699" w:rsidRDefault="008847E3" w:rsidP="008847E3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847E3" w:rsidRPr="00372699" w:rsidRDefault="008847E3" w:rsidP="008847E3">
      <w:pPr>
        <w:keepNext/>
        <w:pageBreakBefore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4"/>
          <w:szCs w:val="24"/>
        </w:rPr>
        <w:sectPr w:rsidR="008847E3" w:rsidRPr="00372699" w:rsidSect="00EF2377">
          <w:headerReference w:type="default" r:id="rId9"/>
          <w:footerReference w:type="default" r:id="rId10"/>
          <w:headerReference w:type="first" r:id="rId11"/>
          <w:pgSz w:w="16838" w:h="11906" w:orient="landscape" w:code="9"/>
          <w:pgMar w:top="1134" w:right="851" w:bottom="1134" w:left="1418" w:header="568" w:footer="164" w:gutter="0"/>
          <w:cols w:space="720"/>
          <w:titlePg/>
          <w:docGrid w:linePitch="299"/>
        </w:sectPr>
      </w:pPr>
    </w:p>
    <w:p w:rsidR="008847E3" w:rsidRPr="00372699" w:rsidRDefault="008847E3" w:rsidP="008847E3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i/>
          <w:snapToGrid w:val="0"/>
          <w:sz w:val="24"/>
          <w:szCs w:val="24"/>
        </w:rPr>
      </w:pPr>
      <w:r w:rsidRPr="00372699">
        <w:rPr>
          <w:rFonts w:ascii="Times New Roman" w:hAnsi="Times New Roman"/>
          <w:i/>
          <w:snapToGrid w:val="0"/>
          <w:sz w:val="24"/>
          <w:szCs w:val="24"/>
        </w:rPr>
        <w:lastRenderedPageBreak/>
        <w:t>Таблица 5</w:t>
      </w:r>
    </w:p>
    <w:p w:rsidR="008847E3" w:rsidRDefault="008847E3" w:rsidP="008847E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847E3" w:rsidRPr="00372699" w:rsidRDefault="008847E3" w:rsidP="008847E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Финансовые результаты производственной и деятельности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реализации</w:t>
      </w:r>
    </w:p>
    <w:p w:rsidR="008847E3" w:rsidRPr="00372699" w:rsidRDefault="008847E3" w:rsidP="008847E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(на годовой объем)</w:t>
      </w:r>
    </w:p>
    <w:p w:rsidR="008847E3" w:rsidRPr="00372699" w:rsidRDefault="008847E3" w:rsidP="008847E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709"/>
        <w:gridCol w:w="850"/>
        <w:gridCol w:w="567"/>
        <w:gridCol w:w="567"/>
        <w:gridCol w:w="567"/>
        <w:gridCol w:w="567"/>
        <w:gridCol w:w="851"/>
        <w:gridCol w:w="425"/>
        <w:gridCol w:w="425"/>
        <w:gridCol w:w="425"/>
        <w:gridCol w:w="426"/>
        <w:gridCol w:w="850"/>
      </w:tblGrid>
      <w:tr w:rsidR="008847E3" w:rsidRPr="00372699" w:rsidTr="004B7740">
        <w:trPr>
          <w:cantSplit/>
          <w:trHeight w:val="272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</w:t>
            </w:r>
            <w:proofErr w:type="spellEnd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1 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spacing w:after="0" w:line="240" w:lineRule="auto"/>
              <w:ind w:hanging="3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  <w:p w:rsidR="008847E3" w:rsidRPr="00372699" w:rsidRDefault="008847E3" w:rsidP="004B7740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Всего</w:t>
            </w:r>
          </w:p>
        </w:tc>
      </w:tr>
      <w:tr w:rsidR="008847E3" w:rsidRPr="00372699" w:rsidTr="004B7740">
        <w:trPr>
          <w:cantSplit/>
          <w:trHeight w:val="145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47E3" w:rsidRPr="00372699" w:rsidTr="004B7740">
        <w:trPr>
          <w:cantSplit/>
          <w:trHeight w:val="145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47E3" w:rsidRPr="00372699" w:rsidTr="004B7740">
        <w:trPr>
          <w:trHeight w:val="25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Общая выручка </w:t>
            </w:r>
          </w:p>
          <w:p w:rsidR="008847E3" w:rsidRPr="00372699" w:rsidRDefault="008847E3" w:rsidP="004B77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реализации продукции/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47E3" w:rsidRPr="00372699" w:rsidTr="004B7740">
        <w:trPr>
          <w:trHeight w:val="25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Общие затраты на производство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реализацию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продукции/ оказание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47E3" w:rsidRPr="00372699" w:rsidTr="004B7740">
        <w:trPr>
          <w:trHeight w:val="23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3" w:rsidRPr="00372699" w:rsidRDefault="008847E3" w:rsidP="004B77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Финансовый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E3" w:rsidRPr="00372699" w:rsidRDefault="008847E3" w:rsidP="004B77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3" w:rsidRPr="00372699" w:rsidRDefault="008847E3" w:rsidP="004B77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847E3" w:rsidRPr="00372699" w:rsidRDefault="008847E3" w:rsidP="008847E3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4"/>
          <w:szCs w:val="24"/>
        </w:rPr>
      </w:pPr>
      <w:r w:rsidRPr="00372699">
        <w:rPr>
          <w:rFonts w:ascii="Times New Roman" w:hAnsi="Times New Roman"/>
          <w:i/>
          <w:snapToGrid w:val="0"/>
          <w:sz w:val="24"/>
          <w:szCs w:val="24"/>
        </w:rPr>
        <w:t xml:space="preserve">Таблица 6 </w:t>
      </w:r>
    </w:p>
    <w:p w:rsidR="008847E3" w:rsidRPr="00372699" w:rsidRDefault="008847E3" w:rsidP="008847E3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8847E3" w:rsidRPr="00372699" w:rsidRDefault="008847E3" w:rsidP="008847E3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>Бюджетный эффект от реализации проекта, рублей</w:t>
      </w:r>
    </w:p>
    <w:p w:rsidR="008847E3" w:rsidRPr="00372699" w:rsidRDefault="008847E3" w:rsidP="008847E3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275"/>
        <w:gridCol w:w="1134"/>
        <w:gridCol w:w="1240"/>
      </w:tblGrid>
      <w:tr w:rsidR="008847E3" w:rsidRPr="00637522" w:rsidTr="004B7740">
        <w:tc>
          <w:tcPr>
            <w:tcW w:w="6204" w:type="dxa"/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1275" w:type="dxa"/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 год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3 год</w:t>
            </w:r>
          </w:p>
        </w:tc>
      </w:tr>
      <w:tr w:rsidR="008847E3" w:rsidRPr="00637522" w:rsidTr="004B7740">
        <w:tc>
          <w:tcPr>
            <w:tcW w:w="6204" w:type="dxa"/>
          </w:tcPr>
          <w:p w:rsidR="008847E3" w:rsidRPr="00637522" w:rsidRDefault="008847E3" w:rsidP="004B774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1. Предполагаемая муниципальная поддержка проекта, руб.</w:t>
            </w:r>
          </w:p>
        </w:tc>
        <w:tc>
          <w:tcPr>
            <w:tcW w:w="3649" w:type="dxa"/>
            <w:gridSpan w:val="3"/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8847E3" w:rsidRPr="00637522" w:rsidTr="004B7740">
        <w:tc>
          <w:tcPr>
            <w:tcW w:w="6204" w:type="dxa"/>
          </w:tcPr>
          <w:p w:rsidR="008847E3" w:rsidRPr="00637522" w:rsidRDefault="008847E3" w:rsidP="004B774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2. Режим налогообложения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8847E3" w:rsidRPr="00637522" w:rsidTr="004B7740">
        <w:tc>
          <w:tcPr>
            <w:tcW w:w="6204" w:type="dxa"/>
          </w:tcPr>
          <w:p w:rsidR="008847E3" w:rsidRPr="00637522" w:rsidRDefault="008847E3" w:rsidP="004B774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3. Количество вновь созданных рабочих мест, ед.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8847E3" w:rsidRPr="00637522" w:rsidTr="004B7740">
        <w:tc>
          <w:tcPr>
            <w:tcW w:w="6204" w:type="dxa"/>
            <w:vAlign w:val="center"/>
          </w:tcPr>
          <w:p w:rsidR="008847E3" w:rsidRPr="00637522" w:rsidRDefault="008847E3" w:rsidP="004B774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4. Объем налогов (обязательных отчислений), уплаченных в бюджеты всех уровней, руб.:</w:t>
            </w:r>
          </w:p>
        </w:tc>
        <w:tc>
          <w:tcPr>
            <w:tcW w:w="1275" w:type="dxa"/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8847E3" w:rsidRPr="00637522" w:rsidTr="004B7740">
        <w:tc>
          <w:tcPr>
            <w:tcW w:w="6204" w:type="dxa"/>
          </w:tcPr>
          <w:p w:rsidR="008847E3" w:rsidRPr="00637522" w:rsidRDefault="008847E3" w:rsidP="004B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ЕНВД</w:t>
            </w:r>
          </w:p>
        </w:tc>
        <w:tc>
          <w:tcPr>
            <w:tcW w:w="1275" w:type="dxa"/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8847E3" w:rsidRPr="00637522" w:rsidTr="004B7740">
        <w:tc>
          <w:tcPr>
            <w:tcW w:w="6204" w:type="dxa"/>
          </w:tcPr>
          <w:p w:rsidR="008847E3" w:rsidRPr="00637522" w:rsidRDefault="008847E3" w:rsidP="004B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1275" w:type="dxa"/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8847E3" w:rsidRPr="00637522" w:rsidTr="004B7740">
        <w:tc>
          <w:tcPr>
            <w:tcW w:w="6204" w:type="dxa"/>
          </w:tcPr>
          <w:p w:rsidR="008847E3" w:rsidRPr="00637522" w:rsidRDefault="008847E3" w:rsidP="004B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1275" w:type="dxa"/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8847E3" w:rsidRPr="00637522" w:rsidTr="004B7740">
        <w:tc>
          <w:tcPr>
            <w:tcW w:w="6204" w:type="dxa"/>
          </w:tcPr>
          <w:p w:rsidR="008847E3" w:rsidRPr="00637522" w:rsidRDefault="008847E3" w:rsidP="004B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1275" w:type="dxa"/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8847E3" w:rsidRPr="00637522" w:rsidTr="004B7740">
        <w:tc>
          <w:tcPr>
            <w:tcW w:w="6204" w:type="dxa"/>
          </w:tcPr>
          <w:p w:rsidR="008847E3" w:rsidRPr="00637522" w:rsidRDefault="008847E3" w:rsidP="004B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1275" w:type="dxa"/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8847E3" w:rsidRPr="00637522" w:rsidTr="004B7740">
        <w:tc>
          <w:tcPr>
            <w:tcW w:w="6204" w:type="dxa"/>
          </w:tcPr>
          <w:p w:rsidR="008847E3" w:rsidRPr="00637522" w:rsidRDefault="008847E3" w:rsidP="004B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1275" w:type="dxa"/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8847E3" w:rsidRPr="00637522" w:rsidTr="004B7740">
        <w:tc>
          <w:tcPr>
            <w:tcW w:w="6204" w:type="dxa"/>
          </w:tcPr>
          <w:p w:rsidR="008847E3" w:rsidRPr="00637522" w:rsidRDefault="008847E3" w:rsidP="004B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1275" w:type="dxa"/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8847E3" w:rsidRPr="00637522" w:rsidTr="004B7740">
        <w:tc>
          <w:tcPr>
            <w:tcW w:w="6204" w:type="dxa"/>
          </w:tcPr>
          <w:p w:rsidR="008847E3" w:rsidRPr="00637522" w:rsidRDefault="008847E3" w:rsidP="004B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1275" w:type="dxa"/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8847E3" w:rsidRPr="00637522" w:rsidTr="004B7740">
        <w:tc>
          <w:tcPr>
            <w:tcW w:w="6204" w:type="dxa"/>
          </w:tcPr>
          <w:p w:rsidR="008847E3" w:rsidRPr="00637522" w:rsidRDefault="008847E3" w:rsidP="004B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НДС</w:t>
            </w:r>
          </w:p>
        </w:tc>
        <w:tc>
          <w:tcPr>
            <w:tcW w:w="1275" w:type="dxa"/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  <w:tr w:rsidR="008847E3" w:rsidRPr="00637522" w:rsidTr="004B7740">
        <w:tc>
          <w:tcPr>
            <w:tcW w:w="6204" w:type="dxa"/>
          </w:tcPr>
          <w:p w:rsidR="008847E3" w:rsidRPr="00637522" w:rsidRDefault="008847E3" w:rsidP="004B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прочие</w:t>
            </w:r>
          </w:p>
        </w:tc>
        <w:tc>
          <w:tcPr>
            <w:tcW w:w="1275" w:type="dxa"/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8847E3" w:rsidRPr="00637522" w:rsidRDefault="008847E3" w:rsidP="004B77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70C0"/>
                <w:sz w:val="24"/>
                <w:szCs w:val="24"/>
              </w:rPr>
            </w:pPr>
          </w:p>
        </w:tc>
      </w:tr>
    </w:tbl>
    <w:p w:rsidR="008847E3" w:rsidRDefault="008847E3" w:rsidP="008847E3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8847E3" w:rsidRDefault="008847E3" w:rsidP="008847E3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8847E3" w:rsidRDefault="008847E3" w:rsidP="008847E3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753878" w:rsidRDefault="00753878"/>
    <w:sectPr w:rsidR="00753878" w:rsidSect="008847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E3" w:rsidRDefault="008847E3" w:rsidP="008847E3">
      <w:pPr>
        <w:spacing w:after="0" w:line="240" w:lineRule="auto"/>
      </w:pPr>
      <w:r>
        <w:separator/>
      </w:r>
    </w:p>
  </w:endnote>
  <w:endnote w:type="continuationSeparator" w:id="0">
    <w:p w:rsidR="008847E3" w:rsidRDefault="008847E3" w:rsidP="0088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E3" w:rsidRDefault="008847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E3" w:rsidRDefault="008847E3" w:rsidP="008847E3">
      <w:pPr>
        <w:spacing w:after="0" w:line="240" w:lineRule="auto"/>
      </w:pPr>
      <w:r>
        <w:separator/>
      </w:r>
    </w:p>
  </w:footnote>
  <w:footnote w:type="continuationSeparator" w:id="0">
    <w:p w:rsidR="008847E3" w:rsidRDefault="008847E3" w:rsidP="008847E3">
      <w:pPr>
        <w:spacing w:after="0" w:line="240" w:lineRule="auto"/>
      </w:pPr>
      <w:r>
        <w:continuationSeparator/>
      </w:r>
    </w:p>
  </w:footnote>
  <w:footnote w:id="1">
    <w:p w:rsidR="008847E3" w:rsidRPr="00A23442" w:rsidRDefault="008847E3" w:rsidP="008847E3">
      <w:pPr>
        <w:pStyle w:val="a3"/>
      </w:pPr>
      <w:r>
        <w:rPr>
          <w:rStyle w:val="a5"/>
        </w:rPr>
        <w:footnoteRef/>
      </w:r>
      <w:r>
        <w:t xml:space="preserve"> Могут размещаться как по тексту бизнес-плана, так и в виде приложения к бизнес-плану</w:t>
      </w:r>
    </w:p>
  </w:footnote>
  <w:footnote w:id="2">
    <w:p w:rsidR="008847E3" w:rsidRPr="00AF338E" w:rsidRDefault="008847E3" w:rsidP="008847E3">
      <w:pPr>
        <w:pStyle w:val="a3"/>
      </w:pPr>
      <w:r>
        <w:rPr>
          <w:rStyle w:val="a5"/>
        </w:rPr>
        <w:footnoteRef/>
      </w:r>
      <w:r>
        <w:t xml:space="preserve"> Указывается временной промежуток</w:t>
      </w:r>
    </w:p>
  </w:footnote>
  <w:footnote w:id="3">
    <w:p w:rsidR="008847E3" w:rsidRPr="00AF48E5" w:rsidRDefault="008847E3" w:rsidP="008847E3">
      <w:pPr>
        <w:pStyle w:val="a3"/>
      </w:pPr>
      <w:r>
        <w:rPr>
          <w:rStyle w:val="a5"/>
        </w:rPr>
        <w:footnoteRef/>
      </w:r>
      <w:r>
        <w:t xml:space="preserve"> Указывается временной промежуток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E3" w:rsidRPr="00A70AA8" w:rsidRDefault="008847E3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E3" w:rsidRPr="00E14AD2" w:rsidRDefault="008847E3" w:rsidP="00EF2377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E3" w:rsidRPr="008847E3" w:rsidRDefault="008847E3" w:rsidP="008847E3">
    <w:pPr>
      <w:pStyle w:val="a6"/>
      <w:rPr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E3" w:rsidRPr="008847E3" w:rsidRDefault="008847E3" w:rsidP="008847E3">
    <w:pPr>
      <w:pStyle w:val="a6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7E3"/>
    <w:rsid w:val="00753878"/>
    <w:rsid w:val="0088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47E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47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847E3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8847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47E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47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8847E3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GavrishukUV</dc:creator>
  <cp:lastModifiedBy>GavrishukUV</cp:lastModifiedBy>
  <cp:revision>1</cp:revision>
  <dcterms:created xsi:type="dcterms:W3CDTF">2018-04-23T10:01:00Z</dcterms:created>
  <dcterms:modified xsi:type="dcterms:W3CDTF">2018-04-23T10:02:00Z</dcterms:modified>
</cp:coreProperties>
</file>