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3A" w:rsidRPr="009C6FB5" w:rsidRDefault="00DE363A" w:rsidP="00DE363A">
      <w:pPr>
        <w:pStyle w:val="af3"/>
        <w:rPr>
          <w:rFonts w:ascii="Times New Roman" w:hAnsi="Times New Roman"/>
          <w:color w:val="000000" w:themeColor="text1"/>
        </w:rPr>
      </w:pPr>
      <w:r w:rsidRPr="009C6FB5">
        <w:rPr>
          <w:rFonts w:ascii="Times New Roman" w:hAnsi="Times New Roman"/>
          <w:noProof/>
          <w:color w:val="000000" w:themeColor="text1"/>
          <w:lang w:eastAsia="ru-RU"/>
        </w:rPr>
        <w:drawing>
          <wp:inline distT="0" distB="0" distL="0" distR="0">
            <wp:extent cx="377190" cy="565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7190" cy="565785"/>
                    </a:xfrm>
                    <a:prstGeom prst="rect">
                      <a:avLst/>
                    </a:prstGeom>
                    <a:noFill/>
                    <a:ln w="9525">
                      <a:noFill/>
                      <a:miter lim="800000"/>
                      <a:headEnd/>
                      <a:tailEnd/>
                    </a:ln>
                  </pic:spPr>
                </pic:pic>
              </a:graphicData>
            </a:graphic>
          </wp:inline>
        </w:drawing>
      </w:r>
    </w:p>
    <w:p w:rsidR="00DE363A" w:rsidRPr="009C6FB5" w:rsidRDefault="001B536A" w:rsidP="001B536A">
      <w:pPr>
        <w:pStyle w:val="af3"/>
        <w:tabs>
          <w:tab w:val="left" w:pos="5850"/>
        </w:tabs>
        <w:jc w:val="left"/>
        <w:rPr>
          <w:rFonts w:ascii="Times New Roman" w:hAnsi="Times New Roman"/>
          <w:color w:val="000000" w:themeColor="text1"/>
        </w:rPr>
      </w:pPr>
      <w:r>
        <w:rPr>
          <w:rFonts w:ascii="Times New Roman" w:hAnsi="Times New Roman"/>
          <w:color w:val="000000" w:themeColor="text1"/>
        </w:rPr>
        <w:tab/>
      </w:r>
    </w:p>
    <w:p w:rsidR="00DE363A" w:rsidRPr="009C6FB5" w:rsidRDefault="00DE363A" w:rsidP="00DE363A">
      <w:pPr>
        <w:pStyle w:val="af3"/>
        <w:outlineLvl w:val="0"/>
        <w:rPr>
          <w:rFonts w:ascii="Times New Roman" w:hAnsi="Times New Roman"/>
          <w:color w:val="000000" w:themeColor="text1"/>
          <w:sz w:val="32"/>
          <w:szCs w:val="32"/>
        </w:rPr>
      </w:pPr>
      <w:r w:rsidRPr="009C6FB5">
        <w:rPr>
          <w:rFonts w:ascii="Times New Roman" w:hAnsi="Times New Roman"/>
          <w:color w:val="000000" w:themeColor="text1"/>
          <w:sz w:val="32"/>
          <w:szCs w:val="32"/>
        </w:rPr>
        <w:t>АДМИНИСТРАЦИЯ ГОРОДА МУРМАНСКА</w:t>
      </w:r>
    </w:p>
    <w:p w:rsidR="00DE363A" w:rsidRPr="009C6FB5" w:rsidRDefault="00DE363A" w:rsidP="00DE363A">
      <w:pPr>
        <w:pStyle w:val="af3"/>
        <w:rPr>
          <w:rFonts w:ascii="Times New Roman" w:hAnsi="Times New Roman"/>
          <w:color w:val="000000" w:themeColor="text1"/>
          <w:sz w:val="32"/>
          <w:szCs w:val="32"/>
        </w:rPr>
      </w:pPr>
    </w:p>
    <w:p w:rsidR="00DE363A" w:rsidRPr="009C6FB5" w:rsidRDefault="00DE363A" w:rsidP="00DE363A">
      <w:pPr>
        <w:jc w:val="center"/>
        <w:outlineLvl w:val="0"/>
        <w:rPr>
          <w:b/>
          <w:bCs/>
          <w:color w:val="000000" w:themeColor="text1"/>
          <w:spacing w:val="40"/>
          <w:sz w:val="32"/>
          <w:szCs w:val="32"/>
        </w:rPr>
      </w:pPr>
      <w:r w:rsidRPr="009C6FB5">
        <w:rPr>
          <w:b/>
          <w:bCs/>
          <w:color w:val="000000" w:themeColor="text1"/>
          <w:spacing w:val="40"/>
          <w:sz w:val="32"/>
          <w:szCs w:val="32"/>
        </w:rPr>
        <w:t>ПОСТАНОВЛЕНИЕ</w:t>
      </w:r>
    </w:p>
    <w:p w:rsidR="00DE363A" w:rsidRPr="009C6FB5" w:rsidRDefault="00DE363A" w:rsidP="00DE363A">
      <w:pPr>
        <w:pStyle w:val="aa"/>
        <w:rPr>
          <w:rFonts w:eastAsia="Times New Roman"/>
          <w:b/>
          <w:bCs/>
          <w:color w:val="000000" w:themeColor="text1"/>
          <w:spacing w:val="40"/>
          <w:sz w:val="28"/>
          <w:szCs w:val="28"/>
        </w:rPr>
      </w:pPr>
    </w:p>
    <w:p w:rsidR="00DE363A" w:rsidRPr="009C6FB5" w:rsidRDefault="00DE363A" w:rsidP="00DE363A">
      <w:pPr>
        <w:jc w:val="center"/>
        <w:rPr>
          <w:rFonts w:eastAsia="Times New Roman"/>
          <w:color w:val="000000" w:themeColor="text1"/>
          <w:sz w:val="28"/>
          <w:szCs w:val="28"/>
        </w:rPr>
      </w:pPr>
    </w:p>
    <w:p w:rsidR="00DE363A" w:rsidRPr="009C6FB5" w:rsidRDefault="006728CC" w:rsidP="00DE363A">
      <w:pPr>
        <w:pStyle w:val="aa"/>
        <w:rPr>
          <w:color w:val="000000" w:themeColor="text1"/>
          <w:sz w:val="28"/>
          <w:szCs w:val="28"/>
        </w:rPr>
      </w:pPr>
      <w:r w:rsidRPr="009C6FB5">
        <w:rPr>
          <w:color w:val="000000" w:themeColor="text1"/>
          <w:sz w:val="28"/>
          <w:szCs w:val="28"/>
        </w:rPr>
        <w:t>29.11.2011</w:t>
      </w:r>
      <w:r w:rsidR="00DE363A" w:rsidRPr="009C6FB5">
        <w:rPr>
          <w:color w:val="000000" w:themeColor="text1"/>
          <w:sz w:val="28"/>
          <w:szCs w:val="28"/>
        </w:rPr>
        <w:t xml:space="preserve">                                                                                     </w:t>
      </w:r>
      <w:r w:rsidRPr="009C6FB5">
        <w:rPr>
          <w:color w:val="000000" w:themeColor="text1"/>
          <w:sz w:val="28"/>
          <w:szCs w:val="28"/>
        </w:rPr>
        <w:tab/>
      </w:r>
      <w:r w:rsidR="00DE363A" w:rsidRPr="009C6FB5">
        <w:rPr>
          <w:color w:val="000000" w:themeColor="text1"/>
          <w:sz w:val="28"/>
          <w:szCs w:val="28"/>
        </w:rPr>
        <w:t xml:space="preserve">     № </w:t>
      </w:r>
      <w:r w:rsidRPr="009C6FB5">
        <w:rPr>
          <w:color w:val="000000" w:themeColor="text1"/>
          <w:sz w:val="28"/>
          <w:szCs w:val="28"/>
        </w:rPr>
        <w:t>2365</w:t>
      </w:r>
    </w:p>
    <w:p w:rsidR="00DE363A" w:rsidRPr="009C6FB5" w:rsidRDefault="00DE363A" w:rsidP="00DE363A">
      <w:pPr>
        <w:jc w:val="center"/>
        <w:rPr>
          <w:color w:val="000000" w:themeColor="text1"/>
          <w:sz w:val="28"/>
          <w:szCs w:val="28"/>
        </w:rPr>
      </w:pPr>
    </w:p>
    <w:p w:rsidR="00DE363A" w:rsidRPr="009C6FB5" w:rsidRDefault="00DE363A" w:rsidP="00DE363A">
      <w:pPr>
        <w:rPr>
          <w:color w:val="000000" w:themeColor="text1"/>
          <w:sz w:val="28"/>
          <w:szCs w:val="28"/>
        </w:rPr>
      </w:pPr>
    </w:p>
    <w:p w:rsidR="00D6448B" w:rsidRDefault="00E16B07" w:rsidP="00E16B07">
      <w:pPr>
        <w:jc w:val="center"/>
        <w:rPr>
          <w:b/>
          <w:color w:val="000000" w:themeColor="text1"/>
          <w:sz w:val="28"/>
          <w:szCs w:val="28"/>
        </w:rPr>
      </w:pPr>
      <w:r w:rsidRPr="009C6FB5">
        <w:rPr>
          <w:b/>
          <w:color w:val="000000" w:themeColor="text1"/>
          <w:sz w:val="28"/>
          <w:szCs w:val="28"/>
        </w:rPr>
        <w:t xml:space="preserve">Об утверждении </w:t>
      </w:r>
      <w:r w:rsidR="00DE363A" w:rsidRPr="009C6FB5">
        <w:rPr>
          <w:b/>
          <w:color w:val="000000" w:themeColor="text1"/>
          <w:sz w:val="28"/>
          <w:szCs w:val="28"/>
        </w:rPr>
        <w:t>административного регламен</w:t>
      </w:r>
      <w:r w:rsidRPr="009C6FB5">
        <w:rPr>
          <w:b/>
          <w:color w:val="000000" w:themeColor="text1"/>
          <w:sz w:val="28"/>
          <w:szCs w:val="28"/>
        </w:rPr>
        <w:t xml:space="preserve">та предоставления </w:t>
      </w:r>
      <w:r w:rsidR="00F32D39" w:rsidRPr="009C6FB5">
        <w:rPr>
          <w:b/>
          <w:color w:val="000000" w:themeColor="text1"/>
          <w:sz w:val="28"/>
          <w:szCs w:val="28"/>
        </w:rPr>
        <w:t>Муниципальной услуги</w:t>
      </w:r>
      <w:r w:rsidR="00DE363A" w:rsidRPr="009C6FB5">
        <w:rPr>
          <w:b/>
          <w:color w:val="000000" w:themeColor="text1"/>
          <w:sz w:val="28"/>
          <w:szCs w:val="28"/>
        </w:rPr>
        <w:t xml:space="preserve">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D6448B" w:rsidRDefault="00E16B07" w:rsidP="00E16B07">
      <w:pPr>
        <w:jc w:val="center"/>
        <w:rPr>
          <w:b/>
          <w:color w:val="000000" w:themeColor="text1"/>
          <w:sz w:val="28"/>
          <w:szCs w:val="28"/>
        </w:rPr>
      </w:pPr>
      <w:r w:rsidRPr="009C6FB5">
        <w:rPr>
          <w:b/>
          <w:color w:val="000000" w:themeColor="text1"/>
          <w:sz w:val="28"/>
          <w:szCs w:val="28"/>
        </w:rPr>
        <w:t xml:space="preserve"> </w:t>
      </w:r>
      <w:r w:rsidR="00DE363A" w:rsidRPr="009C6FB5">
        <w:rPr>
          <w:b/>
          <w:color w:val="000000" w:themeColor="text1"/>
          <w:sz w:val="28"/>
          <w:szCs w:val="28"/>
        </w:rPr>
        <w:t>(в р</w:t>
      </w:r>
      <w:r w:rsidRPr="009C6FB5">
        <w:rPr>
          <w:b/>
          <w:color w:val="000000" w:themeColor="text1"/>
          <w:sz w:val="28"/>
          <w:szCs w:val="28"/>
        </w:rPr>
        <w:t xml:space="preserve">ед. постановлений </w:t>
      </w:r>
      <w:r w:rsidR="00DE363A" w:rsidRPr="009C6FB5">
        <w:rPr>
          <w:b/>
          <w:color w:val="000000" w:themeColor="text1"/>
          <w:sz w:val="28"/>
          <w:szCs w:val="28"/>
        </w:rPr>
        <w:t>от 27.02.2012 № 369, от 06.07.2012 № 1504,</w:t>
      </w:r>
      <w:r w:rsidRPr="009C6FB5">
        <w:rPr>
          <w:b/>
          <w:color w:val="000000" w:themeColor="text1"/>
          <w:sz w:val="28"/>
          <w:szCs w:val="28"/>
        </w:rPr>
        <w:t xml:space="preserve"> </w:t>
      </w:r>
      <w:r w:rsidR="00DE363A" w:rsidRPr="009C6FB5">
        <w:rPr>
          <w:b/>
          <w:color w:val="000000" w:themeColor="text1"/>
          <w:sz w:val="28"/>
          <w:szCs w:val="28"/>
        </w:rPr>
        <w:t>от 16.04.2013 № 815</w:t>
      </w:r>
      <w:r w:rsidRPr="009C6FB5">
        <w:rPr>
          <w:b/>
          <w:color w:val="000000" w:themeColor="text1"/>
          <w:sz w:val="28"/>
          <w:szCs w:val="28"/>
        </w:rPr>
        <w:t xml:space="preserve">, </w:t>
      </w:r>
      <w:r w:rsidR="005A766C" w:rsidRPr="009C6FB5">
        <w:rPr>
          <w:b/>
          <w:color w:val="000000" w:themeColor="text1"/>
          <w:sz w:val="28"/>
          <w:szCs w:val="28"/>
        </w:rPr>
        <w:t>от 02.04.2015 № 855</w:t>
      </w:r>
      <w:r w:rsidR="008A1C66" w:rsidRPr="009C6FB5">
        <w:rPr>
          <w:b/>
          <w:color w:val="000000" w:themeColor="text1"/>
          <w:sz w:val="28"/>
          <w:szCs w:val="28"/>
        </w:rPr>
        <w:t>, от 21.01.2016 № 86</w:t>
      </w:r>
      <w:r w:rsidR="000642F6" w:rsidRPr="009C6FB5">
        <w:rPr>
          <w:b/>
          <w:color w:val="000000" w:themeColor="text1"/>
          <w:sz w:val="28"/>
          <w:szCs w:val="28"/>
        </w:rPr>
        <w:t xml:space="preserve">, от 13.10.2016 </w:t>
      </w:r>
    </w:p>
    <w:p w:rsidR="00D6448B" w:rsidRDefault="000642F6" w:rsidP="00E16B07">
      <w:pPr>
        <w:jc w:val="center"/>
        <w:rPr>
          <w:b/>
          <w:color w:val="000000" w:themeColor="text1"/>
          <w:sz w:val="28"/>
          <w:szCs w:val="28"/>
        </w:rPr>
      </w:pPr>
      <w:r w:rsidRPr="009C6FB5">
        <w:rPr>
          <w:b/>
          <w:color w:val="000000" w:themeColor="text1"/>
          <w:sz w:val="28"/>
          <w:szCs w:val="28"/>
        </w:rPr>
        <w:t>№ 3087</w:t>
      </w:r>
      <w:r w:rsidR="00E86885" w:rsidRPr="009C6FB5">
        <w:rPr>
          <w:b/>
          <w:color w:val="000000" w:themeColor="text1"/>
          <w:sz w:val="28"/>
          <w:szCs w:val="28"/>
        </w:rPr>
        <w:t>, от 30.01.2018 № 186</w:t>
      </w:r>
      <w:r w:rsidR="00FA3001" w:rsidRPr="009C6FB5">
        <w:rPr>
          <w:b/>
          <w:color w:val="000000" w:themeColor="text1"/>
          <w:sz w:val="28"/>
          <w:szCs w:val="28"/>
        </w:rPr>
        <w:t>, от 04.06.2018 № 1637</w:t>
      </w:r>
      <w:r w:rsidR="009F7E69" w:rsidRPr="009C6FB5">
        <w:rPr>
          <w:b/>
          <w:color w:val="000000" w:themeColor="text1"/>
          <w:sz w:val="28"/>
          <w:szCs w:val="28"/>
        </w:rPr>
        <w:t>,</w:t>
      </w:r>
      <w:r w:rsidR="00D6448B">
        <w:rPr>
          <w:b/>
          <w:color w:val="000000" w:themeColor="text1"/>
          <w:sz w:val="28"/>
          <w:szCs w:val="28"/>
        </w:rPr>
        <w:t xml:space="preserve"> </w:t>
      </w:r>
      <w:r w:rsidR="009F7E69" w:rsidRPr="009C6FB5">
        <w:rPr>
          <w:b/>
          <w:color w:val="000000" w:themeColor="text1"/>
          <w:sz w:val="28"/>
          <w:szCs w:val="28"/>
        </w:rPr>
        <w:t xml:space="preserve">от 12.09.2018 № </w:t>
      </w:r>
      <w:r w:rsidR="006D3DD1" w:rsidRPr="009C6FB5">
        <w:rPr>
          <w:b/>
          <w:color w:val="000000" w:themeColor="text1"/>
          <w:sz w:val="28"/>
          <w:szCs w:val="28"/>
        </w:rPr>
        <w:t>3070</w:t>
      </w:r>
      <w:r w:rsidR="00F03D72" w:rsidRPr="009C6FB5">
        <w:rPr>
          <w:b/>
          <w:color w:val="000000" w:themeColor="text1"/>
          <w:sz w:val="28"/>
          <w:szCs w:val="28"/>
        </w:rPr>
        <w:t>,</w:t>
      </w:r>
    </w:p>
    <w:p w:rsidR="00D6448B" w:rsidRDefault="00F03D72" w:rsidP="00E16B07">
      <w:pPr>
        <w:jc w:val="center"/>
        <w:rPr>
          <w:b/>
          <w:color w:val="000000" w:themeColor="text1"/>
          <w:sz w:val="28"/>
          <w:szCs w:val="28"/>
        </w:rPr>
      </w:pPr>
      <w:r w:rsidRPr="009C6FB5">
        <w:rPr>
          <w:b/>
          <w:color w:val="000000" w:themeColor="text1"/>
          <w:sz w:val="28"/>
          <w:szCs w:val="28"/>
        </w:rPr>
        <w:t xml:space="preserve"> от 26.11.2018 № 4050</w:t>
      </w:r>
      <w:r w:rsidR="00603B28" w:rsidRPr="009C6FB5">
        <w:rPr>
          <w:b/>
          <w:color w:val="000000" w:themeColor="text1"/>
          <w:sz w:val="28"/>
          <w:szCs w:val="28"/>
        </w:rPr>
        <w:t>, от 24.05.2019 № 1800</w:t>
      </w:r>
      <w:r w:rsidR="002114BD">
        <w:rPr>
          <w:b/>
          <w:color w:val="000000" w:themeColor="text1"/>
          <w:sz w:val="28"/>
          <w:szCs w:val="28"/>
        </w:rPr>
        <w:t>, от 12.12.2019 № 4161</w:t>
      </w:r>
      <w:r w:rsidR="00617AAE">
        <w:rPr>
          <w:b/>
          <w:color w:val="000000" w:themeColor="text1"/>
          <w:sz w:val="28"/>
          <w:szCs w:val="28"/>
        </w:rPr>
        <w:t>,</w:t>
      </w:r>
    </w:p>
    <w:p w:rsidR="00DE363A" w:rsidRPr="009C6FB5" w:rsidRDefault="00617AAE" w:rsidP="00E16B07">
      <w:pPr>
        <w:jc w:val="center"/>
        <w:rPr>
          <w:b/>
          <w:bCs/>
          <w:color w:val="000000" w:themeColor="text1"/>
          <w:sz w:val="28"/>
          <w:szCs w:val="28"/>
        </w:rPr>
      </w:pPr>
      <w:r>
        <w:rPr>
          <w:b/>
          <w:color w:val="000000" w:themeColor="text1"/>
          <w:sz w:val="28"/>
          <w:szCs w:val="28"/>
        </w:rPr>
        <w:t xml:space="preserve"> от 12.08.2020 № 1906</w:t>
      </w:r>
      <w:r w:rsidR="008A2824">
        <w:rPr>
          <w:b/>
          <w:color w:val="000000" w:themeColor="text1"/>
          <w:sz w:val="28"/>
          <w:szCs w:val="28"/>
        </w:rPr>
        <w:t>, от</w:t>
      </w:r>
      <w:r w:rsidR="000B5CA9">
        <w:rPr>
          <w:b/>
          <w:color w:val="000000" w:themeColor="text1"/>
          <w:sz w:val="28"/>
          <w:szCs w:val="28"/>
        </w:rPr>
        <w:t xml:space="preserve"> 10.03.2022 № 586</w:t>
      </w:r>
      <w:bookmarkStart w:id="0" w:name="_GoBack"/>
      <w:bookmarkEnd w:id="0"/>
      <w:r w:rsidR="00DE363A" w:rsidRPr="009C6FB5">
        <w:rPr>
          <w:b/>
          <w:color w:val="000000" w:themeColor="text1"/>
          <w:sz w:val="28"/>
          <w:szCs w:val="28"/>
        </w:rPr>
        <w:t>)</w:t>
      </w:r>
    </w:p>
    <w:p w:rsidR="002F15FC" w:rsidRPr="009C6FB5" w:rsidRDefault="002F15FC" w:rsidP="002F15FC">
      <w:pPr>
        <w:widowControl w:val="0"/>
        <w:autoSpaceDE w:val="0"/>
        <w:autoSpaceDN w:val="0"/>
        <w:adjustRightInd w:val="0"/>
        <w:jc w:val="both"/>
        <w:rPr>
          <w:b/>
          <w:color w:val="000000" w:themeColor="text1"/>
          <w:sz w:val="28"/>
          <w:szCs w:val="28"/>
        </w:rPr>
      </w:pPr>
    </w:p>
    <w:p w:rsidR="006728CC" w:rsidRPr="009C6FB5" w:rsidRDefault="006728CC" w:rsidP="001A4A02">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В соответствии с Федеральным </w:t>
      </w:r>
      <w:hyperlink r:id="rId9" w:history="1">
        <w:r w:rsidRPr="009C6FB5">
          <w:rPr>
            <w:rFonts w:cs="Calibri"/>
            <w:color w:val="000000" w:themeColor="text1"/>
            <w:sz w:val="28"/>
            <w:szCs w:val="28"/>
          </w:rPr>
          <w:t>законом</w:t>
        </w:r>
      </w:hyperlink>
      <w:r w:rsidRPr="009C6FB5">
        <w:rPr>
          <w:rFonts w:cs="Calibri"/>
          <w:color w:val="000000" w:themeColor="text1"/>
          <w:sz w:val="28"/>
          <w:szCs w:val="28"/>
        </w:rPr>
        <w:t xml:space="preserve"> от 06.10.2003 </w:t>
      </w:r>
      <w:r w:rsidR="00EF1A77" w:rsidRPr="009C6FB5">
        <w:rPr>
          <w:rFonts w:cs="Calibri"/>
          <w:color w:val="000000" w:themeColor="text1"/>
          <w:sz w:val="28"/>
          <w:szCs w:val="28"/>
        </w:rPr>
        <w:t>№</w:t>
      </w:r>
      <w:r w:rsidRPr="009C6FB5">
        <w:rPr>
          <w:rFonts w:cs="Calibri"/>
          <w:color w:val="000000" w:themeColor="text1"/>
          <w:sz w:val="28"/>
          <w:szCs w:val="28"/>
        </w:rPr>
        <w:t xml:space="preserve"> 131-ФЗ</w:t>
      </w:r>
      <w:r w:rsidR="00EF1A77" w:rsidRPr="009C6FB5">
        <w:rPr>
          <w:rFonts w:cs="Calibri"/>
          <w:color w:val="000000" w:themeColor="text1"/>
          <w:sz w:val="28"/>
          <w:szCs w:val="28"/>
        </w:rPr>
        <w:t xml:space="preserve"> «</w:t>
      </w:r>
      <w:r w:rsidRPr="009C6FB5">
        <w:rPr>
          <w:rFonts w:cs="Calibri"/>
          <w:color w:val="000000" w:themeColor="text1"/>
          <w:sz w:val="28"/>
          <w:szCs w:val="28"/>
        </w:rPr>
        <w:t>Об общих принципах организации местного самоуправления в Российской Федерации</w:t>
      </w:r>
      <w:r w:rsidR="00BB5161" w:rsidRPr="009C6FB5">
        <w:rPr>
          <w:rFonts w:cs="Calibri"/>
          <w:color w:val="000000" w:themeColor="text1"/>
          <w:sz w:val="28"/>
          <w:szCs w:val="28"/>
        </w:rPr>
        <w:t>»</w:t>
      </w:r>
      <w:r w:rsidRPr="009C6FB5">
        <w:rPr>
          <w:rFonts w:cs="Calibri"/>
          <w:color w:val="000000" w:themeColor="text1"/>
          <w:sz w:val="28"/>
          <w:szCs w:val="28"/>
        </w:rPr>
        <w:t xml:space="preserve">, Федеральным </w:t>
      </w:r>
      <w:hyperlink r:id="rId10" w:history="1">
        <w:r w:rsidRPr="009C6FB5">
          <w:rPr>
            <w:rFonts w:cs="Calibri"/>
            <w:color w:val="000000" w:themeColor="text1"/>
            <w:sz w:val="28"/>
            <w:szCs w:val="28"/>
          </w:rPr>
          <w:t>законом</w:t>
        </w:r>
      </w:hyperlink>
      <w:r w:rsidRPr="009C6FB5">
        <w:rPr>
          <w:rFonts w:cs="Calibri"/>
          <w:color w:val="000000" w:themeColor="text1"/>
          <w:sz w:val="28"/>
          <w:szCs w:val="28"/>
        </w:rPr>
        <w:t xml:space="preserve"> от 27.07.2010 </w:t>
      </w:r>
      <w:r w:rsidR="00DE594B" w:rsidRPr="009C6FB5">
        <w:rPr>
          <w:rFonts w:cs="Calibri"/>
          <w:color w:val="000000" w:themeColor="text1"/>
          <w:sz w:val="28"/>
          <w:szCs w:val="28"/>
        </w:rPr>
        <w:t>№</w:t>
      </w:r>
      <w:r w:rsidRPr="009C6FB5">
        <w:rPr>
          <w:rFonts w:cs="Calibri"/>
          <w:color w:val="000000" w:themeColor="text1"/>
          <w:sz w:val="28"/>
          <w:szCs w:val="28"/>
        </w:rPr>
        <w:t xml:space="preserve"> 210-ФЗ </w:t>
      </w:r>
      <w:r w:rsidR="00DE594B" w:rsidRPr="009C6FB5">
        <w:rPr>
          <w:rFonts w:cs="Calibri"/>
          <w:color w:val="000000" w:themeColor="text1"/>
          <w:sz w:val="28"/>
          <w:szCs w:val="28"/>
        </w:rPr>
        <w:t>«</w:t>
      </w:r>
      <w:r w:rsidRPr="009C6FB5">
        <w:rPr>
          <w:rFonts w:cs="Calibri"/>
          <w:color w:val="000000" w:themeColor="text1"/>
          <w:sz w:val="28"/>
          <w:szCs w:val="28"/>
        </w:rPr>
        <w:t>Об организации предоставления государственных и муниципальных услуг</w:t>
      </w:r>
      <w:r w:rsidR="00DE594B" w:rsidRPr="009C6FB5">
        <w:rPr>
          <w:rFonts w:cs="Calibri"/>
          <w:color w:val="000000" w:themeColor="text1"/>
          <w:sz w:val="28"/>
          <w:szCs w:val="28"/>
        </w:rPr>
        <w:t>»</w:t>
      </w:r>
      <w:r w:rsidRPr="009C6FB5">
        <w:rPr>
          <w:rFonts w:cs="Calibri"/>
          <w:color w:val="000000" w:themeColor="text1"/>
          <w:sz w:val="28"/>
          <w:szCs w:val="28"/>
        </w:rPr>
        <w:t xml:space="preserve">, руководствуясь </w:t>
      </w:r>
      <w:hyperlink r:id="rId11" w:history="1">
        <w:r w:rsidRPr="009C6FB5">
          <w:rPr>
            <w:rFonts w:cs="Calibri"/>
            <w:color w:val="000000" w:themeColor="text1"/>
            <w:sz w:val="28"/>
            <w:szCs w:val="28"/>
          </w:rPr>
          <w:t>Уставом</w:t>
        </w:r>
      </w:hyperlink>
      <w:r w:rsidRPr="009C6FB5">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2" w:history="1">
        <w:r w:rsidR="00DE594B" w:rsidRPr="009C6FB5">
          <w:rPr>
            <w:rFonts w:cs="Calibri"/>
            <w:color w:val="000000" w:themeColor="text1"/>
            <w:sz w:val="28"/>
            <w:szCs w:val="28"/>
          </w:rPr>
          <w:t>№</w:t>
        </w:r>
        <w:r w:rsidRPr="009C6FB5">
          <w:rPr>
            <w:rFonts w:cs="Calibri"/>
            <w:color w:val="000000" w:themeColor="text1"/>
            <w:sz w:val="28"/>
            <w:szCs w:val="28"/>
          </w:rPr>
          <w:t xml:space="preserve"> 321</w:t>
        </w:r>
      </w:hyperlink>
      <w:r w:rsidRPr="009C6FB5">
        <w:rPr>
          <w:rFonts w:cs="Calibri"/>
          <w:color w:val="000000" w:themeColor="text1"/>
          <w:sz w:val="28"/>
          <w:szCs w:val="28"/>
        </w:rPr>
        <w:t xml:space="preserve"> </w:t>
      </w:r>
      <w:r w:rsidR="00D04318" w:rsidRPr="009C6FB5">
        <w:rPr>
          <w:rFonts w:cs="Calibri"/>
          <w:color w:val="000000" w:themeColor="text1"/>
          <w:sz w:val="28"/>
          <w:szCs w:val="28"/>
        </w:rPr>
        <w:t>«</w:t>
      </w:r>
      <w:r w:rsidRPr="009C6FB5">
        <w:rPr>
          <w:rFonts w:cs="Calibri"/>
          <w:color w:val="000000" w:themeColor="text1"/>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D04318" w:rsidRPr="009C6FB5">
        <w:rPr>
          <w:rFonts w:cs="Calibri"/>
          <w:color w:val="000000" w:themeColor="text1"/>
          <w:sz w:val="28"/>
          <w:szCs w:val="28"/>
        </w:rPr>
        <w:t>»</w:t>
      </w:r>
      <w:r w:rsidRPr="009C6FB5">
        <w:rPr>
          <w:rFonts w:cs="Calibri"/>
          <w:color w:val="000000" w:themeColor="text1"/>
          <w:sz w:val="28"/>
          <w:szCs w:val="28"/>
        </w:rPr>
        <w:t xml:space="preserve">, </w:t>
      </w:r>
      <w:r w:rsidR="003F7294" w:rsidRPr="009C6FB5">
        <w:rPr>
          <w:rFonts w:cs="Calibri"/>
          <w:color w:val="000000" w:themeColor="text1"/>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9C6FB5">
        <w:rPr>
          <w:rFonts w:cs="Calibri"/>
          <w:color w:val="000000" w:themeColor="text1"/>
          <w:sz w:val="28"/>
          <w:szCs w:val="28"/>
        </w:rPr>
        <w:t xml:space="preserve">, </w:t>
      </w:r>
      <w:r w:rsidRPr="009C6FB5">
        <w:rPr>
          <w:rFonts w:cs="Calibri"/>
          <w:b/>
          <w:color w:val="000000" w:themeColor="text1"/>
          <w:sz w:val="28"/>
          <w:szCs w:val="28"/>
        </w:rPr>
        <w:t>п</w:t>
      </w:r>
      <w:r w:rsidR="003F7294" w:rsidRPr="009C6FB5">
        <w:rPr>
          <w:rFonts w:cs="Calibri"/>
          <w:b/>
          <w:color w:val="000000" w:themeColor="text1"/>
          <w:sz w:val="28"/>
          <w:szCs w:val="28"/>
        </w:rPr>
        <w:t xml:space="preserve"> </w:t>
      </w:r>
      <w:r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Pr="009C6FB5">
        <w:rPr>
          <w:rFonts w:cs="Calibri"/>
          <w:b/>
          <w:color w:val="000000" w:themeColor="text1"/>
          <w:sz w:val="28"/>
          <w:szCs w:val="28"/>
        </w:rPr>
        <w:t>с</w:t>
      </w:r>
      <w:r w:rsidR="003F7294" w:rsidRPr="009C6FB5">
        <w:rPr>
          <w:rFonts w:cs="Calibri"/>
          <w:b/>
          <w:color w:val="000000" w:themeColor="text1"/>
          <w:sz w:val="28"/>
          <w:szCs w:val="28"/>
        </w:rPr>
        <w:t xml:space="preserve"> </w:t>
      </w:r>
      <w:r w:rsidRPr="009C6FB5">
        <w:rPr>
          <w:rFonts w:cs="Calibri"/>
          <w:b/>
          <w:color w:val="000000" w:themeColor="text1"/>
          <w:sz w:val="28"/>
          <w:szCs w:val="28"/>
        </w:rPr>
        <w:t>т</w:t>
      </w:r>
      <w:r w:rsidR="003F7294" w:rsidRPr="009C6FB5">
        <w:rPr>
          <w:rFonts w:cs="Calibri"/>
          <w:b/>
          <w:color w:val="000000" w:themeColor="text1"/>
          <w:sz w:val="28"/>
          <w:szCs w:val="28"/>
        </w:rPr>
        <w:t xml:space="preserve"> </w:t>
      </w:r>
      <w:r w:rsidRPr="009C6FB5">
        <w:rPr>
          <w:rFonts w:cs="Calibri"/>
          <w:b/>
          <w:color w:val="000000" w:themeColor="text1"/>
          <w:sz w:val="28"/>
          <w:szCs w:val="28"/>
        </w:rPr>
        <w:t>а</w:t>
      </w:r>
      <w:r w:rsidR="003F7294" w:rsidRPr="009C6FB5">
        <w:rPr>
          <w:rFonts w:cs="Calibri"/>
          <w:b/>
          <w:color w:val="000000" w:themeColor="text1"/>
          <w:sz w:val="28"/>
          <w:szCs w:val="28"/>
        </w:rPr>
        <w:t xml:space="preserve"> </w:t>
      </w:r>
      <w:r w:rsidRPr="009C6FB5">
        <w:rPr>
          <w:rFonts w:cs="Calibri"/>
          <w:b/>
          <w:color w:val="000000" w:themeColor="text1"/>
          <w:sz w:val="28"/>
          <w:szCs w:val="28"/>
        </w:rPr>
        <w:t>н</w:t>
      </w:r>
      <w:r w:rsidR="003F7294" w:rsidRPr="009C6FB5">
        <w:rPr>
          <w:rFonts w:cs="Calibri"/>
          <w:b/>
          <w:color w:val="000000" w:themeColor="text1"/>
          <w:sz w:val="28"/>
          <w:szCs w:val="28"/>
        </w:rPr>
        <w:t xml:space="preserve"> </w:t>
      </w:r>
      <w:r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Pr="009C6FB5">
        <w:rPr>
          <w:rFonts w:cs="Calibri"/>
          <w:b/>
          <w:color w:val="000000" w:themeColor="text1"/>
          <w:sz w:val="28"/>
          <w:szCs w:val="28"/>
        </w:rPr>
        <w:t>в</w:t>
      </w:r>
      <w:r w:rsidR="003F7294" w:rsidRPr="009C6FB5">
        <w:rPr>
          <w:rFonts w:cs="Calibri"/>
          <w:b/>
          <w:color w:val="000000" w:themeColor="text1"/>
          <w:sz w:val="28"/>
          <w:szCs w:val="28"/>
        </w:rPr>
        <w:t xml:space="preserve"> </w:t>
      </w:r>
      <w:r w:rsidRPr="009C6FB5">
        <w:rPr>
          <w:rFonts w:cs="Calibri"/>
          <w:b/>
          <w:color w:val="000000" w:themeColor="text1"/>
          <w:sz w:val="28"/>
          <w:szCs w:val="28"/>
        </w:rPr>
        <w:t>л</w:t>
      </w:r>
      <w:r w:rsidR="003F7294" w:rsidRPr="009C6FB5">
        <w:rPr>
          <w:rFonts w:cs="Calibri"/>
          <w:b/>
          <w:color w:val="000000" w:themeColor="text1"/>
          <w:sz w:val="28"/>
          <w:szCs w:val="28"/>
        </w:rPr>
        <w:t xml:space="preserve"> </w:t>
      </w:r>
      <w:r w:rsidRPr="009C6FB5">
        <w:rPr>
          <w:rFonts w:cs="Calibri"/>
          <w:b/>
          <w:color w:val="000000" w:themeColor="text1"/>
          <w:sz w:val="28"/>
          <w:szCs w:val="28"/>
        </w:rPr>
        <w:t>я</w:t>
      </w:r>
      <w:r w:rsidR="003F7294" w:rsidRPr="009C6FB5">
        <w:rPr>
          <w:rFonts w:cs="Calibri"/>
          <w:b/>
          <w:color w:val="000000" w:themeColor="text1"/>
          <w:sz w:val="28"/>
          <w:szCs w:val="28"/>
        </w:rPr>
        <w:t xml:space="preserve"> </w:t>
      </w:r>
      <w:r w:rsidRPr="009C6FB5">
        <w:rPr>
          <w:rFonts w:cs="Calibri"/>
          <w:b/>
          <w:color w:val="000000" w:themeColor="text1"/>
          <w:sz w:val="28"/>
          <w:szCs w:val="28"/>
        </w:rPr>
        <w:t>ю:</w:t>
      </w:r>
    </w:p>
    <w:p w:rsidR="00BB6F98" w:rsidRPr="009C6FB5" w:rsidRDefault="00BB6F98" w:rsidP="00BB6F98">
      <w:pPr>
        <w:widowControl w:val="0"/>
        <w:autoSpaceDE w:val="0"/>
        <w:autoSpaceDN w:val="0"/>
        <w:adjustRightInd w:val="0"/>
        <w:jc w:val="both"/>
        <w:rPr>
          <w:rFonts w:cs="Calibri"/>
          <w:color w:val="000000" w:themeColor="text1"/>
          <w:sz w:val="28"/>
          <w:szCs w:val="28"/>
        </w:rPr>
      </w:pPr>
    </w:p>
    <w:p w:rsidR="0008309E" w:rsidRPr="009C6FB5" w:rsidRDefault="00BB6F98" w:rsidP="00505322">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1. </w:t>
      </w:r>
      <w:r w:rsidR="006728CC" w:rsidRPr="009C6FB5">
        <w:rPr>
          <w:rFonts w:cs="Calibri"/>
          <w:color w:val="000000" w:themeColor="text1"/>
          <w:sz w:val="28"/>
          <w:szCs w:val="28"/>
        </w:rPr>
        <w:t xml:space="preserve">Утвердить административный </w:t>
      </w:r>
      <w:hyperlink w:anchor="Par36" w:history="1">
        <w:r w:rsidR="006728CC" w:rsidRPr="009C6FB5">
          <w:rPr>
            <w:rFonts w:cs="Calibri"/>
            <w:color w:val="000000" w:themeColor="text1"/>
            <w:sz w:val="28"/>
            <w:szCs w:val="28"/>
          </w:rPr>
          <w:t>регламент</w:t>
        </w:r>
      </w:hyperlink>
      <w:r w:rsidR="006728CC" w:rsidRPr="009C6FB5">
        <w:rPr>
          <w:rFonts w:cs="Calibri"/>
          <w:color w:val="000000" w:themeColor="text1"/>
          <w:sz w:val="28"/>
          <w:szCs w:val="28"/>
        </w:rPr>
        <w:t xml:space="preserve"> предоставления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(далее - Административный регламент) согласно приложению.</w:t>
      </w:r>
    </w:p>
    <w:p w:rsidR="000B1436" w:rsidRPr="009C6FB5" w:rsidRDefault="0008309E"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2. </w:t>
      </w:r>
      <w:r w:rsidR="006728CC" w:rsidRPr="009C6FB5">
        <w:rPr>
          <w:rFonts w:cs="Calibri"/>
          <w:color w:val="000000" w:themeColor="text1"/>
          <w:sz w:val="28"/>
          <w:szCs w:val="28"/>
        </w:rPr>
        <w:t xml:space="preserve">Отменить постановления администрации города Мурманска от 16.09.2010 </w:t>
      </w:r>
      <w:hyperlink r:id="rId13" w:history="1">
        <w:r w:rsidRPr="009C6FB5">
          <w:rPr>
            <w:rFonts w:cs="Calibri"/>
            <w:color w:val="000000" w:themeColor="text1"/>
            <w:sz w:val="28"/>
            <w:szCs w:val="28"/>
          </w:rPr>
          <w:t>№</w:t>
        </w:r>
        <w:r w:rsidR="006728CC" w:rsidRPr="009C6FB5">
          <w:rPr>
            <w:rFonts w:cs="Calibri"/>
            <w:color w:val="000000" w:themeColor="text1"/>
            <w:sz w:val="28"/>
            <w:szCs w:val="28"/>
          </w:rPr>
          <w:t xml:space="preserve"> 1635</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от 08.11.2010 </w:t>
      </w:r>
      <w:hyperlink r:id="rId14" w:history="1">
        <w:r w:rsidRPr="009C6FB5">
          <w:rPr>
            <w:rFonts w:cs="Calibri"/>
            <w:color w:val="000000" w:themeColor="text1"/>
            <w:sz w:val="28"/>
            <w:szCs w:val="28"/>
          </w:rPr>
          <w:t>№</w:t>
        </w:r>
        <w:r w:rsidR="006728CC" w:rsidRPr="009C6FB5">
          <w:rPr>
            <w:rFonts w:cs="Calibri"/>
            <w:color w:val="000000" w:themeColor="text1"/>
            <w:sz w:val="28"/>
            <w:szCs w:val="28"/>
          </w:rPr>
          <w:t xml:space="preserve"> 1943</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 внесении изменений в постановление администрации </w:t>
      </w:r>
      <w:r w:rsidR="006728CC" w:rsidRPr="009C6FB5">
        <w:rPr>
          <w:rFonts w:cs="Calibri"/>
          <w:color w:val="000000" w:themeColor="text1"/>
          <w:sz w:val="28"/>
          <w:szCs w:val="28"/>
        </w:rPr>
        <w:lastRenderedPageBreak/>
        <w:t xml:space="preserve">города Мурманска от 16.09.2010 </w:t>
      </w:r>
      <w:r w:rsidRPr="009C6FB5">
        <w:rPr>
          <w:rFonts w:cs="Calibri"/>
          <w:color w:val="000000" w:themeColor="text1"/>
          <w:sz w:val="28"/>
          <w:szCs w:val="28"/>
        </w:rPr>
        <w:t>№</w:t>
      </w:r>
      <w:r w:rsidR="006728CC" w:rsidRPr="009C6FB5">
        <w:rPr>
          <w:rFonts w:cs="Calibri"/>
          <w:color w:val="000000" w:themeColor="text1"/>
          <w:sz w:val="28"/>
          <w:szCs w:val="28"/>
        </w:rPr>
        <w:t xml:space="preserve"> 1635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3. </w:t>
      </w:r>
      <w:r w:rsidR="006728CC" w:rsidRPr="009C6FB5">
        <w:rPr>
          <w:rFonts w:cs="Calibri"/>
          <w:color w:val="000000" w:themeColor="text1"/>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6" w:history="1">
        <w:r w:rsidR="006728CC" w:rsidRPr="009C6FB5">
          <w:rPr>
            <w:rFonts w:cs="Calibri"/>
            <w:color w:val="000000" w:themeColor="text1"/>
            <w:sz w:val="28"/>
            <w:szCs w:val="28"/>
          </w:rPr>
          <w:t>регламента</w:t>
        </w:r>
      </w:hyperlink>
      <w:r w:rsidR="006728CC" w:rsidRPr="009C6FB5">
        <w:rPr>
          <w:rFonts w:cs="Calibri"/>
          <w:color w:val="000000" w:themeColor="text1"/>
          <w:sz w:val="28"/>
          <w:szCs w:val="28"/>
        </w:rPr>
        <w:t xml:space="preserve"> на официальном сайте администрации города Мурманска в сети Интернет.</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4. </w:t>
      </w:r>
      <w:r w:rsidR="006728CC" w:rsidRPr="009C6FB5">
        <w:rPr>
          <w:rFonts w:cs="Calibri"/>
          <w:color w:val="000000" w:themeColor="text1"/>
          <w:sz w:val="28"/>
          <w:szCs w:val="28"/>
        </w:rPr>
        <w:t xml:space="preserve">Редакции газеты </w:t>
      </w:r>
      <w:r w:rsidRPr="009C6FB5">
        <w:rPr>
          <w:rFonts w:cs="Calibri"/>
          <w:color w:val="000000" w:themeColor="text1"/>
          <w:sz w:val="28"/>
          <w:szCs w:val="28"/>
        </w:rPr>
        <w:t>«</w:t>
      </w:r>
      <w:r w:rsidR="006728CC" w:rsidRPr="009C6FB5">
        <w:rPr>
          <w:rFonts w:cs="Calibri"/>
          <w:color w:val="000000" w:themeColor="text1"/>
          <w:sz w:val="28"/>
          <w:szCs w:val="28"/>
        </w:rPr>
        <w:t>Вечерний Мурманск</w:t>
      </w:r>
      <w:r w:rsidRPr="009C6FB5">
        <w:rPr>
          <w:rFonts w:cs="Calibri"/>
          <w:color w:val="000000" w:themeColor="text1"/>
          <w:sz w:val="28"/>
          <w:szCs w:val="28"/>
        </w:rPr>
        <w:t>»</w:t>
      </w:r>
      <w:r w:rsidR="006728CC" w:rsidRPr="009C6FB5">
        <w:rPr>
          <w:rFonts w:cs="Calibri"/>
          <w:color w:val="000000" w:themeColor="text1"/>
          <w:sz w:val="28"/>
          <w:szCs w:val="28"/>
        </w:rPr>
        <w:t xml:space="preserve"> (</w:t>
      </w:r>
      <w:r w:rsidR="0099150A" w:rsidRPr="009C6FB5">
        <w:rPr>
          <w:rFonts w:cs="Calibri"/>
          <w:color w:val="000000" w:themeColor="text1"/>
          <w:sz w:val="28"/>
          <w:szCs w:val="28"/>
        </w:rPr>
        <w:t>Червякова Н.Г.</w:t>
      </w:r>
      <w:r w:rsidR="006728CC" w:rsidRPr="009C6FB5">
        <w:rPr>
          <w:rFonts w:cs="Calibri"/>
          <w:color w:val="000000" w:themeColor="text1"/>
          <w:sz w:val="28"/>
          <w:szCs w:val="28"/>
        </w:rPr>
        <w:t xml:space="preserve">) опубликовать настоящее постановление с </w:t>
      </w:r>
      <w:hyperlink w:anchor="Par36" w:history="1">
        <w:r w:rsidR="006728CC" w:rsidRPr="009C6FB5">
          <w:rPr>
            <w:rFonts w:cs="Calibri"/>
            <w:color w:val="000000" w:themeColor="text1"/>
            <w:sz w:val="28"/>
            <w:szCs w:val="28"/>
          </w:rPr>
          <w:t>приложением</w:t>
        </w:r>
      </w:hyperlink>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5. </w:t>
      </w:r>
      <w:r w:rsidR="006728CC" w:rsidRPr="009C6FB5">
        <w:rPr>
          <w:rFonts w:cs="Calibri"/>
          <w:color w:val="000000" w:themeColor="text1"/>
          <w:sz w:val="28"/>
          <w:szCs w:val="28"/>
        </w:rPr>
        <w:t>Настоящее постановление вступает в силу со дня официального опубликования.</w:t>
      </w:r>
    </w:p>
    <w:p w:rsidR="006728CC"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6. </w:t>
      </w:r>
      <w:r w:rsidR="002114BD" w:rsidRPr="002114BD">
        <w:rPr>
          <w:rFonts w:cs="Calibri"/>
          <w:color w:val="000000" w:themeColor="text1"/>
          <w:sz w:val="28"/>
          <w:szCs w:val="28"/>
        </w:rPr>
        <w:t>Контроль за выполнением настоящего постановления возложить на заместителя главы администрации города Мурманска Синякаева Р.Р</w:t>
      </w:r>
      <w:r w:rsidR="0099150A" w:rsidRPr="009C6FB5">
        <w:rPr>
          <w:rFonts w:cs="Calibri"/>
          <w:color w:val="000000" w:themeColor="text1"/>
          <w:sz w:val="28"/>
          <w:szCs w:val="28"/>
        </w:rPr>
        <w:t>.</w:t>
      </w:r>
    </w:p>
    <w:p w:rsidR="00DE363A" w:rsidRPr="009C6FB5" w:rsidRDefault="00DE363A" w:rsidP="00DE363A">
      <w:pPr>
        <w:ind w:firstLine="709"/>
        <w:jc w:val="both"/>
        <w:rPr>
          <w:bCs/>
          <w:color w:val="000000" w:themeColor="text1"/>
          <w:sz w:val="28"/>
          <w:szCs w:val="28"/>
        </w:rPr>
      </w:pPr>
    </w:p>
    <w:p w:rsidR="006728CC" w:rsidRPr="009C6FB5" w:rsidRDefault="006728CC" w:rsidP="006728CC">
      <w:pPr>
        <w:widowControl w:val="0"/>
        <w:autoSpaceDE w:val="0"/>
        <w:autoSpaceDN w:val="0"/>
        <w:adjustRightInd w:val="0"/>
        <w:outlineLvl w:val="0"/>
        <w:rPr>
          <w:rFonts w:cs="Calibri"/>
          <w:color w:val="000000" w:themeColor="text1"/>
          <w:sz w:val="28"/>
          <w:szCs w:val="28"/>
        </w:rPr>
      </w:pPr>
    </w:p>
    <w:p w:rsidR="00DE363A" w:rsidRPr="009C6FB5" w:rsidRDefault="00DE363A" w:rsidP="00DE363A">
      <w:pPr>
        <w:ind w:firstLine="709"/>
        <w:jc w:val="both"/>
        <w:rPr>
          <w:bCs/>
          <w:color w:val="000000" w:themeColor="text1"/>
          <w:sz w:val="28"/>
          <w:szCs w:val="28"/>
        </w:rPr>
      </w:pPr>
    </w:p>
    <w:p w:rsidR="00DE363A" w:rsidRPr="009C6FB5" w:rsidRDefault="00DE363A" w:rsidP="00DE363A">
      <w:pPr>
        <w:jc w:val="both"/>
        <w:outlineLvl w:val="0"/>
        <w:rPr>
          <w:b/>
          <w:bCs/>
          <w:color w:val="000000" w:themeColor="text1"/>
          <w:sz w:val="28"/>
          <w:szCs w:val="28"/>
        </w:rPr>
      </w:pPr>
      <w:r w:rsidRPr="009C6FB5">
        <w:rPr>
          <w:b/>
          <w:bCs/>
          <w:color w:val="000000" w:themeColor="text1"/>
          <w:sz w:val="28"/>
          <w:szCs w:val="28"/>
        </w:rPr>
        <w:t xml:space="preserve">Глава администрации </w:t>
      </w:r>
    </w:p>
    <w:p w:rsidR="00DE363A" w:rsidRPr="009C6FB5" w:rsidRDefault="00DE363A" w:rsidP="00DE363A">
      <w:pPr>
        <w:tabs>
          <w:tab w:val="left" w:pos="1560"/>
          <w:tab w:val="left" w:pos="5529"/>
        </w:tabs>
        <w:rPr>
          <w:color w:val="000000" w:themeColor="text1"/>
        </w:rPr>
      </w:pPr>
      <w:r w:rsidRPr="009C6FB5">
        <w:rPr>
          <w:b/>
          <w:bCs/>
          <w:color w:val="000000" w:themeColor="text1"/>
          <w:sz w:val="28"/>
          <w:szCs w:val="28"/>
        </w:rPr>
        <w:t>города Мурманска                                                                                А.И. Сысоев</w:t>
      </w:r>
      <w:r w:rsidRPr="009C6FB5">
        <w:rPr>
          <w:b/>
          <w:bCs/>
          <w:color w:val="000000" w:themeColor="text1"/>
          <w:sz w:val="28"/>
          <w:szCs w:val="28"/>
        </w:rPr>
        <w:tab/>
        <w:t xml:space="preserve">                                     </w:t>
      </w:r>
    </w:p>
    <w:p w:rsidR="00DE363A" w:rsidRPr="009C6FB5" w:rsidRDefault="00DE363A" w:rsidP="003276E7">
      <w:pPr>
        <w:tabs>
          <w:tab w:val="left" w:pos="1560"/>
          <w:tab w:val="left" w:pos="5529"/>
        </w:tabs>
        <w:ind w:left="4820"/>
        <w:jc w:val="center"/>
        <w:rPr>
          <w:color w:val="000000" w:themeColor="text1"/>
          <w:sz w:val="28"/>
          <w:szCs w:val="28"/>
        </w:rPr>
      </w:pPr>
    </w:p>
    <w:p w:rsidR="00DE363A" w:rsidRPr="009C6FB5" w:rsidRDefault="00DE363A"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1B536A" w:rsidRDefault="001B536A" w:rsidP="003276E7">
      <w:pPr>
        <w:tabs>
          <w:tab w:val="left" w:pos="1560"/>
          <w:tab w:val="left" w:pos="5529"/>
        </w:tabs>
        <w:ind w:left="4820"/>
        <w:jc w:val="center"/>
        <w:rPr>
          <w:color w:val="000000" w:themeColor="text1"/>
          <w:sz w:val="28"/>
          <w:szCs w:val="28"/>
        </w:rPr>
        <w:sectPr w:rsidR="001B536A" w:rsidSect="001B536A">
          <w:headerReference w:type="default" r:id="rId15"/>
          <w:headerReference w:type="first" r:id="rId16"/>
          <w:pgSz w:w="11906" w:h="16838"/>
          <w:pgMar w:top="1134" w:right="851" w:bottom="1134" w:left="1418" w:header="709" w:footer="709" w:gutter="0"/>
          <w:cols w:space="708"/>
          <w:titlePg/>
          <w:docGrid w:linePitch="360"/>
        </w:sectPr>
      </w:pPr>
    </w:p>
    <w:p w:rsidR="003F7294" w:rsidRPr="009C6FB5" w:rsidRDefault="003F7294" w:rsidP="003276E7">
      <w:pPr>
        <w:tabs>
          <w:tab w:val="left" w:pos="1560"/>
          <w:tab w:val="left" w:pos="5529"/>
        </w:tabs>
        <w:ind w:left="4820"/>
        <w:jc w:val="center"/>
        <w:rPr>
          <w:color w:val="000000" w:themeColor="text1"/>
          <w:sz w:val="28"/>
          <w:szCs w:val="28"/>
        </w:rPr>
      </w:pPr>
    </w:p>
    <w:p w:rsidR="002114BD" w:rsidRPr="002114BD" w:rsidRDefault="002114BD" w:rsidP="002114BD">
      <w:pPr>
        <w:tabs>
          <w:tab w:val="left" w:pos="1560"/>
          <w:tab w:val="left" w:pos="5529"/>
        </w:tabs>
        <w:ind w:left="4820"/>
        <w:jc w:val="center"/>
        <w:rPr>
          <w:color w:val="000000"/>
          <w:sz w:val="28"/>
          <w:szCs w:val="28"/>
        </w:rPr>
      </w:pPr>
      <w:r w:rsidRPr="002114BD">
        <w:rPr>
          <w:color w:val="000000"/>
          <w:sz w:val="28"/>
          <w:szCs w:val="28"/>
        </w:rPr>
        <w:t>Приложение</w:t>
      </w:r>
    </w:p>
    <w:p w:rsidR="002114BD" w:rsidRPr="002114BD" w:rsidRDefault="002114BD" w:rsidP="002114BD">
      <w:pPr>
        <w:ind w:left="4820"/>
        <w:jc w:val="center"/>
        <w:rPr>
          <w:color w:val="000000"/>
          <w:sz w:val="28"/>
          <w:szCs w:val="28"/>
        </w:rPr>
      </w:pPr>
      <w:r w:rsidRPr="002114BD">
        <w:rPr>
          <w:color w:val="000000"/>
          <w:sz w:val="28"/>
          <w:szCs w:val="28"/>
        </w:rPr>
        <w:t>к постановлению администрации</w:t>
      </w:r>
    </w:p>
    <w:p w:rsidR="002114BD" w:rsidRPr="002114BD" w:rsidRDefault="002114BD" w:rsidP="002114BD">
      <w:pPr>
        <w:ind w:left="4820"/>
        <w:jc w:val="center"/>
        <w:rPr>
          <w:color w:val="000000"/>
          <w:sz w:val="28"/>
          <w:szCs w:val="28"/>
        </w:rPr>
      </w:pPr>
      <w:r w:rsidRPr="002114BD">
        <w:rPr>
          <w:color w:val="000000"/>
          <w:sz w:val="28"/>
          <w:szCs w:val="28"/>
        </w:rPr>
        <w:t>города Мурманска</w:t>
      </w:r>
    </w:p>
    <w:p w:rsidR="002114BD" w:rsidRPr="002114BD" w:rsidRDefault="002114BD" w:rsidP="002114BD">
      <w:pPr>
        <w:ind w:left="4820"/>
        <w:jc w:val="center"/>
        <w:rPr>
          <w:color w:val="000000"/>
          <w:sz w:val="28"/>
          <w:szCs w:val="28"/>
        </w:rPr>
      </w:pPr>
      <w:r>
        <w:rPr>
          <w:color w:val="000000"/>
          <w:sz w:val="28"/>
          <w:szCs w:val="28"/>
        </w:rPr>
        <w:t>от 29.11.2011 № 2365</w:t>
      </w:r>
      <w:r w:rsidRPr="002114BD">
        <w:rPr>
          <w:color w:val="000000"/>
          <w:sz w:val="28"/>
          <w:szCs w:val="28"/>
        </w:rPr>
        <w:t xml:space="preserve">                                                 </w:t>
      </w: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r w:rsidRPr="002114BD">
        <w:rPr>
          <w:bCs/>
          <w:color w:val="000000"/>
          <w:sz w:val="28"/>
          <w:szCs w:val="28"/>
        </w:rPr>
        <w:t xml:space="preserve">Административный регламент предоставления муниципальной </w:t>
      </w:r>
    </w:p>
    <w:p w:rsidR="002114BD" w:rsidRPr="002114BD" w:rsidRDefault="002114BD" w:rsidP="002114BD">
      <w:pPr>
        <w:jc w:val="center"/>
        <w:rPr>
          <w:color w:val="000000"/>
          <w:sz w:val="28"/>
          <w:szCs w:val="28"/>
        </w:rPr>
      </w:pPr>
      <w:r w:rsidRPr="002114BD">
        <w:rPr>
          <w:bCs/>
          <w:color w:val="000000"/>
          <w:sz w:val="28"/>
          <w:szCs w:val="28"/>
        </w:rPr>
        <w:t xml:space="preserve">услуги </w:t>
      </w:r>
      <w:r w:rsidRPr="002114BD">
        <w:rPr>
          <w:color w:val="000000"/>
          <w:sz w:val="28"/>
          <w:szCs w:val="28"/>
        </w:rPr>
        <w:t xml:space="preserve">«Выдача разрешений на использование изображения герба муниципального образования город Мурманск юридическими </w:t>
      </w:r>
    </w:p>
    <w:p w:rsidR="002114BD" w:rsidRPr="002114BD" w:rsidRDefault="002114BD" w:rsidP="002114BD">
      <w:pPr>
        <w:jc w:val="center"/>
        <w:rPr>
          <w:color w:val="000000"/>
          <w:sz w:val="28"/>
          <w:szCs w:val="28"/>
        </w:rPr>
      </w:pPr>
      <w:r w:rsidRPr="002114BD">
        <w:rPr>
          <w:color w:val="000000"/>
          <w:sz w:val="28"/>
          <w:szCs w:val="28"/>
        </w:rPr>
        <w:t>лицами и индивидуальными предпринимателями»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1. Общие положения</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1.1. Предмет регулирования административного регламента</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B03DAA">
      <w:pPr>
        <w:tabs>
          <w:tab w:val="left" w:pos="709"/>
        </w:tabs>
        <w:autoSpaceDE w:val="0"/>
        <w:autoSpaceDN w:val="0"/>
        <w:adjustRightInd w:val="0"/>
        <w:ind w:firstLine="709"/>
        <w:jc w:val="both"/>
        <w:rPr>
          <w:bCs/>
          <w:color w:val="000000"/>
          <w:sz w:val="28"/>
          <w:szCs w:val="28"/>
          <w:lang w:eastAsia="en-US"/>
        </w:rPr>
      </w:pPr>
      <w:r w:rsidRPr="002114BD">
        <w:rPr>
          <w:color w:val="000000"/>
          <w:sz w:val="28"/>
          <w:szCs w:val="28"/>
        </w:rPr>
        <w:t xml:space="preserve">Административный регламент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(далее – Административный регламент и Муниципальная услуга соответственно) </w:t>
      </w:r>
      <w:r w:rsidRPr="002114BD">
        <w:rPr>
          <w:bCs/>
          <w:color w:val="000000"/>
          <w:sz w:val="28"/>
          <w:szCs w:val="28"/>
          <w:lang w:eastAsia="en-US"/>
        </w:rPr>
        <w:t>разработан в целях повышения качества предоставления и доступности Муниципальной услуги, создания комфортных условий для ее получения.</w:t>
      </w:r>
    </w:p>
    <w:p w:rsidR="002114BD" w:rsidRPr="002114BD" w:rsidRDefault="002114BD" w:rsidP="002114BD">
      <w:pPr>
        <w:autoSpaceDE w:val="0"/>
        <w:autoSpaceDN w:val="0"/>
        <w:adjustRightInd w:val="0"/>
        <w:ind w:firstLine="708"/>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1.2. Описание заявителей</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1.3. Требования к порядку информирования о порядке</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предоставления Муниципальной услуги</w:t>
      </w:r>
    </w:p>
    <w:p w:rsidR="002114BD" w:rsidRPr="002114BD" w:rsidRDefault="002114BD" w:rsidP="002114BD">
      <w:pPr>
        <w:widowControl w:val="0"/>
        <w:autoSpaceDE w:val="0"/>
        <w:autoSpaceDN w:val="0"/>
        <w:adjustRightInd w:val="0"/>
        <w:ind w:firstLine="708"/>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 Информация, предоставляемая заинтересованным лицам о Муниципальной услуге, является открытой и общедоступной.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Основными требованиями к информированию заинтересованных лиц являются: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достоверность и полнота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четкость в изложении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удобство и доступность получения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lastRenderedPageBreak/>
        <w:t>- оперативность предоставления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1.3.2. Информирование о порядке и ходе предоставления Муниципальной услуги осуществляют специалисты отдела </w:t>
      </w:r>
      <w:r w:rsidR="00C0633B">
        <w:rPr>
          <w:color w:val="000000"/>
          <w:sz w:val="28"/>
          <w:szCs w:val="28"/>
        </w:rPr>
        <w:t>развития</w:t>
      </w:r>
      <w:r w:rsidRPr="002114BD">
        <w:rPr>
          <w:color w:val="000000"/>
          <w:sz w:val="28"/>
          <w:szCs w:val="28"/>
        </w:rPr>
        <w:t xml:space="preserve"> предпринимательства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официальном сайте администрации города Мурманска в сети Интернет (</w:t>
      </w:r>
      <w:hyperlink r:id="rId17" w:history="1">
        <w:r w:rsidRPr="002114BD">
          <w:rPr>
            <w:color w:val="000000"/>
            <w:sz w:val="28"/>
            <w:szCs w:val="28"/>
          </w:rPr>
          <w:t>www.citymurmansk.ru</w:t>
        </w:r>
      </w:hyperlink>
      <w:r w:rsidRPr="002114BD">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Pr="002114BD">
        <w:rPr>
          <w:color w:val="000000"/>
          <w:sz w:val="28"/>
          <w:szCs w:val="28"/>
          <w:lang w:val="en-US"/>
        </w:rPr>
        <w:t>http</w:t>
      </w:r>
      <w:r w:rsidRPr="002114BD">
        <w:rPr>
          <w:color w:val="000000"/>
          <w:sz w:val="28"/>
          <w:szCs w:val="28"/>
        </w:rPr>
        <w:t>://</w:t>
      </w:r>
      <w:r w:rsidRPr="002114BD">
        <w:rPr>
          <w:color w:val="000000"/>
          <w:sz w:val="28"/>
          <w:szCs w:val="28"/>
          <w:lang w:val="en-US"/>
        </w:rPr>
        <w:t>frgu</w:t>
      </w:r>
      <w:r w:rsidRPr="002114BD">
        <w:rPr>
          <w:color w:val="000000"/>
          <w:sz w:val="28"/>
          <w:szCs w:val="28"/>
        </w:rPr>
        <w:t>.</w:t>
      </w:r>
      <w:r w:rsidRPr="002114BD">
        <w:rPr>
          <w:color w:val="000000"/>
          <w:sz w:val="28"/>
          <w:szCs w:val="28"/>
          <w:lang w:val="en-US"/>
        </w:rPr>
        <w:t>gosuslugi</w:t>
      </w:r>
      <w:r w:rsidRPr="002114BD">
        <w:rPr>
          <w:color w:val="000000"/>
          <w:sz w:val="28"/>
          <w:szCs w:val="28"/>
        </w:rPr>
        <w:t>.</w:t>
      </w:r>
      <w:r w:rsidRPr="002114BD">
        <w:rPr>
          <w:color w:val="000000"/>
          <w:sz w:val="28"/>
          <w:szCs w:val="28"/>
          <w:lang w:val="en-US"/>
        </w:rPr>
        <w:t>ru</w:t>
      </w:r>
      <w:r w:rsidRPr="002114BD">
        <w:rPr>
          <w:color w:val="000000"/>
          <w:sz w:val="28"/>
          <w:szCs w:val="28"/>
        </w:rPr>
        <w:t xml:space="preserve"> (далее – федеральный реестр);</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на Едином портале государственных и муниципальных услуг (функций): </w:t>
      </w:r>
      <w:r w:rsidRPr="002114BD">
        <w:rPr>
          <w:color w:val="000000"/>
          <w:sz w:val="28"/>
          <w:szCs w:val="28"/>
          <w:lang w:val="en-US"/>
        </w:rPr>
        <w:t>http</w:t>
      </w:r>
      <w:r w:rsidRPr="002114BD">
        <w:rPr>
          <w:color w:val="000000"/>
          <w:sz w:val="28"/>
          <w:szCs w:val="28"/>
        </w:rPr>
        <w:t>://</w:t>
      </w:r>
      <w:r w:rsidRPr="002114BD">
        <w:rPr>
          <w:color w:val="000000"/>
          <w:sz w:val="28"/>
          <w:szCs w:val="28"/>
          <w:lang w:val="en-US"/>
        </w:rPr>
        <w:t>gosuslugi</w:t>
      </w:r>
      <w:r w:rsidRPr="002114BD">
        <w:rPr>
          <w:color w:val="000000"/>
          <w:sz w:val="28"/>
          <w:szCs w:val="28"/>
        </w:rPr>
        <w:t>.</w:t>
      </w:r>
      <w:r w:rsidRPr="002114BD">
        <w:rPr>
          <w:color w:val="000000"/>
          <w:sz w:val="28"/>
          <w:szCs w:val="28"/>
          <w:lang w:val="en-US"/>
        </w:rPr>
        <w:t>ru</w:t>
      </w:r>
      <w:r w:rsidRPr="002114BD">
        <w:rPr>
          <w:color w:val="000000"/>
          <w:sz w:val="28"/>
          <w:szCs w:val="28"/>
        </w:rPr>
        <w:t xml:space="preserve"> (далее - Единый портал);</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расположенных в помещениях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1.3.4. На Едином портале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 способы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 перечень нормативных правовых актов, непосредственно регулирующих предоставление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4) категория Заявителей, которым предоставляется Муниципальная услуга;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 срок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6) описание результата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7) сведения о возмездности (безвозмездности)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10) формы заявлений (уведомлений, свидетельств), используемых при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74FD1">
        <w:rPr>
          <w:color w:val="000000"/>
          <w:sz w:val="28"/>
          <w:szCs w:val="28"/>
        </w:rPr>
        <w:t>,</w:t>
      </w:r>
      <w:r w:rsidRPr="002114BD">
        <w:rPr>
          <w:color w:val="000000"/>
          <w:sz w:val="28"/>
          <w:szCs w:val="28"/>
        </w:rPr>
        <w:t xml:space="preserve"> или предоставление им персональных данных.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1.3.7. Индивидуальное информирование Заявителей о Муниципальной услуге осуществляется: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устной форме лично или по телефону;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сроках принятия решения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и условиях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получения консультаций по вопросам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предложить Заявителю обратиться за необходимой информацией в письменном виде;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согласовать с Заявителем другое время для проведения устного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1.3.11. На информационных стендах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полное наименование Комитета, его структурного подразделения, предоставляющего Муниципальную услугу;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образцы оформления заявлений;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rPr>
        <w:t>1.3.12.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2. Стандарт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 Наименование Муниципальной услуги</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B03DAA">
      <w:pPr>
        <w:autoSpaceDE w:val="0"/>
        <w:autoSpaceDN w:val="0"/>
        <w:adjustRightInd w:val="0"/>
        <w:ind w:firstLine="709"/>
        <w:jc w:val="center"/>
        <w:rPr>
          <w:color w:val="000000"/>
          <w:sz w:val="28"/>
          <w:szCs w:val="28"/>
        </w:rPr>
      </w:pPr>
      <w:r w:rsidRPr="002114BD">
        <w:rPr>
          <w:color w:val="000000"/>
          <w:sz w:val="28"/>
          <w:szCs w:val="28"/>
        </w:rPr>
        <w:t>2.2. Наименование структурного подразделения администрации города Мурманска, предоставляющего Муниципальную услугу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2.2.1. Муниципальная услуга предоставляется непосредственно Комитетом.</w:t>
      </w:r>
    </w:p>
    <w:p w:rsidR="002114BD" w:rsidRPr="002114BD" w:rsidRDefault="002114BD" w:rsidP="00505322">
      <w:pPr>
        <w:tabs>
          <w:tab w:val="left" w:pos="709"/>
        </w:tabs>
        <w:autoSpaceDE w:val="0"/>
        <w:autoSpaceDN w:val="0"/>
        <w:adjustRightInd w:val="0"/>
        <w:ind w:firstLine="709"/>
        <w:jc w:val="both"/>
        <w:rPr>
          <w:color w:val="000000"/>
          <w:sz w:val="28"/>
          <w:szCs w:val="28"/>
        </w:rPr>
      </w:pPr>
      <w:r w:rsidRPr="002114BD">
        <w:rPr>
          <w:color w:val="000000"/>
          <w:sz w:val="28"/>
          <w:szCs w:val="28"/>
        </w:rPr>
        <w:t>2.2.2. В процессе предоставления Муниципальной услуги Комитет осуществляет взаимодействие с Инспекцией Федеральной налоговой службы России по городу Мурманску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2.3. Результат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Конечным результатом предоставления Муниципальной услуги является выдача разрешения </w:t>
      </w:r>
      <w:r w:rsidRPr="002114BD">
        <w:rPr>
          <w:bCs/>
          <w:color w:val="000000"/>
          <w:sz w:val="28"/>
          <w:szCs w:val="28"/>
        </w:rPr>
        <w:t xml:space="preserve">на право использования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(далее -  Разрешение) по форме согласно 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2 к настоящему Административному регламенту.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2.4. Сроки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2.4.1. Максимальное время ожидания в очереди при подаче </w:t>
      </w:r>
      <w:hyperlink w:anchor="Par36" w:history="1">
        <w:r w:rsidRPr="002114BD">
          <w:rPr>
            <w:color w:val="000000"/>
            <w:sz w:val="28"/>
            <w:szCs w:val="28"/>
          </w:rPr>
          <w:t>заявления</w:t>
        </w:r>
      </w:hyperlink>
      <w:r w:rsidRPr="002114BD">
        <w:rPr>
          <w:color w:val="000000"/>
          <w:sz w:val="28"/>
          <w:szCs w:val="28"/>
        </w:rPr>
        <w:t xml:space="preserve"> и документов для предоставления Муниципальной услуги не должно превышать 15 минут.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2.4.2.</w:t>
      </w:r>
      <w:r w:rsidR="00B03DAA" w:rsidRPr="002114BD">
        <w:rPr>
          <w:color w:val="000000"/>
          <w:sz w:val="28"/>
          <w:szCs w:val="28"/>
        </w:rPr>
        <w:t xml:space="preserve"> </w:t>
      </w:r>
      <w:r w:rsidRPr="002114BD">
        <w:rPr>
          <w:color w:val="000000"/>
          <w:sz w:val="28"/>
          <w:szCs w:val="28"/>
        </w:rPr>
        <w:t xml:space="preserve">Регистрация заявления с документами, указанными в </w:t>
      </w:r>
      <w:hyperlink w:anchor="Par132" w:history="1">
        <w:r w:rsidRPr="002114BD">
          <w:rPr>
            <w:color w:val="000000"/>
            <w:sz w:val="28"/>
            <w:szCs w:val="28"/>
          </w:rPr>
          <w:t>пункте 2.6</w:t>
        </w:r>
      </w:hyperlink>
      <w:r w:rsidRPr="002114BD">
        <w:rPr>
          <w:color w:val="000000"/>
          <w:sz w:val="28"/>
          <w:szCs w:val="28"/>
        </w:rPr>
        <w:t>.1 настоящего Административного регламента, производится в день его поступления в Комитет.</w:t>
      </w:r>
    </w:p>
    <w:p w:rsidR="002114BD" w:rsidRPr="002114BD" w:rsidRDefault="002114BD" w:rsidP="002114BD">
      <w:pPr>
        <w:autoSpaceDE w:val="0"/>
        <w:autoSpaceDN w:val="0"/>
        <w:adjustRightInd w:val="0"/>
        <w:ind w:firstLine="709"/>
        <w:jc w:val="both"/>
        <w:rPr>
          <w:color w:val="000000"/>
          <w:sz w:val="28"/>
          <w:szCs w:val="28"/>
        </w:rPr>
      </w:pPr>
      <w:bookmarkStart w:id="1" w:name="Par101"/>
      <w:bookmarkEnd w:id="1"/>
      <w:r w:rsidRPr="002114BD">
        <w:rPr>
          <w:color w:val="000000"/>
          <w:sz w:val="28"/>
          <w:szCs w:val="28"/>
        </w:rPr>
        <w:t>2.4.3. Срок предоставления Муниципальной услуги составляет не более 30 календарных дней со дня регистрации в Комитете заявления.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2.4.4. Приостановление предоставления Муниципальной услуги не предусмотрено.</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2.5. Нормативные правовые акты, регулирующие предоставление Муниципальной услуги</w:t>
      </w:r>
    </w:p>
    <w:p w:rsidR="002114BD" w:rsidRPr="002114BD" w:rsidRDefault="002114BD" w:rsidP="002114BD">
      <w:pPr>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2.5.1. Предоставление Муниципальной услуги осуществляется в соответствии со следующими нормативными правовыми актами:</w:t>
      </w:r>
    </w:p>
    <w:p w:rsidR="002114BD" w:rsidRPr="002114BD" w:rsidRDefault="002114BD" w:rsidP="002114BD">
      <w:pPr>
        <w:tabs>
          <w:tab w:val="left" w:pos="0"/>
        </w:tabs>
        <w:autoSpaceDE w:val="0"/>
        <w:autoSpaceDN w:val="0"/>
        <w:adjustRightInd w:val="0"/>
        <w:ind w:firstLine="709"/>
        <w:jc w:val="both"/>
        <w:rPr>
          <w:color w:val="000000"/>
          <w:sz w:val="28"/>
          <w:szCs w:val="28"/>
        </w:rPr>
      </w:pPr>
      <w:r w:rsidRPr="002114BD">
        <w:rPr>
          <w:color w:val="000000"/>
          <w:sz w:val="28"/>
          <w:szCs w:val="28"/>
        </w:rPr>
        <w:t>- Федеральным законом от 06.10.2003 № 131-ФЗ «Об общих принципах организации местного самоуправления в Российской Федерации»</w:t>
      </w:r>
      <w:r w:rsidRPr="002114BD">
        <w:rPr>
          <w:color w:val="000000"/>
          <w:sz w:val="28"/>
          <w:szCs w:val="28"/>
          <w:vertAlign w:val="superscript"/>
        </w:rPr>
        <w:footnoteReference w:id="1"/>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r w:rsidRPr="002114BD">
        <w:rPr>
          <w:color w:val="000000"/>
          <w:sz w:val="28"/>
          <w:szCs w:val="28"/>
          <w:vertAlign w:val="superscript"/>
        </w:rPr>
        <w:footnoteReference w:id="2"/>
      </w:r>
      <w:r w:rsidRPr="002114BD">
        <w:rPr>
          <w:color w:val="000000"/>
          <w:sz w:val="28"/>
          <w:szCs w:val="28"/>
        </w:rPr>
        <w:t xml:space="preserve">; </w:t>
      </w:r>
    </w:p>
    <w:p w:rsidR="002114BD" w:rsidRPr="002114BD" w:rsidRDefault="002114BD" w:rsidP="002114BD">
      <w:pPr>
        <w:tabs>
          <w:tab w:val="left" w:pos="284"/>
        </w:tabs>
        <w:autoSpaceDE w:val="0"/>
        <w:autoSpaceDN w:val="0"/>
        <w:adjustRightInd w:val="0"/>
        <w:ind w:firstLine="709"/>
        <w:jc w:val="both"/>
        <w:rPr>
          <w:color w:val="000000"/>
          <w:sz w:val="28"/>
          <w:szCs w:val="28"/>
        </w:rPr>
      </w:pPr>
      <w:r w:rsidRPr="002114BD">
        <w:rPr>
          <w:color w:val="000000"/>
          <w:sz w:val="28"/>
          <w:szCs w:val="28"/>
        </w:rPr>
        <w:t>- Уставом муниципального образования город Мурманск</w:t>
      </w:r>
      <w:r w:rsidRPr="002114BD">
        <w:rPr>
          <w:color w:val="000000"/>
          <w:sz w:val="28"/>
          <w:szCs w:val="28"/>
          <w:vertAlign w:val="superscript"/>
        </w:rPr>
        <w:footnoteReference w:id="3"/>
      </w:r>
      <w:r w:rsidRPr="002114BD">
        <w:rPr>
          <w:color w:val="000000"/>
          <w:sz w:val="28"/>
          <w:szCs w:val="28"/>
        </w:rPr>
        <w:t>;</w:t>
      </w:r>
      <w:bookmarkStart w:id="2" w:name="Par89"/>
      <w:bookmarkEnd w:id="2"/>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8"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r w:rsidRPr="002114BD">
        <w:rPr>
          <w:color w:val="000000"/>
          <w:sz w:val="28"/>
          <w:szCs w:val="28"/>
          <w:vertAlign w:val="superscript"/>
        </w:rPr>
        <w:footnoteReference w:id="4"/>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9" w:history="1">
        <w:r w:rsidRPr="002114BD">
          <w:rPr>
            <w:color w:val="000000"/>
            <w:sz w:val="28"/>
            <w:szCs w:val="28"/>
          </w:rPr>
          <w:t>постановлением</w:t>
        </w:r>
      </w:hyperlink>
      <w:r w:rsidRPr="002114BD">
        <w:rPr>
          <w:color w:val="000000"/>
          <w:sz w:val="28"/>
          <w:szCs w:val="28"/>
        </w:rPr>
        <w:t xml:space="preserve"> администрации города Мурманска от 20.09.2010 </w:t>
      </w:r>
      <w:r w:rsidR="00B03DAA">
        <w:rPr>
          <w:color w:val="000000"/>
          <w:sz w:val="28"/>
          <w:szCs w:val="28"/>
        </w:rPr>
        <w:t>№</w:t>
      </w:r>
      <w:r w:rsidRPr="002114BD">
        <w:rPr>
          <w:color w:val="000000"/>
          <w:sz w:val="28"/>
          <w:szCs w:val="28"/>
        </w:rPr>
        <w:t xml:space="preserve"> 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2114BD">
        <w:rPr>
          <w:color w:val="000000"/>
          <w:sz w:val="28"/>
          <w:szCs w:val="28"/>
          <w:vertAlign w:val="superscript"/>
        </w:rPr>
        <w:footnoteReference w:id="5"/>
      </w:r>
      <w:r w:rsidRPr="002114BD">
        <w:rPr>
          <w:color w:val="000000"/>
          <w:sz w:val="28"/>
          <w:szCs w:val="28"/>
        </w:rPr>
        <w:t>;</w:t>
      </w:r>
    </w:p>
    <w:p w:rsidR="002114BD" w:rsidRPr="002114BD" w:rsidRDefault="002114BD" w:rsidP="002114BD">
      <w:pPr>
        <w:tabs>
          <w:tab w:val="left" w:pos="851"/>
        </w:tabs>
        <w:autoSpaceDE w:val="0"/>
        <w:autoSpaceDN w:val="0"/>
        <w:adjustRightInd w:val="0"/>
        <w:ind w:firstLine="709"/>
        <w:jc w:val="both"/>
        <w:rPr>
          <w:color w:val="000000"/>
          <w:sz w:val="28"/>
          <w:szCs w:val="28"/>
        </w:rPr>
      </w:pPr>
      <w:r w:rsidRPr="002114BD">
        <w:rPr>
          <w:color w:val="000000"/>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2114BD">
        <w:rPr>
          <w:color w:val="000000"/>
          <w:sz w:val="28"/>
          <w:szCs w:val="28"/>
          <w:vertAlign w:val="superscript"/>
        </w:rPr>
        <w:footnoteReference w:id="6"/>
      </w:r>
      <w:r w:rsidRPr="002114BD">
        <w:rPr>
          <w:color w:val="000000"/>
          <w:sz w:val="28"/>
          <w:szCs w:val="28"/>
        </w:rPr>
        <w:t>.</w:t>
      </w:r>
    </w:p>
    <w:p w:rsidR="002114BD" w:rsidRPr="002114BD" w:rsidRDefault="002114BD" w:rsidP="00505322">
      <w:pPr>
        <w:tabs>
          <w:tab w:val="left" w:pos="709"/>
        </w:tabs>
        <w:autoSpaceDE w:val="0"/>
        <w:autoSpaceDN w:val="0"/>
        <w:adjustRightInd w:val="0"/>
        <w:ind w:firstLine="709"/>
        <w:jc w:val="both"/>
        <w:rPr>
          <w:color w:val="000000"/>
          <w:sz w:val="28"/>
          <w:szCs w:val="28"/>
        </w:rPr>
      </w:pPr>
      <w:r w:rsidRPr="002114BD">
        <w:rPr>
          <w:color w:val="000000"/>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2.6. Перечень документов, необходимых для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2.6.1. Для получения Муниципальной услуги Заявитель предоставляет в Комитет заявление согласно приложению № 3 к настоящему Административному регламенту (далее - Заявление).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Кроме того, для предоставления Муниципальной услуги необходимы следующие документы: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2.6.1.1.</w:t>
      </w:r>
      <w:r w:rsidR="00B03DAA">
        <w:rPr>
          <w:color w:val="000000"/>
          <w:sz w:val="28"/>
          <w:szCs w:val="28"/>
        </w:rPr>
        <w:t xml:space="preserve"> </w:t>
      </w:r>
      <w:r w:rsidRPr="002114BD">
        <w:rPr>
          <w:color w:val="000000"/>
          <w:sz w:val="28"/>
          <w:szCs w:val="28"/>
        </w:rPr>
        <w:t>Копия документа, удостоверяющего личность, - для индивидуальных предпринимателей (паспорт).</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2.6.1.2.</w:t>
      </w:r>
      <w:r w:rsidR="00B03DAA">
        <w:rPr>
          <w:color w:val="000000"/>
          <w:sz w:val="28"/>
          <w:szCs w:val="28"/>
        </w:rPr>
        <w:t xml:space="preserve"> </w:t>
      </w:r>
      <w:r w:rsidRPr="002114BD">
        <w:rPr>
          <w:color w:val="000000"/>
          <w:sz w:val="28"/>
          <w:szCs w:val="28"/>
        </w:rPr>
        <w:t>Образцы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2114BD" w:rsidRPr="002114BD" w:rsidRDefault="002114BD" w:rsidP="002114BD">
      <w:pPr>
        <w:ind w:firstLine="709"/>
        <w:jc w:val="both"/>
        <w:rPr>
          <w:color w:val="000000"/>
          <w:sz w:val="28"/>
          <w:szCs w:val="28"/>
        </w:rPr>
      </w:pPr>
      <w:r w:rsidRPr="002114BD">
        <w:rPr>
          <w:color w:val="000000"/>
          <w:sz w:val="28"/>
          <w:szCs w:val="28"/>
        </w:rPr>
        <w:t>2.6.1.3.</w:t>
      </w:r>
      <w:r w:rsidR="00B03DAA">
        <w:rPr>
          <w:color w:val="000000"/>
          <w:sz w:val="28"/>
          <w:szCs w:val="28"/>
        </w:rPr>
        <w:t xml:space="preserve"> </w:t>
      </w:r>
      <w:r w:rsidRPr="002114BD">
        <w:rPr>
          <w:color w:val="000000"/>
          <w:sz w:val="28"/>
          <w:szCs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2114BD" w:rsidRPr="002114BD" w:rsidRDefault="002114BD" w:rsidP="002114BD">
      <w:pPr>
        <w:ind w:firstLine="709"/>
        <w:jc w:val="both"/>
        <w:rPr>
          <w:color w:val="000000"/>
          <w:sz w:val="28"/>
          <w:szCs w:val="28"/>
        </w:rPr>
      </w:pPr>
      <w:r w:rsidRPr="002114BD">
        <w:rPr>
          <w:color w:val="000000"/>
          <w:sz w:val="28"/>
          <w:szCs w:val="28"/>
        </w:rPr>
        <w:t>2.6.2.</w:t>
      </w:r>
      <w:r w:rsidR="00B03DAA" w:rsidRPr="00B03DAA">
        <w:rPr>
          <w:color w:val="000000"/>
          <w:sz w:val="28"/>
          <w:szCs w:val="28"/>
        </w:rPr>
        <w:t xml:space="preserve"> </w:t>
      </w:r>
      <w:r w:rsidR="00B03DAA">
        <w:rPr>
          <w:color w:val="000000"/>
          <w:sz w:val="28"/>
          <w:szCs w:val="28"/>
        </w:rPr>
        <w:t>о</w:t>
      </w:r>
      <w:r w:rsidRPr="002114BD">
        <w:rPr>
          <w:color w:val="000000"/>
          <w:sz w:val="28"/>
          <w:szCs w:val="28"/>
        </w:rPr>
        <w:t xml:space="preserve">бязанность по предоставлению документов, указанных в подпунктах 2.6.1.1 - 2.6.1.2 настоящего Административного регламента, возложена на Заявителя. </w:t>
      </w:r>
    </w:p>
    <w:p w:rsidR="002114BD" w:rsidRPr="002114BD" w:rsidRDefault="002114BD" w:rsidP="002114BD">
      <w:pPr>
        <w:ind w:firstLine="709"/>
        <w:jc w:val="both"/>
        <w:rPr>
          <w:color w:val="000000"/>
          <w:sz w:val="28"/>
          <w:szCs w:val="28"/>
        </w:rPr>
      </w:pPr>
      <w:r w:rsidRPr="002114BD">
        <w:rPr>
          <w:color w:val="000000"/>
          <w:sz w:val="28"/>
          <w:szCs w:val="28"/>
        </w:rPr>
        <w:t>2.6.3.</w:t>
      </w:r>
      <w:r w:rsidR="00B03DAA">
        <w:rPr>
          <w:color w:val="000000"/>
          <w:sz w:val="28"/>
          <w:szCs w:val="28"/>
        </w:rPr>
        <w:t xml:space="preserve"> </w:t>
      </w:r>
      <w:r w:rsidRPr="002114BD">
        <w:rPr>
          <w:color w:val="000000"/>
          <w:sz w:val="28"/>
          <w:szCs w:val="28"/>
        </w:rPr>
        <w:t>Документ, указанный в подпункте 2.6.1.3 настоящего Административного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предоставил его самостоятельно.</w:t>
      </w:r>
    </w:p>
    <w:p w:rsidR="002114BD" w:rsidRPr="002114BD" w:rsidRDefault="002114BD" w:rsidP="002114BD">
      <w:pPr>
        <w:ind w:firstLine="709"/>
        <w:jc w:val="both"/>
        <w:rPr>
          <w:color w:val="000000"/>
          <w:sz w:val="28"/>
          <w:szCs w:val="28"/>
        </w:rPr>
      </w:pPr>
      <w:bookmarkStart w:id="3" w:name="Par116"/>
      <w:bookmarkEnd w:id="3"/>
      <w:r w:rsidRPr="002114BD">
        <w:rPr>
          <w:color w:val="000000"/>
          <w:sz w:val="28"/>
          <w:szCs w:val="28"/>
        </w:rPr>
        <w:t>2.6.4. Запрещается требовать от Заявителя: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114BD">
          <w:rPr>
            <w:color w:val="000000"/>
            <w:sz w:val="28"/>
            <w:szCs w:val="28"/>
          </w:rPr>
          <w:t>частью 1 статьи 1</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2114BD">
          <w:rPr>
            <w:color w:val="000000"/>
            <w:sz w:val="28"/>
            <w:szCs w:val="28"/>
          </w:rPr>
          <w:t>частью 6</w:t>
        </w:r>
      </w:hyperlink>
      <w:r w:rsidRPr="002114BD">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2114BD">
          <w:rPr>
            <w:color w:val="000000"/>
            <w:sz w:val="28"/>
            <w:szCs w:val="28"/>
          </w:rPr>
          <w:t>части 1 статьи 9</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w:t>
      </w:r>
      <w:r w:rsidRPr="002114BD">
        <w:rPr>
          <w:color w:val="000000"/>
          <w:sz w:val="28"/>
          <w:szCs w:val="28"/>
          <w:lang w:eastAsia="en-US"/>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114BD">
        <w:rPr>
          <w:color w:val="000000"/>
          <w:sz w:val="28"/>
          <w:szCs w:val="28"/>
          <w:lang w:eastAsia="en-US"/>
        </w:rPr>
        <w:br/>
        <w:t>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lang w:eastAsia="en-US"/>
        </w:rPr>
      </w:pPr>
      <w:r w:rsidRPr="002114BD">
        <w:rPr>
          <w:color w:val="000000"/>
          <w:sz w:val="28"/>
          <w:szCs w:val="28"/>
        </w:rPr>
        <w:t xml:space="preserve">2.7. </w:t>
      </w:r>
      <w:r w:rsidRPr="002114BD">
        <w:rPr>
          <w:color w:val="000000"/>
          <w:sz w:val="28"/>
          <w:szCs w:val="28"/>
          <w:lang w:eastAsia="en-US"/>
        </w:rPr>
        <w:t>Перечень оснований для отказа в приеме документов,</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lang w:eastAsia="en-US"/>
        </w:rPr>
      </w:pPr>
      <w:r w:rsidRPr="002114BD">
        <w:rPr>
          <w:color w:val="000000"/>
          <w:sz w:val="28"/>
          <w:szCs w:val="28"/>
          <w:lang w:eastAsia="en-US"/>
        </w:rPr>
        <w:t>для приостановления и (или) отказа в предоставлении Муниципальной услуги</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outlineLvl w:val="2"/>
        <w:rPr>
          <w:color w:val="000000"/>
          <w:sz w:val="28"/>
          <w:szCs w:val="28"/>
          <w:lang w:eastAsia="en-US"/>
        </w:rPr>
      </w:pPr>
      <w:r w:rsidRPr="002114BD">
        <w:rPr>
          <w:color w:val="000000"/>
          <w:sz w:val="28"/>
          <w:szCs w:val="28"/>
          <w:lang w:eastAsia="en-US"/>
        </w:rPr>
        <w:t>2.7.1. Основанием для отказа в приеме документов, является подписание Заявления лицом, не имеющим полномочий на подписание данного Заявления.</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2.7.2. Основаниями для отказа в предоставлении Муниципальной услуги являются:</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непредоставление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несовпадение предполагаемого места размещения изображения герба муниципального образования город Мурманск, указанного в Заявлении и в техническом задании (макете), прилагающемся к нему, с разрешенными местами размещения, </w:t>
      </w:r>
      <w:r w:rsidRPr="002114BD">
        <w:rPr>
          <w:color w:val="000000"/>
          <w:sz w:val="28"/>
          <w:szCs w:val="28"/>
        </w:rPr>
        <w:t xml:space="preserve">установленными </w:t>
      </w:r>
      <w:hyperlink r:id="rId22"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2.7.3. 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lang w:eastAsia="en-US"/>
        </w:rPr>
        <w:t>2.7.4. Основания для приостановления предоставления Муниципальной услуги отсутствуют.</w:t>
      </w:r>
    </w:p>
    <w:p w:rsidR="002114BD" w:rsidRPr="002114BD" w:rsidRDefault="002114BD" w:rsidP="002114BD">
      <w:pPr>
        <w:widowControl w:val="0"/>
        <w:autoSpaceDE w:val="0"/>
        <w:autoSpaceDN w:val="0"/>
        <w:adjustRightInd w:val="0"/>
        <w:ind w:right="-2" w:firstLine="709"/>
        <w:contextualSpacing/>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4" w:name="Par132"/>
      <w:bookmarkEnd w:id="4"/>
      <w:r w:rsidRPr="002114BD">
        <w:rPr>
          <w:color w:val="000000"/>
          <w:sz w:val="28"/>
          <w:szCs w:val="28"/>
        </w:rPr>
        <w:t>2.8. Размер платы, взимаемой с Заявителя при предоставлении</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 и способы ее взимания</w:t>
      </w:r>
    </w:p>
    <w:p w:rsidR="002114BD" w:rsidRPr="002114BD" w:rsidRDefault="002114BD" w:rsidP="002114BD">
      <w:pPr>
        <w:autoSpaceDE w:val="0"/>
        <w:autoSpaceDN w:val="0"/>
        <w:adjustRightInd w:val="0"/>
        <w:jc w:val="both"/>
        <w:rPr>
          <w:color w:val="000000"/>
          <w:sz w:val="28"/>
          <w:szCs w:val="28"/>
        </w:rPr>
      </w:pPr>
      <w:bookmarkStart w:id="5" w:name="Par134"/>
      <w:bookmarkEnd w:id="5"/>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Предоставление Муниципальной услуги осуществляется на бесплатной основе.</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6" w:name="Par137"/>
      <w:bookmarkStart w:id="7" w:name="Par150"/>
      <w:bookmarkStart w:id="8" w:name="Par151"/>
      <w:bookmarkEnd w:id="6"/>
      <w:bookmarkEnd w:id="7"/>
      <w:bookmarkEnd w:id="8"/>
      <w:r w:rsidRPr="002114BD">
        <w:rPr>
          <w:color w:val="000000"/>
          <w:sz w:val="28"/>
          <w:szCs w:val="28"/>
        </w:rPr>
        <w:t>2.9. Требования к местам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2.9.1.</w:t>
      </w:r>
      <w:r w:rsidR="00F34965">
        <w:rPr>
          <w:color w:val="000000"/>
          <w:sz w:val="28"/>
          <w:szCs w:val="28"/>
        </w:rPr>
        <w:t xml:space="preserve"> </w:t>
      </w:r>
      <w:r w:rsidRPr="002114BD">
        <w:rPr>
          <w:color w:val="000000"/>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2.9.2.</w:t>
      </w:r>
      <w:r w:rsidR="00F34965">
        <w:rPr>
          <w:color w:val="000000"/>
          <w:sz w:val="28"/>
          <w:szCs w:val="28"/>
        </w:rPr>
        <w:t xml:space="preserve"> </w:t>
      </w:r>
      <w:r w:rsidRPr="002114BD">
        <w:rPr>
          <w:color w:val="000000"/>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2114BD" w:rsidRPr="002114BD" w:rsidRDefault="002114BD" w:rsidP="00F34965">
      <w:pPr>
        <w:tabs>
          <w:tab w:val="left" w:pos="709"/>
        </w:tabs>
        <w:autoSpaceDE w:val="0"/>
        <w:autoSpaceDN w:val="0"/>
        <w:adjustRightInd w:val="0"/>
        <w:ind w:firstLine="709"/>
        <w:jc w:val="both"/>
        <w:rPr>
          <w:color w:val="000000"/>
          <w:sz w:val="28"/>
          <w:szCs w:val="28"/>
        </w:rPr>
      </w:pPr>
      <w:r w:rsidRPr="002114BD">
        <w:rPr>
          <w:color w:val="000000"/>
          <w:sz w:val="28"/>
          <w:szCs w:val="28"/>
        </w:rPr>
        <w:t>2.9.3.</w:t>
      </w:r>
      <w:r w:rsidR="00F34965" w:rsidRPr="002114BD">
        <w:rPr>
          <w:color w:val="000000"/>
          <w:sz w:val="28"/>
          <w:szCs w:val="28"/>
        </w:rPr>
        <w:t xml:space="preserve"> </w:t>
      </w:r>
      <w:r w:rsidRPr="002114BD">
        <w:rPr>
          <w:color w:val="000000"/>
          <w:sz w:val="28"/>
          <w:szCs w:val="28"/>
        </w:rPr>
        <w:t>Кабинет приема Заявителей должен быть оборудован информационной табличкой с указанием:</w:t>
      </w:r>
    </w:p>
    <w:p w:rsidR="002114BD" w:rsidRPr="002114BD" w:rsidRDefault="00F34965" w:rsidP="00F34965">
      <w:pPr>
        <w:tabs>
          <w:tab w:val="left" w:pos="993"/>
        </w:tabs>
        <w:autoSpaceDE w:val="0"/>
        <w:autoSpaceDN w:val="0"/>
        <w:adjustRightInd w:val="0"/>
        <w:spacing w:after="160" w:line="259" w:lineRule="auto"/>
        <w:ind w:left="1260" w:hanging="551"/>
        <w:jc w:val="both"/>
        <w:rPr>
          <w:color w:val="000000"/>
          <w:sz w:val="28"/>
          <w:szCs w:val="28"/>
        </w:rPr>
      </w:pPr>
      <w:r>
        <w:rPr>
          <w:color w:val="000000"/>
          <w:sz w:val="28"/>
          <w:szCs w:val="28"/>
        </w:rPr>
        <w:t xml:space="preserve">- </w:t>
      </w:r>
      <w:r w:rsidR="002114BD" w:rsidRPr="002114BD">
        <w:rPr>
          <w:color w:val="000000"/>
          <w:sz w:val="28"/>
          <w:szCs w:val="28"/>
        </w:rPr>
        <w:t>номера кабинета;</w:t>
      </w:r>
    </w:p>
    <w:p w:rsidR="002114BD" w:rsidRPr="002114BD" w:rsidRDefault="00F34965" w:rsidP="00F34965">
      <w:pPr>
        <w:tabs>
          <w:tab w:val="left" w:pos="993"/>
        </w:tabs>
        <w:autoSpaceDE w:val="0"/>
        <w:autoSpaceDN w:val="0"/>
        <w:adjustRightInd w:val="0"/>
        <w:spacing w:after="160" w:line="259" w:lineRule="auto"/>
        <w:ind w:left="1260" w:hanging="551"/>
        <w:jc w:val="both"/>
        <w:rPr>
          <w:color w:val="000000"/>
          <w:sz w:val="28"/>
          <w:szCs w:val="28"/>
        </w:rPr>
      </w:pPr>
      <w:r>
        <w:rPr>
          <w:color w:val="000000"/>
          <w:sz w:val="28"/>
          <w:szCs w:val="28"/>
        </w:rPr>
        <w:t xml:space="preserve">- </w:t>
      </w:r>
      <w:r w:rsidR="002114BD" w:rsidRPr="002114BD">
        <w:rPr>
          <w:color w:val="000000"/>
          <w:sz w:val="28"/>
          <w:szCs w:val="28"/>
        </w:rPr>
        <w:t>фамилии, имени, отчества и должности лица, осуществляющего прием;</w:t>
      </w:r>
    </w:p>
    <w:p w:rsidR="002114BD" w:rsidRPr="002114BD" w:rsidRDefault="00F34965" w:rsidP="00F34965">
      <w:pPr>
        <w:tabs>
          <w:tab w:val="left" w:pos="993"/>
        </w:tabs>
        <w:autoSpaceDE w:val="0"/>
        <w:autoSpaceDN w:val="0"/>
        <w:adjustRightInd w:val="0"/>
        <w:spacing w:after="160" w:line="259" w:lineRule="auto"/>
        <w:ind w:left="900" w:hanging="191"/>
        <w:jc w:val="both"/>
        <w:rPr>
          <w:color w:val="000000"/>
          <w:sz w:val="28"/>
          <w:szCs w:val="28"/>
        </w:rPr>
      </w:pPr>
      <w:r>
        <w:rPr>
          <w:color w:val="000000"/>
          <w:sz w:val="28"/>
          <w:szCs w:val="28"/>
        </w:rPr>
        <w:t xml:space="preserve">- </w:t>
      </w:r>
      <w:r w:rsidR="002114BD" w:rsidRPr="002114BD">
        <w:rPr>
          <w:color w:val="000000"/>
          <w:sz w:val="28"/>
          <w:szCs w:val="28"/>
        </w:rPr>
        <w:t>часов приема, времени перерыва.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2.9.4.</w:t>
      </w:r>
      <w:r w:rsidR="00F34965">
        <w:rPr>
          <w:color w:val="000000"/>
          <w:sz w:val="28"/>
          <w:szCs w:val="28"/>
        </w:rPr>
        <w:t xml:space="preserve"> </w:t>
      </w:r>
      <w:r w:rsidRPr="002114BD">
        <w:rPr>
          <w:color w:val="000000"/>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114BD" w:rsidRPr="002114BD" w:rsidRDefault="002114BD" w:rsidP="002114BD">
      <w:pPr>
        <w:autoSpaceDE w:val="0"/>
        <w:autoSpaceDN w:val="0"/>
        <w:adjustRightInd w:val="0"/>
        <w:jc w:val="center"/>
        <w:rPr>
          <w:rFonts w:eastAsia="Times New Roman"/>
          <w:color w:val="000000"/>
          <w:sz w:val="28"/>
          <w:szCs w:val="28"/>
        </w:rPr>
      </w:pPr>
    </w:p>
    <w:p w:rsidR="002114BD" w:rsidRPr="002114BD" w:rsidRDefault="002114BD" w:rsidP="002114BD">
      <w:pPr>
        <w:autoSpaceDE w:val="0"/>
        <w:autoSpaceDN w:val="0"/>
        <w:adjustRightInd w:val="0"/>
        <w:jc w:val="center"/>
        <w:rPr>
          <w:rFonts w:eastAsia="Times New Roman"/>
          <w:color w:val="000000"/>
          <w:sz w:val="28"/>
          <w:szCs w:val="28"/>
        </w:rPr>
      </w:pPr>
      <w:r w:rsidRPr="002114BD">
        <w:rPr>
          <w:rFonts w:eastAsia="Times New Roman"/>
          <w:color w:val="000000"/>
          <w:sz w:val="28"/>
          <w:szCs w:val="28"/>
        </w:rPr>
        <w:t>2.10. Показатели доступности и качества предоставления Муниципальной услуги</w:t>
      </w:r>
    </w:p>
    <w:p w:rsidR="002114BD" w:rsidRPr="002114BD" w:rsidRDefault="002114BD" w:rsidP="002114BD">
      <w:pPr>
        <w:autoSpaceDE w:val="0"/>
        <w:autoSpaceDN w:val="0"/>
        <w:adjustRightInd w:val="0"/>
        <w:ind w:firstLine="709"/>
        <w:jc w:val="center"/>
        <w:rPr>
          <w:rFonts w:eastAsia="Times New Roman"/>
          <w:color w:val="000000"/>
          <w:sz w:val="28"/>
          <w:szCs w:val="28"/>
        </w:rPr>
      </w:pPr>
    </w:p>
    <w:p w:rsidR="002114BD" w:rsidRPr="002114BD" w:rsidRDefault="002114BD" w:rsidP="002114BD">
      <w:pPr>
        <w:autoSpaceDE w:val="0"/>
        <w:autoSpaceDN w:val="0"/>
        <w:adjustRightInd w:val="0"/>
        <w:ind w:firstLine="709"/>
        <w:jc w:val="both"/>
        <w:rPr>
          <w:rFonts w:eastAsia="Times New Roman"/>
          <w:color w:val="000000"/>
          <w:sz w:val="28"/>
          <w:szCs w:val="28"/>
        </w:rPr>
      </w:pPr>
      <w:r w:rsidRPr="002114BD">
        <w:rPr>
          <w:rFonts w:eastAsia="Times New Roman"/>
          <w:color w:val="000000"/>
          <w:sz w:val="28"/>
          <w:szCs w:val="28"/>
        </w:rPr>
        <w:t xml:space="preserve">Показатели доступности и качества предоставления Муниципальной услуги, а также их значения приведены в приложении № </w:t>
      </w:r>
      <w:r w:rsidR="00F34965">
        <w:rPr>
          <w:rFonts w:eastAsia="Times New Roman"/>
          <w:color w:val="000000"/>
          <w:sz w:val="28"/>
          <w:szCs w:val="28"/>
        </w:rPr>
        <w:t>4</w:t>
      </w:r>
      <w:r w:rsidRPr="002114BD">
        <w:rPr>
          <w:rFonts w:eastAsia="Times New Roman"/>
          <w:color w:val="000000"/>
          <w:sz w:val="28"/>
          <w:szCs w:val="28"/>
        </w:rPr>
        <w:t xml:space="preserve"> к настоящему Административному регламенту.</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2.11. Прочие требования к предоставлению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sz w:val="28"/>
          <w:szCs w:val="28"/>
        </w:rPr>
      </w:pPr>
      <w:r w:rsidRPr="002114BD">
        <w:rPr>
          <w:sz w:val="28"/>
          <w:szCs w:val="28"/>
        </w:rPr>
        <w:t>2.11.1. Бланк Заявления, указанного в пункте 2.6.1 настоящего Административного регламента,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2114BD" w:rsidRPr="002114BD" w:rsidRDefault="002114BD" w:rsidP="002114BD">
      <w:pPr>
        <w:autoSpaceDE w:val="0"/>
        <w:autoSpaceDN w:val="0"/>
        <w:adjustRightInd w:val="0"/>
        <w:ind w:firstLine="709"/>
        <w:jc w:val="both"/>
        <w:rPr>
          <w:sz w:val="28"/>
          <w:szCs w:val="28"/>
        </w:rPr>
      </w:pPr>
      <w:r w:rsidRPr="002114BD">
        <w:rPr>
          <w:sz w:val="28"/>
          <w:szCs w:val="28"/>
        </w:rPr>
        <w:t>2.11.2. Ссылки на Интернет-порталы размещены на официальном сайте администрации города Мурманска в сети Интернет в разделе «Муниципальные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114BD" w:rsidRPr="002114BD" w:rsidRDefault="002114BD" w:rsidP="002114BD">
      <w:pPr>
        <w:autoSpaceDE w:val="0"/>
        <w:autoSpaceDN w:val="0"/>
        <w:adjustRightInd w:val="0"/>
        <w:ind w:firstLine="709"/>
        <w:jc w:val="both"/>
        <w:rPr>
          <w:sz w:val="28"/>
          <w:szCs w:val="28"/>
        </w:rPr>
      </w:pPr>
      <w:r w:rsidRPr="002114BD">
        <w:rPr>
          <w:sz w:val="28"/>
          <w:szCs w:val="28"/>
        </w:rPr>
        <w:t>- получение информации о порядке и сроках предоставления Муниципальной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2114BD" w:rsidRPr="002114BD" w:rsidRDefault="002114BD" w:rsidP="002114BD">
      <w:pPr>
        <w:autoSpaceDE w:val="0"/>
        <w:autoSpaceDN w:val="0"/>
        <w:adjustRightInd w:val="0"/>
        <w:jc w:val="center"/>
        <w:rPr>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3. Состав, последовательность и сроки выполнения административных процедур, требования к порядку их выполнения</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3.1. Общие положения</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3.1.1.</w:t>
      </w:r>
      <w:r w:rsidR="00F34965">
        <w:rPr>
          <w:color w:val="000000"/>
          <w:sz w:val="28"/>
          <w:szCs w:val="28"/>
        </w:rPr>
        <w:t xml:space="preserve"> </w:t>
      </w:r>
      <w:r w:rsidRPr="002114BD">
        <w:rPr>
          <w:color w:val="000000"/>
          <w:sz w:val="28"/>
          <w:szCs w:val="28"/>
        </w:rPr>
        <w:t>Предоставление Муниципальной услуги включает в себя следующие административные процедуры:</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прием и регистрация Заявления и документов;</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рассмотрение Заявления с прилагаемыми документами;</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формирование и направление межведомственных запросов;</w:t>
      </w:r>
    </w:p>
    <w:p w:rsidR="002114BD" w:rsidRPr="002114BD" w:rsidRDefault="002114BD" w:rsidP="002114BD">
      <w:pPr>
        <w:tabs>
          <w:tab w:val="left" w:pos="993"/>
        </w:tabs>
        <w:autoSpaceDE w:val="0"/>
        <w:autoSpaceDN w:val="0"/>
        <w:adjustRightInd w:val="0"/>
        <w:ind w:firstLine="709"/>
        <w:jc w:val="both"/>
        <w:rPr>
          <w:i/>
          <w:color w:val="000000"/>
          <w:sz w:val="28"/>
          <w:szCs w:val="28"/>
        </w:rPr>
      </w:pPr>
      <w:r w:rsidRPr="002114BD">
        <w:rPr>
          <w:color w:val="000000"/>
          <w:sz w:val="28"/>
          <w:szCs w:val="28"/>
        </w:rPr>
        <w:t>- принятие решения п</w:t>
      </w:r>
      <w:r w:rsidRPr="002114BD">
        <w:rPr>
          <w:bCs/>
          <w:color w:val="000000"/>
          <w:sz w:val="28"/>
          <w:szCs w:val="28"/>
        </w:rPr>
        <w:t>о Заявлению</w:t>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выдача результата предоставления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3.2. Прием и регистрация Заявления и документов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3.2.1.</w:t>
      </w:r>
      <w:r w:rsidR="00F34965">
        <w:rPr>
          <w:color w:val="000000"/>
          <w:sz w:val="28"/>
          <w:szCs w:val="28"/>
        </w:rPr>
        <w:t xml:space="preserve"> </w:t>
      </w:r>
      <w:r w:rsidRPr="002114BD">
        <w:rPr>
          <w:color w:val="000000"/>
          <w:sz w:val="28"/>
          <w:szCs w:val="28"/>
        </w:rPr>
        <w:t>Основанием для начала предоставления Муниципальной услуги является поступление в Комитет Заявления и приложенных к нему документов.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3.2.3.</w:t>
      </w:r>
      <w:r w:rsidR="00F34965">
        <w:rPr>
          <w:color w:val="000000"/>
          <w:sz w:val="28"/>
          <w:szCs w:val="28"/>
        </w:rPr>
        <w:t xml:space="preserve"> </w:t>
      </w:r>
      <w:r w:rsidRPr="002114BD">
        <w:rPr>
          <w:color w:val="000000"/>
          <w:sz w:val="28"/>
          <w:szCs w:val="28"/>
        </w:rPr>
        <w:t>Прием и регистрация Заявления и документов для предоставления Муниципальной услуги при личном обращении Заявителя (его представителя).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 день обращения Заявителя (его представителя) для подачи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8C5536" w:rsidRDefault="008C5536" w:rsidP="002114BD">
      <w:pPr>
        <w:autoSpaceDE w:val="0"/>
        <w:autoSpaceDN w:val="0"/>
        <w:adjustRightInd w:val="0"/>
        <w:ind w:firstLine="709"/>
        <w:jc w:val="both"/>
        <w:rPr>
          <w:color w:val="000000"/>
          <w:sz w:val="28"/>
          <w:szCs w:val="28"/>
        </w:rPr>
      </w:pPr>
      <w:r>
        <w:rPr>
          <w:color w:val="000000"/>
          <w:sz w:val="28"/>
          <w:szCs w:val="28"/>
        </w:rPr>
        <w:t>- при установлении в ходе приема фактов отсутствия документов, обязанность по представлению которых возложена на Заявителя, или несоответствия документов требованиям действующего законодательства и Административного регламента – информирует Заявителя о наличии препятствий для предоставления Муниципальной услуги, разъясняет содержание выявленных недостатков и возвращает представленные документы Заявителю;</w:t>
      </w:r>
    </w:p>
    <w:p w:rsidR="00DD16A6" w:rsidRPr="002114BD" w:rsidRDefault="00DD16A6" w:rsidP="002114BD">
      <w:pPr>
        <w:autoSpaceDE w:val="0"/>
        <w:autoSpaceDN w:val="0"/>
        <w:adjustRightInd w:val="0"/>
        <w:ind w:firstLine="709"/>
        <w:jc w:val="both"/>
        <w:rPr>
          <w:color w:val="000000"/>
          <w:sz w:val="28"/>
          <w:szCs w:val="28"/>
        </w:rPr>
      </w:pPr>
      <w:r>
        <w:rPr>
          <w:color w:val="000000"/>
          <w:sz w:val="28"/>
          <w:szCs w:val="28"/>
        </w:rPr>
        <w:t>- при отсутствии оснований для отказа в приеме документов передает Заявление с документами муниципальному служащему Комитета, ответственному за делопроизводство, на регистрацию.</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Муниципальный служащий Комитета, ответственный за делопроизводство, регистрирует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DD16A6" w:rsidRPr="002114BD" w:rsidRDefault="00DD16A6" w:rsidP="002114BD">
      <w:pPr>
        <w:autoSpaceDE w:val="0"/>
        <w:autoSpaceDN w:val="0"/>
        <w:adjustRightInd w:val="0"/>
        <w:ind w:firstLine="709"/>
        <w:jc w:val="both"/>
        <w:rPr>
          <w:color w:val="000000"/>
          <w:sz w:val="28"/>
          <w:szCs w:val="28"/>
        </w:rPr>
      </w:pPr>
      <w:r>
        <w:rPr>
          <w:color w:val="000000"/>
          <w:sz w:val="28"/>
          <w:szCs w:val="28"/>
        </w:rPr>
        <w:t>Срок выполнения административных действий- в течение одного рабочего дня со дня поступления Заявления и документов в Комитет.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2114BD" w:rsidRPr="002114BD" w:rsidRDefault="002114BD" w:rsidP="002114BD">
      <w:pPr>
        <w:ind w:firstLine="709"/>
        <w:jc w:val="both"/>
        <w:rPr>
          <w:color w:val="000000"/>
          <w:sz w:val="28"/>
          <w:szCs w:val="28"/>
        </w:rPr>
      </w:pPr>
      <w:r w:rsidRPr="002114BD">
        <w:rPr>
          <w:color w:val="000000"/>
          <w:sz w:val="28"/>
          <w:szCs w:val="28"/>
        </w:rPr>
        <w:t xml:space="preserve">При поступлении Заявления и </w:t>
      </w:r>
      <w:r w:rsidR="00A22BC0">
        <w:rPr>
          <w:color w:val="000000"/>
          <w:sz w:val="28"/>
          <w:szCs w:val="28"/>
        </w:rPr>
        <w:t xml:space="preserve">приложенных </w:t>
      </w:r>
      <w:r w:rsidR="00976314">
        <w:rPr>
          <w:color w:val="000000"/>
          <w:sz w:val="28"/>
          <w:szCs w:val="28"/>
        </w:rPr>
        <w:t xml:space="preserve">к нему </w:t>
      </w:r>
      <w:r w:rsidRPr="002114BD">
        <w:rPr>
          <w:color w:val="000000"/>
          <w:sz w:val="28"/>
          <w:szCs w:val="28"/>
        </w:rPr>
        <w:t xml:space="preserve">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w:t>
      </w:r>
      <w:r w:rsidR="00A22BC0">
        <w:rPr>
          <w:color w:val="000000"/>
          <w:sz w:val="28"/>
          <w:szCs w:val="28"/>
        </w:rPr>
        <w:t>с приложенными</w:t>
      </w:r>
      <w:r w:rsidR="00FB073F">
        <w:rPr>
          <w:color w:val="000000"/>
          <w:sz w:val="28"/>
          <w:szCs w:val="28"/>
        </w:rPr>
        <w:t xml:space="preserve"> к нему </w:t>
      </w:r>
      <w:r w:rsidRPr="002114BD">
        <w:rPr>
          <w:color w:val="000000"/>
          <w:sz w:val="28"/>
          <w:szCs w:val="28"/>
        </w:rPr>
        <w:t xml:space="preserve">документами </w:t>
      </w:r>
      <w:r w:rsidR="00A22BC0">
        <w:rPr>
          <w:color w:val="000000"/>
          <w:sz w:val="28"/>
          <w:szCs w:val="28"/>
        </w:rPr>
        <w:t xml:space="preserve">и передает их </w:t>
      </w:r>
      <w:r w:rsidRPr="002114BD">
        <w:rPr>
          <w:color w:val="000000"/>
          <w:sz w:val="28"/>
          <w:szCs w:val="28"/>
        </w:rPr>
        <w:t>председателю Комитета либо лицу, исполняющему его обязанности.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Срок выполнения административных действий – в течение одного рабочего дня со дня поступления Заявления и документов</w:t>
      </w:r>
      <w:r w:rsidR="00A22BC0">
        <w:rPr>
          <w:color w:val="000000"/>
          <w:sz w:val="28"/>
          <w:szCs w:val="28"/>
        </w:rPr>
        <w:t xml:space="preserve"> в Комитет</w:t>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3.3. Рассмотрение Заявления с прилагаемыми документами</w:t>
      </w:r>
    </w:p>
    <w:p w:rsidR="002114BD" w:rsidRPr="002114BD" w:rsidRDefault="002114BD" w:rsidP="002114BD">
      <w:pPr>
        <w:tabs>
          <w:tab w:val="left" w:pos="1680"/>
        </w:tabs>
        <w:autoSpaceDE w:val="0"/>
        <w:autoSpaceDN w:val="0"/>
        <w:adjustRightInd w:val="0"/>
        <w:ind w:firstLine="709"/>
        <w:jc w:val="center"/>
        <w:rPr>
          <w:color w:val="000000"/>
          <w:sz w:val="28"/>
          <w:szCs w:val="28"/>
        </w:rPr>
      </w:pPr>
    </w:p>
    <w:p w:rsidR="002114BD" w:rsidRPr="002114BD" w:rsidRDefault="002114BD" w:rsidP="002114BD">
      <w:pPr>
        <w:tabs>
          <w:tab w:val="left" w:pos="1680"/>
        </w:tabs>
        <w:autoSpaceDE w:val="0"/>
        <w:autoSpaceDN w:val="0"/>
        <w:adjustRightInd w:val="0"/>
        <w:ind w:firstLine="709"/>
        <w:jc w:val="both"/>
        <w:rPr>
          <w:color w:val="000000"/>
          <w:sz w:val="28"/>
          <w:szCs w:val="28"/>
        </w:rPr>
      </w:pPr>
      <w:r w:rsidRPr="002114BD">
        <w:rPr>
          <w:color w:val="000000"/>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накладывает резолюцию с указанием фамилии секретаря комиссии по выдаче разрешений на использование изображения герба муниципального образования город Мурманск (далее – Комиссия) юридическими лицами и индивидуальными предпринимателями и передает Заявление с приложенными документами муниципальному служащему Комитета, ответственному за делопроизводство.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передает их секретарю Комиссии.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3.3.4. В течение </w:t>
      </w:r>
      <w:r w:rsidR="00A22BC0">
        <w:rPr>
          <w:color w:val="000000"/>
          <w:sz w:val="28"/>
          <w:szCs w:val="28"/>
        </w:rPr>
        <w:t>трех</w:t>
      </w:r>
      <w:r w:rsidRPr="002114BD">
        <w:rPr>
          <w:color w:val="000000"/>
          <w:sz w:val="28"/>
          <w:szCs w:val="28"/>
        </w:rPr>
        <w:t xml:space="preserve">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 в случае наличия полного комплекта документов выполняет административные действия в соответствии с подразделом 3.5 настоящего Административного регламента;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 в случае непредставления Заявителем по собственной инициативе документов</w:t>
      </w:r>
      <w:r w:rsidR="00C9335E">
        <w:rPr>
          <w:color w:val="000000"/>
          <w:sz w:val="28"/>
          <w:szCs w:val="28"/>
        </w:rPr>
        <w:t>, указанных в подпункте 2.6.1.3 пункта 2.6.1, выполняет административные действия в соответствии с подразделом 3.4 настоящего Административного регламента.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3.3.</w:t>
      </w:r>
      <w:r w:rsidR="00C9335E">
        <w:rPr>
          <w:color w:val="000000"/>
          <w:sz w:val="28"/>
          <w:szCs w:val="28"/>
        </w:rPr>
        <w:t>5</w:t>
      </w:r>
      <w:r w:rsidRPr="002114BD">
        <w:rPr>
          <w:color w:val="000000"/>
          <w:sz w:val="28"/>
          <w:szCs w:val="28"/>
        </w:rPr>
        <w:t>. Рассмотрение Заявления и документов, указанных в пункте 2.6.1 настоящего Административного регламента, для дальнейшего принятия решения о выдаче</w:t>
      </w:r>
      <w:r w:rsidRPr="002114BD">
        <w:rPr>
          <w:sz w:val="28"/>
          <w:szCs w:val="28"/>
        </w:rPr>
        <w:t xml:space="preserve"> </w:t>
      </w:r>
      <w:r w:rsidRPr="002114BD">
        <w:rPr>
          <w:color w:val="000000"/>
          <w:sz w:val="28"/>
          <w:szCs w:val="28"/>
        </w:rPr>
        <w:t>Разрешения (об отказе в выдаче Разрешения) возложено на Комиссию, состав которой утверждается постановлением администрации города Мурманска.</w:t>
      </w:r>
    </w:p>
    <w:p w:rsidR="002114BD" w:rsidRPr="002114BD" w:rsidRDefault="002114BD" w:rsidP="002114BD">
      <w:pPr>
        <w:widowControl w:val="0"/>
        <w:tabs>
          <w:tab w:val="left" w:pos="6840"/>
        </w:tabs>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3.4. Формирование и направление межведомственных запросов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предоставил их по собственной инициативе.</w:t>
      </w:r>
    </w:p>
    <w:p w:rsidR="002114BD" w:rsidRPr="002114BD" w:rsidRDefault="002114BD" w:rsidP="0054444E">
      <w:pPr>
        <w:tabs>
          <w:tab w:val="left" w:pos="709"/>
        </w:tabs>
        <w:autoSpaceDE w:val="0"/>
        <w:autoSpaceDN w:val="0"/>
        <w:adjustRightInd w:val="0"/>
        <w:ind w:firstLine="709"/>
        <w:jc w:val="both"/>
        <w:rPr>
          <w:color w:val="000000"/>
          <w:sz w:val="28"/>
          <w:szCs w:val="28"/>
        </w:rPr>
      </w:pPr>
      <w:r w:rsidRPr="002114BD">
        <w:rPr>
          <w:color w:val="000000"/>
          <w:sz w:val="28"/>
          <w:szCs w:val="28"/>
        </w:rPr>
        <w:t xml:space="preserve">3.4.2. </w:t>
      </w:r>
      <w:r w:rsidR="00C9335E">
        <w:rPr>
          <w:color w:val="000000"/>
          <w:sz w:val="28"/>
          <w:szCs w:val="28"/>
        </w:rPr>
        <w:t>Секретарь Комиссии в течение одного рабочего дня формирует</w:t>
      </w:r>
      <w:r w:rsidRPr="002114BD">
        <w:rPr>
          <w:color w:val="000000"/>
          <w:sz w:val="28"/>
          <w:szCs w:val="28"/>
        </w:rPr>
        <w:t xml:space="preserve"> межведомственн</w:t>
      </w:r>
      <w:r w:rsidR="00C9335E">
        <w:rPr>
          <w:color w:val="000000"/>
          <w:sz w:val="28"/>
          <w:szCs w:val="28"/>
        </w:rPr>
        <w:t>ый</w:t>
      </w:r>
      <w:r w:rsidRPr="002114BD">
        <w:rPr>
          <w:color w:val="000000"/>
          <w:sz w:val="28"/>
          <w:szCs w:val="28"/>
        </w:rPr>
        <w:t xml:space="preserve"> </w:t>
      </w:r>
      <w:r w:rsidR="00C9335E">
        <w:rPr>
          <w:color w:val="000000"/>
          <w:sz w:val="28"/>
          <w:szCs w:val="28"/>
        </w:rPr>
        <w:t>запрос в электронном виде и направляет его через систему межведомственного информационного взаимодействия в</w:t>
      </w:r>
      <w:r w:rsidRPr="002114BD">
        <w:rPr>
          <w:color w:val="000000"/>
          <w:sz w:val="28"/>
          <w:szCs w:val="28"/>
        </w:rPr>
        <w:t xml:space="preserve"> Инспекцию Федеральной налоговой службы России по городу Мурманску.</w:t>
      </w:r>
    </w:p>
    <w:p w:rsidR="002114BD" w:rsidRPr="002114BD" w:rsidRDefault="002114BD" w:rsidP="002114BD">
      <w:pPr>
        <w:tabs>
          <w:tab w:val="left" w:pos="993"/>
          <w:tab w:val="left" w:pos="1418"/>
          <w:tab w:val="left" w:pos="1560"/>
        </w:tabs>
        <w:autoSpaceDE w:val="0"/>
        <w:autoSpaceDN w:val="0"/>
        <w:adjustRightInd w:val="0"/>
        <w:ind w:firstLine="709"/>
        <w:jc w:val="both"/>
        <w:rPr>
          <w:color w:val="000000"/>
          <w:sz w:val="28"/>
          <w:szCs w:val="28"/>
        </w:rPr>
      </w:pPr>
      <w:r w:rsidRPr="002114BD">
        <w:rPr>
          <w:color w:val="000000"/>
          <w:sz w:val="28"/>
          <w:szCs w:val="28"/>
        </w:rPr>
        <w:t xml:space="preserve">3.4.3. </w:t>
      </w:r>
      <w:r w:rsidR="00C9335E">
        <w:rPr>
          <w:color w:val="000000"/>
          <w:sz w:val="28"/>
          <w:szCs w:val="28"/>
        </w:rPr>
        <w:t xml:space="preserve">Секретарь Комиссии при поступлении ответа на межведомственный запрос через </w:t>
      </w:r>
      <w:r w:rsidR="0054444E">
        <w:rPr>
          <w:color w:val="000000"/>
          <w:sz w:val="28"/>
          <w:szCs w:val="28"/>
        </w:rPr>
        <w:t>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представленным Заявителем</w:t>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3.5. Принятие решения п</w:t>
      </w:r>
      <w:r w:rsidRPr="002114BD">
        <w:rPr>
          <w:bCs/>
          <w:color w:val="000000"/>
          <w:sz w:val="28"/>
          <w:szCs w:val="28"/>
        </w:rPr>
        <w:t>о Заявлению</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3.5.1. Основанием для начала административной процедуры является окончание проверки Заявления с приложенными документами секретарем Комиссии, а также документов, поступивших в рамках межведомственного информационного взаимодействия, для принятия решения Комиссией.</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3.5.2. В срок не позднее 20 календарных дней со дня регистрации Заявления </w:t>
      </w:r>
      <w:r w:rsidR="0054444E">
        <w:rPr>
          <w:color w:val="000000"/>
          <w:sz w:val="28"/>
          <w:szCs w:val="28"/>
        </w:rPr>
        <w:t xml:space="preserve">секретарь </w:t>
      </w:r>
      <w:r w:rsidRPr="002114BD">
        <w:rPr>
          <w:color w:val="000000"/>
          <w:sz w:val="28"/>
          <w:szCs w:val="28"/>
        </w:rPr>
        <w:t>Комисси</w:t>
      </w:r>
      <w:r w:rsidR="0054444E">
        <w:rPr>
          <w:color w:val="000000"/>
          <w:sz w:val="28"/>
          <w:szCs w:val="28"/>
        </w:rPr>
        <w:t>и инициирует заседание Комиссии для принятия решения о выдаче Разрешения, в случае отсутствия оснований для отказа в предоставлении Муниципальной услуги, указанных в подразделе 2.7 раздела 2 настоящего Административного регламента, либо мотивированного решения об отказе в выдаче Разрешения</w:t>
      </w:r>
      <w:r w:rsidRPr="002114BD">
        <w:rPr>
          <w:color w:val="000000"/>
          <w:sz w:val="28"/>
          <w:szCs w:val="28"/>
        </w:rPr>
        <w:t>.</w:t>
      </w:r>
    </w:p>
    <w:p w:rsidR="0054444E" w:rsidRPr="002114BD" w:rsidRDefault="0054444E" w:rsidP="008F1D18">
      <w:pPr>
        <w:tabs>
          <w:tab w:val="left" w:pos="709"/>
        </w:tabs>
        <w:autoSpaceDE w:val="0"/>
        <w:autoSpaceDN w:val="0"/>
        <w:adjustRightInd w:val="0"/>
        <w:ind w:firstLine="709"/>
        <w:jc w:val="both"/>
        <w:rPr>
          <w:color w:val="000000"/>
          <w:sz w:val="28"/>
          <w:szCs w:val="28"/>
        </w:rPr>
      </w:pPr>
      <w:r>
        <w:rPr>
          <w:color w:val="000000"/>
          <w:sz w:val="28"/>
          <w:szCs w:val="28"/>
        </w:rPr>
        <w:t>3.5.3. Комиссия в течение одного рабочего дня в день заседания выносит решение о выдаче Разрешения, в случае отсутствия оснований для отказа в предоставлении Муниципальной услуги, указанных в подразделе 2.7 раздела 2 нас</w:t>
      </w:r>
      <w:r w:rsidR="008F1D18">
        <w:rPr>
          <w:color w:val="000000"/>
          <w:sz w:val="28"/>
          <w:szCs w:val="28"/>
        </w:rPr>
        <w:t>тоящего Административного регламента, либо мотивированное решение об отказе в выдаче Разрешения.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w:t>
      </w:r>
      <w:r w:rsidR="0054444E">
        <w:rPr>
          <w:color w:val="000000"/>
          <w:sz w:val="28"/>
          <w:szCs w:val="28"/>
        </w:rPr>
        <w:t>4</w:t>
      </w:r>
      <w:r w:rsidRPr="002114BD">
        <w:rPr>
          <w:color w:val="000000"/>
          <w:sz w:val="28"/>
          <w:szCs w:val="28"/>
        </w:rPr>
        <w:t>. Секретарь Комиссии в течение трех рабочих дней после заседания Комиссии оформляет протокол заседания Комиссии, который подписывается председателем Комиссии (в его отсутствие его заместителем) и секретарем Комиссии.</w:t>
      </w:r>
    </w:p>
    <w:p w:rsidR="002114BD" w:rsidRPr="002114BD" w:rsidRDefault="0054444E" w:rsidP="002114BD">
      <w:pPr>
        <w:autoSpaceDE w:val="0"/>
        <w:autoSpaceDN w:val="0"/>
        <w:adjustRightInd w:val="0"/>
        <w:ind w:firstLine="709"/>
        <w:jc w:val="both"/>
        <w:rPr>
          <w:color w:val="000000"/>
          <w:sz w:val="28"/>
          <w:szCs w:val="28"/>
        </w:rPr>
      </w:pPr>
      <w:r>
        <w:rPr>
          <w:color w:val="000000"/>
          <w:sz w:val="28"/>
          <w:szCs w:val="28"/>
        </w:rPr>
        <w:t>3.5.5</w:t>
      </w:r>
      <w:r w:rsidR="002114BD" w:rsidRPr="002114BD">
        <w:rPr>
          <w:color w:val="000000"/>
          <w:sz w:val="28"/>
          <w:szCs w:val="28"/>
        </w:rPr>
        <w:t>. Решение Комиссии является основанием для подготовки Разрешения либо</w:t>
      </w:r>
      <w:r w:rsidR="002114BD" w:rsidRPr="002114BD">
        <w:rPr>
          <w:sz w:val="28"/>
          <w:szCs w:val="28"/>
        </w:rPr>
        <w:t xml:space="preserve"> </w:t>
      </w:r>
      <w:r w:rsidR="002114BD" w:rsidRPr="002114BD">
        <w:rPr>
          <w:color w:val="000000"/>
          <w:sz w:val="28"/>
          <w:szCs w:val="28"/>
        </w:rPr>
        <w:t>Уведомления об отказе.</w:t>
      </w:r>
    </w:p>
    <w:p w:rsidR="002114BD" w:rsidRPr="002114BD" w:rsidRDefault="0054444E" w:rsidP="002114BD">
      <w:pPr>
        <w:autoSpaceDE w:val="0"/>
        <w:autoSpaceDN w:val="0"/>
        <w:adjustRightInd w:val="0"/>
        <w:ind w:firstLine="709"/>
        <w:jc w:val="both"/>
        <w:rPr>
          <w:color w:val="000000"/>
          <w:sz w:val="28"/>
          <w:szCs w:val="28"/>
        </w:rPr>
      </w:pPr>
      <w:r>
        <w:rPr>
          <w:color w:val="000000"/>
          <w:sz w:val="28"/>
          <w:szCs w:val="28"/>
        </w:rPr>
        <w:t>3.5.6</w:t>
      </w:r>
      <w:r w:rsidR="002114BD" w:rsidRPr="002114BD">
        <w:rPr>
          <w:color w:val="000000"/>
          <w:sz w:val="28"/>
          <w:szCs w:val="28"/>
        </w:rPr>
        <w:t>. Секретарь Комиссии в течение шести календарных дней со дня принятия Комиссией решения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В случае, если последний день, предусмотренный для подготовки проекта Разрешения или проекта Уведомления об отказе, приходится на выходной или нерабочий праздничный день, секретарь Комиссии готовит указанные документы и передает председателю Комитета либо лицу, исполняющему его обязанности, для рассмотрения и подписания в срок не позднее первого рабочего дня, следующего за выходным или нерабочим праздничным днем. </w:t>
      </w:r>
    </w:p>
    <w:p w:rsidR="002114BD" w:rsidRPr="002114BD" w:rsidRDefault="0054444E" w:rsidP="002114BD">
      <w:pPr>
        <w:tabs>
          <w:tab w:val="left" w:pos="993"/>
        </w:tabs>
        <w:autoSpaceDE w:val="0"/>
        <w:autoSpaceDN w:val="0"/>
        <w:adjustRightInd w:val="0"/>
        <w:ind w:firstLine="709"/>
        <w:jc w:val="both"/>
        <w:rPr>
          <w:color w:val="000000"/>
          <w:sz w:val="28"/>
          <w:szCs w:val="28"/>
        </w:rPr>
      </w:pPr>
      <w:r>
        <w:rPr>
          <w:color w:val="000000"/>
          <w:sz w:val="28"/>
          <w:szCs w:val="28"/>
        </w:rPr>
        <w:t>3.5.7</w:t>
      </w:r>
      <w:r w:rsidR="002114BD" w:rsidRPr="002114BD">
        <w:rPr>
          <w:color w:val="000000"/>
          <w:sz w:val="28"/>
          <w:szCs w:val="28"/>
        </w:rPr>
        <w:t>. Председатель Комитета либо лицо, исполняющее его обязанности, в течение одного календарного дня со дня получения от секретаря Комиссии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3.6. Выдача результата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3.6.2. Муниципальный служащий Комитета, ответственный за делопроизводство, в срок не позднее трех календарных дней со дня получения документов от председателя Комитета либо лица, исполняющего его обязанности, направляет Разрешение или Уведомление об отказе адресату заказным почтовым отправлением с уведомлением о вручении.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днем. </w:t>
      </w:r>
    </w:p>
    <w:p w:rsidR="002114BD" w:rsidRPr="002114BD" w:rsidRDefault="002114BD" w:rsidP="002114BD">
      <w:pPr>
        <w:autoSpaceDE w:val="0"/>
        <w:autoSpaceDN w:val="0"/>
        <w:adjustRightInd w:val="0"/>
        <w:ind w:firstLine="709"/>
        <w:jc w:val="both"/>
        <w:rPr>
          <w:rFonts w:eastAsia="Times New Roman"/>
          <w:color w:val="000000"/>
          <w:sz w:val="28"/>
          <w:szCs w:val="28"/>
        </w:rPr>
      </w:pPr>
      <w:r w:rsidRPr="002114BD">
        <w:rPr>
          <w:rFonts w:eastAsia="Times New Roman"/>
          <w:color w:val="000000"/>
          <w:sz w:val="28"/>
          <w:szCs w:val="28"/>
        </w:rPr>
        <w:t xml:space="preserve">3.6.3. Заявитель может получить результат предоставления Муниципальной услуги, указанный в </w:t>
      </w:r>
      <w:hyperlink r:id="rId23" w:history="1">
        <w:r w:rsidRPr="002114BD">
          <w:rPr>
            <w:rFonts w:eastAsia="Times New Roman"/>
            <w:color w:val="000000"/>
            <w:sz w:val="28"/>
            <w:szCs w:val="28"/>
          </w:rPr>
          <w:t>подразделе 2.3</w:t>
        </w:r>
      </w:hyperlink>
      <w:r w:rsidRPr="002114BD">
        <w:rPr>
          <w:rFonts w:eastAsia="Times New Roman"/>
          <w:color w:val="000000"/>
          <w:sz w:val="28"/>
          <w:szCs w:val="28"/>
        </w:rPr>
        <w:t xml:space="preserve"> настоящего Административного регламента, лично в Комитете (г. Мурманск, пр. Ленина, д. 75, 3 подъезд, каб. 417, каб. 418) или по почтовому адресу, указанному Заявителем.</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3.7. Исправление допущенных опечаток и ошибок в выданных</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в результате предоставления Муниципальной услуги документах</w:t>
      </w:r>
    </w:p>
    <w:p w:rsidR="002114BD" w:rsidRPr="002114BD" w:rsidRDefault="002114BD" w:rsidP="002114BD">
      <w:pPr>
        <w:widowControl w:val="0"/>
        <w:autoSpaceDE w:val="0"/>
        <w:autoSpaceDN w:val="0"/>
        <w:adjustRightInd w:val="0"/>
        <w:jc w:val="center"/>
        <w:outlineLvl w:val="2"/>
        <w:rPr>
          <w:color w:val="000000"/>
          <w:sz w:val="28"/>
          <w:szCs w:val="28"/>
        </w:rPr>
      </w:pP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w:t>
      </w:r>
      <w:r w:rsidR="008F1D18">
        <w:rPr>
          <w:color w:val="000000"/>
          <w:sz w:val="28"/>
          <w:szCs w:val="28"/>
        </w:rPr>
        <w:t>,</w:t>
      </w:r>
      <w:r w:rsidRPr="002114BD">
        <w:rPr>
          <w:color w:val="000000"/>
          <w:sz w:val="28"/>
          <w:szCs w:val="28"/>
        </w:rPr>
        <w:t xml:space="preserve"> ошибок в выданных в результате предоставления Муниципальной услуги документах.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3.7.3. Критерием принятия решения по административной процедуре является наличие или отсутствие в документах опечаток и ошибок.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3.7.4. В случае выявления допущенных опечаток</w:t>
      </w:r>
      <w:r w:rsidR="008F1D18">
        <w:rPr>
          <w:color w:val="000000"/>
          <w:sz w:val="28"/>
          <w:szCs w:val="28"/>
        </w:rPr>
        <w:t>,</w:t>
      </w:r>
      <w:r w:rsidRPr="002114BD">
        <w:rPr>
          <w:color w:val="000000"/>
          <w:sz w:val="28"/>
          <w:szCs w:val="28"/>
        </w:rPr>
        <w:t xml:space="preserve">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 осуществляет их замену в срок, не превышающий </w:t>
      </w:r>
      <w:r w:rsidR="008F1D18">
        <w:rPr>
          <w:color w:val="000000"/>
          <w:sz w:val="28"/>
          <w:szCs w:val="28"/>
        </w:rPr>
        <w:t>трех</w:t>
      </w:r>
      <w:r w:rsidRPr="002114BD">
        <w:rPr>
          <w:color w:val="000000"/>
          <w:sz w:val="28"/>
          <w:szCs w:val="28"/>
        </w:rPr>
        <w:t xml:space="preserve"> рабочих дней с </w:t>
      </w:r>
      <w:r w:rsidR="008F1D18">
        <w:rPr>
          <w:color w:val="000000"/>
          <w:sz w:val="28"/>
          <w:szCs w:val="28"/>
        </w:rPr>
        <w:t>даты регистрации</w:t>
      </w:r>
      <w:r w:rsidRPr="002114BD">
        <w:rPr>
          <w:color w:val="000000"/>
          <w:sz w:val="28"/>
          <w:szCs w:val="28"/>
        </w:rPr>
        <w:t xml:space="preserve"> соответствующего </w:t>
      </w:r>
      <w:r w:rsidR="008F1D18">
        <w:rPr>
          <w:color w:val="000000"/>
          <w:sz w:val="28"/>
          <w:szCs w:val="28"/>
        </w:rPr>
        <w:t>З</w:t>
      </w:r>
      <w:r w:rsidRPr="002114BD">
        <w:rPr>
          <w:color w:val="000000"/>
          <w:sz w:val="28"/>
          <w:szCs w:val="28"/>
        </w:rPr>
        <w:t>аявления, либо готовит уведомление об отказе в исправлении опечаток</w:t>
      </w:r>
      <w:r w:rsidR="008F1D18">
        <w:rPr>
          <w:color w:val="000000"/>
          <w:sz w:val="28"/>
          <w:szCs w:val="28"/>
        </w:rPr>
        <w:t>,</w:t>
      </w:r>
      <w:r w:rsidRPr="002114BD">
        <w:rPr>
          <w:color w:val="000000"/>
          <w:sz w:val="28"/>
          <w:szCs w:val="28"/>
        </w:rPr>
        <w:t xml:space="preserve"> ошибок с указанием причин отказа;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 обеспечивает </w:t>
      </w:r>
      <w:r w:rsidR="008F1D18">
        <w:rPr>
          <w:color w:val="000000"/>
          <w:sz w:val="28"/>
          <w:szCs w:val="28"/>
        </w:rPr>
        <w:t>в течение двух рабочих дней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ошибок</w:t>
      </w:r>
      <w:r w:rsidRPr="002114BD">
        <w:rPr>
          <w:color w:val="000000"/>
          <w:sz w:val="28"/>
          <w:szCs w:val="28"/>
        </w:rPr>
        <w:t>.</w:t>
      </w:r>
    </w:p>
    <w:p w:rsidR="002114BD" w:rsidRPr="002114BD" w:rsidRDefault="002114BD" w:rsidP="002114BD">
      <w:pPr>
        <w:tabs>
          <w:tab w:val="left" w:pos="709"/>
        </w:tabs>
        <w:autoSpaceDE w:val="0"/>
        <w:autoSpaceDN w:val="0"/>
        <w:adjustRightInd w:val="0"/>
        <w:ind w:firstLine="709"/>
        <w:rPr>
          <w:color w:val="000000"/>
          <w:sz w:val="28"/>
          <w:szCs w:val="28"/>
        </w:rPr>
      </w:pPr>
      <w:r w:rsidRPr="002114BD">
        <w:rPr>
          <w:color w:val="000000"/>
          <w:sz w:val="28"/>
          <w:szCs w:val="28"/>
        </w:rPr>
        <w:t>Максимальный срок выполнения данной административной процедуры – пять рабочих дней.</w:t>
      </w:r>
    </w:p>
    <w:p w:rsidR="002114BD" w:rsidRPr="002114BD" w:rsidRDefault="002114BD" w:rsidP="002114BD">
      <w:pPr>
        <w:autoSpaceDE w:val="0"/>
        <w:autoSpaceDN w:val="0"/>
        <w:adjustRightInd w:val="0"/>
        <w:ind w:firstLine="54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4. Формы контроля за исполнением Административного регламента</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4.3. Внеплановые проверки проводятся на основании поступивших обращений (жалоб), содержащих сведения о неправомерных решениях и действиях (бездействии), принимаемых и выполняемых (не выполненных) при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rPr>
        <w:t xml:space="preserve">5. </w:t>
      </w:r>
      <w:r w:rsidRPr="002114BD">
        <w:rPr>
          <w:color w:val="000000"/>
          <w:sz w:val="28"/>
          <w:szCs w:val="28"/>
          <w:lang w:eastAsia="en-US"/>
        </w:rPr>
        <w:t>Досудебный (внесудебный) порядок обжалования решений</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и действий (бездействия), принимаемых и выполняемых (не выполненных)</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при предоставлении Муниципальной услуги</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5.1.2. Заявитель может обратиться с жалобой, в том числе в следующих случаях: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нарушение срока регистрации заявления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нарушение срока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з) нарушение срока или порядка выдачи документов по результатам предоставления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5.1.3. Жалоба должна содержать:</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сведения об обжалуемых решениях и действиях (бездействии) Комитета, его должностных лиц либо муниципальных служащих;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5.1.5. Жалоба рассматривается в течение 15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в удовлетворении жалобы отказывается.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5.1.8. В ответе по результатам рассмотрения жалобы указываются: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фамилия, имя, отчество (последнее – при наличии) или наименование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г) основания для принятия решения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д) принятое по жалобе решение;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5.1.9. Орган, рассмотревший жалобу, отказывает в удовлетворении жалобы в следующих случаях: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наличие решения по жалобе, принятого ранее в отношении того же Заявителя и по тому же предмету жалобы.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5.2.1. Прием жалоб осуществляется Комитетом, администрацией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может быть принята при личном приеме Заявителя или направлена: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по почте;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официального сайта администрации города Мурманска в сети Интернет;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Единого портала;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регионального портала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личном приеме Заявитель предоставляет документ, удостоверяющий его личность в соответствии с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Информацию о порядке подачи и рассмотрения жалобы можно получить следующими способами: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информационно-телекоммуникационной сети Интернет на официальном сайте администрации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с использованием Единого портала;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в местах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посредством личного обращения (в том числе по телефону, по электронной почте, почтовой связью) в Комитет.</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14BD" w:rsidRPr="002114BD" w:rsidRDefault="002114BD" w:rsidP="002114BD">
      <w:pPr>
        <w:widowControl w:val="0"/>
        <w:autoSpaceDE w:val="0"/>
        <w:autoSpaceDN w:val="0"/>
        <w:adjustRightInd w:val="0"/>
        <w:jc w:val="center"/>
        <w:rPr>
          <w:color w:val="000000"/>
        </w:rPr>
      </w:pP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Правовое регулирование отношений, возникающих в связи с подачей и рассмотрением жалобы, осуществляется в соответствии с:</w:t>
      </w: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8"/>
        <w:jc w:val="both"/>
        <w:rPr>
          <w:color w:val="000000"/>
          <w:sz w:val="28"/>
          <w:szCs w:val="28"/>
        </w:rPr>
      </w:pPr>
      <w:r w:rsidRPr="002114BD">
        <w:rPr>
          <w:color w:val="000000"/>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114BD" w:rsidRPr="002114BD" w:rsidRDefault="002114BD" w:rsidP="002114BD">
      <w:pPr>
        <w:spacing w:line="256" w:lineRule="auto"/>
        <w:ind w:firstLine="708"/>
        <w:jc w:val="both"/>
        <w:rPr>
          <w:color w:val="000000"/>
          <w:sz w:val="28"/>
          <w:szCs w:val="28"/>
        </w:rPr>
      </w:pPr>
      <w:r w:rsidRPr="002114BD">
        <w:rPr>
          <w:color w:val="000000"/>
          <w:sz w:val="28"/>
          <w:szCs w:val="28"/>
          <w:lang w:eastAsia="en-US"/>
        </w:rPr>
        <w:t>Информация, указанная в данном разделе, подлежит обязательному размещению на Едином портале. Комитет обеспечивает в установленном порядке размещение и актуализацию сведений в соответствующем разделе федерального реестра.</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br w:type="page"/>
        <w:t xml:space="preserve">                                                                     </w:t>
      </w:r>
      <w:r w:rsidRPr="002114BD">
        <w:rPr>
          <w:color w:val="000000"/>
          <w:sz w:val="28"/>
          <w:szCs w:val="28"/>
        </w:rPr>
        <w:t>Приложение № 1</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3119"/>
          <w:tab w:val="left" w:pos="4212"/>
          <w:tab w:val="left" w:pos="6096"/>
          <w:tab w:val="left" w:pos="6521"/>
          <w:tab w:val="left" w:pos="7797"/>
        </w:tabs>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bCs/>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Разрешение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от _________                                                                                        № ________</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spacing w:line="20" w:lineRule="atLeast"/>
        <w:jc w:val="both"/>
        <w:rPr>
          <w:b/>
          <w:color w:val="000000"/>
          <w:sz w:val="28"/>
          <w:szCs w:val="28"/>
        </w:rPr>
      </w:pPr>
      <w:r w:rsidRPr="002114BD">
        <w:rPr>
          <w:color w:val="000000"/>
          <w:sz w:val="28"/>
          <w:szCs w:val="28"/>
        </w:rPr>
        <w:t>Настоящее Разрешение выдано</w:t>
      </w:r>
      <w:r w:rsidRPr="002114BD">
        <w:rPr>
          <w:color w:val="000000"/>
          <w:szCs w:val="28"/>
        </w:rPr>
        <w:t>__________________________________________________________</w:t>
      </w:r>
    </w:p>
    <w:p w:rsidR="002114BD" w:rsidRPr="002114BD" w:rsidRDefault="002114BD" w:rsidP="002114BD">
      <w:pPr>
        <w:jc w:val="center"/>
        <w:rPr>
          <w:i/>
          <w:color w:val="000000"/>
        </w:rPr>
      </w:pPr>
      <w:r w:rsidRPr="002114BD">
        <w:rPr>
          <w:i/>
          <w:color w:val="000000"/>
          <w:sz w:val="24"/>
          <w:szCs w:val="24"/>
        </w:rPr>
        <w:t xml:space="preserve">                                                              </w:t>
      </w:r>
      <w:r w:rsidRPr="002114BD">
        <w:rPr>
          <w:i/>
          <w:color w:val="000000"/>
        </w:rPr>
        <w:t>наименование юридического лица,</w:t>
      </w:r>
    </w:p>
    <w:p w:rsidR="002114BD" w:rsidRPr="002114BD" w:rsidRDefault="002114BD" w:rsidP="002114BD">
      <w:pP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___________________________________________________________________</w:t>
      </w:r>
    </w:p>
    <w:p w:rsidR="002114BD" w:rsidRPr="002114BD" w:rsidRDefault="002114BD" w:rsidP="002114BD">
      <w:pPr>
        <w:spacing w:line="10" w:lineRule="atLeast"/>
        <w:jc w:val="center"/>
        <w:rPr>
          <w:i/>
          <w:color w:val="000000"/>
        </w:rPr>
      </w:pPr>
      <w:r w:rsidRPr="002114BD">
        <w:rPr>
          <w:i/>
          <w:color w:val="000000"/>
        </w:rPr>
        <w:t>его местонахождение или Ф.И.О. индивидуального предпринимателя, адрес его регистрации</w:t>
      </w:r>
    </w:p>
    <w:p w:rsidR="002114BD" w:rsidRPr="002114BD" w:rsidRDefault="002114BD" w:rsidP="002114BD">
      <w:pPr>
        <w:spacing w:after="120" w:line="10" w:lineRule="atLeast"/>
        <w:jc w:val="both"/>
        <w:rPr>
          <w:color w:val="000000"/>
        </w:rPr>
      </w:pPr>
    </w:p>
    <w:p w:rsidR="002114BD" w:rsidRPr="002114BD" w:rsidRDefault="002114BD" w:rsidP="002114BD">
      <w:pPr>
        <w:jc w:val="both"/>
        <w:rPr>
          <w:color w:val="000000"/>
          <w:sz w:val="28"/>
          <w:szCs w:val="28"/>
        </w:rPr>
      </w:pPr>
      <w:r w:rsidRPr="002114BD">
        <w:rPr>
          <w:color w:val="000000"/>
          <w:sz w:val="28"/>
          <w:szCs w:val="28"/>
        </w:rPr>
        <w:t xml:space="preserve">на использование </w:t>
      </w:r>
      <w:r w:rsidRPr="002114BD">
        <w:rPr>
          <w:rFonts w:cs="Calibri"/>
          <w:color w:val="000000"/>
          <w:sz w:val="28"/>
          <w:szCs w:val="28"/>
        </w:rPr>
        <w:t>изображения герба муниципального образования город Мурманск</w:t>
      </w:r>
      <w:r w:rsidRPr="002114BD">
        <w:rPr>
          <w:color w:val="000000"/>
          <w:sz w:val="28"/>
          <w:szCs w:val="28"/>
        </w:rPr>
        <w:t xml:space="preserve"> в целях:</w:t>
      </w:r>
    </w:p>
    <w:p w:rsidR="002114BD" w:rsidRPr="002114BD" w:rsidRDefault="002114BD" w:rsidP="002114BD">
      <w:pPr>
        <w:spacing w:after="120" w:line="10" w:lineRule="atLeast"/>
        <w:jc w:val="both"/>
        <w:rPr>
          <w:color w:val="000000"/>
          <w:sz w:val="28"/>
          <w:szCs w:val="28"/>
        </w:rPr>
      </w:pPr>
    </w:p>
    <w:p w:rsidR="002114BD" w:rsidRPr="002114BD" w:rsidRDefault="002114BD" w:rsidP="002114BD">
      <w:pPr>
        <w:spacing w:after="120" w:line="20" w:lineRule="atLeast"/>
        <w:jc w:val="both"/>
        <w:rPr>
          <w:color w:val="000000"/>
        </w:rPr>
      </w:pPr>
      <w:r w:rsidRPr="002114BD">
        <w:rPr>
          <w:color w:val="000000"/>
        </w:rPr>
        <w:t>_____________________________________________________________________________________________</w:t>
      </w:r>
    </w:p>
    <w:p w:rsidR="002114BD" w:rsidRPr="002114BD" w:rsidRDefault="002114BD" w:rsidP="002114BD">
      <w:pPr>
        <w:spacing w:after="120" w:line="20" w:lineRule="atLeast"/>
        <w:jc w:val="center"/>
        <w:rPr>
          <w:i/>
          <w:color w:val="000000"/>
        </w:rPr>
      </w:pPr>
      <w:r w:rsidRPr="002114BD">
        <w:rPr>
          <w:i/>
          <w:color w:val="000000"/>
        </w:rPr>
        <w:t xml:space="preserve">применение </w:t>
      </w:r>
      <w:r w:rsidRPr="002114BD">
        <w:rPr>
          <w:rFonts w:cs="Calibri"/>
          <w:i/>
          <w:color w:val="000000"/>
        </w:rPr>
        <w:t>изображения герба муниципального образования город Мурманск</w:t>
      </w:r>
      <w:r w:rsidRPr="002114BD">
        <w:rPr>
          <w:i/>
          <w:color w:val="000000"/>
        </w:rPr>
        <w:t xml:space="preserve">  </w:t>
      </w:r>
    </w:p>
    <w:p w:rsidR="002114BD" w:rsidRPr="002114BD" w:rsidRDefault="002114BD" w:rsidP="002114BD">
      <w:pPr>
        <w:spacing w:after="120" w:line="20" w:lineRule="atLeast"/>
        <w:jc w:val="center"/>
        <w:rPr>
          <w:i/>
          <w:color w:val="000000"/>
        </w:rPr>
      </w:pPr>
    </w:p>
    <w:p w:rsidR="002114BD" w:rsidRPr="002114BD" w:rsidRDefault="002114BD" w:rsidP="002114BD">
      <w:pPr>
        <w:tabs>
          <w:tab w:val="left" w:pos="993"/>
        </w:tabs>
        <w:autoSpaceDE w:val="0"/>
        <w:autoSpaceDN w:val="0"/>
        <w:adjustRightInd w:val="0"/>
        <w:jc w:val="both"/>
        <w:rPr>
          <w:color w:val="000000"/>
          <w:sz w:val="28"/>
          <w:szCs w:val="28"/>
        </w:rPr>
      </w:pPr>
      <w:r w:rsidRPr="002114BD">
        <w:rPr>
          <w:color w:val="000000"/>
          <w:sz w:val="28"/>
          <w:szCs w:val="28"/>
        </w:rPr>
        <w:t xml:space="preserve">согласно </w:t>
      </w:r>
      <w:r w:rsidRPr="002114BD">
        <w:rPr>
          <w:rFonts w:cs="Calibri"/>
          <w:color w:val="000000"/>
          <w:sz w:val="28"/>
          <w:szCs w:val="28"/>
        </w:rPr>
        <w:t>Положению о гербе муниципального образования город Мурманск</w:t>
      </w:r>
    </w:p>
    <w:p w:rsidR="002114BD" w:rsidRPr="002114BD" w:rsidRDefault="002114BD" w:rsidP="002114BD">
      <w:pPr>
        <w:spacing w:line="20" w:lineRule="atLeast"/>
        <w:rPr>
          <w:color w:val="000000"/>
          <w:sz w:val="28"/>
          <w:szCs w:val="28"/>
        </w:rPr>
      </w:pPr>
      <w:r w:rsidRPr="002114BD">
        <w:rPr>
          <w:color w:val="000000"/>
          <w:sz w:val="28"/>
          <w:szCs w:val="28"/>
        </w:rPr>
        <w:t xml:space="preserve"> </w:t>
      </w:r>
    </w:p>
    <w:p w:rsidR="002114BD" w:rsidRPr="002114BD" w:rsidRDefault="002114BD" w:rsidP="002114BD">
      <w:pPr>
        <w:spacing w:after="120" w:line="20" w:lineRule="atLeast"/>
        <w:ind w:left="708"/>
        <w:jc w:val="both"/>
        <w:rPr>
          <w:color w:val="000000"/>
        </w:rPr>
      </w:pPr>
    </w:p>
    <w:p w:rsidR="002114BD" w:rsidRPr="002114BD" w:rsidRDefault="002114BD" w:rsidP="002114BD">
      <w:pPr>
        <w:spacing w:after="120" w:line="20" w:lineRule="atLeast"/>
        <w:jc w:val="both"/>
        <w:rPr>
          <w:color w:val="000000"/>
          <w:sz w:val="28"/>
          <w:szCs w:val="28"/>
        </w:rPr>
      </w:pPr>
      <w:r w:rsidRPr="002114BD">
        <w:rPr>
          <w:color w:val="000000"/>
          <w:sz w:val="28"/>
          <w:szCs w:val="28"/>
        </w:rPr>
        <w:t>с «__» __________ 20__ г.   по «__» __________ 20__ г.</w:t>
      </w: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r w:rsidRPr="002114BD">
        <w:rPr>
          <w:color w:val="000000"/>
        </w:rPr>
        <w:t>М.П.                                                                                               __________________                     _____________</w:t>
      </w:r>
    </w:p>
    <w:p w:rsidR="002114BD" w:rsidRPr="002114BD" w:rsidRDefault="002114BD" w:rsidP="002114BD">
      <w:pPr>
        <w:spacing w:line="20" w:lineRule="atLeast"/>
        <w:jc w:val="center"/>
        <w:rPr>
          <w:i/>
          <w:color w:val="000000"/>
        </w:rPr>
      </w:pPr>
      <w:r w:rsidRPr="002114BD">
        <w:rPr>
          <w:i/>
          <w:color w:val="000000"/>
        </w:rPr>
        <w:t xml:space="preserve">                                                                                    подпись уполномоченного                        Ф.И.О</w:t>
      </w:r>
    </w:p>
    <w:p w:rsidR="002114BD" w:rsidRPr="002114BD" w:rsidRDefault="002114BD" w:rsidP="002114BD">
      <w:pPr>
        <w:spacing w:line="20" w:lineRule="atLeast"/>
        <w:jc w:val="center"/>
        <w:rPr>
          <w:i/>
          <w:color w:val="000000"/>
          <w:sz w:val="28"/>
          <w:szCs w:val="28"/>
        </w:rPr>
      </w:pPr>
      <w:r w:rsidRPr="002114BD">
        <w:rPr>
          <w:i/>
          <w:color w:val="000000"/>
        </w:rPr>
        <w:t xml:space="preserve">                                                   лица </w:t>
      </w:r>
    </w:p>
    <w:p w:rsidR="002114BD" w:rsidRPr="002114BD" w:rsidRDefault="002114BD" w:rsidP="002114BD">
      <w:pPr>
        <w:spacing w:line="20" w:lineRule="atLeast"/>
        <w:jc w:val="center"/>
        <w:rPr>
          <w:i/>
          <w:color w:val="000000"/>
          <w:sz w:val="28"/>
          <w:szCs w:val="28"/>
        </w:rPr>
      </w:pPr>
    </w:p>
    <w:p w:rsidR="002114BD" w:rsidRPr="002114BD" w:rsidRDefault="002114BD" w:rsidP="002114BD">
      <w:pPr>
        <w:spacing w:line="20" w:lineRule="atLeast"/>
        <w:jc w:val="center"/>
        <w:rPr>
          <w:i/>
          <w:color w:val="000000"/>
          <w:sz w:val="28"/>
          <w:szCs w:val="28"/>
        </w:rPr>
      </w:pPr>
    </w:p>
    <w:p w:rsidR="002114BD" w:rsidRPr="002114BD" w:rsidRDefault="002114BD" w:rsidP="002114BD">
      <w:pPr>
        <w:spacing w:after="240" w:line="20" w:lineRule="atLeast"/>
        <w:jc w:val="center"/>
        <w:rPr>
          <w:color w:val="000000"/>
          <w:szCs w:val="28"/>
        </w:rPr>
      </w:pPr>
      <w:r w:rsidRPr="002114BD">
        <w:rPr>
          <w:color w:val="000000"/>
          <w:sz w:val="24"/>
          <w:szCs w:val="24"/>
        </w:rPr>
        <w:t>___________________________________</w:t>
      </w:r>
      <w:r w:rsidRPr="002114BD">
        <w:rPr>
          <w:color w:val="000000"/>
          <w:szCs w:val="28"/>
        </w:rPr>
        <w:t xml:space="preserve"> </w:t>
      </w: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r w:rsidRPr="002114BD">
        <w:rPr>
          <w:color w:val="000000"/>
          <w:sz w:val="24"/>
          <w:szCs w:val="24"/>
        </w:rPr>
        <w:t xml:space="preserve">                                                                        </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8"/>
          <w:szCs w:val="28"/>
        </w:rPr>
        <w:t xml:space="preserve">                                                         Приложение № 2</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autoSpaceDE w:val="0"/>
        <w:autoSpaceDN w:val="0"/>
        <w:adjustRightInd w:val="0"/>
        <w:ind w:left="5103"/>
        <w:jc w:val="both"/>
        <w:rPr>
          <w:bCs/>
          <w:color w:val="000000"/>
          <w:sz w:val="28"/>
          <w:szCs w:val="28"/>
        </w:rPr>
      </w:pPr>
    </w:p>
    <w:p w:rsidR="002114BD" w:rsidRPr="002114BD" w:rsidRDefault="002114BD" w:rsidP="002114BD">
      <w:pPr>
        <w:tabs>
          <w:tab w:val="left" w:pos="6521"/>
          <w:tab w:val="left" w:pos="8222"/>
        </w:tabs>
        <w:ind w:firstLine="709"/>
        <w:jc w:val="both"/>
        <w:rPr>
          <w:b/>
          <w:color w:val="000000"/>
          <w:sz w:val="24"/>
          <w:szCs w:val="24"/>
        </w:rPr>
      </w:pPr>
    </w:p>
    <w:p w:rsidR="002114BD" w:rsidRPr="002114BD" w:rsidRDefault="002114BD" w:rsidP="002114BD">
      <w:pPr>
        <w:autoSpaceDE w:val="0"/>
        <w:autoSpaceDN w:val="0"/>
        <w:adjustRightInd w:val="0"/>
        <w:jc w:val="right"/>
        <w:rPr>
          <w:rFonts w:ascii="Courier New" w:hAnsi="Courier New" w:cs="Courier New"/>
          <w:color w:val="000000"/>
          <w:sz w:val="24"/>
          <w:szCs w:val="24"/>
        </w:rPr>
      </w:pPr>
      <w:r w:rsidRPr="002114BD">
        <w:rPr>
          <w:rFonts w:ascii="Courier New" w:hAnsi="Courier New" w:cs="Courier New"/>
          <w:color w:val="000000"/>
          <w:sz w:val="24"/>
          <w:szCs w:val="24"/>
        </w:rPr>
        <w:t>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Угловой штамп Комитета                                                         наименование юридического лица,</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 xml:space="preserve">                                 ______________________________________</w:t>
      </w:r>
    </w:p>
    <w:p w:rsidR="002114BD" w:rsidRPr="002114BD" w:rsidRDefault="002114BD" w:rsidP="002114BD">
      <w:pPr>
        <w:autoSpaceDE w:val="0"/>
        <w:autoSpaceDN w:val="0"/>
        <w:adjustRightInd w:val="0"/>
        <w:jc w:val="center"/>
        <w:rPr>
          <w:i/>
          <w:color w:val="000000"/>
        </w:rPr>
      </w:pPr>
      <w:r w:rsidRPr="002114BD">
        <w:rPr>
          <w:color w:val="000000"/>
          <w:sz w:val="24"/>
          <w:szCs w:val="24"/>
        </w:rPr>
        <w:t xml:space="preserve">                                                                                </w:t>
      </w:r>
      <w:r w:rsidRPr="002114BD">
        <w:rPr>
          <w:i/>
          <w:color w:val="000000"/>
        </w:rPr>
        <w:t>Ф.И.О. руководителя</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______________________________________</w:t>
      </w:r>
    </w:p>
    <w:p w:rsidR="002114BD" w:rsidRPr="002114BD" w:rsidRDefault="002114BD" w:rsidP="002114BD">
      <w:pPr>
        <w:autoSpaceDE w:val="0"/>
        <w:autoSpaceDN w:val="0"/>
        <w:adjustRightInd w:val="0"/>
        <w:jc w:val="both"/>
        <w:rPr>
          <w:rFonts w:ascii="Courier New" w:hAnsi="Courier New" w:cs="Courier New"/>
          <w:i/>
          <w:color w:val="000000"/>
        </w:rPr>
      </w:pPr>
      <w:r w:rsidRPr="002114BD">
        <w:rPr>
          <w:color w:val="000000"/>
          <w:sz w:val="24"/>
          <w:szCs w:val="24"/>
        </w:rPr>
        <w:t xml:space="preserve">                                                                                    </w:t>
      </w:r>
      <w:r w:rsidRPr="002114BD">
        <w:rPr>
          <w:i/>
          <w:color w:val="000000"/>
        </w:rPr>
        <w:t>или Ф.И.О. индивидуального предпринимателя</w:t>
      </w:r>
    </w:p>
    <w:p w:rsidR="002114BD" w:rsidRPr="002114BD" w:rsidRDefault="002114BD" w:rsidP="002114BD">
      <w:pPr>
        <w:autoSpaceDE w:val="0"/>
        <w:autoSpaceDN w:val="0"/>
        <w:adjustRightInd w:val="0"/>
        <w:jc w:val="both"/>
        <w:rPr>
          <w:color w:val="000000"/>
          <w:sz w:val="24"/>
          <w:szCs w:val="24"/>
        </w:rPr>
      </w:pPr>
      <w:r w:rsidRPr="002114BD">
        <w:rPr>
          <w:rFonts w:ascii="Courier New" w:hAnsi="Courier New" w:cs="Courier New"/>
          <w:color w:val="000000"/>
          <w:sz w:val="24"/>
          <w:szCs w:val="24"/>
        </w:rPr>
        <w:t xml:space="preserve">                                   </w:t>
      </w:r>
      <w:r w:rsidRPr="002114BD">
        <w:rPr>
          <w:color w:val="000000"/>
          <w:sz w:val="24"/>
          <w:szCs w:val="24"/>
        </w:rPr>
        <w:t>_____________________________________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почтовый адрес</w:t>
      </w:r>
    </w:p>
    <w:p w:rsidR="002114BD" w:rsidRPr="002114BD" w:rsidRDefault="002114BD" w:rsidP="002114BD">
      <w:pPr>
        <w:ind w:firstLine="709"/>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Уведомление</w:t>
      </w:r>
    </w:p>
    <w:p w:rsidR="002114BD" w:rsidRPr="002114BD" w:rsidRDefault="002114BD" w:rsidP="002114BD">
      <w:pPr>
        <w:autoSpaceDE w:val="0"/>
        <w:autoSpaceDN w:val="0"/>
        <w:adjustRightInd w:val="0"/>
        <w:jc w:val="center"/>
        <w:rPr>
          <w:rFonts w:cs="Calibri"/>
          <w:color w:val="000000"/>
          <w:sz w:val="28"/>
          <w:szCs w:val="28"/>
        </w:rPr>
      </w:pPr>
      <w:r w:rsidRPr="002114BD">
        <w:rPr>
          <w:bCs/>
          <w:color w:val="000000"/>
          <w:sz w:val="28"/>
          <w:szCs w:val="28"/>
        </w:rPr>
        <w:t xml:space="preserve">об отказе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Доводим до Вашего сведения, что в соответствии с п. </w:t>
      </w:r>
      <w:r w:rsidR="005170A4">
        <w:rPr>
          <w:color w:val="000000"/>
          <w:sz w:val="28"/>
          <w:szCs w:val="28"/>
        </w:rPr>
        <w:t>2</w:t>
      </w:r>
      <w:r w:rsidRPr="002114BD">
        <w:rPr>
          <w:color w:val="000000"/>
          <w:sz w:val="28"/>
          <w:szCs w:val="28"/>
        </w:rPr>
        <w:t>.</w:t>
      </w:r>
      <w:r w:rsidR="005170A4">
        <w:rPr>
          <w:color w:val="000000"/>
          <w:sz w:val="28"/>
          <w:szCs w:val="28"/>
        </w:rPr>
        <w:t>7</w:t>
      </w:r>
      <w:r w:rsidRPr="002114BD">
        <w:rPr>
          <w:color w:val="000000"/>
          <w:sz w:val="28"/>
          <w:szCs w:val="28"/>
        </w:rPr>
        <w:t>.</w:t>
      </w:r>
      <w:r w:rsidR="005170A4">
        <w:rPr>
          <w:color w:val="000000"/>
          <w:sz w:val="28"/>
          <w:szCs w:val="28"/>
        </w:rPr>
        <w:t>2</w:t>
      </w:r>
      <w:r w:rsidRPr="002114BD">
        <w:rPr>
          <w:color w:val="000000"/>
          <w:sz w:val="28"/>
          <w:szCs w:val="28"/>
        </w:rPr>
        <w:t xml:space="preserve"> административного регламента предоставления муниципальной услуги «</w:t>
      </w:r>
      <w:r w:rsidRPr="002114BD">
        <w:rPr>
          <w:rFonts w:cs="Calibri"/>
          <w:color w:val="000000"/>
          <w:sz w:val="28"/>
          <w:szCs w:val="28"/>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 xml:space="preserve">Вам отказано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r w:rsidRPr="002114BD">
        <w:rPr>
          <w:color w:val="000000"/>
          <w:sz w:val="28"/>
          <w:szCs w:val="28"/>
        </w:rPr>
        <w:t xml:space="preserve"> по следующим основаниям:</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jc w:val="center"/>
        <w:rPr>
          <w:i/>
          <w:color w:val="000000"/>
        </w:rPr>
      </w:pPr>
      <w:r w:rsidRPr="002114BD">
        <w:rPr>
          <w:i/>
          <w:color w:val="000000"/>
        </w:rPr>
        <w:t>(основания для отказа в предоставлении Муниципальной услуги)</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                     _________                                 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(должность)                                               (подпись)                                              (расшифровка подписи) </w:t>
      </w: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4"/>
          <w:szCs w:val="24"/>
        </w:rPr>
      </w:pPr>
      <w:r w:rsidRPr="002114BD">
        <w:rPr>
          <w:color w:val="000000"/>
          <w:sz w:val="24"/>
          <w:szCs w:val="24"/>
        </w:rPr>
        <w:t>___________________________________</w:t>
      </w:r>
    </w:p>
    <w:p w:rsidR="002114BD" w:rsidRPr="002114BD" w:rsidRDefault="002114BD" w:rsidP="002114BD">
      <w:pPr>
        <w:autoSpaceDE w:val="0"/>
        <w:autoSpaceDN w:val="0"/>
        <w:adjustRightInd w:val="0"/>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t xml:space="preserve">                                                                   </w:t>
      </w:r>
      <w:r w:rsidRPr="002114BD">
        <w:rPr>
          <w:color w:val="000000"/>
          <w:sz w:val="28"/>
          <w:szCs w:val="28"/>
        </w:rPr>
        <w:t>Приложение № 3</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6521"/>
          <w:tab w:val="left" w:pos="8222"/>
        </w:tabs>
        <w:ind w:firstLine="709"/>
        <w:jc w:val="center"/>
        <w:rPr>
          <w:rFonts w:eastAsia="Times New Roman"/>
          <w:color w:val="000000"/>
          <w:sz w:val="28"/>
          <w:szCs w:val="28"/>
        </w:rPr>
      </w:pPr>
    </w:p>
    <w:p w:rsidR="002114BD" w:rsidRPr="002114BD" w:rsidRDefault="002114BD" w:rsidP="002114BD">
      <w:pPr>
        <w:tabs>
          <w:tab w:val="left" w:pos="6521"/>
          <w:tab w:val="left" w:pos="8222"/>
        </w:tabs>
        <w:ind w:firstLine="709"/>
        <w:jc w:val="center"/>
        <w:rPr>
          <w:rFonts w:eastAsia="Times New Roman"/>
          <w:color w:val="000000"/>
          <w:sz w:val="28"/>
          <w:szCs w:val="28"/>
        </w:rPr>
      </w:pPr>
    </w:p>
    <w:p w:rsidR="002114BD" w:rsidRPr="002114BD" w:rsidRDefault="002114BD" w:rsidP="002114BD">
      <w:pPr>
        <w:autoSpaceDE w:val="0"/>
        <w:autoSpaceDN w:val="0"/>
        <w:adjustRightInd w:val="0"/>
        <w:jc w:val="center"/>
        <w:outlineLvl w:val="1"/>
        <w:rPr>
          <w:bCs/>
          <w:color w:val="000000"/>
          <w:sz w:val="28"/>
          <w:szCs w:val="28"/>
        </w:rPr>
      </w:pPr>
      <w:r w:rsidRPr="002114BD">
        <w:rPr>
          <w:bCs/>
          <w:color w:val="000000"/>
          <w:sz w:val="28"/>
          <w:szCs w:val="28"/>
        </w:rPr>
        <w:t>Заявление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2114BD" w:rsidRDefault="002114BD" w:rsidP="002114BD">
      <w:pPr>
        <w:autoSpaceDE w:val="0"/>
        <w:autoSpaceDN w:val="0"/>
        <w:adjustRightInd w:val="0"/>
        <w:jc w:val="center"/>
        <w:outlineLvl w:val="1"/>
        <w:rPr>
          <w:color w:val="000000"/>
          <w:sz w:val="24"/>
          <w:szCs w:val="24"/>
        </w:rPr>
      </w:pPr>
      <w:r w:rsidRPr="002114BD">
        <w:rPr>
          <w:bCs/>
          <w:color w:val="000000"/>
          <w:sz w:val="28"/>
          <w:szCs w:val="28"/>
        </w:rPr>
        <w:t xml:space="preserve"> </w:t>
      </w:r>
    </w:p>
    <w:p w:rsidR="002114BD" w:rsidRPr="002114BD" w:rsidRDefault="002114BD" w:rsidP="002114BD">
      <w:pPr>
        <w:autoSpaceDE w:val="0"/>
        <w:autoSpaceDN w:val="0"/>
        <w:adjustRightInd w:val="0"/>
        <w:ind w:firstLine="540"/>
        <w:jc w:val="center"/>
        <w:outlineLvl w:val="1"/>
        <w:rPr>
          <w:color w:val="000000"/>
          <w:sz w:val="24"/>
          <w:szCs w:val="24"/>
        </w:rPr>
      </w:pPr>
    </w:p>
    <w:p w:rsidR="002114BD" w:rsidRPr="002114BD" w:rsidRDefault="002114BD" w:rsidP="002114BD">
      <w:pPr>
        <w:widowControl w:val="0"/>
        <w:autoSpaceDE w:val="0"/>
        <w:autoSpaceDN w:val="0"/>
        <w:adjustRightInd w:val="0"/>
        <w:jc w:val="both"/>
        <w:rPr>
          <w:color w:val="000000"/>
          <w:sz w:val="26"/>
          <w:szCs w:val="26"/>
        </w:rPr>
      </w:pPr>
      <w:r w:rsidRPr="002114BD">
        <w:rPr>
          <w:color w:val="000000"/>
          <w:sz w:val="28"/>
          <w:szCs w:val="28"/>
        </w:rPr>
        <w:t>Заявитель</w:t>
      </w:r>
      <w:r w:rsidRPr="002114BD">
        <w:rPr>
          <w:color w:val="000000"/>
          <w:sz w:val="24"/>
          <w:szCs w:val="24"/>
        </w:rPr>
        <w:t xml:space="preserve"> ________________________________________________________________________</w:t>
      </w:r>
    </w:p>
    <w:p w:rsidR="002114BD" w:rsidRPr="002114BD" w:rsidRDefault="002114BD" w:rsidP="002114BD">
      <w:pPr>
        <w:widowControl w:val="0"/>
        <w:autoSpaceDE w:val="0"/>
        <w:autoSpaceDN w:val="0"/>
        <w:adjustRightInd w:val="0"/>
        <w:jc w:val="center"/>
        <w:rPr>
          <w:i/>
          <w:color w:val="000000"/>
        </w:rPr>
      </w:pPr>
      <w:r w:rsidRPr="002114BD">
        <w:rPr>
          <w:i/>
          <w:color w:val="000000"/>
        </w:rPr>
        <w:t>(полное</w:t>
      </w:r>
      <w:r w:rsidRPr="002114BD">
        <w:rPr>
          <w:i/>
          <w:color w:val="000000"/>
          <w:sz w:val="24"/>
          <w:szCs w:val="24"/>
        </w:rPr>
        <w:t xml:space="preserve"> </w:t>
      </w:r>
      <w:r w:rsidRPr="002114BD">
        <w:rPr>
          <w:i/>
          <w:color w:val="000000"/>
        </w:rPr>
        <w:t>наименование юридического лица, Ф.И.О. руководителя</w:t>
      </w:r>
    </w:p>
    <w:p w:rsidR="002114BD" w:rsidRPr="002114BD" w:rsidRDefault="002114BD" w:rsidP="002114BD">
      <w:pPr>
        <w:widowControl w:val="0"/>
        <w:autoSpaceDE w:val="0"/>
        <w:autoSpaceDN w:val="0"/>
        <w:adjustRightInd w:val="0"/>
        <w:jc w:val="both"/>
        <w:rPr>
          <w:color w:val="000000"/>
        </w:rPr>
      </w:pPr>
      <w:r w:rsidRPr="002114BD">
        <w:rPr>
          <w:color w:val="000000"/>
        </w:rPr>
        <w:t>_______________________________________________________________________________________________</w:t>
      </w:r>
    </w:p>
    <w:p w:rsidR="002114BD" w:rsidRPr="002114BD" w:rsidRDefault="002114BD" w:rsidP="002114BD">
      <w:pPr>
        <w:widowControl w:val="0"/>
        <w:autoSpaceDE w:val="0"/>
        <w:autoSpaceDN w:val="0"/>
        <w:adjustRightInd w:val="0"/>
        <w:jc w:val="center"/>
        <w:rPr>
          <w:i/>
          <w:color w:val="000000"/>
        </w:rPr>
      </w:pPr>
      <w:r w:rsidRPr="002114BD">
        <w:rPr>
          <w:i/>
          <w:color w:val="000000"/>
        </w:rPr>
        <w:t>Ф.И.О. индивидуального предпринимателя)</w:t>
      </w:r>
    </w:p>
    <w:p w:rsidR="002114BD" w:rsidRPr="002114BD" w:rsidRDefault="002114BD" w:rsidP="002114BD">
      <w:pPr>
        <w:widowControl w:val="0"/>
        <w:autoSpaceDE w:val="0"/>
        <w:autoSpaceDN w:val="0"/>
        <w:adjustRightInd w:val="0"/>
        <w:jc w:val="center"/>
        <w:rPr>
          <w:color w:val="000000"/>
          <w:sz w:val="16"/>
          <w:szCs w:val="16"/>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Местонахождение юридического лица (индивидуального предпринимателя), почтовый адрес:____________________________________________________</w:t>
      </w:r>
    </w:p>
    <w:p w:rsidR="002114BD" w:rsidRPr="002114BD" w:rsidRDefault="002114BD" w:rsidP="002114BD">
      <w:pPr>
        <w:widowControl w:val="0"/>
        <w:autoSpaceDE w:val="0"/>
        <w:autoSpaceDN w:val="0"/>
        <w:adjustRightInd w:val="0"/>
        <w:jc w:val="both"/>
        <w:rPr>
          <w:color w:val="000000"/>
          <w:sz w:val="24"/>
          <w:szCs w:val="24"/>
        </w:rPr>
      </w:pPr>
      <w:r w:rsidRPr="002114BD">
        <w:rPr>
          <w:color w:val="000000"/>
          <w:sz w:val="28"/>
          <w:szCs w:val="28"/>
        </w:rPr>
        <w:t>Контактные телефоны</w:t>
      </w:r>
      <w:r w:rsidRPr="002114BD">
        <w:rPr>
          <w:color w:val="000000"/>
          <w:sz w:val="24"/>
          <w:szCs w:val="24"/>
        </w:rPr>
        <w:t xml:space="preserve"> _________________________________________________________</w:t>
      </w:r>
    </w:p>
    <w:p w:rsidR="002114BD" w:rsidRPr="002114BD" w:rsidRDefault="002114BD" w:rsidP="002114BD">
      <w:pPr>
        <w:widowControl w:val="0"/>
        <w:autoSpaceDE w:val="0"/>
        <w:autoSpaceDN w:val="0"/>
        <w:adjustRightInd w:val="0"/>
        <w:jc w:val="both"/>
        <w:rPr>
          <w:color w:val="000000"/>
          <w:sz w:val="24"/>
          <w:szCs w:val="24"/>
        </w:rPr>
      </w:pP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ОГРН №____________________________, ИНН №_______________________</w:t>
      </w:r>
    </w:p>
    <w:p w:rsidR="002114BD" w:rsidRPr="002114BD" w:rsidRDefault="002114BD" w:rsidP="002114BD">
      <w:pPr>
        <w:widowControl w:val="0"/>
        <w:autoSpaceDE w:val="0"/>
        <w:autoSpaceDN w:val="0"/>
        <w:adjustRightInd w:val="0"/>
        <w:jc w:val="both"/>
        <w:rPr>
          <w:color w:val="000000"/>
          <w:sz w:val="24"/>
          <w:szCs w:val="24"/>
        </w:rPr>
      </w:pPr>
    </w:p>
    <w:p w:rsidR="002114BD" w:rsidRPr="002114BD" w:rsidRDefault="002114BD" w:rsidP="002114BD">
      <w:pPr>
        <w:jc w:val="both"/>
        <w:rPr>
          <w:color w:val="000000"/>
          <w:sz w:val="28"/>
          <w:szCs w:val="28"/>
        </w:rPr>
      </w:pPr>
      <w:r w:rsidRPr="002114BD">
        <w:rPr>
          <w:color w:val="000000"/>
          <w:sz w:val="28"/>
          <w:szCs w:val="28"/>
        </w:rPr>
        <w:t xml:space="preserve">Прошу Вас выдать разрешение на </w:t>
      </w:r>
      <w:r w:rsidRPr="002114BD">
        <w:rPr>
          <w:rFonts w:cs="Calibri"/>
          <w:color w:val="000000"/>
          <w:sz w:val="28"/>
          <w:szCs w:val="28"/>
        </w:rPr>
        <w:t xml:space="preserve">использование изображения герба муниципального образования город Мурманск </w:t>
      </w:r>
      <w:r w:rsidRPr="002114BD">
        <w:rPr>
          <w:color w:val="000000"/>
          <w:sz w:val="28"/>
          <w:szCs w:val="28"/>
        </w:rPr>
        <w:t xml:space="preserve">с «____» __________ 20____ г. </w:t>
      </w:r>
    </w:p>
    <w:p w:rsidR="002114BD" w:rsidRPr="002114BD" w:rsidRDefault="002114BD" w:rsidP="002114BD">
      <w:pPr>
        <w:jc w:val="both"/>
        <w:rPr>
          <w:color w:val="000000"/>
          <w:sz w:val="28"/>
          <w:szCs w:val="28"/>
        </w:rPr>
      </w:pPr>
      <w:r w:rsidRPr="002114BD">
        <w:rPr>
          <w:color w:val="000000"/>
          <w:sz w:val="28"/>
          <w:szCs w:val="28"/>
        </w:rPr>
        <w:t>по «____» __________ 20____ г.</w:t>
      </w:r>
    </w:p>
    <w:p w:rsidR="002114BD" w:rsidRPr="002114BD" w:rsidRDefault="002114BD" w:rsidP="002114BD">
      <w:pPr>
        <w:rPr>
          <w:color w:val="000000"/>
          <w:sz w:val="28"/>
          <w:szCs w:val="28"/>
        </w:rPr>
      </w:pPr>
    </w:p>
    <w:p w:rsidR="002114BD" w:rsidRPr="002114BD" w:rsidRDefault="002114BD" w:rsidP="002114BD">
      <w:pPr>
        <w:rPr>
          <w:color w:val="000000"/>
          <w:sz w:val="24"/>
          <w:szCs w:val="24"/>
        </w:rPr>
      </w:pPr>
      <w:r w:rsidRPr="002114BD">
        <w:rPr>
          <w:color w:val="000000"/>
          <w:sz w:val="28"/>
          <w:szCs w:val="28"/>
        </w:rPr>
        <w:t>для использования в целях</w:t>
      </w:r>
      <w:r w:rsidRPr="002114BD">
        <w:rPr>
          <w:color w:val="000000"/>
          <w:sz w:val="24"/>
          <w:szCs w:val="24"/>
        </w:rPr>
        <w:t>_____________________________________________________.</w:t>
      </w:r>
    </w:p>
    <w:p w:rsidR="002114BD" w:rsidRPr="002114BD" w:rsidRDefault="002114BD" w:rsidP="002114BD">
      <w:pPr>
        <w:jc w:val="center"/>
        <w:rPr>
          <w:i/>
          <w:color w:val="000000"/>
        </w:rPr>
      </w:pPr>
      <w:r w:rsidRPr="002114BD">
        <w:rPr>
          <w:rFonts w:cs="Calibri"/>
          <w:i/>
          <w:color w:val="000000"/>
        </w:rPr>
        <w:t xml:space="preserve">                                                        (применение изображения герба муниципального образования город Мурманск)</w:t>
      </w:r>
      <w:r w:rsidRPr="002114BD">
        <w:rPr>
          <w:i/>
          <w:color w:val="000000"/>
        </w:rPr>
        <w:t xml:space="preserve"> </w:t>
      </w:r>
    </w:p>
    <w:p w:rsidR="002114BD" w:rsidRPr="002114BD" w:rsidRDefault="002114BD" w:rsidP="002114BD">
      <w:pPr>
        <w:jc w:val="both"/>
        <w:rPr>
          <w:color w:val="000000"/>
          <w:sz w:val="24"/>
          <w:szCs w:val="24"/>
        </w:rPr>
      </w:pPr>
    </w:p>
    <w:p w:rsidR="002114BD" w:rsidRPr="002114BD" w:rsidRDefault="002114BD" w:rsidP="002114BD">
      <w:pPr>
        <w:jc w:val="both"/>
        <w:rPr>
          <w:color w:val="000000"/>
          <w:sz w:val="24"/>
          <w:szCs w:val="24"/>
        </w:rPr>
      </w:pPr>
      <w:r w:rsidRPr="002114BD">
        <w:rPr>
          <w:color w:val="000000"/>
          <w:sz w:val="28"/>
          <w:szCs w:val="28"/>
        </w:rPr>
        <w:t xml:space="preserve">С порядком выдачи разрешений на </w:t>
      </w:r>
      <w:r w:rsidRPr="002114BD">
        <w:rPr>
          <w:rFonts w:cs="Calibri"/>
          <w:color w:val="000000"/>
          <w:sz w:val="28"/>
          <w:szCs w:val="28"/>
        </w:rPr>
        <w:t>использование изображения герба муниципального образования город Мурманск</w:t>
      </w:r>
      <w:r w:rsidRPr="002114BD">
        <w:rPr>
          <w:color w:val="000000"/>
          <w:sz w:val="28"/>
          <w:szCs w:val="28"/>
        </w:rPr>
        <w:t xml:space="preserve"> ознакомлен(а)</w:t>
      </w:r>
      <w:r w:rsidRPr="002114BD">
        <w:rPr>
          <w:color w:val="000000"/>
          <w:sz w:val="24"/>
          <w:szCs w:val="24"/>
        </w:rPr>
        <w:t xml:space="preserve">  _________________</w:t>
      </w:r>
    </w:p>
    <w:p w:rsidR="002114BD" w:rsidRPr="002114BD" w:rsidRDefault="002114BD" w:rsidP="002114BD">
      <w:pPr>
        <w:rPr>
          <w:color w:val="000000"/>
          <w:sz w:val="24"/>
          <w:szCs w:val="24"/>
        </w:rPr>
      </w:pPr>
      <w:r w:rsidRPr="002114BD">
        <w:rPr>
          <w:i/>
          <w:color w:val="000000"/>
          <w:sz w:val="24"/>
          <w:szCs w:val="24"/>
        </w:rPr>
        <w:t xml:space="preserve">                                                                                           </w:t>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t xml:space="preserve"> ( </w:t>
      </w:r>
      <w:r w:rsidRPr="002114BD">
        <w:rPr>
          <w:i/>
          <w:color w:val="000000"/>
        </w:rPr>
        <w:t>подпись)</w:t>
      </w:r>
    </w:p>
    <w:p w:rsidR="002114BD" w:rsidRPr="002114BD" w:rsidRDefault="002114BD" w:rsidP="002114BD">
      <w:pPr>
        <w:widowControl w:val="0"/>
        <w:autoSpaceDE w:val="0"/>
        <w:autoSpaceDN w:val="0"/>
        <w:adjustRightInd w:val="0"/>
        <w:jc w:val="both"/>
        <w:rPr>
          <w:color w:val="000000"/>
          <w:sz w:val="28"/>
          <w:szCs w:val="28"/>
        </w:rPr>
      </w:pPr>
      <w:r w:rsidRPr="002114BD">
        <w:rPr>
          <w:color w:val="000000"/>
          <w:sz w:val="28"/>
          <w:szCs w:val="28"/>
        </w:rPr>
        <w:t>Приложение: перечень прилагаемых документов.</w:t>
      </w:r>
    </w:p>
    <w:p w:rsidR="002114BD" w:rsidRPr="002114BD" w:rsidRDefault="002114BD" w:rsidP="002114BD">
      <w:pPr>
        <w:widowControl w:val="0"/>
        <w:autoSpaceDE w:val="0"/>
        <w:autoSpaceDN w:val="0"/>
        <w:adjustRightInd w:val="0"/>
        <w:jc w:val="both"/>
        <w:rPr>
          <w:color w:val="000000"/>
          <w:sz w:val="28"/>
          <w:szCs w:val="28"/>
        </w:rPr>
      </w:pPr>
    </w:p>
    <w:p w:rsidR="002114BD" w:rsidRPr="002114BD" w:rsidRDefault="002114BD" w:rsidP="002114BD">
      <w:pPr>
        <w:widowControl w:val="0"/>
        <w:autoSpaceDE w:val="0"/>
        <w:autoSpaceDN w:val="0"/>
        <w:adjustRightInd w:val="0"/>
        <w:jc w:val="both"/>
        <w:rPr>
          <w:color w:val="000000"/>
          <w:sz w:val="26"/>
          <w:szCs w:val="26"/>
        </w:rPr>
      </w:pPr>
      <w:r w:rsidRPr="002114BD">
        <w:rPr>
          <w:color w:val="000000"/>
          <w:sz w:val="28"/>
          <w:szCs w:val="28"/>
        </w:rPr>
        <w:t>«_____» _____________20____года</w:t>
      </w:r>
      <w:r w:rsidRPr="002114BD">
        <w:rPr>
          <w:color w:val="000000"/>
          <w:sz w:val="24"/>
          <w:szCs w:val="24"/>
        </w:rPr>
        <w:t xml:space="preserve">    /</w:t>
      </w:r>
      <w:r w:rsidRPr="002114BD">
        <w:rPr>
          <w:color w:val="000000"/>
          <w:sz w:val="26"/>
          <w:szCs w:val="26"/>
        </w:rPr>
        <w:t>__________________/___________________/</w:t>
      </w:r>
    </w:p>
    <w:p w:rsidR="002114BD" w:rsidRPr="002114BD" w:rsidRDefault="002114BD" w:rsidP="002114BD">
      <w:pPr>
        <w:widowControl w:val="0"/>
        <w:autoSpaceDE w:val="0"/>
        <w:autoSpaceDN w:val="0"/>
        <w:adjustRightInd w:val="0"/>
        <w:jc w:val="both"/>
        <w:rPr>
          <w:i/>
          <w:color w:val="000000"/>
        </w:rPr>
      </w:pPr>
      <w:r w:rsidRPr="002114BD">
        <w:rPr>
          <w:color w:val="000000"/>
          <w:sz w:val="26"/>
          <w:szCs w:val="26"/>
        </w:rPr>
        <w:t xml:space="preserve">     </w:t>
      </w:r>
      <w:r w:rsidRPr="002114BD">
        <w:rPr>
          <w:i/>
          <w:color w:val="000000"/>
        </w:rPr>
        <w:t>дата подачи заявления                                           Ф.И.О. заявителя               подпись заявителя</w:t>
      </w: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shd w:val="clear" w:color="auto" w:fill="FFFFFF"/>
        <w:tabs>
          <w:tab w:val="left" w:pos="2835"/>
          <w:tab w:val="left" w:pos="6804"/>
        </w:tabs>
        <w:spacing w:line="20" w:lineRule="atLeast"/>
        <w:jc w:val="center"/>
        <w:rPr>
          <w:color w:val="000000"/>
          <w:sz w:val="28"/>
          <w:szCs w:val="28"/>
        </w:rPr>
      </w:pPr>
    </w:p>
    <w:p w:rsidR="002114BD" w:rsidRPr="002114BD" w:rsidRDefault="002114BD" w:rsidP="002114BD">
      <w:pPr>
        <w:tabs>
          <w:tab w:val="left" w:pos="6996"/>
        </w:tabs>
        <w:jc w:val="center"/>
        <w:rPr>
          <w:color w:val="000000"/>
          <w:sz w:val="28"/>
          <w:szCs w:val="28"/>
        </w:rPr>
      </w:pPr>
      <w:r w:rsidRPr="002114BD">
        <w:rPr>
          <w:color w:val="000000"/>
          <w:sz w:val="24"/>
          <w:szCs w:val="24"/>
        </w:rPr>
        <w:t>___________________________________</w:t>
      </w: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r w:rsidRPr="002114BD">
        <w:rPr>
          <w:color w:val="000000"/>
          <w:sz w:val="24"/>
          <w:szCs w:val="24"/>
        </w:rPr>
        <w:t xml:space="preserve">                                                                            </w:t>
      </w: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rPr>
          <w:color w:val="000000"/>
        </w:rPr>
      </w:pP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t xml:space="preserve">                                                                     </w:t>
      </w:r>
      <w:r w:rsidRPr="002114BD">
        <w:rPr>
          <w:color w:val="000000"/>
          <w:sz w:val="28"/>
          <w:szCs w:val="28"/>
        </w:rPr>
        <w:t xml:space="preserve">Приложение № </w:t>
      </w:r>
      <w:r w:rsidR="005170A4">
        <w:rPr>
          <w:color w:val="000000"/>
          <w:sz w:val="28"/>
          <w:szCs w:val="28"/>
        </w:rPr>
        <w:t>4</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autoSpaceDE w:val="0"/>
        <w:autoSpaceDN w:val="0"/>
        <w:adjustRightInd w:val="0"/>
        <w:ind w:firstLine="540"/>
        <w:jc w:val="center"/>
        <w:rPr>
          <w:iCs/>
          <w:color w:val="000000"/>
          <w:sz w:val="28"/>
          <w:szCs w:val="28"/>
        </w:rPr>
      </w:pPr>
      <w:r w:rsidRPr="002114BD">
        <w:rPr>
          <w:iCs/>
          <w:color w:val="000000"/>
          <w:sz w:val="28"/>
          <w:szCs w:val="28"/>
        </w:rPr>
        <w:t>Показатели доступности и качества предоставления</w:t>
      </w:r>
    </w:p>
    <w:p w:rsidR="002114BD" w:rsidRPr="002114BD" w:rsidRDefault="002114BD" w:rsidP="002114BD">
      <w:pPr>
        <w:autoSpaceDE w:val="0"/>
        <w:autoSpaceDN w:val="0"/>
        <w:adjustRightInd w:val="0"/>
        <w:ind w:firstLine="540"/>
        <w:jc w:val="center"/>
        <w:rPr>
          <w:color w:val="000000"/>
          <w:sz w:val="28"/>
          <w:szCs w:val="28"/>
        </w:rPr>
      </w:pPr>
      <w:r w:rsidRPr="002114BD">
        <w:rPr>
          <w:iCs/>
          <w:color w:val="000000"/>
          <w:sz w:val="28"/>
          <w:szCs w:val="28"/>
        </w:rPr>
        <w:t>Муниципальной услуги</w:t>
      </w:r>
    </w:p>
    <w:p w:rsidR="002114BD" w:rsidRPr="002114BD" w:rsidRDefault="002114BD" w:rsidP="002114BD">
      <w:pPr>
        <w:autoSpaceDE w:val="0"/>
        <w:autoSpaceDN w:val="0"/>
        <w:adjustRightInd w:val="0"/>
        <w:ind w:firstLine="540"/>
        <w:jc w:val="both"/>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413"/>
        <w:gridCol w:w="2768"/>
      </w:tblGrid>
      <w:tr w:rsidR="002114BD" w:rsidRPr="002114BD" w:rsidTr="00B03DAA">
        <w:trPr>
          <w:trHeight w:val="775"/>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п/п</w:t>
            </w:r>
          </w:p>
        </w:tc>
        <w:tc>
          <w:tcPr>
            <w:tcW w:w="6521" w:type="dxa"/>
          </w:tcPr>
          <w:p w:rsidR="002114BD" w:rsidRPr="002114BD" w:rsidRDefault="002114BD" w:rsidP="002114BD">
            <w:pPr>
              <w:autoSpaceDE w:val="0"/>
              <w:autoSpaceDN w:val="0"/>
              <w:adjustRightInd w:val="0"/>
              <w:ind w:firstLine="540"/>
              <w:jc w:val="center"/>
              <w:rPr>
                <w:iCs/>
                <w:color w:val="000000"/>
                <w:sz w:val="25"/>
                <w:szCs w:val="25"/>
              </w:rPr>
            </w:pPr>
            <w:r w:rsidRPr="002114BD">
              <w:rPr>
                <w:iCs/>
                <w:color w:val="000000"/>
                <w:sz w:val="25"/>
                <w:szCs w:val="25"/>
              </w:rPr>
              <w:t>Показатели доступности и качества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Нормативное значение показателя</w:t>
            </w:r>
          </w:p>
        </w:tc>
      </w:tr>
      <w:tr w:rsidR="002114BD" w:rsidRPr="002114BD" w:rsidTr="00B03DAA">
        <w:trPr>
          <w:trHeight w:val="472"/>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доступности предоставления Муниципальной услуги</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ожидавших в очереди при подаче документов не более 15 минут</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графиком работы Комитета</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 100 %</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4.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lang w:val="en-US"/>
              </w:rPr>
            </w:pPr>
            <w:r w:rsidRPr="002114BD">
              <w:rPr>
                <w:color w:val="000000"/>
                <w:sz w:val="25"/>
                <w:szCs w:val="25"/>
              </w:rPr>
              <w:t>2</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5.</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Муниципальной услуги в электронной форме</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6.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xml:space="preserve">Возможность получения информации о ходе предоставления Муниципальной услуги </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да</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7.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услуги через многофункциональный центр</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B03DAA">
        <w:trPr>
          <w:trHeight w:val="475"/>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качества предоставления Муниципальной услуги</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обоснованных жалоб</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культурой обслуживания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4.</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качеством результатов труда муниципальных служащих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bl>
    <w:p w:rsidR="002114BD" w:rsidRPr="002114BD" w:rsidRDefault="002114BD" w:rsidP="002114BD">
      <w:pPr>
        <w:autoSpaceDE w:val="0"/>
        <w:autoSpaceDN w:val="0"/>
        <w:adjustRightInd w:val="0"/>
        <w:ind w:firstLine="540"/>
        <w:jc w:val="center"/>
        <w:rPr>
          <w:color w:val="000000"/>
          <w:sz w:val="24"/>
          <w:szCs w:val="24"/>
        </w:rPr>
      </w:pPr>
    </w:p>
    <w:p w:rsidR="002114BD" w:rsidRPr="002114BD" w:rsidRDefault="002114BD" w:rsidP="002114BD">
      <w:pPr>
        <w:autoSpaceDE w:val="0"/>
        <w:autoSpaceDN w:val="0"/>
        <w:adjustRightInd w:val="0"/>
        <w:ind w:firstLine="540"/>
        <w:jc w:val="center"/>
        <w:rPr>
          <w:color w:val="000000"/>
          <w:sz w:val="24"/>
          <w:szCs w:val="24"/>
        </w:rPr>
      </w:pPr>
    </w:p>
    <w:p w:rsidR="002114BD" w:rsidRPr="002114BD" w:rsidRDefault="002114BD" w:rsidP="002114BD">
      <w:pPr>
        <w:autoSpaceDE w:val="0"/>
        <w:autoSpaceDN w:val="0"/>
        <w:adjustRightInd w:val="0"/>
        <w:ind w:firstLine="540"/>
        <w:jc w:val="center"/>
        <w:rPr>
          <w:color w:val="000000"/>
          <w:sz w:val="28"/>
          <w:szCs w:val="28"/>
        </w:rPr>
      </w:pPr>
    </w:p>
    <w:p w:rsidR="002114BD" w:rsidRPr="002114BD" w:rsidRDefault="002114BD" w:rsidP="002114BD">
      <w:pPr>
        <w:jc w:val="center"/>
        <w:rPr>
          <w:color w:val="000000"/>
        </w:rPr>
      </w:pPr>
      <w:r w:rsidRPr="002114BD">
        <w:rPr>
          <w:color w:val="000000"/>
          <w:sz w:val="24"/>
          <w:szCs w:val="24"/>
        </w:rPr>
        <w:t>___________________________________</w:t>
      </w:r>
    </w:p>
    <w:p w:rsidR="002114BD" w:rsidRPr="002114BD" w:rsidRDefault="002114BD" w:rsidP="002114BD">
      <w:pPr>
        <w:spacing w:after="160" w:line="259" w:lineRule="auto"/>
        <w:rPr>
          <w:sz w:val="28"/>
          <w:szCs w:val="22"/>
          <w:lang w:eastAsia="en-US"/>
        </w:rPr>
      </w:pPr>
    </w:p>
    <w:p w:rsidR="00FA3001" w:rsidRPr="009C6FB5" w:rsidRDefault="00FA3001" w:rsidP="003276E7">
      <w:pPr>
        <w:tabs>
          <w:tab w:val="left" w:pos="1560"/>
          <w:tab w:val="left" w:pos="5529"/>
        </w:tabs>
        <w:ind w:left="4820"/>
        <w:jc w:val="center"/>
        <w:rPr>
          <w:color w:val="000000" w:themeColor="text1"/>
          <w:sz w:val="28"/>
          <w:szCs w:val="28"/>
        </w:rPr>
      </w:pPr>
    </w:p>
    <w:sectPr w:rsidR="00FA3001" w:rsidRPr="009C6FB5" w:rsidSect="001B536A">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14" w:rsidRDefault="00976314" w:rsidP="00E37486">
      <w:r>
        <w:separator/>
      </w:r>
    </w:p>
  </w:endnote>
  <w:endnote w:type="continuationSeparator" w:id="0">
    <w:p w:rsidR="00976314" w:rsidRDefault="00976314"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14" w:rsidRDefault="00976314" w:rsidP="00E37486">
      <w:r>
        <w:separator/>
      </w:r>
    </w:p>
  </w:footnote>
  <w:footnote w:type="continuationSeparator" w:id="0">
    <w:p w:rsidR="00976314" w:rsidRDefault="00976314" w:rsidP="00E37486">
      <w:r>
        <w:continuationSeparator/>
      </w:r>
    </w:p>
  </w:footnote>
  <w:footnote w:id="1">
    <w:p w:rsidR="00976314" w:rsidRPr="00603B28" w:rsidRDefault="00976314" w:rsidP="002114BD">
      <w:pPr>
        <w:pStyle w:val="ae"/>
        <w:spacing w:after="0" w:line="240" w:lineRule="auto"/>
        <w:rPr>
          <w:rFonts w:ascii="Times New Roman" w:hAnsi="Times New Roman"/>
          <w:lang w:val="ru-RU"/>
        </w:rPr>
      </w:pPr>
      <w:r w:rsidRPr="00AD6720">
        <w:rPr>
          <w:rStyle w:val="af0"/>
        </w:rPr>
        <w:footnoteRef/>
      </w:r>
      <w:r w:rsidRPr="00603B28">
        <w:rPr>
          <w:rFonts w:ascii="Times New Roman" w:hAnsi="Times New Roman"/>
          <w:lang w:val="ru-RU"/>
        </w:rPr>
        <w:t xml:space="preserve"> «Собрание законодательства РФ», № 40, 06.10.2003, ст. 3822.</w:t>
      </w:r>
    </w:p>
  </w:footnote>
  <w:footnote w:id="2">
    <w:p w:rsidR="00976314" w:rsidRPr="00603B28" w:rsidRDefault="00976314"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«Российская газета», № 168, 30.07.2010.</w:t>
      </w:r>
    </w:p>
  </w:footnote>
  <w:footnote w:id="3">
    <w:p w:rsidR="00976314" w:rsidRPr="00603B28" w:rsidRDefault="00976314"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77, 08.05.2018, стр. 5-16.</w:t>
      </w:r>
    </w:p>
  </w:footnote>
  <w:footnote w:id="4">
    <w:p w:rsidR="00976314" w:rsidRPr="00603B28" w:rsidRDefault="00976314"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190, 13.10.2010.</w:t>
      </w:r>
    </w:p>
  </w:footnote>
  <w:footnote w:id="5">
    <w:p w:rsidR="00976314" w:rsidRPr="00FE3BEF" w:rsidRDefault="00976314" w:rsidP="002114BD">
      <w:pPr>
        <w:widowControl w:val="0"/>
        <w:autoSpaceDE w:val="0"/>
        <w:autoSpaceDN w:val="0"/>
        <w:adjustRightInd w:val="0"/>
        <w:jc w:val="both"/>
      </w:pPr>
      <w:r w:rsidRPr="00FE3BEF">
        <w:rPr>
          <w:rStyle w:val="af0"/>
        </w:rPr>
        <w:footnoteRef/>
      </w:r>
      <w:r w:rsidRPr="00FE3BEF">
        <w:t xml:space="preserve"> «Вечерний Мурманск», № 178, 25.09.2010.</w:t>
      </w:r>
    </w:p>
  </w:footnote>
  <w:footnote w:id="6">
    <w:p w:rsidR="00976314" w:rsidRPr="00603B28" w:rsidRDefault="00976314"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спецвыпуск № 28, 06.06.2012.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61688"/>
      <w:docPartObj>
        <w:docPartGallery w:val="Page Numbers (Top of Page)"/>
        <w:docPartUnique/>
      </w:docPartObj>
    </w:sdtPr>
    <w:sdtEndPr/>
    <w:sdtContent>
      <w:p w:rsidR="00976314" w:rsidRDefault="00976314">
        <w:pPr>
          <w:pStyle w:val="a3"/>
          <w:jc w:val="center"/>
        </w:pPr>
        <w:r>
          <w:fldChar w:fldCharType="begin"/>
        </w:r>
        <w:r>
          <w:instrText>PAGE   \* MERGEFORMAT</w:instrText>
        </w:r>
        <w:r>
          <w:fldChar w:fldCharType="separate"/>
        </w:r>
        <w:r w:rsidR="000B5CA9">
          <w:rPr>
            <w:noProof/>
          </w:rPr>
          <w:t>2</w:t>
        </w:r>
        <w:r>
          <w:fldChar w:fldCharType="end"/>
        </w:r>
      </w:p>
    </w:sdtContent>
  </w:sdt>
  <w:p w:rsidR="00976314" w:rsidRDefault="009763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14" w:rsidRDefault="00976314">
    <w:pPr>
      <w:pStyle w:val="a3"/>
      <w:jc w:val="center"/>
    </w:pPr>
  </w:p>
  <w:p w:rsidR="00976314" w:rsidRDefault="009763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15:restartNumberingAfterBreak="0">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86"/>
    <w:rsid w:val="00002AB8"/>
    <w:rsid w:val="00007232"/>
    <w:rsid w:val="00007855"/>
    <w:rsid w:val="000205D6"/>
    <w:rsid w:val="00023208"/>
    <w:rsid w:val="00025D4D"/>
    <w:rsid w:val="00027CA0"/>
    <w:rsid w:val="0003002C"/>
    <w:rsid w:val="00033954"/>
    <w:rsid w:val="000359AF"/>
    <w:rsid w:val="0003671C"/>
    <w:rsid w:val="00051C25"/>
    <w:rsid w:val="00063FC0"/>
    <w:rsid w:val="000642F6"/>
    <w:rsid w:val="0006631B"/>
    <w:rsid w:val="000701BF"/>
    <w:rsid w:val="00071DE2"/>
    <w:rsid w:val="00072964"/>
    <w:rsid w:val="00075177"/>
    <w:rsid w:val="00077472"/>
    <w:rsid w:val="0008297B"/>
    <w:rsid w:val="0008309E"/>
    <w:rsid w:val="00083790"/>
    <w:rsid w:val="0009348D"/>
    <w:rsid w:val="0009480C"/>
    <w:rsid w:val="000A01EE"/>
    <w:rsid w:val="000B1436"/>
    <w:rsid w:val="000B1F52"/>
    <w:rsid w:val="000B5CA9"/>
    <w:rsid w:val="000C0CED"/>
    <w:rsid w:val="000C2671"/>
    <w:rsid w:val="000C5392"/>
    <w:rsid w:val="000D0F22"/>
    <w:rsid w:val="000D575C"/>
    <w:rsid w:val="000D5BBB"/>
    <w:rsid w:val="000D72CA"/>
    <w:rsid w:val="000E6688"/>
    <w:rsid w:val="000F02DB"/>
    <w:rsid w:val="000F4A69"/>
    <w:rsid w:val="000F4F2B"/>
    <w:rsid w:val="00102F21"/>
    <w:rsid w:val="0010449C"/>
    <w:rsid w:val="001055EB"/>
    <w:rsid w:val="001211CB"/>
    <w:rsid w:val="00124CFB"/>
    <w:rsid w:val="001262FC"/>
    <w:rsid w:val="00127207"/>
    <w:rsid w:val="0013357E"/>
    <w:rsid w:val="00140027"/>
    <w:rsid w:val="0015452F"/>
    <w:rsid w:val="0015797B"/>
    <w:rsid w:val="00160F9C"/>
    <w:rsid w:val="001637B3"/>
    <w:rsid w:val="00164E94"/>
    <w:rsid w:val="00167B1F"/>
    <w:rsid w:val="001702BD"/>
    <w:rsid w:val="001737EB"/>
    <w:rsid w:val="001745CE"/>
    <w:rsid w:val="001755B0"/>
    <w:rsid w:val="00175892"/>
    <w:rsid w:val="00176230"/>
    <w:rsid w:val="00176D9E"/>
    <w:rsid w:val="00183660"/>
    <w:rsid w:val="001859D2"/>
    <w:rsid w:val="0019015D"/>
    <w:rsid w:val="00192A92"/>
    <w:rsid w:val="001A4A02"/>
    <w:rsid w:val="001A6B49"/>
    <w:rsid w:val="001B3952"/>
    <w:rsid w:val="001B536A"/>
    <w:rsid w:val="001C0E52"/>
    <w:rsid w:val="001C420F"/>
    <w:rsid w:val="001C6FEE"/>
    <w:rsid w:val="001D7E28"/>
    <w:rsid w:val="001E1550"/>
    <w:rsid w:val="001E52FE"/>
    <w:rsid w:val="001E6A2D"/>
    <w:rsid w:val="001E7A0D"/>
    <w:rsid w:val="001F5E98"/>
    <w:rsid w:val="001F6496"/>
    <w:rsid w:val="002114BD"/>
    <w:rsid w:val="00212128"/>
    <w:rsid w:val="0021449E"/>
    <w:rsid w:val="0022092F"/>
    <w:rsid w:val="00236A40"/>
    <w:rsid w:val="00240F83"/>
    <w:rsid w:val="00241050"/>
    <w:rsid w:val="00247558"/>
    <w:rsid w:val="00250007"/>
    <w:rsid w:val="00274996"/>
    <w:rsid w:val="00294630"/>
    <w:rsid w:val="002A0D3E"/>
    <w:rsid w:val="002A4E5B"/>
    <w:rsid w:val="002A5C91"/>
    <w:rsid w:val="002A7BB4"/>
    <w:rsid w:val="002B5A30"/>
    <w:rsid w:val="002B6783"/>
    <w:rsid w:val="002C09A1"/>
    <w:rsid w:val="002C5079"/>
    <w:rsid w:val="002C79AF"/>
    <w:rsid w:val="002E2054"/>
    <w:rsid w:val="002F15FC"/>
    <w:rsid w:val="002F78C6"/>
    <w:rsid w:val="002F79DC"/>
    <w:rsid w:val="00302D90"/>
    <w:rsid w:val="00305818"/>
    <w:rsid w:val="003069BE"/>
    <w:rsid w:val="003119E8"/>
    <w:rsid w:val="003120D8"/>
    <w:rsid w:val="00314B19"/>
    <w:rsid w:val="00315FB8"/>
    <w:rsid w:val="00323254"/>
    <w:rsid w:val="00323779"/>
    <w:rsid w:val="003276E7"/>
    <w:rsid w:val="00330285"/>
    <w:rsid w:val="00330E42"/>
    <w:rsid w:val="00340E14"/>
    <w:rsid w:val="0035305F"/>
    <w:rsid w:val="00361136"/>
    <w:rsid w:val="0036215C"/>
    <w:rsid w:val="00374E34"/>
    <w:rsid w:val="00377F90"/>
    <w:rsid w:val="00384E46"/>
    <w:rsid w:val="00386ACE"/>
    <w:rsid w:val="00393FCF"/>
    <w:rsid w:val="003976EA"/>
    <w:rsid w:val="003B0C6F"/>
    <w:rsid w:val="003B3EC5"/>
    <w:rsid w:val="003B4DAA"/>
    <w:rsid w:val="003C4934"/>
    <w:rsid w:val="003D1FD9"/>
    <w:rsid w:val="003D20A4"/>
    <w:rsid w:val="003D48D3"/>
    <w:rsid w:val="003D66B4"/>
    <w:rsid w:val="003E0072"/>
    <w:rsid w:val="003E6D9A"/>
    <w:rsid w:val="003F3A51"/>
    <w:rsid w:val="003F6F4B"/>
    <w:rsid w:val="003F7294"/>
    <w:rsid w:val="004008AC"/>
    <w:rsid w:val="00406FBB"/>
    <w:rsid w:val="0041035C"/>
    <w:rsid w:val="0042057F"/>
    <w:rsid w:val="00422BCB"/>
    <w:rsid w:val="00423C9D"/>
    <w:rsid w:val="0043473E"/>
    <w:rsid w:val="00454BAC"/>
    <w:rsid w:val="0046076D"/>
    <w:rsid w:val="00460F34"/>
    <w:rsid w:val="00462075"/>
    <w:rsid w:val="00465FE7"/>
    <w:rsid w:val="004670AB"/>
    <w:rsid w:val="004709C5"/>
    <w:rsid w:val="00475E72"/>
    <w:rsid w:val="00477C55"/>
    <w:rsid w:val="00486EE8"/>
    <w:rsid w:val="00492287"/>
    <w:rsid w:val="004A0516"/>
    <w:rsid w:val="004A1020"/>
    <w:rsid w:val="004A383D"/>
    <w:rsid w:val="004A6554"/>
    <w:rsid w:val="004A65E2"/>
    <w:rsid w:val="004A6B31"/>
    <w:rsid w:val="004B0188"/>
    <w:rsid w:val="004B2E8E"/>
    <w:rsid w:val="004B5389"/>
    <w:rsid w:val="004B6734"/>
    <w:rsid w:val="004C200E"/>
    <w:rsid w:val="004C68E9"/>
    <w:rsid w:val="004E25A3"/>
    <w:rsid w:val="004E372C"/>
    <w:rsid w:val="004E5CF1"/>
    <w:rsid w:val="004F067D"/>
    <w:rsid w:val="004F1CD3"/>
    <w:rsid w:val="004F1E65"/>
    <w:rsid w:val="00502B10"/>
    <w:rsid w:val="005032F3"/>
    <w:rsid w:val="00505322"/>
    <w:rsid w:val="00506C67"/>
    <w:rsid w:val="0051656C"/>
    <w:rsid w:val="005170A4"/>
    <w:rsid w:val="005219D3"/>
    <w:rsid w:val="00523BB7"/>
    <w:rsid w:val="00540D98"/>
    <w:rsid w:val="00543E8B"/>
    <w:rsid w:val="0054444E"/>
    <w:rsid w:val="005470C0"/>
    <w:rsid w:val="0055209F"/>
    <w:rsid w:val="00552A7D"/>
    <w:rsid w:val="0055614F"/>
    <w:rsid w:val="005617F0"/>
    <w:rsid w:val="0056643D"/>
    <w:rsid w:val="00581BB6"/>
    <w:rsid w:val="005909E5"/>
    <w:rsid w:val="005916E9"/>
    <w:rsid w:val="0059435C"/>
    <w:rsid w:val="005A05E5"/>
    <w:rsid w:val="005A33BC"/>
    <w:rsid w:val="005A4416"/>
    <w:rsid w:val="005A766C"/>
    <w:rsid w:val="005B145F"/>
    <w:rsid w:val="005B591D"/>
    <w:rsid w:val="005C59AF"/>
    <w:rsid w:val="005D2BA2"/>
    <w:rsid w:val="005F3E0D"/>
    <w:rsid w:val="005F62E7"/>
    <w:rsid w:val="00603B28"/>
    <w:rsid w:val="00611AC5"/>
    <w:rsid w:val="006155A4"/>
    <w:rsid w:val="00617AAE"/>
    <w:rsid w:val="00630165"/>
    <w:rsid w:val="00630C85"/>
    <w:rsid w:val="00631F99"/>
    <w:rsid w:val="0063647A"/>
    <w:rsid w:val="0063772F"/>
    <w:rsid w:val="0064034C"/>
    <w:rsid w:val="00645B15"/>
    <w:rsid w:val="00651D6A"/>
    <w:rsid w:val="006535CF"/>
    <w:rsid w:val="00654603"/>
    <w:rsid w:val="0065624B"/>
    <w:rsid w:val="0066337A"/>
    <w:rsid w:val="006728CC"/>
    <w:rsid w:val="00677DB9"/>
    <w:rsid w:val="00684649"/>
    <w:rsid w:val="00685ED9"/>
    <w:rsid w:val="00686DC9"/>
    <w:rsid w:val="00687791"/>
    <w:rsid w:val="00697BD1"/>
    <w:rsid w:val="006A4F12"/>
    <w:rsid w:val="006B0295"/>
    <w:rsid w:val="006B14B1"/>
    <w:rsid w:val="006B1AC4"/>
    <w:rsid w:val="006B4F16"/>
    <w:rsid w:val="006D1543"/>
    <w:rsid w:val="006D1700"/>
    <w:rsid w:val="006D3DD1"/>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6610E"/>
    <w:rsid w:val="00770BFD"/>
    <w:rsid w:val="007711B1"/>
    <w:rsid w:val="0077552C"/>
    <w:rsid w:val="00786E35"/>
    <w:rsid w:val="007941C0"/>
    <w:rsid w:val="0079628D"/>
    <w:rsid w:val="007A3CCC"/>
    <w:rsid w:val="007A4D5C"/>
    <w:rsid w:val="007A5221"/>
    <w:rsid w:val="007B1CFF"/>
    <w:rsid w:val="007B26A7"/>
    <w:rsid w:val="007B594E"/>
    <w:rsid w:val="007C041E"/>
    <w:rsid w:val="007C52FD"/>
    <w:rsid w:val="007D3C3A"/>
    <w:rsid w:val="007D4FE3"/>
    <w:rsid w:val="007D5995"/>
    <w:rsid w:val="007D5ADD"/>
    <w:rsid w:val="007E118B"/>
    <w:rsid w:val="007E134C"/>
    <w:rsid w:val="007E26D6"/>
    <w:rsid w:val="007E3742"/>
    <w:rsid w:val="007E5553"/>
    <w:rsid w:val="007E5868"/>
    <w:rsid w:val="007E6C20"/>
    <w:rsid w:val="007E6CD8"/>
    <w:rsid w:val="007F01B0"/>
    <w:rsid w:val="007F047D"/>
    <w:rsid w:val="007F1915"/>
    <w:rsid w:val="007F1BCF"/>
    <w:rsid w:val="007F6E37"/>
    <w:rsid w:val="00800D13"/>
    <w:rsid w:val="00802D21"/>
    <w:rsid w:val="008038E9"/>
    <w:rsid w:val="00812942"/>
    <w:rsid w:val="008160AD"/>
    <w:rsid w:val="00825709"/>
    <w:rsid w:val="00840737"/>
    <w:rsid w:val="00850E2A"/>
    <w:rsid w:val="00853652"/>
    <w:rsid w:val="008543F8"/>
    <w:rsid w:val="00855D16"/>
    <w:rsid w:val="008573BA"/>
    <w:rsid w:val="008573D3"/>
    <w:rsid w:val="00857FE4"/>
    <w:rsid w:val="00871778"/>
    <w:rsid w:val="00873CAF"/>
    <w:rsid w:val="00874C8F"/>
    <w:rsid w:val="00874FD1"/>
    <w:rsid w:val="00876782"/>
    <w:rsid w:val="008833C4"/>
    <w:rsid w:val="00890829"/>
    <w:rsid w:val="00895790"/>
    <w:rsid w:val="008A1C66"/>
    <w:rsid w:val="008A2824"/>
    <w:rsid w:val="008A3AEA"/>
    <w:rsid w:val="008A40D6"/>
    <w:rsid w:val="008B35B3"/>
    <w:rsid w:val="008C3005"/>
    <w:rsid w:val="008C5536"/>
    <w:rsid w:val="008E32B9"/>
    <w:rsid w:val="008E6C26"/>
    <w:rsid w:val="008E774A"/>
    <w:rsid w:val="008F1D18"/>
    <w:rsid w:val="008F2785"/>
    <w:rsid w:val="00906A32"/>
    <w:rsid w:val="009101A5"/>
    <w:rsid w:val="00923469"/>
    <w:rsid w:val="009236F5"/>
    <w:rsid w:val="0092399C"/>
    <w:rsid w:val="009249DA"/>
    <w:rsid w:val="00927A41"/>
    <w:rsid w:val="00932BCF"/>
    <w:rsid w:val="00932D44"/>
    <w:rsid w:val="009359F2"/>
    <w:rsid w:val="0094162E"/>
    <w:rsid w:val="00943285"/>
    <w:rsid w:val="00944647"/>
    <w:rsid w:val="00945845"/>
    <w:rsid w:val="0094590A"/>
    <w:rsid w:val="009535BA"/>
    <w:rsid w:val="00962714"/>
    <w:rsid w:val="00976314"/>
    <w:rsid w:val="0098074C"/>
    <w:rsid w:val="0099150A"/>
    <w:rsid w:val="009923A7"/>
    <w:rsid w:val="00993673"/>
    <w:rsid w:val="009969AD"/>
    <w:rsid w:val="009A3E58"/>
    <w:rsid w:val="009B187F"/>
    <w:rsid w:val="009B1A48"/>
    <w:rsid w:val="009B230A"/>
    <w:rsid w:val="009B6EDF"/>
    <w:rsid w:val="009C17AD"/>
    <w:rsid w:val="009C39ED"/>
    <w:rsid w:val="009C6FB5"/>
    <w:rsid w:val="009D4602"/>
    <w:rsid w:val="009E1795"/>
    <w:rsid w:val="009E2656"/>
    <w:rsid w:val="009E2BD9"/>
    <w:rsid w:val="009E2DC0"/>
    <w:rsid w:val="009F1362"/>
    <w:rsid w:val="009F35E7"/>
    <w:rsid w:val="009F42C9"/>
    <w:rsid w:val="009F7D1C"/>
    <w:rsid w:val="009F7E69"/>
    <w:rsid w:val="00A01753"/>
    <w:rsid w:val="00A1016B"/>
    <w:rsid w:val="00A12184"/>
    <w:rsid w:val="00A215D9"/>
    <w:rsid w:val="00A223E2"/>
    <w:rsid w:val="00A22BC0"/>
    <w:rsid w:val="00A25E2C"/>
    <w:rsid w:val="00A35707"/>
    <w:rsid w:val="00A36226"/>
    <w:rsid w:val="00A472E8"/>
    <w:rsid w:val="00A52594"/>
    <w:rsid w:val="00A53A61"/>
    <w:rsid w:val="00A55044"/>
    <w:rsid w:val="00A558D9"/>
    <w:rsid w:val="00A57CF0"/>
    <w:rsid w:val="00A61AA7"/>
    <w:rsid w:val="00A90073"/>
    <w:rsid w:val="00A912F1"/>
    <w:rsid w:val="00A9539B"/>
    <w:rsid w:val="00AA1C0D"/>
    <w:rsid w:val="00AA4037"/>
    <w:rsid w:val="00AB179D"/>
    <w:rsid w:val="00AB377C"/>
    <w:rsid w:val="00AB37E5"/>
    <w:rsid w:val="00AB6985"/>
    <w:rsid w:val="00AC56E4"/>
    <w:rsid w:val="00AC61BE"/>
    <w:rsid w:val="00AD1658"/>
    <w:rsid w:val="00AD72FA"/>
    <w:rsid w:val="00AD7BED"/>
    <w:rsid w:val="00AE190B"/>
    <w:rsid w:val="00AE24C4"/>
    <w:rsid w:val="00AF30C0"/>
    <w:rsid w:val="00AF4FD7"/>
    <w:rsid w:val="00B03DAA"/>
    <w:rsid w:val="00B04992"/>
    <w:rsid w:val="00B04E23"/>
    <w:rsid w:val="00B0570D"/>
    <w:rsid w:val="00B07011"/>
    <w:rsid w:val="00B07823"/>
    <w:rsid w:val="00B16021"/>
    <w:rsid w:val="00B22ADF"/>
    <w:rsid w:val="00B305D7"/>
    <w:rsid w:val="00B307F7"/>
    <w:rsid w:val="00B32272"/>
    <w:rsid w:val="00B4094F"/>
    <w:rsid w:val="00B40A0E"/>
    <w:rsid w:val="00B4102B"/>
    <w:rsid w:val="00B41381"/>
    <w:rsid w:val="00B445F7"/>
    <w:rsid w:val="00B50B7C"/>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61DC"/>
    <w:rsid w:val="00BB4543"/>
    <w:rsid w:val="00BB4559"/>
    <w:rsid w:val="00BB5161"/>
    <w:rsid w:val="00BB5D98"/>
    <w:rsid w:val="00BB6F98"/>
    <w:rsid w:val="00BC3500"/>
    <w:rsid w:val="00BC3B2A"/>
    <w:rsid w:val="00BD00F8"/>
    <w:rsid w:val="00BD3C92"/>
    <w:rsid w:val="00BD4E9A"/>
    <w:rsid w:val="00BE72F4"/>
    <w:rsid w:val="00BF09A9"/>
    <w:rsid w:val="00BF1CD0"/>
    <w:rsid w:val="00BF402C"/>
    <w:rsid w:val="00C046C0"/>
    <w:rsid w:val="00C0633B"/>
    <w:rsid w:val="00C112F7"/>
    <w:rsid w:val="00C21FB5"/>
    <w:rsid w:val="00C31F3E"/>
    <w:rsid w:val="00C35E17"/>
    <w:rsid w:val="00C4175E"/>
    <w:rsid w:val="00C44297"/>
    <w:rsid w:val="00C44608"/>
    <w:rsid w:val="00C46EA5"/>
    <w:rsid w:val="00C50856"/>
    <w:rsid w:val="00C52048"/>
    <w:rsid w:val="00C54029"/>
    <w:rsid w:val="00C55D0A"/>
    <w:rsid w:val="00C60C40"/>
    <w:rsid w:val="00C61045"/>
    <w:rsid w:val="00C72379"/>
    <w:rsid w:val="00C741A5"/>
    <w:rsid w:val="00C74B02"/>
    <w:rsid w:val="00C75E2A"/>
    <w:rsid w:val="00C81FBB"/>
    <w:rsid w:val="00C830AB"/>
    <w:rsid w:val="00C839E4"/>
    <w:rsid w:val="00C84BA6"/>
    <w:rsid w:val="00C911CA"/>
    <w:rsid w:val="00C932DE"/>
    <w:rsid w:val="00C9335E"/>
    <w:rsid w:val="00CA0C08"/>
    <w:rsid w:val="00CA2C1B"/>
    <w:rsid w:val="00CA3886"/>
    <w:rsid w:val="00CB1B34"/>
    <w:rsid w:val="00CB3D15"/>
    <w:rsid w:val="00CB3D59"/>
    <w:rsid w:val="00CC1195"/>
    <w:rsid w:val="00CC1E69"/>
    <w:rsid w:val="00CC5E5C"/>
    <w:rsid w:val="00CC6932"/>
    <w:rsid w:val="00CD103D"/>
    <w:rsid w:val="00CD1E1F"/>
    <w:rsid w:val="00CD67D1"/>
    <w:rsid w:val="00CD6AFF"/>
    <w:rsid w:val="00CD702A"/>
    <w:rsid w:val="00CD76B5"/>
    <w:rsid w:val="00CE00FF"/>
    <w:rsid w:val="00CE0CA2"/>
    <w:rsid w:val="00CE4679"/>
    <w:rsid w:val="00CF0474"/>
    <w:rsid w:val="00CF3CD5"/>
    <w:rsid w:val="00CF5385"/>
    <w:rsid w:val="00CF53C7"/>
    <w:rsid w:val="00D025FC"/>
    <w:rsid w:val="00D04318"/>
    <w:rsid w:val="00D10C38"/>
    <w:rsid w:val="00D11768"/>
    <w:rsid w:val="00D23409"/>
    <w:rsid w:val="00D408F5"/>
    <w:rsid w:val="00D43EF8"/>
    <w:rsid w:val="00D50625"/>
    <w:rsid w:val="00D57566"/>
    <w:rsid w:val="00D60B29"/>
    <w:rsid w:val="00D6448B"/>
    <w:rsid w:val="00D657C1"/>
    <w:rsid w:val="00D65938"/>
    <w:rsid w:val="00D65C75"/>
    <w:rsid w:val="00D71C44"/>
    <w:rsid w:val="00D742CE"/>
    <w:rsid w:val="00D85720"/>
    <w:rsid w:val="00DA5930"/>
    <w:rsid w:val="00DB6627"/>
    <w:rsid w:val="00DC427A"/>
    <w:rsid w:val="00DC4338"/>
    <w:rsid w:val="00DC61AD"/>
    <w:rsid w:val="00DC6F2F"/>
    <w:rsid w:val="00DD16A6"/>
    <w:rsid w:val="00DD344C"/>
    <w:rsid w:val="00DD6A6D"/>
    <w:rsid w:val="00DD6B9A"/>
    <w:rsid w:val="00DD7D96"/>
    <w:rsid w:val="00DE363A"/>
    <w:rsid w:val="00DE594B"/>
    <w:rsid w:val="00DF05ED"/>
    <w:rsid w:val="00DF16D6"/>
    <w:rsid w:val="00E00082"/>
    <w:rsid w:val="00E0269B"/>
    <w:rsid w:val="00E02EA6"/>
    <w:rsid w:val="00E10DFD"/>
    <w:rsid w:val="00E1569C"/>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1646"/>
    <w:rsid w:val="00E72651"/>
    <w:rsid w:val="00E77332"/>
    <w:rsid w:val="00E82375"/>
    <w:rsid w:val="00E86885"/>
    <w:rsid w:val="00E86F59"/>
    <w:rsid w:val="00E9575D"/>
    <w:rsid w:val="00E96382"/>
    <w:rsid w:val="00E97EF3"/>
    <w:rsid w:val="00EA253C"/>
    <w:rsid w:val="00EA41A6"/>
    <w:rsid w:val="00EB1459"/>
    <w:rsid w:val="00EB6796"/>
    <w:rsid w:val="00EC288A"/>
    <w:rsid w:val="00EC57DA"/>
    <w:rsid w:val="00ED205B"/>
    <w:rsid w:val="00ED4DED"/>
    <w:rsid w:val="00EE00C0"/>
    <w:rsid w:val="00EF1A77"/>
    <w:rsid w:val="00EF2B7B"/>
    <w:rsid w:val="00EF678A"/>
    <w:rsid w:val="00EF70FA"/>
    <w:rsid w:val="00EF7A9A"/>
    <w:rsid w:val="00F00382"/>
    <w:rsid w:val="00F02251"/>
    <w:rsid w:val="00F03D72"/>
    <w:rsid w:val="00F10B63"/>
    <w:rsid w:val="00F17031"/>
    <w:rsid w:val="00F203D9"/>
    <w:rsid w:val="00F20917"/>
    <w:rsid w:val="00F21223"/>
    <w:rsid w:val="00F24162"/>
    <w:rsid w:val="00F278EB"/>
    <w:rsid w:val="00F30633"/>
    <w:rsid w:val="00F32CCD"/>
    <w:rsid w:val="00F32D39"/>
    <w:rsid w:val="00F34965"/>
    <w:rsid w:val="00F37371"/>
    <w:rsid w:val="00F4209C"/>
    <w:rsid w:val="00F47A9E"/>
    <w:rsid w:val="00F53482"/>
    <w:rsid w:val="00F5361E"/>
    <w:rsid w:val="00F60F10"/>
    <w:rsid w:val="00F6232A"/>
    <w:rsid w:val="00F64763"/>
    <w:rsid w:val="00F65B27"/>
    <w:rsid w:val="00F85EE8"/>
    <w:rsid w:val="00F87CB8"/>
    <w:rsid w:val="00FA3001"/>
    <w:rsid w:val="00FA5610"/>
    <w:rsid w:val="00FB073F"/>
    <w:rsid w:val="00FD4A00"/>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F9970-8684-479E-91B6-CC5CBA92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7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link w:val="ConsPlusNormal0"/>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uiPriority w:val="99"/>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 w:type="character" w:customStyle="1" w:styleId="ConsPlusNormal0">
    <w:name w:val="ConsPlusNormal Знак"/>
    <w:link w:val="ConsPlusNormal"/>
    <w:locked/>
    <w:rsid w:val="00FD4A00"/>
    <w:rPr>
      <w:rFonts w:ascii="Arial" w:eastAsia="Calibri" w:hAnsi="Arial" w:cs="Arial"/>
      <w:sz w:val="20"/>
      <w:szCs w:val="20"/>
      <w:lang w:eastAsia="ru-RU"/>
    </w:rPr>
  </w:style>
  <w:style w:type="paragraph" w:styleId="32">
    <w:name w:val="Body Text 3"/>
    <w:basedOn w:val="a"/>
    <w:link w:val="33"/>
    <w:rsid w:val="00A912F1"/>
    <w:pPr>
      <w:spacing w:after="120"/>
    </w:pPr>
    <w:rPr>
      <w:sz w:val="16"/>
      <w:szCs w:val="16"/>
    </w:rPr>
  </w:style>
  <w:style w:type="character" w:customStyle="1" w:styleId="33">
    <w:name w:val="Основной текст 3 Знак"/>
    <w:basedOn w:val="a0"/>
    <w:link w:val="32"/>
    <w:rsid w:val="00A912F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A3544E09F988D4EA5F1D27FE88840D9F04F42004DB202E4C34F645C7979DB0G4H6K" TargetMode="External"/><Relationship Id="rId18" Type="http://schemas.openxmlformats.org/officeDocument/2006/relationships/hyperlink" Target="consultantplus://offline/ref=84A3544E09F988D4EA5F1D27FE88840D9F04F42005D2262B4834F645C7979DB0G4H6K" TargetMode="External"/><Relationship Id="rId3" Type="http://schemas.openxmlformats.org/officeDocument/2006/relationships/styles" Target="styles.xml"/><Relationship Id="rId21" Type="http://schemas.openxmlformats.org/officeDocument/2006/relationships/hyperlink" Target="consultantplus://offline/ref=463F921207CC6642487FC4D8EEB4D10159F3244B994ACA0A6F33B9AEE10166259A7432499C8D50ECDBBF8E3888EFDD6F7A3EF21C501443CB71y1G" TargetMode="External"/><Relationship Id="rId7" Type="http://schemas.openxmlformats.org/officeDocument/2006/relationships/endnotes" Target="endnotes.xml"/><Relationship Id="rId12" Type="http://schemas.openxmlformats.org/officeDocument/2006/relationships/hyperlink" Target="consultantplus://offline/ref=84A3544E09F988D4EA5F1D27FE88840D9F04F42003DA20284E34F645C7979DB046B24DD388943EA806C1A8G2H8K" TargetMode="External"/><Relationship Id="rId17" Type="http://schemas.openxmlformats.org/officeDocument/2006/relationships/hyperlink" Target="http://www.citymurmans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463F921207CC6642487FC4D8EEB4D10159F3244B994ACA0A6F33B9AEE10166259A7432499C8D50E8DDBF8E3888EFDD6F7A3EF21C501443CB71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1D27FE88840D9F04F42003D822294834F645C7979DB046B24DD388943EA806C0AFG2H9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582161A94F046F3A80F914AA199E42103C80FA5FC888CD8971ECF770E83AD3C495327B3CD1F2E9D7BCF037k4B9J" TargetMode="External"/><Relationship Id="rId10" Type="http://schemas.openxmlformats.org/officeDocument/2006/relationships/hyperlink" Target="consultantplus://offline/ref=84A3544E09F988D4EA5F032AE8E4DA08990BAE2B0FDD287A166BAD18909E97E701FD1491CC993FA1G0H2K" TargetMode="External"/><Relationship Id="rId19" Type="http://schemas.openxmlformats.org/officeDocument/2006/relationships/hyperlink" Target="consultantplus://offline/ref=84A3544E09F988D4EA5F1D27FE88840D9F04F42004DD23284334F645C7979DB0G4H6K" TargetMode="External"/><Relationship Id="rId4" Type="http://schemas.openxmlformats.org/officeDocument/2006/relationships/settings" Target="settings.xml"/><Relationship Id="rId9" Type="http://schemas.openxmlformats.org/officeDocument/2006/relationships/hyperlink" Target="consultantplus://offline/ref=84A3544E09F988D4EA5F032AE8E4DA08990BAC2E07D3287A166BAD18909E97E701FD1491CC993FAFG0H5K" TargetMode="External"/><Relationship Id="rId14" Type="http://schemas.openxmlformats.org/officeDocument/2006/relationships/hyperlink" Target="consultantplus://offline/ref=84A3544E09F988D4EA5F1D27FE88840D9F04F42004DB212B4F34F645C7979DB0G4H6K" TargetMode="External"/><Relationship Id="rId22" Type="http://schemas.openxmlformats.org/officeDocument/2006/relationships/hyperlink" Target="consultantplus://offline/ref=84A3544E09F988D4EA5F1D27FE88840D9F04F42005D2262B4834F645C7979DB0G4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D697-9AA6-47D8-9CE3-2508CD87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25</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Перегуда Елена Николаевна</cp:lastModifiedBy>
  <cp:revision>26</cp:revision>
  <cp:lastPrinted>2019-10-09T12:26:00Z</cp:lastPrinted>
  <dcterms:created xsi:type="dcterms:W3CDTF">2019-03-25T16:42:00Z</dcterms:created>
  <dcterms:modified xsi:type="dcterms:W3CDTF">2022-03-10T12:07:00Z</dcterms:modified>
</cp:coreProperties>
</file>