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C10F04" w:rsidRPr="00101B9C" w:rsidRDefault="00C10F04" w:rsidP="00C10F04">
      <w:pPr>
        <w:ind w:left="10773"/>
        <w:jc w:val="center"/>
        <w:rPr>
          <w:sz w:val="28"/>
          <w:szCs w:val="28"/>
        </w:rPr>
      </w:pPr>
      <w:r w:rsidRPr="00101B9C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01B9C">
        <w:rPr>
          <w:rFonts w:eastAsia="Calibri"/>
          <w:sz w:val="28"/>
          <w:szCs w:val="28"/>
          <w:lang w:eastAsia="en-US"/>
        </w:rPr>
        <w:t>№</w:t>
      </w:r>
      <w:r w:rsidR="004A15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10F04" w:rsidRDefault="00C10F04" w:rsidP="00C10F04">
      <w:pPr>
        <w:tabs>
          <w:tab w:val="left" w:pos="3301"/>
        </w:tabs>
        <w:jc w:val="center"/>
        <w:rPr>
          <w:sz w:val="28"/>
          <w:szCs w:val="28"/>
        </w:rPr>
      </w:pPr>
    </w:p>
    <w:p w:rsidR="00C10F04" w:rsidRPr="00E264A9" w:rsidRDefault="00C10F04" w:rsidP="00C10F04">
      <w:pPr>
        <w:tabs>
          <w:tab w:val="left" w:pos="3301"/>
        </w:tabs>
        <w:jc w:val="center"/>
        <w:rPr>
          <w:sz w:val="28"/>
          <w:szCs w:val="28"/>
        </w:rPr>
      </w:pPr>
      <w:r w:rsidRPr="00E264A9">
        <w:rPr>
          <w:sz w:val="28"/>
          <w:szCs w:val="28"/>
        </w:rPr>
        <w:t>3.7. Детализация перечня основных мероприятий подпрограммы на 2022 год</w:t>
      </w:r>
    </w:p>
    <w:p w:rsidR="00C10F04" w:rsidRPr="00E264A9" w:rsidRDefault="00C10F04" w:rsidP="00C10F04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492"/>
        <w:gridCol w:w="813"/>
        <w:gridCol w:w="1289"/>
        <w:gridCol w:w="1845"/>
        <w:gridCol w:w="1798"/>
        <w:gridCol w:w="3983"/>
      </w:tblGrid>
      <w:tr w:rsidR="00C10F04" w:rsidRPr="00954E36" w:rsidTr="006673E6">
        <w:trPr>
          <w:trHeight w:val="282"/>
          <w:tblHeader/>
        </w:trPr>
        <w:tc>
          <w:tcPr>
            <w:tcW w:w="191" w:type="pct"/>
            <w:vMerge w:val="restar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 xml:space="preserve">№ </w:t>
            </w:r>
            <w:proofErr w:type="gramStart"/>
            <w:r w:rsidRPr="00954E36">
              <w:t>п</w:t>
            </w:r>
            <w:proofErr w:type="gramEnd"/>
            <w:r w:rsidRPr="00954E36">
              <w:t>/п</w:t>
            </w:r>
          </w:p>
        </w:tc>
        <w:tc>
          <w:tcPr>
            <w:tcW w:w="1519" w:type="pct"/>
            <w:vMerge w:val="restar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Наименование мероприятия</w:t>
            </w:r>
          </w:p>
        </w:tc>
        <w:tc>
          <w:tcPr>
            <w:tcW w:w="275" w:type="pct"/>
            <w:vMerge w:val="restar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Пока-за-</w:t>
            </w:r>
            <w:proofErr w:type="spellStart"/>
            <w:r w:rsidRPr="00954E36">
              <w:t>тель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C10F04" w:rsidRPr="00954E36" w:rsidRDefault="00C10F04" w:rsidP="006673E6">
            <w:pPr>
              <w:ind w:left="34" w:hanging="34"/>
              <w:jc w:val="center"/>
            </w:pPr>
            <w:r w:rsidRPr="00954E36">
              <w:t xml:space="preserve">Всего, </w:t>
            </w:r>
          </w:p>
          <w:p w:rsidR="00C10F04" w:rsidRPr="00954E36" w:rsidRDefault="00C10F04" w:rsidP="006673E6">
            <w:pPr>
              <w:ind w:left="34" w:hanging="34"/>
              <w:jc w:val="center"/>
            </w:pPr>
            <w:r w:rsidRPr="00954E36">
              <w:t>тыс. руб.</w:t>
            </w:r>
          </w:p>
        </w:tc>
        <w:tc>
          <w:tcPr>
            <w:tcW w:w="2579" w:type="pct"/>
            <w:gridSpan w:val="3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Направление расходов, тыс. руб.</w:t>
            </w:r>
          </w:p>
        </w:tc>
      </w:tr>
      <w:tr w:rsidR="00C10F04" w:rsidRPr="00954E36" w:rsidTr="006673E6">
        <w:trPr>
          <w:trHeight w:val="245"/>
          <w:tblHeader/>
        </w:trPr>
        <w:tc>
          <w:tcPr>
            <w:tcW w:w="191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624" w:type="pct"/>
            <w:vAlign w:val="bottom"/>
          </w:tcPr>
          <w:p w:rsidR="00C10F04" w:rsidRPr="00954E36" w:rsidRDefault="00C10F04" w:rsidP="006673E6">
            <w:pPr>
              <w:jc w:val="center"/>
            </w:pPr>
            <w:r w:rsidRPr="00954E36">
              <w:t>ОБ</w:t>
            </w:r>
          </w:p>
        </w:tc>
        <w:tc>
          <w:tcPr>
            <w:tcW w:w="608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МБ</w:t>
            </w:r>
          </w:p>
        </w:tc>
        <w:tc>
          <w:tcPr>
            <w:tcW w:w="1347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МБ</w:t>
            </w:r>
          </w:p>
        </w:tc>
      </w:tr>
      <w:tr w:rsidR="00C10F04" w:rsidRPr="00954E36" w:rsidTr="006673E6">
        <w:trPr>
          <w:trHeight w:val="161"/>
          <w:tblHeader/>
        </w:trPr>
        <w:tc>
          <w:tcPr>
            <w:tcW w:w="191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C10F04" w:rsidRPr="00954E36" w:rsidRDefault="00C10F04" w:rsidP="006673E6">
            <w:pPr>
              <w:jc w:val="center"/>
            </w:pPr>
          </w:p>
        </w:tc>
        <w:tc>
          <w:tcPr>
            <w:tcW w:w="1232" w:type="pct"/>
            <w:gridSpan w:val="2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47" w:type="pct"/>
          </w:tcPr>
          <w:p w:rsidR="00C10F04" w:rsidRPr="00954E36" w:rsidRDefault="00C10F04" w:rsidP="006673E6">
            <w:pPr>
              <w:jc w:val="center"/>
            </w:pPr>
            <w:r w:rsidRPr="00954E36"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</w:tr>
      <w:tr w:rsidR="00C10F04" w:rsidRPr="00954E36" w:rsidTr="006673E6">
        <w:trPr>
          <w:trHeight w:val="56"/>
          <w:tblHeader/>
        </w:trPr>
        <w:tc>
          <w:tcPr>
            <w:tcW w:w="191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1</w:t>
            </w:r>
          </w:p>
        </w:tc>
        <w:tc>
          <w:tcPr>
            <w:tcW w:w="1519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2</w:t>
            </w:r>
          </w:p>
        </w:tc>
        <w:tc>
          <w:tcPr>
            <w:tcW w:w="275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3</w:t>
            </w:r>
          </w:p>
        </w:tc>
        <w:tc>
          <w:tcPr>
            <w:tcW w:w="436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4</w:t>
            </w:r>
          </w:p>
        </w:tc>
        <w:tc>
          <w:tcPr>
            <w:tcW w:w="624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5</w:t>
            </w:r>
          </w:p>
        </w:tc>
        <w:tc>
          <w:tcPr>
            <w:tcW w:w="608" w:type="pct"/>
            <w:vAlign w:val="center"/>
          </w:tcPr>
          <w:p w:rsidR="00C10F04" w:rsidRPr="00954E36" w:rsidRDefault="00C10F04" w:rsidP="006673E6">
            <w:pPr>
              <w:jc w:val="center"/>
            </w:pPr>
            <w:r w:rsidRPr="00954E36">
              <w:t>6</w:t>
            </w:r>
          </w:p>
        </w:tc>
        <w:tc>
          <w:tcPr>
            <w:tcW w:w="1347" w:type="pct"/>
          </w:tcPr>
          <w:p w:rsidR="00C10F04" w:rsidRPr="00954E36" w:rsidRDefault="00C10F04" w:rsidP="006673E6">
            <w:pPr>
              <w:jc w:val="center"/>
            </w:pPr>
            <w:r w:rsidRPr="00954E36">
              <w:t>7</w:t>
            </w:r>
          </w:p>
        </w:tc>
      </w:tr>
      <w:tr w:rsidR="00C10F04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</w:t>
            </w:r>
          </w:p>
        </w:tc>
        <w:tc>
          <w:tcPr>
            <w:tcW w:w="1519" w:type="pct"/>
            <w:shd w:val="clear" w:color="000000" w:fill="FFFFFF"/>
            <w:vAlign w:val="bottom"/>
          </w:tcPr>
          <w:p w:rsidR="00C10F04" w:rsidRPr="00954E36" w:rsidRDefault="00C10F04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2 ед.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</w:tr>
      <w:tr w:rsidR="00C10F04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Зеленая зона вдоль ручья Чистого (вдоль </w:t>
            </w:r>
            <w:r w:rsidRPr="00954E36">
              <w:rPr>
                <w:sz w:val="20"/>
                <w:szCs w:val="20"/>
              </w:rPr>
              <w:br/>
              <w:t>просп. Кольского, от ул. Баумана до ул. Генерала Щербакова)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 w:val="restar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Merge w:val="restar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vMerge w:val="restar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</w:tr>
      <w:tr w:rsidR="00C10F04" w:rsidRPr="00954E36" w:rsidTr="006673E6">
        <w:trPr>
          <w:trHeight w:val="101"/>
        </w:trPr>
        <w:tc>
          <w:tcPr>
            <w:tcW w:w="191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Благоустройство зеленой зоны озера Среднего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</w:p>
        </w:tc>
      </w:tr>
      <w:tr w:rsidR="00C10F04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2</w:t>
            </w:r>
          </w:p>
        </w:tc>
        <w:tc>
          <w:tcPr>
            <w:tcW w:w="1519" w:type="pct"/>
            <w:shd w:val="clear" w:color="000000" w:fill="FFFFFF"/>
            <w:vAlign w:val="bottom"/>
          </w:tcPr>
          <w:p w:rsidR="00C10F04" w:rsidRPr="00954E36" w:rsidRDefault="00C10F04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C10F04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10F04" w:rsidRPr="00954E36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46 125,2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shd w:val="clear" w:color="000000" w:fill="FFFFFF"/>
            <w:vAlign w:val="center"/>
          </w:tcPr>
          <w:p w:rsidR="00C10F04" w:rsidRPr="00954E36" w:rsidRDefault="00C10F04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46 125,2</w:t>
            </w: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2F3E5F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4A1579" w:rsidRDefault="004A1579" w:rsidP="001F3F88">
            <w:pPr>
              <w:rPr>
                <w:color w:val="000000"/>
                <w:sz w:val="20"/>
                <w:szCs w:val="20"/>
              </w:rPr>
            </w:pPr>
            <w:r w:rsidRPr="004A1579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065CF7" w:rsidRDefault="004A1579" w:rsidP="001F3F88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 w:val="restar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46 125,2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</w:tcPr>
          <w:p w:rsidR="004A1579" w:rsidRDefault="004A1579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Merge w:val="restart"/>
            <w:shd w:val="clear" w:color="000000" w:fill="FFFFFF"/>
            <w:vAlign w:val="center"/>
          </w:tcPr>
          <w:p w:rsidR="004A1579" w:rsidRDefault="004A1579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vMerge w:val="restar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46 125,2</w:t>
            </w: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2F3E5F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4A1579" w:rsidRDefault="004A1579" w:rsidP="001F3F88">
            <w:pPr>
              <w:rPr>
                <w:color w:val="000000"/>
                <w:sz w:val="20"/>
                <w:szCs w:val="20"/>
              </w:rPr>
            </w:pPr>
            <w:r w:rsidRPr="004A1579">
              <w:rPr>
                <w:color w:val="000000"/>
                <w:sz w:val="20"/>
                <w:szCs w:val="20"/>
              </w:rPr>
              <w:t>ул. Халтурина, д. 1, 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065CF7" w:rsidRDefault="004A1579" w:rsidP="001F3F88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2F3E5F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Гончарова, д. 7, 9, 11, 13, 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2F3E5F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просп. Ленина, д. 63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proofErr w:type="gramStart"/>
            <w:r w:rsidRPr="00954E36">
              <w:rPr>
                <w:sz w:val="20"/>
                <w:szCs w:val="20"/>
              </w:rPr>
              <w:t>просп. Ленина, д. 94, ул. Октябрьская, д. 9, пер. Рыбный, д. 8, ул. Володарского, д. 10</w:t>
            </w:r>
            <w:r w:rsidRPr="00954E36">
              <w:t xml:space="preserve">  </w:t>
            </w:r>
            <w:proofErr w:type="gramEnd"/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просп. Ленина, д. 65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Старостина, д. 13 корп. 1, 13 корп. 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ул. Капитана Егорова, д. 13 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Капитана Егорова, д. 19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12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  <w:tr w:rsidR="004A1579" w:rsidRPr="00954E36" w:rsidTr="006673E6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4A1579" w:rsidRPr="00B44258" w:rsidRDefault="00B20E7A" w:rsidP="0066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просп. Кольский, д. 91 корп. 1, 91 корп. 2, 91 </w:t>
            </w:r>
            <w:r>
              <w:rPr>
                <w:sz w:val="20"/>
                <w:szCs w:val="20"/>
              </w:rPr>
              <w:t>корп. 3, 93, 95, 97 корп. 1, 97</w:t>
            </w:r>
            <w:r w:rsidRPr="00954E36">
              <w:rPr>
                <w:sz w:val="20"/>
                <w:szCs w:val="20"/>
              </w:rPr>
              <w:t xml:space="preserve"> корп. 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4A1579" w:rsidRPr="00954E36" w:rsidRDefault="004A1579" w:rsidP="006673E6">
            <w:pPr>
              <w:jc w:val="center"/>
            </w:pPr>
          </w:p>
        </w:tc>
      </w:tr>
    </w:tbl>
    <w:p w:rsidR="00C10F04" w:rsidRDefault="00C10F04" w:rsidP="00C10F04">
      <w:pPr>
        <w:tabs>
          <w:tab w:val="left" w:pos="6806"/>
        </w:tabs>
        <w:ind w:left="-142" w:right="-31" w:hanging="142"/>
        <w:jc w:val="both"/>
        <w:rPr>
          <w:lang w:val="en-US"/>
        </w:rPr>
      </w:pPr>
    </w:p>
    <w:p w:rsidR="00C10F04" w:rsidRDefault="00C10F04" w:rsidP="00C10F04">
      <w:pPr>
        <w:tabs>
          <w:tab w:val="left" w:pos="6806"/>
        </w:tabs>
        <w:ind w:left="-142" w:right="-31" w:hanging="142"/>
        <w:jc w:val="both"/>
      </w:pPr>
      <w:r>
        <w:t xml:space="preserve">   </w:t>
      </w:r>
      <w:r w:rsidRPr="00E264A9">
        <w:t>Перечень мероприятий и стоимость их реализации подлежат корректировке после разработки проектной документации, а также с учетом</w:t>
      </w:r>
      <w:r>
        <w:t xml:space="preserve"> возможностей </w:t>
      </w:r>
      <w:r w:rsidRPr="00E264A9">
        <w:t>бюджетов всех уровней.</w:t>
      </w:r>
    </w:p>
    <w:p w:rsidR="00ED4112" w:rsidRDefault="00ED4112" w:rsidP="00C10F04">
      <w:pPr>
        <w:tabs>
          <w:tab w:val="left" w:pos="6806"/>
        </w:tabs>
        <w:ind w:left="-142" w:right="-31" w:hanging="142"/>
        <w:jc w:val="both"/>
      </w:pPr>
    </w:p>
    <w:p w:rsidR="00ED4112" w:rsidRPr="00911124" w:rsidRDefault="00ED4112" w:rsidP="00ED4112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__________________________________________________</w:t>
      </w:r>
    </w:p>
    <w:p w:rsidR="00ED4112" w:rsidRPr="00911124" w:rsidRDefault="00ED4112" w:rsidP="00ED4112">
      <w:pPr>
        <w:rPr>
          <w:sz w:val="20"/>
          <w:szCs w:val="20"/>
        </w:rPr>
      </w:pPr>
    </w:p>
    <w:p w:rsidR="00ED4112" w:rsidRPr="00823D43" w:rsidRDefault="00ED4112" w:rsidP="00C10F04">
      <w:pPr>
        <w:tabs>
          <w:tab w:val="left" w:pos="6806"/>
        </w:tabs>
        <w:ind w:left="-142" w:right="-31" w:hanging="142"/>
        <w:jc w:val="both"/>
        <w:rPr>
          <w:rFonts w:eastAsia="Calibri"/>
        </w:rPr>
      </w:pPr>
    </w:p>
    <w:sectPr w:rsidR="00ED4112" w:rsidRPr="00823D43" w:rsidSect="00C10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8F"/>
    <w:rsid w:val="002F3E5F"/>
    <w:rsid w:val="004A1579"/>
    <w:rsid w:val="005407B2"/>
    <w:rsid w:val="00593F8F"/>
    <w:rsid w:val="005C0B58"/>
    <w:rsid w:val="00B20E7A"/>
    <w:rsid w:val="00C10F04"/>
    <w:rsid w:val="00E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Маргарита Валентиновна</dc:creator>
  <cp:keywords/>
  <dc:description/>
  <cp:lastModifiedBy>Голованова Маргарита Валентиновна</cp:lastModifiedBy>
  <cp:revision>7</cp:revision>
  <dcterms:created xsi:type="dcterms:W3CDTF">2021-10-27T07:45:00Z</dcterms:created>
  <dcterms:modified xsi:type="dcterms:W3CDTF">2021-11-08T14:18:00Z</dcterms:modified>
</cp:coreProperties>
</file>