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24049762" w:edGrp="everyone"/>
      <w:permEnd w:id="424049762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669969" w:edGrp="everyone"/>
      <w:permEnd w:id="17866996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482246221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Content>
            <w:p w:rsidR="008C776A" w:rsidRDefault="008C776A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О</w:t>
              </w:r>
              <w:r w:rsidR="0025793C">
                <w:rPr>
                  <w:b/>
                  <w:color w:val="000000"/>
                  <w:spacing w:val="-1"/>
                  <w:szCs w:val="28"/>
                  <w:lang w:eastAsia="ru-RU"/>
                </w:rPr>
                <w:t>б отмене постановлени</w:t>
              </w:r>
              <w:r w:rsidR="0076162A">
                <w:rPr>
                  <w:b/>
                  <w:color w:val="000000"/>
                  <w:spacing w:val="-1"/>
                  <w:szCs w:val="28"/>
                  <w:lang w:eastAsia="ru-RU"/>
                </w:rPr>
                <w:t>й</w:t>
              </w:r>
              <w:r w:rsidR="0025793C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 администрации города Мурманска</w:t>
              </w:r>
            </w:p>
          </w:sdtContent>
        </w:sdt>
        <w:p w:rsidR="00FD3B16" w:rsidRPr="00FD3B16" w:rsidRDefault="002579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4822462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A48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9389327" w:edGrp="everyone"/>
      <w:r>
        <w:rPr>
          <w:rFonts w:eastAsia="Times New Roman"/>
          <w:bCs/>
          <w:szCs w:val="28"/>
          <w:lang w:eastAsia="ru-RU"/>
        </w:rPr>
        <w:t>Руководствуясь п. 4 Порядка установления необходимости проведения капитального ремонта общего имущества в многоквартирных домах, расположенных на территории Мурманской области, утвержденного постановлением Правительства Мурманской области от 10.09.2020 № 626-ПП,</w:t>
      </w:r>
      <w:permEnd w:id="10293893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6162A" w:rsidRDefault="008C776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1642272638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AA483E">
        <w:rPr>
          <w:rFonts w:eastAsia="Times New Roman"/>
          <w:szCs w:val="28"/>
          <w:lang w:eastAsia="ar-SA"/>
        </w:rPr>
        <w:t>Отменить постановлени</w:t>
      </w:r>
      <w:r w:rsidR="0076162A">
        <w:rPr>
          <w:rFonts w:eastAsia="Times New Roman"/>
          <w:szCs w:val="28"/>
          <w:lang w:eastAsia="ar-SA"/>
        </w:rPr>
        <w:t>я</w:t>
      </w:r>
      <w:r w:rsidR="00AA483E">
        <w:rPr>
          <w:rFonts w:eastAsia="Times New Roman"/>
          <w:szCs w:val="28"/>
          <w:lang w:eastAsia="ar-SA"/>
        </w:rPr>
        <w:t xml:space="preserve"> администрации города Мурманска </w:t>
      </w:r>
    </w:p>
    <w:p w:rsidR="000D1861" w:rsidRDefault="0076162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</w:t>
      </w:r>
      <w:r w:rsidR="00AA483E">
        <w:rPr>
          <w:rFonts w:eastAsia="Times New Roman"/>
          <w:szCs w:val="28"/>
          <w:lang w:eastAsia="ar-SA"/>
        </w:rPr>
        <w:t xml:space="preserve">от </w:t>
      </w:r>
      <w:r>
        <w:rPr>
          <w:rFonts w:eastAsia="Times New Roman"/>
          <w:szCs w:val="28"/>
          <w:lang w:eastAsia="ar-SA"/>
        </w:rPr>
        <w:t>17</w:t>
      </w:r>
      <w:r w:rsidR="00AA483E">
        <w:rPr>
          <w:rFonts w:eastAsia="Times New Roman"/>
          <w:szCs w:val="28"/>
          <w:lang w:eastAsia="ar-SA"/>
        </w:rPr>
        <w:t>.08.2018 № 2</w:t>
      </w:r>
      <w:r>
        <w:rPr>
          <w:rFonts w:eastAsia="Times New Roman"/>
          <w:szCs w:val="28"/>
          <w:lang w:eastAsia="ar-SA"/>
        </w:rPr>
        <w:t>697</w:t>
      </w:r>
      <w:r w:rsidR="00AA483E">
        <w:rPr>
          <w:rFonts w:eastAsia="Times New Roman"/>
          <w:szCs w:val="28"/>
          <w:lang w:eastAsia="ar-SA"/>
        </w:rPr>
        <w:t xml:space="preserve"> «Об утверждении </w:t>
      </w:r>
      <w:r>
        <w:rPr>
          <w:rFonts w:eastAsia="Times New Roman"/>
          <w:szCs w:val="28"/>
          <w:lang w:eastAsia="ar-SA"/>
        </w:rPr>
        <w:t>состава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</w:t>
      </w:r>
      <w:r w:rsidR="00AA483E"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>;</w:t>
      </w:r>
    </w:p>
    <w:p w:rsidR="0076162A" w:rsidRDefault="0076162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- от 25.04.2019 № 1544 «О внесении изменений в приложение к постановлению администрации города Мурманска от 17.08.2018 № 2697 «Об утверждении состава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Мурманск»;</w:t>
      </w:r>
    </w:p>
    <w:p w:rsidR="0076162A" w:rsidRDefault="0076162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- от 14.10.2019 № 3395 «О внесении изменений в приложение к постановлению администрации города Мурманска от 17.08.2018 № 2697 «Об утверждении состава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Мурманск» (в редакции постановления от 25.04.2019 </w:t>
      </w:r>
      <w:r w:rsidR="00E76D61">
        <w:rPr>
          <w:rFonts w:eastAsia="Times New Roman"/>
          <w:szCs w:val="28"/>
          <w:lang w:eastAsia="ar-SA"/>
        </w:rPr>
        <w:t xml:space="preserve">        </w:t>
      </w:r>
      <w:r>
        <w:rPr>
          <w:rFonts w:eastAsia="Times New Roman"/>
          <w:szCs w:val="28"/>
          <w:lang w:eastAsia="ar-SA"/>
        </w:rPr>
        <w:t>№ 1544);</w:t>
      </w:r>
    </w:p>
    <w:p w:rsidR="0076162A" w:rsidRDefault="0076162A" w:rsidP="000D1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ar-SA"/>
        </w:rPr>
        <w:t xml:space="preserve">- от 13.02.2020 № 365 «О внесении изменений в приложение к постановлению администрации города Мурманска от 17.08.2018 № 2697 «Об утверждении состава муниципальной комиссии по установлению необходимости проведения капитального ремонта общего имущества в многоквартирных домах, расположенных на территории муниципального образования город Мурманск» (в редакции постановлений от 25.04.2019 </w:t>
      </w:r>
      <w:r w:rsidR="00E76D61">
        <w:rPr>
          <w:rFonts w:eastAsia="Times New Roman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eastAsia="Times New Roman"/>
          <w:szCs w:val="28"/>
          <w:lang w:eastAsia="ar-SA"/>
        </w:rPr>
        <w:t>№ 1544</w:t>
      </w:r>
      <w:r w:rsidR="00E76D61">
        <w:rPr>
          <w:rFonts w:eastAsia="Times New Roman"/>
          <w:szCs w:val="28"/>
          <w:lang w:eastAsia="ar-SA"/>
        </w:rPr>
        <w:t>, от 14.10.2019 № 3395</w:t>
      </w:r>
      <w:r>
        <w:rPr>
          <w:rFonts w:eastAsia="Times New Roman"/>
          <w:szCs w:val="28"/>
          <w:lang w:eastAsia="ar-SA"/>
        </w:rPr>
        <w:t>)</w:t>
      </w:r>
      <w:r w:rsidR="00E76D61">
        <w:rPr>
          <w:rFonts w:eastAsia="Times New Roman"/>
          <w:szCs w:val="28"/>
          <w:lang w:eastAsia="ar-SA"/>
        </w:rPr>
        <w:t>.</w:t>
      </w:r>
    </w:p>
    <w:p w:rsidR="003C382C" w:rsidRPr="000626EC" w:rsidRDefault="002B6E13" w:rsidP="00AA4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3C382C">
        <w:rPr>
          <w:rFonts w:eastAsia="Times New Roman"/>
          <w:szCs w:val="28"/>
          <w:lang w:eastAsia="ru-RU"/>
        </w:rPr>
        <w:t> - </w:t>
      </w:r>
      <w:r w:rsidR="003C382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3C382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3C382C" w:rsidRPr="0022606C">
        <w:rPr>
          <w:rFonts w:eastAsia="Times New Roman"/>
          <w:szCs w:val="28"/>
          <w:lang w:eastAsia="ru-RU"/>
        </w:rPr>
        <w:t>Хабаров</w:t>
      </w:r>
      <w:proofErr w:type="gramEnd"/>
      <w:r w:rsidR="003C382C" w:rsidRPr="0022606C">
        <w:rPr>
          <w:rFonts w:eastAsia="Times New Roman"/>
          <w:szCs w:val="28"/>
          <w:lang w:eastAsia="ru-RU"/>
        </w:rPr>
        <w:t xml:space="preserve">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постановление.</w:t>
      </w:r>
    </w:p>
    <w:p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>со дня официального опубликования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16422726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834019060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                       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834019060"/>
      <w:proofErr w:type="spellEnd"/>
    </w:p>
    <w:sectPr w:rsidR="00FD3B16" w:rsidRPr="00FD3B16" w:rsidSect="00233DDF">
      <w:headerReference w:type="default" r:id="rId8"/>
      <w:pgSz w:w="11906" w:h="16838" w:code="9"/>
      <w:pgMar w:top="1134" w:right="70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Content>
      <w:p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05B"/>
    <w:rsid w:val="000D1861"/>
    <w:rsid w:val="00102425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311811"/>
    <w:rsid w:val="00316F7C"/>
    <w:rsid w:val="00355EAC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413F5"/>
    <w:rsid w:val="005519F1"/>
    <w:rsid w:val="00556012"/>
    <w:rsid w:val="00584256"/>
    <w:rsid w:val="005F3C94"/>
    <w:rsid w:val="00630398"/>
    <w:rsid w:val="00653E17"/>
    <w:rsid w:val="00683347"/>
    <w:rsid w:val="006B2737"/>
    <w:rsid w:val="006C713C"/>
    <w:rsid w:val="00700783"/>
    <w:rsid w:val="00710566"/>
    <w:rsid w:val="0076162A"/>
    <w:rsid w:val="007833C5"/>
    <w:rsid w:val="007B3AC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D5CCF"/>
    <w:rsid w:val="00A0484D"/>
    <w:rsid w:val="00AA483E"/>
    <w:rsid w:val="00AD3188"/>
    <w:rsid w:val="00B12CED"/>
    <w:rsid w:val="00B26F81"/>
    <w:rsid w:val="00B63303"/>
    <w:rsid w:val="00B640FF"/>
    <w:rsid w:val="00B75FE6"/>
    <w:rsid w:val="00BA5516"/>
    <w:rsid w:val="00BE7184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74597"/>
    <w:rsid w:val="00E76D61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2011B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</cp:revision>
  <cp:lastPrinted>2020-09-28T11:11:00Z</cp:lastPrinted>
  <dcterms:created xsi:type="dcterms:W3CDTF">2020-09-28T11:59:00Z</dcterms:created>
  <dcterms:modified xsi:type="dcterms:W3CDTF">2020-09-28T11:59:00Z</dcterms:modified>
</cp:coreProperties>
</file>