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531742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144800137" w:edGrp="everyone"/>
      <w:r>
        <w:rPr>
          <w:rFonts w:eastAsia="Times New Roman"/>
          <w:szCs w:val="20"/>
          <w:lang w:eastAsia="ru-RU"/>
        </w:rPr>
        <w:t xml:space="preserve">   </w:t>
      </w:r>
      <w:permEnd w:id="2144800137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756578482" w:edGrp="everyone"/>
      <w:r>
        <w:rPr>
          <w:rFonts w:eastAsia="Times New Roman"/>
          <w:szCs w:val="20"/>
          <w:lang w:eastAsia="ru-RU"/>
        </w:rPr>
        <w:t xml:space="preserve">   </w:t>
      </w:r>
      <w:permEnd w:id="175657848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b/>
        </w:rPr>
        <w:id w:val="1461541337"/>
        <w:placeholder>
          <w:docPart w:val="DefaultPlaceholder_-1854013440"/>
        </w:placeholder>
      </w:sdtPr>
      <w:sdtEndPr/>
      <w:sdtContent>
        <w:permStart w:id="274668045" w:edGrp="everyone" w:displacedByCustomXml="prev"/>
        <w:p w:rsidR="00531742" w:rsidRDefault="008C3A77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О</w:t>
          </w:r>
          <w:r w:rsidR="00531742">
            <w:rPr>
              <w:b/>
              <w:szCs w:val="28"/>
            </w:rPr>
            <w:t xml:space="preserve">б </w:t>
          </w:r>
          <w:r w:rsidR="009D0EEC">
            <w:rPr>
              <w:b/>
              <w:szCs w:val="28"/>
            </w:rPr>
            <w:t>установлении</w:t>
          </w:r>
          <w:r w:rsidR="00531742">
            <w:rPr>
              <w:b/>
              <w:szCs w:val="28"/>
            </w:rPr>
            <w:t xml:space="preserve"> нормативов состава сточных вод </w:t>
          </w:r>
        </w:p>
        <w:p w:rsidR="00FD3B16" w:rsidRPr="00FD3B16" w:rsidRDefault="0053174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для МУП «</w:t>
          </w:r>
          <w:proofErr w:type="spellStart"/>
          <w:r>
            <w:rPr>
              <w:b/>
              <w:szCs w:val="28"/>
            </w:rPr>
            <w:t>Североморскводоканал</w:t>
          </w:r>
          <w:proofErr w:type="spellEnd"/>
          <w:r>
            <w:rPr>
              <w:b/>
              <w:szCs w:val="28"/>
            </w:rPr>
            <w:t>»</w:t>
          </w:r>
        </w:p>
        <w:permEnd w:id="274668045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8C3A7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900952766" w:edGrp="everyone"/>
      <w:proofErr w:type="gramStart"/>
      <w:r w:rsidRPr="00CF565C">
        <w:rPr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«О водоснабжении и водоотведении», </w:t>
      </w:r>
      <w:r w:rsidRPr="007E5E4E">
        <w:rPr>
          <w:szCs w:val="28"/>
        </w:rPr>
        <w:t>Правилам</w:t>
      </w:r>
      <w:r>
        <w:rPr>
          <w:szCs w:val="28"/>
        </w:rPr>
        <w:t>и</w:t>
      </w:r>
      <w:r w:rsidRPr="007E5E4E">
        <w:rPr>
          <w:szCs w:val="28"/>
        </w:rPr>
        <w:t xml:space="preserve"> холодного водоснабжения и водоотведения</w:t>
      </w:r>
      <w:r>
        <w:rPr>
          <w:szCs w:val="28"/>
        </w:rPr>
        <w:t>, утвержденными  п</w:t>
      </w:r>
      <w:r w:rsidRPr="007E5E4E">
        <w:rPr>
          <w:szCs w:val="28"/>
        </w:rPr>
        <w:t>остановление</w:t>
      </w:r>
      <w:r>
        <w:rPr>
          <w:szCs w:val="28"/>
        </w:rPr>
        <w:t>м</w:t>
      </w:r>
      <w:r w:rsidRPr="007E5E4E">
        <w:rPr>
          <w:szCs w:val="28"/>
        </w:rPr>
        <w:t xml:space="preserve"> </w:t>
      </w:r>
      <w:r>
        <w:rPr>
          <w:szCs w:val="28"/>
        </w:rPr>
        <w:t>Правительства Российской Федерации от 29.07.2013 №</w:t>
      </w:r>
      <w:r w:rsidRPr="007E5E4E">
        <w:rPr>
          <w:szCs w:val="28"/>
        </w:rPr>
        <w:t xml:space="preserve"> 644</w:t>
      </w:r>
      <w:r>
        <w:rPr>
          <w:szCs w:val="28"/>
        </w:rPr>
        <w:t xml:space="preserve">, </w:t>
      </w:r>
      <w:r w:rsidR="006C317F" w:rsidRPr="006C317F">
        <w:rPr>
          <w:szCs w:val="28"/>
        </w:rPr>
        <w:t>Правил</w:t>
      </w:r>
      <w:r w:rsidR="006C317F">
        <w:rPr>
          <w:szCs w:val="28"/>
        </w:rPr>
        <w:t>ами</w:t>
      </w:r>
      <w:r w:rsidR="006C317F" w:rsidRPr="006C317F">
        <w:rPr>
          <w:szCs w:val="28"/>
        </w:rPr>
        <w:t xml:space="preserve"> осуществления контроля состава и свойств сточных вод</w:t>
      </w:r>
      <w:r w:rsidR="006C317F">
        <w:rPr>
          <w:szCs w:val="28"/>
        </w:rPr>
        <w:t>, утвержденными п</w:t>
      </w:r>
      <w:r w:rsidR="006C317F" w:rsidRPr="006C317F">
        <w:rPr>
          <w:szCs w:val="28"/>
        </w:rPr>
        <w:t>остановление</w:t>
      </w:r>
      <w:r w:rsidR="006C317F">
        <w:rPr>
          <w:szCs w:val="28"/>
        </w:rPr>
        <w:t>м</w:t>
      </w:r>
      <w:r w:rsidR="006C317F" w:rsidRPr="006C317F">
        <w:rPr>
          <w:szCs w:val="28"/>
        </w:rPr>
        <w:t xml:space="preserve"> Правительства Р</w:t>
      </w:r>
      <w:r w:rsidR="006C317F">
        <w:rPr>
          <w:szCs w:val="28"/>
        </w:rPr>
        <w:t xml:space="preserve">оссийской </w:t>
      </w:r>
      <w:r w:rsidR="006C317F" w:rsidRPr="006C317F">
        <w:rPr>
          <w:szCs w:val="28"/>
        </w:rPr>
        <w:t>Ф</w:t>
      </w:r>
      <w:r w:rsidR="006C317F">
        <w:rPr>
          <w:szCs w:val="28"/>
        </w:rPr>
        <w:t>едерации</w:t>
      </w:r>
      <w:r w:rsidR="006C317F" w:rsidRPr="006C317F">
        <w:rPr>
          <w:szCs w:val="28"/>
        </w:rPr>
        <w:t xml:space="preserve"> от 22.05.2020 </w:t>
      </w:r>
      <w:r w:rsidR="006C317F">
        <w:rPr>
          <w:szCs w:val="28"/>
        </w:rPr>
        <w:t>№ 728</w:t>
      </w:r>
      <w:r w:rsidRPr="00CF565C">
        <w:rPr>
          <w:szCs w:val="28"/>
        </w:rPr>
        <w:t>, Уставом муниципального образования город Мурманск,</w:t>
      </w:r>
      <w:proofErr w:type="gramEnd"/>
      <w:r w:rsidRPr="00CF565C">
        <w:rPr>
          <w:szCs w:val="28"/>
        </w:rPr>
        <w:t xml:space="preserve"> постановлением администрации города Мурманска от 20.02.2013 № 337 «Об определении гарантирующей организации, осуществляющей водоснабжение и водоотведение на территории муниципального образования город Мурманск»</w:t>
      </w:r>
      <w:r w:rsidR="00613A7A">
        <w:rPr>
          <w:szCs w:val="28"/>
        </w:rPr>
        <w:t xml:space="preserve"> </w:t>
      </w:r>
      <w:permEnd w:id="900952766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317F" w:rsidRDefault="006C317F" w:rsidP="006C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1681544833" w:edGrp="everyone"/>
      <w:r>
        <w:rPr>
          <w:szCs w:val="28"/>
        </w:rPr>
        <w:t xml:space="preserve">1. </w:t>
      </w:r>
      <w:r w:rsidR="009D0EEC">
        <w:rPr>
          <w:szCs w:val="28"/>
        </w:rPr>
        <w:t>Установить</w:t>
      </w:r>
      <w:r>
        <w:rPr>
          <w:szCs w:val="28"/>
        </w:rPr>
        <w:t xml:space="preserve"> </w:t>
      </w:r>
      <w:r w:rsidRPr="006C317F">
        <w:rPr>
          <w:szCs w:val="28"/>
        </w:rPr>
        <w:t>норматив</w:t>
      </w:r>
      <w:r>
        <w:rPr>
          <w:szCs w:val="28"/>
        </w:rPr>
        <w:t>ы</w:t>
      </w:r>
      <w:r w:rsidRPr="006C317F">
        <w:rPr>
          <w:szCs w:val="28"/>
        </w:rPr>
        <w:t xml:space="preserve"> состава сточных вод для объектов абонентов МУП «</w:t>
      </w:r>
      <w:proofErr w:type="spellStart"/>
      <w:r w:rsidRPr="006C317F">
        <w:rPr>
          <w:szCs w:val="28"/>
        </w:rPr>
        <w:t>Североморскводоканал</w:t>
      </w:r>
      <w:proofErr w:type="spellEnd"/>
      <w:r w:rsidRPr="006C317F">
        <w:rPr>
          <w:szCs w:val="28"/>
        </w:rPr>
        <w:t>», осуществляющих водоотведение в централизованную систему водоотведения (канализации) на территории города Мурманска</w:t>
      </w:r>
      <w:r w:rsidR="003A3A03">
        <w:rPr>
          <w:szCs w:val="28"/>
        </w:rPr>
        <w:t>,</w:t>
      </w:r>
      <w:r>
        <w:rPr>
          <w:szCs w:val="28"/>
        </w:rPr>
        <w:t xml:space="preserve"> согласно приложению к настоящему постановлению.</w:t>
      </w:r>
    </w:p>
    <w:p w:rsidR="006C317F" w:rsidRDefault="006C317F" w:rsidP="006C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70F2B" w:rsidRDefault="006C317F" w:rsidP="006C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D0EEC">
        <w:rPr>
          <w:szCs w:val="28"/>
        </w:rPr>
        <w:t xml:space="preserve"> </w:t>
      </w:r>
      <w:proofErr w:type="gramStart"/>
      <w:r w:rsidR="00570F2B">
        <w:rPr>
          <w:szCs w:val="28"/>
        </w:rPr>
        <w:t xml:space="preserve">Нормативы состава сточных вод в отношении загрязняющих веществ, не указанных в приложении к настоящему постановлению, устанавливаются на уровне нормативов качества воды водных объектов </w:t>
      </w:r>
      <w:proofErr w:type="spellStart"/>
      <w:r w:rsidR="00570F2B">
        <w:rPr>
          <w:szCs w:val="28"/>
        </w:rPr>
        <w:t>рыбохозяйственного</w:t>
      </w:r>
      <w:proofErr w:type="spellEnd"/>
      <w:r w:rsidR="00570F2B">
        <w:rPr>
          <w:szCs w:val="28"/>
        </w:rPr>
        <w:t xml:space="preserve"> значения, в том числе нормативов предельно допустимых концентраций </w:t>
      </w:r>
      <w:r w:rsidR="00BC481C">
        <w:rPr>
          <w:szCs w:val="28"/>
        </w:rPr>
        <w:t xml:space="preserve">       </w:t>
      </w:r>
      <w:r w:rsidR="00570F2B">
        <w:rPr>
          <w:szCs w:val="28"/>
        </w:rPr>
        <w:t xml:space="preserve">(далее – ПДК) веществ в водах водных объектов </w:t>
      </w:r>
      <w:proofErr w:type="spellStart"/>
      <w:r w:rsidR="00570F2B">
        <w:rPr>
          <w:szCs w:val="28"/>
        </w:rPr>
        <w:t>рыбохозяйственного</w:t>
      </w:r>
      <w:proofErr w:type="spellEnd"/>
      <w:r w:rsidR="00570F2B">
        <w:rPr>
          <w:szCs w:val="28"/>
        </w:rPr>
        <w:t xml:space="preserve"> назначения (по минимальному значению ПДК), утвержденных приказом Министерства сельского хозяйства Российской Федерации от 13.12.2016 № 552.</w:t>
      </w:r>
      <w:proofErr w:type="gramEnd"/>
      <w:r w:rsidR="00026206">
        <w:rPr>
          <w:szCs w:val="28"/>
        </w:rPr>
        <w:t xml:space="preserve"> </w:t>
      </w:r>
      <w:r w:rsidR="00570F2B">
        <w:rPr>
          <w:szCs w:val="28"/>
        </w:rPr>
        <w:t>Сброс загрязняющих веществ, для которых отсутствует ПДК, запрещается.</w:t>
      </w:r>
    </w:p>
    <w:p w:rsidR="00570F2B" w:rsidRDefault="00570F2B" w:rsidP="006C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3A77" w:rsidRDefault="009D0EEC" w:rsidP="0057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70F2B">
        <w:rPr>
          <w:szCs w:val="28"/>
        </w:rPr>
        <w:t xml:space="preserve">. </w:t>
      </w:r>
      <w:r w:rsidR="008C3A77"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8C3A77">
        <w:rPr>
          <w:szCs w:val="28"/>
        </w:rPr>
        <w:t>разместить</w:t>
      </w:r>
      <w:proofErr w:type="gramEnd"/>
      <w:r w:rsidR="008C3A77">
        <w:rPr>
          <w:szCs w:val="28"/>
        </w:rPr>
        <w:t xml:space="preserve">                   </w:t>
      </w:r>
      <w:r w:rsidR="008C3A77">
        <w:rPr>
          <w:szCs w:val="28"/>
        </w:rPr>
        <w:lastRenderedPageBreak/>
        <w:t xml:space="preserve">настоящее постановление </w:t>
      </w:r>
      <w:r w:rsidR="00BC481C">
        <w:rPr>
          <w:szCs w:val="28"/>
        </w:rPr>
        <w:t xml:space="preserve">с приложением </w:t>
      </w:r>
      <w:r w:rsidR="008C3A77">
        <w:rPr>
          <w:szCs w:val="28"/>
        </w:rPr>
        <w:t>на официальном сайте администрации города Мурманска в сети Интернет.</w:t>
      </w:r>
    </w:p>
    <w:p w:rsidR="00851BB0" w:rsidRDefault="00851BB0" w:rsidP="00AB133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pacing w:val="-2"/>
          <w:szCs w:val="28"/>
        </w:rPr>
      </w:pPr>
    </w:p>
    <w:p w:rsidR="008C3A77" w:rsidRDefault="00851BB0" w:rsidP="00AB133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4. </w:t>
      </w:r>
      <w:r w:rsidRPr="00851BB0">
        <w:rPr>
          <w:spacing w:val="-2"/>
          <w:szCs w:val="28"/>
        </w:rPr>
        <w:t>Редакции газеты «Вечерний Мурманск» (</w:t>
      </w:r>
      <w:proofErr w:type="gramStart"/>
      <w:r>
        <w:rPr>
          <w:spacing w:val="-2"/>
          <w:szCs w:val="28"/>
        </w:rPr>
        <w:t>Хабаров</w:t>
      </w:r>
      <w:proofErr w:type="gramEnd"/>
      <w:r>
        <w:rPr>
          <w:spacing w:val="-2"/>
          <w:szCs w:val="28"/>
        </w:rPr>
        <w:t xml:space="preserve"> В.А</w:t>
      </w:r>
      <w:r w:rsidRPr="00851BB0">
        <w:rPr>
          <w:spacing w:val="-2"/>
          <w:szCs w:val="28"/>
        </w:rPr>
        <w:t>.) опубликовать настоящее постановление с приложени</w:t>
      </w:r>
      <w:r w:rsidR="00F0697F">
        <w:rPr>
          <w:spacing w:val="-2"/>
          <w:szCs w:val="28"/>
        </w:rPr>
        <w:t>ем</w:t>
      </w:r>
      <w:r w:rsidRPr="00851BB0">
        <w:rPr>
          <w:spacing w:val="-2"/>
          <w:szCs w:val="28"/>
        </w:rPr>
        <w:t>.</w:t>
      </w:r>
    </w:p>
    <w:p w:rsidR="00851BB0" w:rsidRDefault="00851BB0" w:rsidP="00AB13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3A77" w:rsidRDefault="00851BB0" w:rsidP="00AB13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8C3A77">
        <w:rPr>
          <w:szCs w:val="28"/>
        </w:rPr>
        <w:t>.</w:t>
      </w:r>
      <w:r w:rsidR="008C3A77">
        <w:rPr>
          <w:color w:val="FFFFFF"/>
          <w:szCs w:val="28"/>
        </w:rPr>
        <w:t>.</w:t>
      </w:r>
      <w:r w:rsidR="008C3A77">
        <w:rPr>
          <w:bCs/>
          <w:spacing w:val="-3"/>
          <w:szCs w:val="28"/>
        </w:rPr>
        <w:t xml:space="preserve"> Настоящее постановл</w:t>
      </w:r>
      <w:bookmarkStart w:id="0" w:name="_GoBack"/>
      <w:bookmarkEnd w:id="0"/>
      <w:r w:rsidR="008C3A77">
        <w:rPr>
          <w:bCs/>
          <w:spacing w:val="-3"/>
          <w:szCs w:val="28"/>
        </w:rPr>
        <w:t xml:space="preserve">ение вступает в силу со дня </w:t>
      </w:r>
      <w:r w:rsidR="009D0EEC">
        <w:rPr>
          <w:bCs/>
          <w:spacing w:val="-3"/>
          <w:szCs w:val="28"/>
        </w:rPr>
        <w:t>официального опубликования</w:t>
      </w:r>
      <w:r w:rsidR="00570F2B">
        <w:rPr>
          <w:bCs/>
          <w:spacing w:val="-3"/>
          <w:szCs w:val="28"/>
        </w:rPr>
        <w:t xml:space="preserve"> и распространяется на правоотношения, возникшие с 01.07.2020</w:t>
      </w:r>
      <w:r w:rsidR="008C3A77">
        <w:rPr>
          <w:szCs w:val="28"/>
        </w:rPr>
        <w:t>.</w:t>
      </w:r>
    </w:p>
    <w:p w:rsidR="008C3A77" w:rsidRDefault="008C3A77" w:rsidP="00AB13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851BB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</w:t>
      </w:r>
      <w:r w:rsidR="008C3A77">
        <w:rPr>
          <w:szCs w:val="28"/>
        </w:rPr>
        <w:t>.</w:t>
      </w:r>
      <w:r w:rsidR="008C3A77">
        <w:rPr>
          <w:color w:val="FFFFFF"/>
          <w:szCs w:val="28"/>
        </w:rPr>
        <w:t>.</w:t>
      </w:r>
      <w:proofErr w:type="gramStart"/>
      <w:r w:rsidR="008C3A77">
        <w:rPr>
          <w:szCs w:val="28"/>
        </w:rPr>
        <w:t>Контроль за</w:t>
      </w:r>
      <w:proofErr w:type="gramEnd"/>
      <w:r w:rsidR="008C3A77">
        <w:rPr>
          <w:szCs w:val="28"/>
        </w:rPr>
        <w:t xml:space="preserve"> выполнением настоящего постановления возложить на заместителя главы администрации города Мурманска Доцник В.А.</w:t>
      </w:r>
      <w:permEnd w:id="1681544833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C3A77" w:rsidRDefault="008C3A77" w:rsidP="008C3A77">
      <w:pPr>
        <w:spacing w:after="0" w:line="240" w:lineRule="auto"/>
        <w:jc w:val="both"/>
        <w:rPr>
          <w:b/>
          <w:szCs w:val="28"/>
        </w:rPr>
      </w:pPr>
      <w:permStart w:id="996426881" w:edGrp="everyone"/>
      <w:r>
        <w:rPr>
          <w:b/>
          <w:szCs w:val="28"/>
        </w:rPr>
        <w:t xml:space="preserve">Глава администрации </w:t>
      </w:r>
    </w:p>
    <w:p w:rsidR="00BC481C" w:rsidRPr="00BC481C" w:rsidRDefault="008C3A77" w:rsidP="008C3A77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города Мурманска                                                                                 Е.В. </w:t>
      </w:r>
      <w:proofErr w:type="spellStart"/>
      <w:r>
        <w:rPr>
          <w:b/>
          <w:szCs w:val="28"/>
        </w:rPr>
        <w:t>Никора</w:t>
      </w:r>
      <w:permEnd w:id="996426881"/>
      <w:proofErr w:type="spellEnd"/>
    </w:p>
    <w:sectPr w:rsidR="00BC481C" w:rsidRPr="00BC481C" w:rsidSect="008C3A77">
      <w:headerReference w:type="default" r:id="rId8"/>
      <w:pgSz w:w="11906" w:h="16838" w:code="9"/>
      <w:pgMar w:top="1134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EF" w:rsidRDefault="00A66CEF" w:rsidP="00534CFE">
      <w:pPr>
        <w:spacing w:after="0" w:line="240" w:lineRule="auto"/>
      </w:pPr>
      <w:r>
        <w:separator/>
      </w:r>
    </w:p>
  </w:endnote>
  <w:endnote w:type="continuationSeparator" w:id="0">
    <w:p w:rsidR="00A66CEF" w:rsidRDefault="00A66CEF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EF" w:rsidRDefault="00A66CEF" w:rsidP="00534CFE">
      <w:pPr>
        <w:spacing w:after="0" w:line="240" w:lineRule="auto"/>
      </w:pPr>
      <w:r>
        <w:separator/>
      </w:r>
    </w:p>
  </w:footnote>
  <w:footnote w:type="continuationSeparator" w:id="0">
    <w:p w:rsidR="00A66CEF" w:rsidRDefault="00A66CEF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97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6206"/>
    <w:rsid w:val="0003045D"/>
    <w:rsid w:val="000375F5"/>
    <w:rsid w:val="000A33F9"/>
    <w:rsid w:val="00102425"/>
    <w:rsid w:val="00174FD1"/>
    <w:rsid w:val="00180C58"/>
    <w:rsid w:val="00195FE1"/>
    <w:rsid w:val="001E2AD3"/>
    <w:rsid w:val="00200532"/>
    <w:rsid w:val="00212D8C"/>
    <w:rsid w:val="0028113A"/>
    <w:rsid w:val="002B3B64"/>
    <w:rsid w:val="00316F7C"/>
    <w:rsid w:val="00355EAC"/>
    <w:rsid w:val="003A3A03"/>
    <w:rsid w:val="003F69D6"/>
    <w:rsid w:val="00425A8E"/>
    <w:rsid w:val="00451559"/>
    <w:rsid w:val="00455A9C"/>
    <w:rsid w:val="0047067D"/>
    <w:rsid w:val="004A157E"/>
    <w:rsid w:val="004C7ED9"/>
    <w:rsid w:val="00510435"/>
    <w:rsid w:val="00531742"/>
    <w:rsid w:val="00534CFE"/>
    <w:rsid w:val="005519F1"/>
    <w:rsid w:val="00556012"/>
    <w:rsid w:val="00570F2B"/>
    <w:rsid w:val="00584256"/>
    <w:rsid w:val="005F3C94"/>
    <w:rsid w:val="00613A7A"/>
    <w:rsid w:val="00630398"/>
    <w:rsid w:val="00653E17"/>
    <w:rsid w:val="00683347"/>
    <w:rsid w:val="006C317F"/>
    <w:rsid w:val="006C713C"/>
    <w:rsid w:val="007217F4"/>
    <w:rsid w:val="007833C5"/>
    <w:rsid w:val="00806B47"/>
    <w:rsid w:val="00851BB0"/>
    <w:rsid w:val="008A4CC6"/>
    <w:rsid w:val="008C3A77"/>
    <w:rsid w:val="008D6020"/>
    <w:rsid w:val="008F7588"/>
    <w:rsid w:val="009311D7"/>
    <w:rsid w:val="009D0EEC"/>
    <w:rsid w:val="009D5CCF"/>
    <w:rsid w:val="00A0484D"/>
    <w:rsid w:val="00A35C3B"/>
    <w:rsid w:val="00A66CEF"/>
    <w:rsid w:val="00A900AB"/>
    <w:rsid w:val="00AD3188"/>
    <w:rsid w:val="00AE7E72"/>
    <w:rsid w:val="00B26F81"/>
    <w:rsid w:val="00B63303"/>
    <w:rsid w:val="00B640FF"/>
    <w:rsid w:val="00B75FE6"/>
    <w:rsid w:val="00B77400"/>
    <w:rsid w:val="00B86106"/>
    <w:rsid w:val="00BC481C"/>
    <w:rsid w:val="00C43C93"/>
    <w:rsid w:val="00C76F7E"/>
    <w:rsid w:val="00CB790D"/>
    <w:rsid w:val="00CC7E86"/>
    <w:rsid w:val="00D074C1"/>
    <w:rsid w:val="00D16589"/>
    <w:rsid w:val="00D36C2A"/>
    <w:rsid w:val="00D64B24"/>
    <w:rsid w:val="00D852BA"/>
    <w:rsid w:val="00D930A3"/>
    <w:rsid w:val="00DD0D57"/>
    <w:rsid w:val="00DD3351"/>
    <w:rsid w:val="00DE4FCD"/>
    <w:rsid w:val="00E74597"/>
    <w:rsid w:val="00F0697F"/>
    <w:rsid w:val="00F13B69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nonformat">
    <w:name w:val="consnonformat"/>
    <w:basedOn w:val="a"/>
    <w:rsid w:val="008C3A7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C3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nonformat">
    <w:name w:val="consnonformat"/>
    <w:basedOn w:val="a"/>
    <w:rsid w:val="008C3A7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C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2F6C6B"/>
    <w:rsid w:val="00324E77"/>
    <w:rsid w:val="004C6ADF"/>
    <w:rsid w:val="004F4620"/>
    <w:rsid w:val="0074271C"/>
    <w:rsid w:val="007D0F99"/>
    <w:rsid w:val="0083717E"/>
    <w:rsid w:val="0087762E"/>
    <w:rsid w:val="00890B0A"/>
    <w:rsid w:val="00C8430C"/>
    <w:rsid w:val="00CD7115"/>
    <w:rsid w:val="00D92D67"/>
    <w:rsid w:val="00DA72B3"/>
    <w:rsid w:val="00E8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ADF"/>
    <w:rPr>
      <w:color w:val="808080"/>
    </w:rPr>
  </w:style>
  <w:style w:type="paragraph" w:customStyle="1" w:styleId="9A942B45A5074064896535668D2BFB73">
    <w:name w:val="9A942B45A5074064896535668D2BFB73"/>
    <w:rsid w:val="004C6ADF"/>
    <w:pPr>
      <w:spacing w:after="200" w:line="276" w:lineRule="auto"/>
    </w:pPr>
  </w:style>
  <w:style w:type="paragraph" w:customStyle="1" w:styleId="4925F508C6074C328D3D117DEA37B706">
    <w:name w:val="4925F508C6074C328D3D117DEA37B706"/>
    <w:rsid w:val="004C6AD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ADF"/>
    <w:rPr>
      <w:color w:val="808080"/>
    </w:rPr>
  </w:style>
  <w:style w:type="paragraph" w:customStyle="1" w:styleId="9A942B45A5074064896535668D2BFB73">
    <w:name w:val="9A942B45A5074064896535668D2BFB73"/>
    <w:rsid w:val="004C6ADF"/>
    <w:pPr>
      <w:spacing w:after="200" w:line="276" w:lineRule="auto"/>
    </w:pPr>
  </w:style>
  <w:style w:type="paragraph" w:customStyle="1" w:styleId="4925F508C6074C328D3D117DEA37B706">
    <w:name w:val="4925F508C6074C328D3D117DEA37B706"/>
    <w:rsid w:val="004C6AD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2224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Сербина Эрна Валерьевна</cp:lastModifiedBy>
  <cp:revision>6</cp:revision>
  <cp:lastPrinted>2020-08-07T05:22:00Z</cp:lastPrinted>
  <dcterms:created xsi:type="dcterms:W3CDTF">2020-08-17T11:06:00Z</dcterms:created>
  <dcterms:modified xsi:type="dcterms:W3CDTF">2020-08-17T11:51:00Z</dcterms:modified>
</cp:coreProperties>
</file>