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A" w:rsidRDefault="004476BA" w:rsidP="00086F12">
      <w:pPr>
        <w:jc w:val="center"/>
        <w:rPr>
          <w:b/>
          <w:bCs/>
        </w:rPr>
      </w:pPr>
    </w:p>
    <w:p w:rsidR="00086F12" w:rsidRDefault="00086F12" w:rsidP="00086F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A60A14" w:rsidRDefault="00086F12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086F12" w:rsidRPr="00A60A14" w:rsidRDefault="00086F12" w:rsidP="00086F12">
      <w:pPr>
        <w:jc w:val="center"/>
        <w:rPr>
          <w:sz w:val="32"/>
          <w:szCs w:val="32"/>
        </w:rPr>
      </w:pPr>
    </w:p>
    <w:p w:rsidR="00086F12" w:rsidRPr="00A60A14" w:rsidRDefault="00086F12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086F12" w:rsidRPr="00A60A14" w:rsidRDefault="00086F12" w:rsidP="00086F12">
      <w:pPr>
        <w:rPr>
          <w:sz w:val="32"/>
          <w:szCs w:val="32"/>
        </w:rPr>
      </w:pPr>
    </w:p>
    <w:p w:rsidR="00086F12" w:rsidRPr="00453F61" w:rsidRDefault="00086F12" w:rsidP="00086F12">
      <w:pPr>
        <w:rPr>
          <w:sz w:val="28"/>
          <w:szCs w:val="28"/>
        </w:rPr>
      </w:pPr>
    </w:p>
    <w:p w:rsidR="00086F12" w:rsidRPr="00A14CD1" w:rsidRDefault="00826048" w:rsidP="00086F12">
      <w:pPr>
        <w:rPr>
          <w:sz w:val="28"/>
          <w:szCs w:val="28"/>
        </w:rPr>
      </w:pPr>
      <w:r w:rsidRPr="00A14CD1">
        <w:rPr>
          <w:sz w:val="28"/>
          <w:szCs w:val="28"/>
        </w:rPr>
        <w:t>____________</w:t>
      </w:r>
      <w:r w:rsidR="00B4516A">
        <w:rPr>
          <w:sz w:val="28"/>
          <w:szCs w:val="28"/>
        </w:rPr>
        <w:t xml:space="preserve">             </w:t>
      </w:r>
      <w:r w:rsidR="00221F0F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 xml:space="preserve">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  <w:t xml:space="preserve">        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>
        <w:rPr>
          <w:sz w:val="28"/>
          <w:szCs w:val="28"/>
        </w:rPr>
        <w:t xml:space="preserve">                 </w:t>
      </w:r>
      <w:r w:rsidR="00086F12" w:rsidRPr="00453F61">
        <w:rPr>
          <w:sz w:val="28"/>
          <w:szCs w:val="28"/>
        </w:rPr>
        <w:t xml:space="preserve">№ </w:t>
      </w:r>
      <w:r w:rsidRPr="00A14CD1">
        <w:rPr>
          <w:sz w:val="28"/>
          <w:szCs w:val="28"/>
        </w:rPr>
        <w:t>____</w:t>
      </w:r>
    </w:p>
    <w:p w:rsidR="00086F12" w:rsidRPr="005A755A" w:rsidRDefault="00086F12" w:rsidP="00086F12">
      <w:pPr>
        <w:rPr>
          <w:sz w:val="26"/>
          <w:szCs w:val="26"/>
        </w:rPr>
      </w:pPr>
    </w:p>
    <w:p w:rsidR="00EC4AB0" w:rsidRPr="005A755A" w:rsidRDefault="00EC4AB0" w:rsidP="00086F12">
      <w:pPr>
        <w:rPr>
          <w:sz w:val="26"/>
          <w:szCs w:val="26"/>
        </w:rPr>
      </w:pPr>
    </w:p>
    <w:p w:rsidR="00B96DEA" w:rsidRPr="00B96DEA" w:rsidRDefault="00B96DEA" w:rsidP="00B96DEA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B96DEA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96DEA">
        <w:rPr>
          <w:rFonts w:ascii="Times New Roman" w:hAnsi="Times New Roman"/>
          <w:color w:val="000000" w:themeColor="text1"/>
          <w:sz w:val="28"/>
          <w:szCs w:val="28"/>
        </w:rPr>
        <w:t xml:space="preserve"> 1363 (в ред. постановлений от 31.10.2013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96DEA">
        <w:rPr>
          <w:rFonts w:ascii="Times New Roman" w:hAnsi="Times New Roman"/>
          <w:color w:val="000000" w:themeColor="text1"/>
          <w:sz w:val="28"/>
          <w:szCs w:val="28"/>
        </w:rPr>
        <w:t xml:space="preserve"> 3074, от 30.01.2014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96DEA">
        <w:rPr>
          <w:rFonts w:ascii="Times New Roman" w:hAnsi="Times New Roman"/>
          <w:color w:val="000000" w:themeColor="text1"/>
          <w:sz w:val="28"/>
          <w:szCs w:val="28"/>
        </w:rPr>
        <w:t xml:space="preserve"> 211, от 08.04.2014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96DEA">
        <w:rPr>
          <w:rFonts w:ascii="Times New Roman" w:hAnsi="Times New Roman"/>
          <w:color w:val="000000" w:themeColor="text1"/>
          <w:sz w:val="28"/>
          <w:szCs w:val="28"/>
        </w:rPr>
        <w:t xml:space="preserve"> 986, от 06.03.2015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96DEA">
        <w:rPr>
          <w:rFonts w:ascii="Times New Roman" w:hAnsi="Times New Roman"/>
          <w:color w:val="000000" w:themeColor="text1"/>
          <w:sz w:val="28"/>
          <w:szCs w:val="28"/>
        </w:rPr>
        <w:t xml:space="preserve"> 654, от 19.11.2015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96DEA">
        <w:rPr>
          <w:rFonts w:ascii="Times New Roman" w:hAnsi="Times New Roman"/>
          <w:color w:val="000000" w:themeColor="text1"/>
          <w:sz w:val="28"/>
          <w:szCs w:val="28"/>
        </w:rPr>
        <w:t xml:space="preserve"> 3192, от 18.12.2015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Pr="00B96DEA">
        <w:rPr>
          <w:rFonts w:ascii="Times New Roman" w:hAnsi="Times New Roman"/>
          <w:color w:val="000000" w:themeColor="text1"/>
          <w:sz w:val="28"/>
          <w:szCs w:val="28"/>
        </w:rPr>
        <w:t xml:space="preserve"> 3536, от 12.05.2016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96DEA">
        <w:rPr>
          <w:rFonts w:ascii="Times New Roman" w:hAnsi="Times New Roman"/>
          <w:color w:val="000000" w:themeColor="text1"/>
          <w:sz w:val="28"/>
          <w:szCs w:val="28"/>
        </w:rPr>
        <w:t xml:space="preserve"> 1281, от 29.11.2016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96DEA">
        <w:rPr>
          <w:rFonts w:ascii="Times New Roman" w:hAnsi="Times New Roman"/>
          <w:color w:val="000000" w:themeColor="text1"/>
          <w:sz w:val="28"/>
          <w:szCs w:val="28"/>
        </w:rPr>
        <w:t xml:space="preserve"> 3629</w:t>
      </w:r>
      <w:r>
        <w:rPr>
          <w:rFonts w:ascii="Times New Roman" w:hAnsi="Times New Roman"/>
          <w:color w:val="000000" w:themeColor="text1"/>
          <w:sz w:val="28"/>
          <w:szCs w:val="28"/>
        </w:rPr>
        <w:t>, от 23.01.2017 № 119</w:t>
      </w:r>
      <w:r w:rsidRPr="00B96DE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96DEA" w:rsidRDefault="00B96DEA" w:rsidP="00B96DEA">
      <w:bookmarkStart w:id="0" w:name="_GoBack"/>
      <w:bookmarkEnd w:id="0"/>
    </w:p>
    <w:p w:rsidR="00086F12" w:rsidRDefault="00086F12" w:rsidP="00B96DEA">
      <w:pPr>
        <w:pStyle w:val="ConsPlusTitle"/>
        <w:ind w:firstLine="680"/>
        <w:jc w:val="both"/>
        <w:rPr>
          <w:b w:val="0"/>
          <w:sz w:val="28"/>
          <w:szCs w:val="28"/>
        </w:rPr>
      </w:pPr>
      <w:r w:rsidRPr="00B96DEA">
        <w:rPr>
          <w:b w:val="0"/>
          <w:sz w:val="28"/>
          <w:szCs w:val="28"/>
        </w:rPr>
        <w:t>В</w:t>
      </w:r>
      <w:r w:rsidR="00265C3D" w:rsidRPr="00B96DEA">
        <w:rPr>
          <w:b w:val="0"/>
          <w:sz w:val="28"/>
          <w:szCs w:val="28"/>
        </w:rPr>
        <w:t xml:space="preserve"> соответствии с </w:t>
      </w:r>
      <w:r w:rsidR="000B7C04" w:rsidRPr="00B96DEA">
        <w:rPr>
          <w:b w:val="0"/>
          <w:sz w:val="28"/>
          <w:szCs w:val="28"/>
        </w:rPr>
        <w:t xml:space="preserve">решением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</w:t>
      </w:r>
      <w:r w:rsidR="00826048" w:rsidRPr="00B96DEA">
        <w:rPr>
          <w:b w:val="0"/>
          <w:sz w:val="28"/>
          <w:szCs w:val="28"/>
        </w:rPr>
        <w:t xml:space="preserve">постановлением администрации города Мурманска от 03.04.2013 № 690 «Об оплате труда работников муниципальных учреждений города Мурманска», </w:t>
      </w:r>
      <w:r w:rsidR="000B7C04" w:rsidRPr="00B96DEA">
        <w:rPr>
          <w:b w:val="0"/>
          <w:sz w:val="28"/>
          <w:szCs w:val="28"/>
        </w:rPr>
        <w:t xml:space="preserve">постановлением администрации города Мурманска от </w:t>
      </w:r>
      <w:r w:rsidR="00826048" w:rsidRPr="00B96DEA">
        <w:rPr>
          <w:b w:val="0"/>
          <w:sz w:val="28"/>
          <w:szCs w:val="28"/>
        </w:rPr>
        <w:t>06.12.2017</w:t>
      </w:r>
      <w:r w:rsidR="000B7C04" w:rsidRPr="00B96DEA">
        <w:rPr>
          <w:b w:val="0"/>
          <w:sz w:val="28"/>
          <w:szCs w:val="28"/>
        </w:rPr>
        <w:t xml:space="preserve"> № </w:t>
      </w:r>
      <w:r w:rsidR="00826048" w:rsidRPr="00B96DEA">
        <w:rPr>
          <w:b w:val="0"/>
          <w:sz w:val="28"/>
          <w:szCs w:val="28"/>
        </w:rPr>
        <w:t>3876</w:t>
      </w:r>
      <w:r w:rsidR="000B7C04" w:rsidRPr="00B96DEA">
        <w:rPr>
          <w:b w:val="0"/>
          <w:sz w:val="28"/>
          <w:szCs w:val="28"/>
        </w:rPr>
        <w:t xml:space="preserve"> «О</w:t>
      </w:r>
      <w:r w:rsidR="00826048" w:rsidRPr="00B96DEA">
        <w:rPr>
          <w:b w:val="0"/>
          <w:sz w:val="28"/>
          <w:szCs w:val="28"/>
        </w:rPr>
        <w:t xml:space="preserve"> повышении заработной платы работникам муниципальных учреждений города Мурманска в 2018 году»</w:t>
      </w:r>
      <w:r w:rsidRPr="00B96DEA">
        <w:rPr>
          <w:b w:val="0"/>
          <w:sz w:val="28"/>
          <w:szCs w:val="28"/>
        </w:rPr>
        <w:t xml:space="preserve"> </w:t>
      </w:r>
      <w:r w:rsidRPr="00B96DEA">
        <w:rPr>
          <w:spacing w:val="100"/>
          <w:sz w:val="28"/>
          <w:szCs w:val="28"/>
        </w:rPr>
        <w:t>постановляю</w:t>
      </w:r>
      <w:r w:rsidRPr="00B96DEA">
        <w:rPr>
          <w:b w:val="0"/>
          <w:sz w:val="28"/>
          <w:szCs w:val="28"/>
        </w:rPr>
        <w:t>:</w:t>
      </w:r>
    </w:p>
    <w:p w:rsidR="00B96DEA" w:rsidRPr="00B96DEA" w:rsidRDefault="00B96DEA" w:rsidP="00B96DEA">
      <w:pPr>
        <w:pStyle w:val="ConsPlusTitle"/>
        <w:ind w:firstLine="680"/>
        <w:jc w:val="both"/>
        <w:rPr>
          <w:b w:val="0"/>
          <w:sz w:val="28"/>
          <w:szCs w:val="28"/>
        </w:rPr>
      </w:pPr>
    </w:p>
    <w:p w:rsidR="00826048" w:rsidRPr="00B96DEA" w:rsidRDefault="00EB74D0" w:rsidP="00B96DEA">
      <w:pPr>
        <w:pStyle w:val="1"/>
        <w:numPr>
          <w:ilvl w:val="0"/>
          <w:numId w:val="11"/>
        </w:numPr>
        <w:spacing w:before="0" w:after="0"/>
        <w:ind w:left="0" w:firstLine="680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Внести </w:t>
      </w:r>
      <w:r w:rsidR="00352CDE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в</w:t>
      </w:r>
      <w:r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примерное положение об оплате труда работников муниципальн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ого </w:t>
      </w:r>
      <w:r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учреждени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, подведомственн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ого</w:t>
      </w:r>
      <w:r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комитету по 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жилищной политике </w:t>
      </w:r>
      <w:r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администрации города Мурманска, утвержденное постановлением администрации города Мурманска </w:t>
      </w:r>
      <w:r w:rsidR="0061440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05.06.2013</w:t>
      </w:r>
      <w:r w:rsidR="0061440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1363</w:t>
      </w:r>
      <w:r w:rsidR="0061440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(в ред. постановлений </w:t>
      </w:r>
      <w:r w:rsidR="00D55703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от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31.10.2013 </w:t>
      </w:r>
      <w:r w:rsidR="00B96DEA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3074, от 30.01.2014 </w:t>
      </w:r>
      <w:r w:rsidR="00B96DEA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211, от 08.04.2014 </w:t>
      </w:r>
      <w:r w:rsidR="00B96DEA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986, от 06.03.2015 </w:t>
      </w:r>
      <w:r w:rsidR="00B96DEA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654, от 19.11.2015 </w:t>
      </w:r>
      <w:r w:rsidR="00B96DEA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3192, от 18.12.2015 </w:t>
      </w:r>
      <w:r w:rsidR="00B96DEA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3536, от 12.05.2016 </w:t>
      </w:r>
      <w:r w:rsidR="00B96DEA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1281, от 29.11.2016 </w:t>
      </w:r>
      <w:r w:rsidR="00B96DEA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="00B96DE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3629</w:t>
      </w:r>
      <w:r w:rsidR="00B96DEA">
        <w:rPr>
          <w:rFonts w:ascii="Times New Roman" w:hAnsi="Times New Roman"/>
          <w:b w:val="0"/>
          <w:color w:val="000000" w:themeColor="text1"/>
          <w:sz w:val="28"/>
          <w:szCs w:val="28"/>
        </w:rPr>
        <w:t>, от 23.01.2017 № 119</w:t>
      </w:r>
      <w:r w:rsidR="0061440A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)</w:t>
      </w:r>
      <w:r w:rsidR="00E102DF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следующие изменения</w:t>
      </w:r>
      <w:r w:rsidR="00352CDE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547726" w:rsidRPr="00B96DEA" w:rsidRDefault="00547726" w:rsidP="00B96DEA">
      <w:pPr>
        <w:pStyle w:val="ab"/>
        <w:numPr>
          <w:ilvl w:val="1"/>
          <w:numId w:val="11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B96DEA">
        <w:rPr>
          <w:sz w:val="28"/>
          <w:szCs w:val="28"/>
        </w:rPr>
        <w:t xml:space="preserve">В </w:t>
      </w:r>
      <w:r w:rsidR="00B96DEA">
        <w:rPr>
          <w:sz w:val="28"/>
          <w:szCs w:val="28"/>
        </w:rPr>
        <w:t>подпункте 4.1</w:t>
      </w:r>
      <w:r w:rsidRPr="00B96DEA">
        <w:rPr>
          <w:sz w:val="28"/>
          <w:szCs w:val="28"/>
        </w:rPr>
        <w:t>.1</w:t>
      </w:r>
      <w:r w:rsidR="00B96DEA">
        <w:rPr>
          <w:sz w:val="28"/>
          <w:szCs w:val="28"/>
        </w:rPr>
        <w:t xml:space="preserve"> пункта 4.1</w:t>
      </w:r>
      <w:r w:rsidRPr="00B96DEA">
        <w:rPr>
          <w:sz w:val="28"/>
          <w:szCs w:val="28"/>
        </w:rPr>
        <w:t xml:space="preserve"> раздела </w:t>
      </w:r>
      <w:r w:rsidR="00B96DEA">
        <w:rPr>
          <w:sz w:val="28"/>
          <w:szCs w:val="28"/>
        </w:rPr>
        <w:t>4</w:t>
      </w:r>
      <w:r w:rsidRPr="00B96DEA">
        <w:rPr>
          <w:sz w:val="28"/>
          <w:szCs w:val="28"/>
        </w:rPr>
        <w:t xml:space="preserve"> слова </w:t>
      </w:r>
      <w:r w:rsidR="00B96DEA">
        <w:rPr>
          <w:sz w:val="28"/>
          <w:szCs w:val="28"/>
        </w:rPr>
        <w:t>«иными особыми условиями труда» заменить словами «вредными и (или) опасными условиями труда».</w:t>
      </w:r>
    </w:p>
    <w:p w:rsidR="00547726" w:rsidRPr="00B96DEA" w:rsidRDefault="00547726" w:rsidP="00B96DEA">
      <w:pPr>
        <w:pStyle w:val="ab"/>
        <w:numPr>
          <w:ilvl w:val="1"/>
          <w:numId w:val="11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B96DEA">
        <w:rPr>
          <w:sz w:val="28"/>
          <w:szCs w:val="28"/>
        </w:rPr>
        <w:t xml:space="preserve">В пункте </w:t>
      </w:r>
      <w:r w:rsidR="00B96DEA">
        <w:rPr>
          <w:sz w:val="28"/>
          <w:szCs w:val="28"/>
        </w:rPr>
        <w:t>4.6</w:t>
      </w:r>
      <w:r w:rsidRPr="00B96DEA">
        <w:rPr>
          <w:sz w:val="28"/>
          <w:szCs w:val="28"/>
        </w:rPr>
        <w:t xml:space="preserve"> раздела </w:t>
      </w:r>
      <w:r w:rsidR="00B96DEA">
        <w:rPr>
          <w:sz w:val="28"/>
          <w:szCs w:val="28"/>
        </w:rPr>
        <w:t>4</w:t>
      </w:r>
      <w:r w:rsidRPr="00B96DEA">
        <w:rPr>
          <w:sz w:val="28"/>
          <w:szCs w:val="28"/>
        </w:rPr>
        <w:t xml:space="preserve"> слова «гарантии и компенсации» заменить словами «выплаты за работу с вредными и </w:t>
      </w:r>
      <w:r w:rsidR="00717DF1" w:rsidRPr="00B96DEA">
        <w:rPr>
          <w:sz w:val="28"/>
          <w:szCs w:val="28"/>
        </w:rPr>
        <w:t>(или) опасными условиями труда».</w:t>
      </w:r>
    </w:p>
    <w:p w:rsidR="00547726" w:rsidRPr="00B96DEA" w:rsidRDefault="00B96DEA" w:rsidP="00B96DEA">
      <w:pPr>
        <w:pStyle w:val="ab"/>
        <w:numPr>
          <w:ilvl w:val="1"/>
          <w:numId w:val="11"/>
        </w:numPr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Пункт 6.5 раздела 6 дополнить вторым абзацем следующего содержания:</w:t>
      </w:r>
    </w:p>
    <w:p w:rsidR="005A755A" w:rsidRPr="00B96DEA" w:rsidRDefault="005A755A" w:rsidP="00B96DEA">
      <w:pPr>
        <w:ind w:firstLine="680"/>
        <w:contextualSpacing/>
        <w:jc w:val="both"/>
        <w:rPr>
          <w:sz w:val="28"/>
          <w:szCs w:val="28"/>
        </w:rPr>
      </w:pPr>
      <w:r w:rsidRPr="00B96DEA">
        <w:rPr>
          <w:sz w:val="28"/>
          <w:szCs w:val="28"/>
        </w:rPr>
        <w:lastRenderedPageBreak/>
        <w:t>«</w:t>
      </w:r>
      <w:r w:rsidR="00B96DEA" w:rsidRPr="00B96DEA">
        <w:rPr>
          <w:sz w:val="28"/>
          <w:szCs w:val="28"/>
        </w:rPr>
        <w:t>Выплаты стимулирующего характера заместителям руководителя и главному бухгалтеру устанавливаются руководителем Учреждения в соответствии с разделом 5 настоящего Положения в процентах к должностному окладу или в абсолютном размере.</w:t>
      </w:r>
      <w:r w:rsidRPr="00B96DEA">
        <w:rPr>
          <w:sz w:val="28"/>
          <w:szCs w:val="28"/>
        </w:rPr>
        <w:t>».</w:t>
      </w:r>
    </w:p>
    <w:p w:rsidR="00826048" w:rsidRPr="00B96DEA" w:rsidRDefault="00826048" w:rsidP="00B96DEA">
      <w:pPr>
        <w:pStyle w:val="ab"/>
        <w:numPr>
          <w:ilvl w:val="1"/>
          <w:numId w:val="11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B96DEA">
        <w:rPr>
          <w:sz w:val="28"/>
          <w:szCs w:val="28"/>
        </w:rPr>
        <w:t xml:space="preserve"> </w:t>
      </w:r>
      <w:r w:rsidR="005A755A" w:rsidRPr="00B96DEA">
        <w:rPr>
          <w:sz w:val="28"/>
          <w:szCs w:val="28"/>
        </w:rPr>
        <w:t>П</w:t>
      </w:r>
      <w:r w:rsidRPr="00B96DEA">
        <w:rPr>
          <w:sz w:val="28"/>
          <w:szCs w:val="28"/>
        </w:rPr>
        <w:t xml:space="preserve">риложение к примерному положению изложить в новой редакции согласно </w:t>
      </w:r>
      <w:proofErr w:type="gramStart"/>
      <w:r w:rsidRPr="00B96DEA">
        <w:rPr>
          <w:sz w:val="28"/>
          <w:szCs w:val="28"/>
        </w:rPr>
        <w:t>приложению</w:t>
      </w:r>
      <w:proofErr w:type="gramEnd"/>
      <w:r w:rsidRPr="00B96DEA">
        <w:rPr>
          <w:sz w:val="28"/>
          <w:szCs w:val="28"/>
        </w:rPr>
        <w:t xml:space="preserve"> к настоящему постановлению</w:t>
      </w:r>
      <w:r w:rsidR="00134A7B" w:rsidRPr="00B96DEA">
        <w:rPr>
          <w:sz w:val="28"/>
          <w:szCs w:val="28"/>
        </w:rPr>
        <w:t>.</w:t>
      </w:r>
    </w:p>
    <w:p w:rsidR="00B94145" w:rsidRPr="00B96DEA" w:rsidRDefault="00B94145" w:rsidP="00B96DEA">
      <w:pPr>
        <w:pStyle w:val="ab"/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680"/>
        <w:jc w:val="both"/>
        <w:rPr>
          <w:sz w:val="28"/>
          <w:szCs w:val="28"/>
        </w:rPr>
      </w:pPr>
      <w:r w:rsidRPr="00B96DE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5B4DC0" w:rsidRPr="00B96DEA">
        <w:rPr>
          <w:sz w:val="28"/>
          <w:szCs w:val="28"/>
        </w:rPr>
        <w:t>организовать размещение</w:t>
      </w:r>
      <w:r w:rsidRPr="00B96DEA">
        <w:rPr>
          <w:sz w:val="28"/>
          <w:szCs w:val="28"/>
        </w:rPr>
        <w:t xml:space="preserve"> настояще</w:t>
      </w:r>
      <w:r w:rsidR="005B4DC0" w:rsidRPr="00B96DEA">
        <w:rPr>
          <w:sz w:val="28"/>
          <w:szCs w:val="28"/>
        </w:rPr>
        <w:t>го</w:t>
      </w:r>
      <w:r w:rsidRPr="00B96DEA">
        <w:rPr>
          <w:sz w:val="28"/>
          <w:szCs w:val="28"/>
        </w:rPr>
        <w:t xml:space="preserve"> постановлени</w:t>
      </w:r>
      <w:r w:rsidR="005B4DC0" w:rsidRPr="00B96DEA">
        <w:rPr>
          <w:sz w:val="28"/>
          <w:szCs w:val="28"/>
        </w:rPr>
        <w:t>я с приложением</w:t>
      </w:r>
      <w:r w:rsidRPr="00B96DEA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4031D" w:rsidRPr="00B96DEA" w:rsidRDefault="0094031D" w:rsidP="00B96DEA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96DEA">
        <w:rPr>
          <w:sz w:val="28"/>
          <w:szCs w:val="28"/>
        </w:rPr>
        <w:t>Редакции газеты «Вечерний Мурманск» (Хабаров В.А.) опубликовать настоящее постановление</w:t>
      </w:r>
      <w:r w:rsidR="00DC237C">
        <w:rPr>
          <w:sz w:val="28"/>
          <w:szCs w:val="28"/>
        </w:rPr>
        <w:t xml:space="preserve"> с приложением</w:t>
      </w:r>
      <w:r w:rsidRPr="00B96DEA">
        <w:rPr>
          <w:sz w:val="28"/>
          <w:szCs w:val="28"/>
        </w:rPr>
        <w:t>.</w:t>
      </w:r>
    </w:p>
    <w:p w:rsidR="00E87337" w:rsidRPr="00B96DEA" w:rsidRDefault="0094031D" w:rsidP="00B96DEA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96DEA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01.01.201</w:t>
      </w:r>
      <w:r w:rsidR="005B4DC0" w:rsidRPr="00B96DEA">
        <w:rPr>
          <w:sz w:val="28"/>
          <w:szCs w:val="28"/>
        </w:rPr>
        <w:t>8</w:t>
      </w:r>
      <w:r w:rsidRPr="00B96DEA">
        <w:rPr>
          <w:sz w:val="28"/>
          <w:szCs w:val="28"/>
        </w:rPr>
        <w:t xml:space="preserve">. </w:t>
      </w:r>
    </w:p>
    <w:p w:rsidR="00B94145" w:rsidRPr="00B96DEA" w:rsidRDefault="00B94145" w:rsidP="00B96DEA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96DE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B96DEA">
        <w:rPr>
          <w:sz w:val="28"/>
          <w:szCs w:val="28"/>
        </w:rPr>
        <w:t>Доцник</w:t>
      </w:r>
      <w:proofErr w:type="spellEnd"/>
      <w:r w:rsidR="00B96DEA">
        <w:rPr>
          <w:sz w:val="28"/>
          <w:szCs w:val="28"/>
        </w:rPr>
        <w:t xml:space="preserve"> В. А</w:t>
      </w:r>
      <w:r w:rsidRPr="00B96DEA">
        <w:rPr>
          <w:sz w:val="28"/>
          <w:szCs w:val="28"/>
        </w:rPr>
        <w:t>.</w:t>
      </w:r>
    </w:p>
    <w:p w:rsidR="00352CDE" w:rsidRPr="00B96DEA" w:rsidRDefault="00352CDE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6341F8" w:rsidRDefault="006341F8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F96531" w:rsidRDefault="00F96531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020"/>
        <w:gridCol w:w="3808"/>
      </w:tblGrid>
      <w:tr w:rsidR="00352CDE" w:rsidRPr="00352CDE" w:rsidTr="00FF7374">
        <w:tc>
          <w:tcPr>
            <w:tcW w:w="6020" w:type="dxa"/>
            <w:vAlign w:val="center"/>
          </w:tcPr>
          <w:p w:rsidR="00352CDE" w:rsidRPr="00352CDE" w:rsidRDefault="00694F77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Глава </w:t>
            </w:r>
            <w:r w:rsidR="00352CDE" w:rsidRPr="00352CDE">
              <w:rPr>
                <w:b/>
                <w:bCs/>
                <w:sz w:val="28"/>
                <w:szCs w:val="28"/>
                <w:lang w:eastAsia="ar-SA"/>
              </w:rPr>
              <w:t xml:space="preserve">администрации </w:t>
            </w:r>
          </w:p>
          <w:p w:rsidR="00352CDE" w:rsidRPr="00352CDE" w:rsidRDefault="00352CDE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352CDE" w:rsidRPr="00352CDE" w:rsidRDefault="00352CDE" w:rsidP="00EC7518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  <w:p w:rsidR="00352CDE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А.И. Сысоев</w:t>
            </w:r>
          </w:p>
          <w:p w:rsidR="00694F77" w:rsidRPr="00352CDE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52CDE" w:rsidRPr="003649DB" w:rsidRDefault="00352CDE" w:rsidP="00EF11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2CDE" w:rsidRPr="003649DB" w:rsidSect="00DD3343">
      <w:headerReference w:type="default" r:id="rId8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DC" w:rsidRDefault="005164DC" w:rsidP="00E3255A">
      <w:r>
        <w:separator/>
      </w:r>
    </w:p>
  </w:endnote>
  <w:endnote w:type="continuationSeparator" w:id="0">
    <w:p w:rsidR="005164DC" w:rsidRDefault="005164DC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DC" w:rsidRDefault="005164DC" w:rsidP="00E3255A">
      <w:r>
        <w:separator/>
      </w:r>
    </w:p>
  </w:footnote>
  <w:footnote w:type="continuationSeparator" w:id="0">
    <w:p w:rsidR="005164DC" w:rsidRDefault="005164DC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319459"/>
      <w:docPartObj>
        <w:docPartGallery w:val="Page Numbers (Top of Page)"/>
        <w:docPartUnique/>
      </w:docPartObj>
    </w:sdtPr>
    <w:sdtEndPr/>
    <w:sdtContent>
      <w:p w:rsidR="00E719FB" w:rsidRDefault="00E71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43">
          <w:rPr>
            <w:noProof/>
          </w:rPr>
          <w:t>2</w:t>
        </w:r>
        <w:r>
          <w:fldChar w:fldCharType="end"/>
        </w:r>
      </w:p>
    </w:sdtContent>
  </w:sdt>
  <w:p w:rsidR="00E719FB" w:rsidRDefault="00E719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A264D5"/>
    <w:multiLevelType w:val="hybridMultilevel"/>
    <w:tmpl w:val="1C2A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2A204916"/>
    <w:multiLevelType w:val="multilevel"/>
    <w:tmpl w:val="337A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FF4400"/>
    <w:multiLevelType w:val="multilevel"/>
    <w:tmpl w:val="4E020A9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 w15:restartNumberingAfterBreak="0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 w15:restartNumberingAfterBreak="0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2100F24"/>
    <w:multiLevelType w:val="multilevel"/>
    <w:tmpl w:val="79C6114E"/>
    <w:lvl w:ilvl="0">
      <w:start w:val="1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 w15:restartNumberingAfterBreak="0">
    <w:nsid w:val="4AD166FD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B931BFC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65B1E6B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BAA1DB2"/>
    <w:multiLevelType w:val="hybridMultilevel"/>
    <w:tmpl w:val="1B60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135A5"/>
    <w:multiLevelType w:val="multilevel"/>
    <w:tmpl w:val="923EE30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5"/>
    <w:rsid w:val="00013539"/>
    <w:rsid w:val="00014289"/>
    <w:rsid w:val="0001520D"/>
    <w:rsid w:val="00016DEC"/>
    <w:rsid w:val="000373CB"/>
    <w:rsid w:val="00054CFC"/>
    <w:rsid w:val="000574BB"/>
    <w:rsid w:val="000579B6"/>
    <w:rsid w:val="00066E22"/>
    <w:rsid w:val="00074DFC"/>
    <w:rsid w:val="00077EF3"/>
    <w:rsid w:val="00080969"/>
    <w:rsid w:val="00084309"/>
    <w:rsid w:val="00086F12"/>
    <w:rsid w:val="000A5187"/>
    <w:rsid w:val="000B7C04"/>
    <w:rsid w:val="000C19F3"/>
    <w:rsid w:val="000C2357"/>
    <w:rsid w:val="00100E70"/>
    <w:rsid w:val="00117AF3"/>
    <w:rsid w:val="00134A7B"/>
    <w:rsid w:val="00140087"/>
    <w:rsid w:val="00172978"/>
    <w:rsid w:val="00191F79"/>
    <w:rsid w:val="001A6CA5"/>
    <w:rsid w:val="001B07AD"/>
    <w:rsid w:val="001C4D75"/>
    <w:rsid w:val="00200EDD"/>
    <w:rsid w:val="00206395"/>
    <w:rsid w:val="00221F0F"/>
    <w:rsid w:val="002369E3"/>
    <w:rsid w:val="002419C4"/>
    <w:rsid w:val="0026265F"/>
    <w:rsid w:val="0026364D"/>
    <w:rsid w:val="00265C3D"/>
    <w:rsid w:val="0026729C"/>
    <w:rsid w:val="002B7BA9"/>
    <w:rsid w:val="002C30B5"/>
    <w:rsid w:val="002D367C"/>
    <w:rsid w:val="002D7585"/>
    <w:rsid w:val="002D7C92"/>
    <w:rsid w:val="002F0BBE"/>
    <w:rsid w:val="002F3722"/>
    <w:rsid w:val="002F5AE3"/>
    <w:rsid w:val="003125C4"/>
    <w:rsid w:val="003217EB"/>
    <w:rsid w:val="003229BA"/>
    <w:rsid w:val="0035278D"/>
    <w:rsid w:val="00352CDE"/>
    <w:rsid w:val="00360375"/>
    <w:rsid w:val="00362FBD"/>
    <w:rsid w:val="00374F8A"/>
    <w:rsid w:val="00384155"/>
    <w:rsid w:val="00393C9B"/>
    <w:rsid w:val="003A0F1E"/>
    <w:rsid w:val="003A6594"/>
    <w:rsid w:val="003E1A1A"/>
    <w:rsid w:val="003E433F"/>
    <w:rsid w:val="003E5698"/>
    <w:rsid w:val="003E600F"/>
    <w:rsid w:val="003F5917"/>
    <w:rsid w:val="00416544"/>
    <w:rsid w:val="00420744"/>
    <w:rsid w:val="00437BDF"/>
    <w:rsid w:val="00445850"/>
    <w:rsid w:val="004476BA"/>
    <w:rsid w:val="00464FA7"/>
    <w:rsid w:val="00485F73"/>
    <w:rsid w:val="0049743E"/>
    <w:rsid w:val="004A0A3E"/>
    <w:rsid w:val="004A2AC1"/>
    <w:rsid w:val="004E4645"/>
    <w:rsid w:val="004F311D"/>
    <w:rsid w:val="00513A3D"/>
    <w:rsid w:val="005164DC"/>
    <w:rsid w:val="005474C9"/>
    <w:rsid w:val="00547726"/>
    <w:rsid w:val="00574861"/>
    <w:rsid w:val="00577446"/>
    <w:rsid w:val="00592707"/>
    <w:rsid w:val="005A3360"/>
    <w:rsid w:val="005A755A"/>
    <w:rsid w:val="005A79E9"/>
    <w:rsid w:val="005B2F28"/>
    <w:rsid w:val="005B4DC0"/>
    <w:rsid w:val="005C6D5C"/>
    <w:rsid w:val="005E2EBF"/>
    <w:rsid w:val="005E3C30"/>
    <w:rsid w:val="0060141A"/>
    <w:rsid w:val="006052D4"/>
    <w:rsid w:val="0061440A"/>
    <w:rsid w:val="00615D38"/>
    <w:rsid w:val="00624A10"/>
    <w:rsid w:val="006341F8"/>
    <w:rsid w:val="00634D13"/>
    <w:rsid w:val="00641927"/>
    <w:rsid w:val="006444B7"/>
    <w:rsid w:val="00645E32"/>
    <w:rsid w:val="00680D47"/>
    <w:rsid w:val="00685518"/>
    <w:rsid w:val="00687568"/>
    <w:rsid w:val="00694F77"/>
    <w:rsid w:val="00697E40"/>
    <w:rsid w:val="006A07E8"/>
    <w:rsid w:val="006F441D"/>
    <w:rsid w:val="00700DDC"/>
    <w:rsid w:val="007014E0"/>
    <w:rsid w:val="007067E4"/>
    <w:rsid w:val="00717DF1"/>
    <w:rsid w:val="00725447"/>
    <w:rsid w:val="00754CDC"/>
    <w:rsid w:val="0076244D"/>
    <w:rsid w:val="007A28A8"/>
    <w:rsid w:val="007C5E4D"/>
    <w:rsid w:val="007D0082"/>
    <w:rsid w:val="007F15B1"/>
    <w:rsid w:val="007F1C6A"/>
    <w:rsid w:val="007F26AC"/>
    <w:rsid w:val="0080055D"/>
    <w:rsid w:val="008102C7"/>
    <w:rsid w:val="00817E90"/>
    <w:rsid w:val="00821B34"/>
    <w:rsid w:val="00826048"/>
    <w:rsid w:val="008306BA"/>
    <w:rsid w:val="00837ABE"/>
    <w:rsid w:val="0084116A"/>
    <w:rsid w:val="008636CB"/>
    <w:rsid w:val="00863A7B"/>
    <w:rsid w:val="008662C4"/>
    <w:rsid w:val="008A26B3"/>
    <w:rsid w:val="008A629B"/>
    <w:rsid w:val="008D641A"/>
    <w:rsid w:val="00915336"/>
    <w:rsid w:val="00916025"/>
    <w:rsid w:val="0092396C"/>
    <w:rsid w:val="0092412E"/>
    <w:rsid w:val="0094031D"/>
    <w:rsid w:val="0097629B"/>
    <w:rsid w:val="0097780E"/>
    <w:rsid w:val="00984460"/>
    <w:rsid w:val="009B0524"/>
    <w:rsid w:val="009B7CBC"/>
    <w:rsid w:val="009C220C"/>
    <w:rsid w:val="009D7CDE"/>
    <w:rsid w:val="009D7F60"/>
    <w:rsid w:val="009F641B"/>
    <w:rsid w:val="00A0104D"/>
    <w:rsid w:val="00A039F3"/>
    <w:rsid w:val="00A136F4"/>
    <w:rsid w:val="00A14CD1"/>
    <w:rsid w:val="00A25DD7"/>
    <w:rsid w:val="00A60A14"/>
    <w:rsid w:val="00AA088F"/>
    <w:rsid w:val="00AA65FA"/>
    <w:rsid w:val="00AB085B"/>
    <w:rsid w:val="00AB1A16"/>
    <w:rsid w:val="00AC6BBC"/>
    <w:rsid w:val="00AC6F6E"/>
    <w:rsid w:val="00AD5DCF"/>
    <w:rsid w:val="00AD6201"/>
    <w:rsid w:val="00AD7ED4"/>
    <w:rsid w:val="00B4516A"/>
    <w:rsid w:val="00B72D1C"/>
    <w:rsid w:val="00B843BB"/>
    <w:rsid w:val="00B84B53"/>
    <w:rsid w:val="00B8680F"/>
    <w:rsid w:val="00B90C9F"/>
    <w:rsid w:val="00B94008"/>
    <w:rsid w:val="00B94145"/>
    <w:rsid w:val="00B96DEA"/>
    <w:rsid w:val="00BA5AB2"/>
    <w:rsid w:val="00BA6416"/>
    <w:rsid w:val="00BA69C5"/>
    <w:rsid w:val="00BC71FB"/>
    <w:rsid w:val="00C11538"/>
    <w:rsid w:val="00C12B16"/>
    <w:rsid w:val="00C4292B"/>
    <w:rsid w:val="00C61297"/>
    <w:rsid w:val="00C63AF7"/>
    <w:rsid w:val="00C822A8"/>
    <w:rsid w:val="00CF0DFC"/>
    <w:rsid w:val="00D000B7"/>
    <w:rsid w:val="00D33D6C"/>
    <w:rsid w:val="00D44BD6"/>
    <w:rsid w:val="00D50A5B"/>
    <w:rsid w:val="00D51757"/>
    <w:rsid w:val="00D52CA6"/>
    <w:rsid w:val="00D55703"/>
    <w:rsid w:val="00D81E83"/>
    <w:rsid w:val="00DA2039"/>
    <w:rsid w:val="00DB6C1E"/>
    <w:rsid w:val="00DC237C"/>
    <w:rsid w:val="00DD3343"/>
    <w:rsid w:val="00DF7F66"/>
    <w:rsid w:val="00DF7F89"/>
    <w:rsid w:val="00E049D2"/>
    <w:rsid w:val="00E102DF"/>
    <w:rsid w:val="00E3255A"/>
    <w:rsid w:val="00E37D4A"/>
    <w:rsid w:val="00E42594"/>
    <w:rsid w:val="00E719FB"/>
    <w:rsid w:val="00E8187E"/>
    <w:rsid w:val="00E87337"/>
    <w:rsid w:val="00E87ED6"/>
    <w:rsid w:val="00EA30B9"/>
    <w:rsid w:val="00EB74D0"/>
    <w:rsid w:val="00EC4883"/>
    <w:rsid w:val="00EC4AB0"/>
    <w:rsid w:val="00ED2825"/>
    <w:rsid w:val="00EE1835"/>
    <w:rsid w:val="00EE4393"/>
    <w:rsid w:val="00EF1197"/>
    <w:rsid w:val="00F04612"/>
    <w:rsid w:val="00F06D72"/>
    <w:rsid w:val="00F20485"/>
    <w:rsid w:val="00F30478"/>
    <w:rsid w:val="00F51C9A"/>
    <w:rsid w:val="00F53A34"/>
    <w:rsid w:val="00F55BD1"/>
    <w:rsid w:val="00F57F72"/>
    <w:rsid w:val="00F71EAE"/>
    <w:rsid w:val="00F7298A"/>
    <w:rsid w:val="00F96531"/>
    <w:rsid w:val="00FA00D8"/>
    <w:rsid w:val="00FA2C9B"/>
    <w:rsid w:val="00FA3B65"/>
    <w:rsid w:val="00FB25CC"/>
    <w:rsid w:val="00FF737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337C-1C01-4DB1-BD86-2ED93E5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2</Pages>
  <Words>389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66</cp:revision>
  <cp:lastPrinted>2017-12-09T09:12:00Z</cp:lastPrinted>
  <dcterms:created xsi:type="dcterms:W3CDTF">2013-02-18T05:25:00Z</dcterms:created>
  <dcterms:modified xsi:type="dcterms:W3CDTF">2017-12-09T09:14:00Z</dcterms:modified>
</cp:coreProperties>
</file>