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7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 w:rsidRPr="00672931">
        <w:rPr>
          <w:rFonts w:ascii="Times New Roman" w:hAnsi="Times New Roman" w:cs="Times New Roman"/>
          <w:sz w:val="28"/>
          <w:szCs w:val="28"/>
        </w:rPr>
        <w:t>«</w:t>
      </w:r>
      <w:r w:rsidR="00672931" w:rsidRPr="0067293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№ 05.06.2013 № 1379 «Об утверждении порядка предоставления субсидии на возмещение затрат, связанных с выработкой и подачей тепловой энергии в горячей воде муниципальными котельными»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 (</w:t>
      </w:r>
      <w:r w:rsidR="00672931" w:rsidRPr="00672931">
        <w:rPr>
          <w:rFonts w:ascii="Times New Roman" w:hAnsi="Times New Roman" w:cs="Times New Roman"/>
          <w:sz w:val="28"/>
          <w:szCs w:val="28"/>
        </w:rPr>
        <w:t>в ред. постановлений от 30.07.2013 № 1964, от 03.03.2015 № 601,</w:t>
      </w:r>
      <w:r w:rsidR="00672931">
        <w:rPr>
          <w:rFonts w:ascii="Times New Roman" w:hAnsi="Times New Roman" w:cs="Times New Roman"/>
          <w:sz w:val="28"/>
          <w:szCs w:val="28"/>
        </w:rPr>
        <w:t xml:space="preserve"> </w:t>
      </w:r>
      <w:r w:rsidR="00672931" w:rsidRPr="00672931">
        <w:rPr>
          <w:rFonts w:ascii="Times New Roman" w:hAnsi="Times New Roman" w:cs="Times New Roman"/>
          <w:sz w:val="28"/>
          <w:szCs w:val="28"/>
        </w:rPr>
        <w:t>от 25.05.2016 № 1423, от 05.12.2016 № 3698</w:t>
      </w:r>
      <w:r w:rsidR="00CE2D49" w:rsidRPr="00CE2D49">
        <w:rPr>
          <w:rFonts w:ascii="Times New Roman" w:hAnsi="Times New Roman" w:cs="Times New Roman"/>
          <w:sz w:val="28"/>
          <w:szCs w:val="28"/>
        </w:rPr>
        <w:t>)</w:t>
      </w:r>
      <w:r w:rsidR="00CE2D4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AB17F1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17F1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24ED3">
        <w:rPr>
          <w:rFonts w:ascii="Times New Roman" w:hAnsi="Times New Roman" w:cs="Times New Roman"/>
          <w:color w:val="000000" w:themeColor="text1"/>
          <w:sz w:val="28"/>
          <w:szCs w:val="28"/>
        </w:rPr>
        <w:t>19.12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24ED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4ED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24ED3">
        <w:rPr>
          <w:rFonts w:ascii="Times New Roman" w:hAnsi="Times New Roman" w:cs="Times New Roman"/>
          <w:sz w:val="28"/>
          <w:szCs w:val="28"/>
        </w:rPr>
        <w:t>2</w:t>
      </w:r>
      <w:r w:rsidR="00655C7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624ED3">
        <w:rPr>
          <w:rFonts w:ascii="Times New Roman" w:hAnsi="Times New Roman" w:cs="Times New Roman"/>
          <w:sz w:val="28"/>
          <w:szCs w:val="28"/>
        </w:rPr>
        <w:t>12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D008B"/>
    <w:rsid w:val="00624ED3"/>
    <w:rsid w:val="00655C7E"/>
    <w:rsid w:val="00672931"/>
    <w:rsid w:val="0075326A"/>
    <w:rsid w:val="00801434"/>
    <w:rsid w:val="009043F5"/>
    <w:rsid w:val="00AB17F1"/>
    <w:rsid w:val="00B64424"/>
    <w:rsid w:val="00B92290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Осадчук Ольга Адольфовна</cp:lastModifiedBy>
  <cp:revision>9</cp:revision>
  <cp:lastPrinted>2017-07-13T07:33:00Z</cp:lastPrinted>
  <dcterms:created xsi:type="dcterms:W3CDTF">2016-12-28T08:47:00Z</dcterms:created>
  <dcterms:modified xsi:type="dcterms:W3CDTF">2017-12-19T12:49:00Z</dcterms:modified>
</cp:coreProperties>
</file>