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7A" w:rsidRPr="00AC0A7A" w:rsidRDefault="00B92290" w:rsidP="00AC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CE2D49" w:rsidRPr="00CE2D4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</w:t>
      </w:r>
      <w:r w:rsidR="00AC0A7A">
        <w:rPr>
          <w:rFonts w:ascii="Times New Roman" w:hAnsi="Times New Roman" w:cs="Times New Roman"/>
          <w:sz w:val="28"/>
          <w:szCs w:val="28"/>
        </w:rPr>
        <w:t>5</w:t>
      </w:r>
      <w:r w:rsidR="00CE2D49" w:rsidRPr="00CE2D49">
        <w:rPr>
          <w:rFonts w:ascii="Times New Roman" w:hAnsi="Times New Roman" w:cs="Times New Roman"/>
          <w:sz w:val="28"/>
          <w:szCs w:val="28"/>
        </w:rPr>
        <w:t>.0</w:t>
      </w:r>
      <w:r w:rsidR="00AC0A7A">
        <w:rPr>
          <w:rFonts w:ascii="Times New Roman" w:hAnsi="Times New Roman" w:cs="Times New Roman"/>
          <w:sz w:val="28"/>
          <w:szCs w:val="28"/>
        </w:rPr>
        <w:t>6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.2013 № </w:t>
      </w:r>
      <w:r w:rsidR="00AC0A7A">
        <w:rPr>
          <w:rFonts w:ascii="Times New Roman" w:hAnsi="Times New Roman" w:cs="Times New Roman"/>
          <w:sz w:val="28"/>
          <w:szCs w:val="28"/>
        </w:rPr>
        <w:t>1380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«</w:t>
      </w:r>
      <w:r w:rsidR="00AC0A7A">
        <w:rPr>
          <w:rFonts w:ascii="Times New Roman" w:hAnsi="Times New Roman" w:cs="Times New Roman"/>
          <w:sz w:val="28"/>
          <w:szCs w:val="28"/>
        </w:rPr>
        <w:t>О</w:t>
      </w:r>
      <w:r w:rsidR="00AC0A7A" w:rsidRPr="00AC0A7A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субсидии на возмещение затрат по содержанию и текущему ремонту многоквартирных домов</w:t>
      </w:r>
      <w:r w:rsidR="00AC0A7A">
        <w:rPr>
          <w:rFonts w:ascii="Times New Roman" w:hAnsi="Times New Roman" w:cs="Times New Roman"/>
          <w:sz w:val="28"/>
          <w:szCs w:val="28"/>
        </w:rPr>
        <w:t>»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 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(в ред. постановлений от 13.09.2013 </w:t>
      </w:r>
      <w:hyperlink r:id="rId4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2397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5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2243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10.07.2015 </w:t>
      </w:r>
      <w:hyperlink r:id="rId6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1876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19.08.2015 </w:t>
      </w:r>
      <w:hyperlink r:id="rId7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2260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26.05.2016 </w:t>
      </w:r>
      <w:hyperlink r:id="rId8" w:history="1">
        <w:r w:rsidR="00AC0A7A">
          <w:rPr>
            <w:rFonts w:ascii="Times New Roman" w:hAnsi="Times New Roman" w:cs="Times New Roman"/>
            <w:sz w:val="28"/>
            <w:szCs w:val="28"/>
          </w:rPr>
          <w:t>№</w:t>
        </w:r>
        <w:r w:rsidR="00AC0A7A" w:rsidRPr="00AC0A7A">
          <w:rPr>
            <w:rFonts w:ascii="Times New Roman" w:hAnsi="Times New Roman" w:cs="Times New Roman"/>
            <w:sz w:val="28"/>
            <w:szCs w:val="28"/>
          </w:rPr>
          <w:t xml:space="preserve"> 1456</w:t>
        </w:r>
      </w:hyperlink>
      <w:r w:rsidR="00AC0A7A" w:rsidRPr="00AC0A7A">
        <w:rPr>
          <w:rFonts w:ascii="Times New Roman" w:hAnsi="Times New Roman" w:cs="Times New Roman"/>
          <w:sz w:val="28"/>
          <w:szCs w:val="28"/>
        </w:rPr>
        <w:t xml:space="preserve">, от 05.12.2016 </w:t>
      </w:r>
      <w:r w:rsidR="00AC0A7A">
        <w:rPr>
          <w:rFonts w:ascii="Times New Roman" w:hAnsi="Times New Roman" w:cs="Times New Roman"/>
          <w:sz w:val="28"/>
          <w:szCs w:val="28"/>
        </w:rPr>
        <w:t>№</w:t>
      </w:r>
      <w:r w:rsidR="00AC0A7A" w:rsidRPr="00AC0A7A">
        <w:rPr>
          <w:rFonts w:ascii="Times New Roman" w:hAnsi="Times New Roman" w:cs="Times New Roman"/>
          <w:sz w:val="28"/>
          <w:szCs w:val="28"/>
        </w:rPr>
        <w:t xml:space="preserve"> 3697)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F336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33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F336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33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F3368">
        <w:rPr>
          <w:rFonts w:ascii="Times New Roman" w:hAnsi="Times New Roman" w:cs="Times New Roman"/>
          <w:sz w:val="28"/>
          <w:szCs w:val="28"/>
        </w:rPr>
        <w:t>07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CF3368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D008B"/>
    <w:rsid w:val="0075326A"/>
    <w:rsid w:val="00801434"/>
    <w:rsid w:val="009043F5"/>
    <w:rsid w:val="00AC0A7A"/>
    <w:rsid w:val="00B64424"/>
    <w:rsid w:val="00B92290"/>
    <w:rsid w:val="00CE2D49"/>
    <w:rsid w:val="00CF3368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2D0B8C02DBD424A1BE91455822F76D4555FC0834317003C9F3CDA535FB97EDCEF66697FBEABF5D0F8F8jC5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2D0B8C02DBD424A1BE91455822F76D4555FC0804C190F359F3CDA535FB97EDCEF66697FBEABF5D0F8F8jC5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2D0B8C02DBD424A1BE91455822F76D4555FC0804C1C0F359F3CDA535FB97EDCEF66697FBEABF5D0F8F8jC55Q" TargetMode="External"/><Relationship Id="rId5" Type="http://schemas.openxmlformats.org/officeDocument/2006/relationships/hyperlink" Target="consultantplus://offline/ref=08C2D0B8C02DBD424A1BE91455822F76D4555FC080441A08319F3CDA535FB97EDCEF66697FBEABF5D0F8F8jC55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C2D0B8C02DBD424A1BE91455822F76D4555FC081401F00329F3CDA535FB97EDCEF66697FBEABF5D0F8F8jC55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6</cp:revision>
  <dcterms:created xsi:type="dcterms:W3CDTF">2016-12-28T08:47:00Z</dcterms:created>
  <dcterms:modified xsi:type="dcterms:W3CDTF">2017-06-27T17:00:00Z</dcterms:modified>
</cp:coreProperties>
</file>