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180" w:rsidRDefault="00B92290" w:rsidP="00B92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5C5180" w:rsidRPr="007E2FDD">
        <w:rPr>
          <w:rFonts w:ascii="Times New Roman" w:hAnsi="Times New Roman" w:cs="Times New Roman"/>
          <w:sz w:val="28"/>
          <w:szCs w:val="28"/>
        </w:rPr>
        <w:t xml:space="preserve"> </w:t>
      </w:r>
      <w:r w:rsidR="007E2FDD" w:rsidRPr="007E2FDD">
        <w:rPr>
          <w:rFonts w:ascii="Times New Roman" w:hAnsi="Times New Roman" w:cs="Times New Roman"/>
          <w:sz w:val="28"/>
          <w:szCs w:val="28"/>
        </w:rPr>
        <w:t>«Об отмене</w:t>
      </w:r>
      <w:r w:rsidR="007E2FDD">
        <w:t xml:space="preserve"> </w:t>
      </w:r>
      <w:r w:rsidR="007E2FDD" w:rsidRPr="004A6F0D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Мурманска </w:t>
      </w:r>
      <w:r w:rsidR="00EB7919">
        <w:rPr>
          <w:rFonts w:ascii="Times New Roman" w:hAnsi="Times New Roman" w:cs="Times New Roman"/>
          <w:color w:val="000000" w:themeColor="text1"/>
          <w:sz w:val="28"/>
          <w:szCs w:val="28"/>
        </w:rPr>
        <w:t>от 14.05.2015 № 1262</w:t>
      </w:r>
      <w:r w:rsidR="002240E3" w:rsidRPr="00224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порядка предоставления субсидии на возмещение затрат,</w:t>
      </w:r>
      <w:r w:rsidR="00EB7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связанных с обеспечением организации деятельности по управлению </w:t>
      </w:r>
      <w:proofErr w:type="spellStart"/>
      <w:r w:rsidR="00EB7919">
        <w:rPr>
          <w:rFonts w:ascii="Times New Roman" w:hAnsi="Times New Roman" w:cs="Times New Roman"/>
          <w:color w:val="000000" w:themeColor="text1"/>
          <w:sz w:val="28"/>
          <w:szCs w:val="28"/>
        </w:rPr>
        <w:t>многокартирными</w:t>
      </w:r>
      <w:proofErr w:type="spellEnd"/>
      <w:r w:rsidR="00EB7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домами</w:t>
      </w:r>
      <w:r w:rsidR="002240E3" w:rsidRPr="002240E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C5180" w:rsidRPr="002240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92290" w:rsidRPr="001949D2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45-82-93,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EB7919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2240E3">
        <w:rPr>
          <w:rFonts w:ascii="Times New Roman" w:hAnsi="Times New Roman" w:cs="Times New Roman"/>
          <w:color w:val="000000" w:themeColor="text1"/>
          <w:sz w:val="28"/>
          <w:szCs w:val="28"/>
        </w:rPr>
        <w:t>.04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.2017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EB791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2240E3">
        <w:rPr>
          <w:rFonts w:ascii="Times New Roman" w:hAnsi="Times New Roman" w:cs="Times New Roman"/>
          <w:color w:val="000000" w:themeColor="text1"/>
          <w:sz w:val="28"/>
          <w:szCs w:val="28"/>
        </w:rPr>
        <w:t>.04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>.2017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EB7919"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 w:rsidR="0075326A">
        <w:rPr>
          <w:rFonts w:ascii="Times New Roman" w:hAnsi="Times New Roman" w:cs="Times New Roman"/>
          <w:sz w:val="28"/>
          <w:szCs w:val="28"/>
        </w:rPr>
        <w:t>.</w:t>
      </w:r>
      <w:r w:rsidR="005C5180">
        <w:rPr>
          <w:rFonts w:ascii="Times New Roman" w:hAnsi="Times New Roman" w:cs="Times New Roman"/>
          <w:sz w:val="28"/>
          <w:szCs w:val="28"/>
        </w:rPr>
        <w:t>0</w:t>
      </w:r>
      <w:r w:rsidR="002240E3">
        <w:rPr>
          <w:rFonts w:ascii="Times New Roman" w:hAnsi="Times New Roman" w:cs="Times New Roman"/>
          <w:sz w:val="28"/>
          <w:szCs w:val="28"/>
        </w:rPr>
        <w:t>4</w:t>
      </w:r>
      <w:r w:rsidR="0075326A">
        <w:rPr>
          <w:rFonts w:ascii="Times New Roman" w:hAnsi="Times New Roman" w:cs="Times New Roman"/>
          <w:sz w:val="28"/>
          <w:szCs w:val="28"/>
        </w:rPr>
        <w:t>.2017.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D3A68"/>
    <w:rsid w:val="001949D2"/>
    <w:rsid w:val="002240E3"/>
    <w:rsid w:val="004D136A"/>
    <w:rsid w:val="004F0DC6"/>
    <w:rsid w:val="005C5180"/>
    <w:rsid w:val="005D008B"/>
    <w:rsid w:val="0075326A"/>
    <w:rsid w:val="007E2FDD"/>
    <w:rsid w:val="00801434"/>
    <w:rsid w:val="00891FB5"/>
    <w:rsid w:val="00B64424"/>
    <w:rsid w:val="00B92290"/>
    <w:rsid w:val="00D37056"/>
    <w:rsid w:val="00EB7919"/>
    <w:rsid w:val="00F8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Цицарева Нелли Валерьевна</cp:lastModifiedBy>
  <cp:revision>7</cp:revision>
  <cp:lastPrinted>2017-04-06T05:22:00Z</cp:lastPrinted>
  <dcterms:created xsi:type="dcterms:W3CDTF">2017-04-05T10:40:00Z</dcterms:created>
  <dcterms:modified xsi:type="dcterms:W3CDTF">2017-04-14T07:05:00Z</dcterms:modified>
</cp:coreProperties>
</file>