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69A3" w:rsidRDefault="001869A3" w:rsidP="001869A3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0338EBC3" wp14:editId="39B95475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869A3" w:rsidRDefault="001869A3" w:rsidP="001869A3">
      <w:pPr>
        <w:spacing w:after="0" w:line="240" w:lineRule="auto"/>
        <w:jc w:val="center"/>
      </w:pPr>
    </w:p>
    <w:p w:rsidR="001869A3" w:rsidRPr="00200532" w:rsidRDefault="001869A3" w:rsidP="001869A3">
      <w:pPr>
        <w:spacing w:after="0" w:line="240" w:lineRule="auto"/>
        <w:jc w:val="center"/>
        <w:rPr>
          <w:sz w:val="32"/>
          <w:szCs w:val="32"/>
        </w:rPr>
      </w:pPr>
    </w:p>
    <w:p w:rsidR="001869A3" w:rsidRPr="00451559" w:rsidRDefault="001869A3" w:rsidP="001869A3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1869A3" w:rsidRPr="00D074C1" w:rsidRDefault="001869A3" w:rsidP="001869A3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1869A3" w:rsidRPr="00451559" w:rsidRDefault="001869A3" w:rsidP="001869A3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1869A3" w:rsidRPr="006C713C" w:rsidRDefault="001869A3" w:rsidP="001869A3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1869A3" w:rsidRPr="006C713C" w:rsidRDefault="001869A3" w:rsidP="001869A3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1869A3" w:rsidRPr="00451559" w:rsidRDefault="005C4BE9" w:rsidP="001869A3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t>30.06.2023</w:t>
      </w:r>
      <w:r w:rsidR="001869A3" w:rsidRPr="00451559">
        <w:rPr>
          <w:rFonts w:eastAsia="Times New Roman"/>
          <w:szCs w:val="20"/>
          <w:lang w:eastAsia="ru-RU"/>
        </w:rPr>
        <w:t xml:space="preserve">                                                                 </w:t>
      </w:r>
      <w:r w:rsidR="001869A3">
        <w:rPr>
          <w:rFonts w:eastAsia="Times New Roman"/>
          <w:szCs w:val="20"/>
          <w:lang w:eastAsia="ru-RU"/>
        </w:rPr>
        <w:t xml:space="preserve">                          </w:t>
      </w:r>
      <w:r w:rsidR="001869A3" w:rsidRPr="00451559">
        <w:rPr>
          <w:rFonts w:eastAsia="Times New Roman"/>
          <w:szCs w:val="20"/>
          <w:lang w:eastAsia="ru-RU"/>
        </w:rPr>
        <w:t xml:space="preserve">  </w:t>
      </w:r>
      <w:r w:rsidR="001869A3">
        <w:rPr>
          <w:rFonts w:eastAsia="Times New Roman"/>
          <w:szCs w:val="20"/>
          <w:lang w:eastAsia="ru-RU"/>
        </w:rPr>
        <w:t xml:space="preserve">  </w:t>
      </w:r>
      <w:r w:rsidR="00266B3D">
        <w:rPr>
          <w:rFonts w:eastAsia="Times New Roman"/>
          <w:szCs w:val="20"/>
          <w:lang w:eastAsia="ru-RU"/>
        </w:rPr>
        <w:t xml:space="preserve">   </w:t>
      </w:r>
      <w:bookmarkStart w:id="0" w:name="_GoBack"/>
      <w:bookmarkEnd w:id="0"/>
      <w:r w:rsidR="001869A3">
        <w:rPr>
          <w:rFonts w:eastAsia="Times New Roman"/>
          <w:szCs w:val="20"/>
          <w:lang w:eastAsia="ru-RU"/>
        </w:rPr>
        <w:t xml:space="preserve">  №</w:t>
      </w:r>
      <w:r w:rsidR="00266B3D">
        <w:rPr>
          <w:rFonts w:eastAsia="Times New Roman"/>
          <w:szCs w:val="20"/>
          <w:lang w:eastAsia="ru-RU"/>
        </w:rPr>
        <w:t xml:space="preserve"> 2405</w:t>
      </w:r>
    </w:p>
    <w:p w:rsidR="001869A3" w:rsidRPr="006C713C" w:rsidRDefault="001869A3" w:rsidP="001869A3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1869A3" w:rsidRPr="006C713C" w:rsidRDefault="001869A3" w:rsidP="001869A3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E6BED9AF9C754C6D9D169ECF007E11E9"/>
        </w:placeholder>
      </w:sdtPr>
      <w:sdtEndPr/>
      <w:sdtContent>
        <w:p w:rsidR="001869A3" w:rsidRPr="00FD3B16" w:rsidRDefault="001869A3" w:rsidP="001869A3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>О внесении изменений в приложение к постановлению                        администрации города Мурманска от 22.06.2012 № 1369                                            «Об утверждении административного регламента предоставления муниципальной услуги «Предоставление социальных выплат молодым                                                             и многодетным семьям на приобретение жилья» (в ред. постановлений                  от 26.04.2013 № 919, от 10.04.2014 № 988, от 12.09.2014 № 2975,                                от 13.02.2015 № 384, от 29.01.2016 № 195, от 01.08.2016 № 2349,                                 от 03.02.2017 № 259, от 26.06.2017 № 2041, от 16.11.2017 № 3650,                              от 13.03.2018 № 598, от 02.07.2018 № 1971, от 01.11.2018 № 3781,                            от 12.03.2019 № 891, от 09.04.2020 № 951, от 31.08.2020 № 2031,                                от 02.02.2021 № 226, от 29.07.2022 № 2157, от 16.02.2023 № 631)</w:t>
          </w:r>
        </w:p>
      </w:sdtContent>
    </w:sdt>
    <w:p w:rsidR="001869A3" w:rsidRPr="00D074C1" w:rsidRDefault="001869A3" w:rsidP="001869A3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1869A3" w:rsidRPr="00D074C1" w:rsidRDefault="001869A3" w:rsidP="001869A3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1869A3" w:rsidRDefault="001869A3" w:rsidP="001869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403B16">
        <w:rPr>
          <w:szCs w:val="28"/>
        </w:rPr>
        <w:t xml:space="preserve">В соответствии с Федеральными </w:t>
      </w:r>
      <w:r>
        <w:rPr>
          <w:szCs w:val="28"/>
        </w:rPr>
        <w:t xml:space="preserve">законами от 06.10.2003 № 131-ФЗ </w:t>
      </w:r>
      <w:r w:rsidRPr="00403B16">
        <w:rPr>
          <w:szCs w:val="28"/>
        </w:rPr>
        <w:t>«Об общих принципах организации местного самоуправления в Российской Федерации», от 27.07.2010 № 210-ФЗ «Об организации предоставления государственных и муниципальных услуг»,</w:t>
      </w:r>
      <w:r>
        <w:rPr>
          <w:szCs w:val="28"/>
        </w:rPr>
        <w:t xml:space="preserve"> </w:t>
      </w:r>
      <w:r w:rsidRPr="00403B16">
        <w:rPr>
          <w:szCs w:val="28"/>
        </w:rPr>
        <w:t xml:space="preserve">Уставом </w:t>
      </w:r>
      <w:r w:rsidRPr="00403B16">
        <w:rPr>
          <w:rFonts w:eastAsia="Times New Roman"/>
          <w:szCs w:val="28"/>
          <w:lang w:eastAsia="ru-RU"/>
        </w:rPr>
        <w:t>муниципального образования городской округ город-герой Мурманск</w:t>
      </w:r>
      <w:r w:rsidRPr="00403B16">
        <w:rPr>
          <w:szCs w:val="28"/>
        </w:rPr>
        <w:t>,</w:t>
      </w:r>
      <w:r w:rsidRPr="00403B16">
        <w:rPr>
          <w:rFonts w:eastAsiaTheme="minorHAnsi"/>
          <w:szCs w:val="28"/>
        </w:rPr>
        <w:t xml:space="preserve"> постановлением администрации города Мурманска от 26.02.2009 № 321 «О порядке разработки и утверждения административных регламентов предоставления муниципальных услуг в муниципальном образовании город Мурманск</w:t>
      </w:r>
      <w:r>
        <w:rPr>
          <w:szCs w:val="28"/>
        </w:rPr>
        <w:t>»</w:t>
      </w:r>
      <w:r w:rsidRPr="00355EAC">
        <w:rPr>
          <w:rFonts w:eastAsia="Times New Roman"/>
          <w:b/>
          <w:szCs w:val="28"/>
          <w:lang w:eastAsia="ru-RU"/>
        </w:rPr>
        <w:t xml:space="preserve"> </w:t>
      </w:r>
      <w:r>
        <w:rPr>
          <w:rFonts w:eastAsia="Times New Roman"/>
          <w:b/>
          <w:szCs w:val="28"/>
          <w:lang w:eastAsia="ru-RU"/>
        </w:rPr>
        <w:t>п о с т а н о в л я ю:</w:t>
      </w:r>
      <w:r>
        <w:rPr>
          <w:rFonts w:eastAsia="Times New Roman"/>
          <w:szCs w:val="28"/>
          <w:lang w:eastAsia="ru-RU"/>
        </w:rPr>
        <w:t xml:space="preserve"> </w:t>
      </w:r>
    </w:p>
    <w:p w:rsidR="001869A3" w:rsidRDefault="001869A3" w:rsidP="001869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A06BCC" w:rsidRDefault="001869A3" w:rsidP="00A06BCC">
      <w:pPr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076F5E">
        <w:rPr>
          <w:rFonts w:eastAsia="Times New Roman"/>
          <w:szCs w:val="28"/>
        </w:rPr>
        <w:t xml:space="preserve">1. Внести в </w:t>
      </w:r>
      <w:r>
        <w:rPr>
          <w:rFonts w:eastAsia="Times New Roman"/>
          <w:szCs w:val="28"/>
        </w:rPr>
        <w:t>приложение к постановлению</w:t>
      </w:r>
      <w:r w:rsidRPr="00076F5E">
        <w:rPr>
          <w:rFonts w:eastAsia="Times New Roman"/>
          <w:szCs w:val="28"/>
        </w:rPr>
        <w:t xml:space="preserve"> админ</w:t>
      </w:r>
      <w:r>
        <w:rPr>
          <w:rFonts w:eastAsia="Times New Roman"/>
          <w:szCs w:val="28"/>
        </w:rPr>
        <w:t xml:space="preserve">истрации города Мурманска </w:t>
      </w:r>
      <w:r w:rsidRPr="00076F5E">
        <w:rPr>
          <w:rFonts w:eastAsia="Times New Roman"/>
          <w:szCs w:val="28"/>
        </w:rPr>
        <w:t xml:space="preserve">от </w:t>
      </w:r>
      <w:r w:rsidRPr="00076F5E">
        <w:rPr>
          <w:szCs w:val="28"/>
        </w:rPr>
        <w:t xml:space="preserve">22.06.2012 № 1369 «Об утверждении административного регламента предоставления муниципальной услуги «Предоставление социальных выплат молодым и многодетным семьям на приобретение жилья» </w:t>
      </w:r>
      <w:r>
        <w:rPr>
          <w:szCs w:val="28"/>
        </w:rPr>
        <w:t xml:space="preserve">              </w:t>
      </w:r>
      <w:r w:rsidRPr="00076F5E">
        <w:rPr>
          <w:szCs w:val="28"/>
        </w:rPr>
        <w:t>(в ред. постановлений от 26.04.2013 № 919, от 10.04.2014 № 988, от 12.09.2014 № 2975, от 13.02.2015</w:t>
      </w:r>
      <w:r>
        <w:rPr>
          <w:szCs w:val="28"/>
        </w:rPr>
        <w:t xml:space="preserve"> </w:t>
      </w:r>
      <w:r w:rsidRPr="00076F5E">
        <w:rPr>
          <w:szCs w:val="28"/>
        </w:rPr>
        <w:t>№ 384, от 29.01.2016 № 195, от 01.08.20</w:t>
      </w:r>
      <w:r>
        <w:rPr>
          <w:szCs w:val="28"/>
        </w:rPr>
        <w:t xml:space="preserve">16 № 2349,                          от 03.02.2017 № 259, </w:t>
      </w:r>
      <w:r w:rsidRPr="00076F5E">
        <w:rPr>
          <w:szCs w:val="28"/>
        </w:rPr>
        <w:t xml:space="preserve">от 26.06.2017 № 2041, от 16.11.2017 № 3650, от 13.03.2018 № 598, от 02.07.2018 № 1971, от 01.11.2018 № 3781, от 12.03.2019 № 891, </w:t>
      </w:r>
      <w:r>
        <w:rPr>
          <w:szCs w:val="28"/>
        </w:rPr>
        <w:t xml:space="preserve">                           </w:t>
      </w:r>
      <w:r w:rsidRPr="00076F5E">
        <w:rPr>
          <w:szCs w:val="28"/>
        </w:rPr>
        <w:t>от 09.04.2020 № 951,</w:t>
      </w:r>
      <w:r>
        <w:rPr>
          <w:szCs w:val="28"/>
        </w:rPr>
        <w:t xml:space="preserve"> </w:t>
      </w:r>
      <w:r w:rsidRPr="00076F5E">
        <w:rPr>
          <w:szCs w:val="28"/>
        </w:rPr>
        <w:t>от 31.08.2020 № 2031, от 02.02.2021 № 226</w:t>
      </w:r>
      <w:r>
        <w:rPr>
          <w:szCs w:val="28"/>
        </w:rPr>
        <w:t>, от 29.07.2022           № 2157, от 16.02.2023 № 631</w:t>
      </w:r>
      <w:r w:rsidRPr="00076F5E">
        <w:rPr>
          <w:szCs w:val="28"/>
        </w:rPr>
        <w:t xml:space="preserve">) </w:t>
      </w:r>
      <w:r w:rsidRPr="00076F5E">
        <w:rPr>
          <w:rFonts w:eastAsia="Times New Roman"/>
          <w:szCs w:val="28"/>
          <w:lang w:eastAsia="ru-RU"/>
        </w:rPr>
        <w:t xml:space="preserve">следующие изменения: </w:t>
      </w:r>
    </w:p>
    <w:p w:rsidR="00A06BCC" w:rsidRPr="00861D5A" w:rsidRDefault="00A06BCC" w:rsidP="00A06BCC">
      <w:pPr>
        <w:spacing w:after="0" w:line="240" w:lineRule="auto"/>
        <w:ind w:firstLine="709"/>
        <w:jc w:val="both"/>
        <w:rPr>
          <w:szCs w:val="28"/>
        </w:rPr>
      </w:pPr>
      <w:r w:rsidRPr="00861D5A">
        <w:rPr>
          <w:rFonts w:eastAsia="Times New Roman"/>
          <w:szCs w:val="28"/>
          <w:lang w:eastAsia="ru-RU"/>
        </w:rPr>
        <w:lastRenderedPageBreak/>
        <w:t xml:space="preserve">1.1. Подпункт «б)» пункта 2.2.3 подраздела 2.2 </w:t>
      </w:r>
      <w:r w:rsidRPr="00861D5A">
        <w:rPr>
          <w:szCs w:val="28"/>
        </w:rPr>
        <w:t>раздела 2 изложить в новой редакции:</w:t>
      </w:r>
    </w:p>
    <w:p w:rsidR="00A06BCC" w:rsidRPr="002B7661" w:rsidRDefault="00A06BCC" w:rsidP="002B7661">
      <w:pPr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861D5A">
        <w:rPr>
          <w:szCs w:val="28"/>
        </w:rPr>
        <w:t xml:space="preserve">«б) </w:t>
      </w:r>
      <w:r w:rsidRPr="00861D5A">
        <w:rPr>
          <w:rFonts w:eastAsia="Times New Roman"/>
          <w:szCs w:val="28"/>
          <w:lang w:eastAsia="ru-RU"/>
        </w:rPr>
        <w:t xml:space="preserve">комитетом территориального развития и строительства администрации города Мурманска в части получения уведомления о соответствии указанных в уведомлении о планируемом строительстве </w:t>
      </w:r>
      <w:r w:rsidR="00177893" w:rsidRPr="00861D5A">
        <w:rPr>
          <w:rFonts w:eastAsia="Times New Roman"/>
          <w:szCs w:val="28"/>
          <w:lang w:eastAsia="ru-RU"/>
        </w:rPr>
        <w:t xml:space="preserve">параметров </w:t>
      </w:r>
      <w:r w:rsidRPr="00861D5A">
        <w:rPr>
          <w:rFonts w:eastAsia="Times New Roman"/>
          <w:szCs w:val="28"/>
          <w:lang w:eastAsia="ru-RU"/>
        </w:rPr>
        <w:t>объекта индивидуального жилищного строительства установленным параметрам и допустимости размещения объекта индивидуального жилищного строительства на земельном участке</w:t>
      </w:r>
      <w:r w:rsidR="00177893" w:rsidRPr="00861D5A">
        <w:rPr>
          <w:rFonts w:eastAsia="Times New Roman"/>
          <w:szCs w:val="28"/>
          <w:lang w:eastAsia="ru-RU"/>
        </w:rPr>
        <w:t xml:space="preserve"> либо о </w:t>
      </w:r>
      <w:r w:rsidR="00861D5A" w:rsidRPr="00861D5A">
        <w:rPr>
          <w:rFonts w:eastAsia="Times New Roman"/>
          <w:szCs w:val="28"/>
          <w:lang w:eastAsia="ru-RU"/>
        </w:rPr>
        <w:t>не</w:t>
      </w:r>
      <w:r w:rsidR="00177893" w:rsidRPr="00861D5A">
        <w:rPr>
          <w:rFonts w:eastAsia="Times New Roman"/>
          <w:szCs w:val="28"/>
          <w:lang w:eastAsia="ru-RU"/>
        </w:rPr>
        <w:t xml:space="preserve">соответствии указанных в уведомлении о планируемом строительстве параметров объекта индивидуального жилищного строительства установленным параметрам и </w:t>
      </w:r>
      <w:r w:rsidR="00861D5A" w:rsidRPr="00861D5A">
        <w:rPr>
          <w:rFonts w:eastAsia="Times New Roman"/>
          <w:szCs w:val="28"/>
          <w:lang w:eastAsia="ru-RU"/>
        </w:rPr>
        <w:t>(или) не</w:t>
      </w:r>
      <w:r w:rsidR="00177893" w:rsidRPr="00861D5A">
        <w:rPr>
          <w:rFonts w:eastAsia="Times New Roman"/>
          <w:szCs w:val="28"/>
          <w:lang w:eastAsia="ru-RU"/>
        </w:rPr>
        <w:t xml:space="preserve">допустимости размещения </w:t>
      </w:r>
      <w:r w:rsidR="00177893" w:rsidRPr="002B7661">
        <w:rPr>
          <w:rFonts w:eastAsia="Times New Roman"/>
          <w:szCs w:val="28"/>
          <w:lang w:eastAsia="ru-RU"/>
        </w:rPr>
        <w:t>объекта индивидуального жилищного строительства на земельном участке</w:t>
      </w:r>
      <w:r w:rsidRPr="002B7661">
        <w:rPr>
          <w:rFonts w:eastAsia="Times New Roman"/>
          <w:szCs w:val="28"/>
          <w:lang w:eastAsia="ru-RU"/>
        </w:rPr>
        <w:t>;».</w:t>
      </w:r>
    </w:p>
    <w:p w:rsidR="00602399" w:rsidRPr="002B7661" w:rsidRDefault="00A06BCC" w:rsidP="002B7661">
      <w:pPr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2B7661">
        <w:rPr>
          <w:rFonts w:eastAsia="Times New Roman"/>
          <w:szCs w:val="28"/>
          <w:lang w:eastAsia="ru-RU"/>
        </w:rPr>
        <w:t>1.2. П</w:t>
      </w:r>
      <w:r w:rsidR="00602399" w:rsidRPr="002B7661">
        <w:rPr>
          <w:rFonts w:eastAsia="Times New Roman"/>
          <w:szCs w:val="28"/>
          <w:lang w:eastAsia="ru-RU"/>
        </w:rPr>
        <w:t xml:space="preserve">одпункт «д)» пункта 2.2.3 подраздела 2.2 </w:t>
      </w:r>
      <w:r w:rsidR="00602399" w:rsidRPr="002B7661">
        <w:rPr>
          <w:szCs w:val="28"/>
        </w:rPr>
        <w:t>раздела 2 изложить в новой редакции:</w:t>
      </w:r>
    </w:p>
    <w:p w:rsidR="001869A3" w:rsidRPr="002B7661" w:rsidRDefault="00602399" w:rsidP="002B7661">
      <w:pPr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2B7661">
        <w:rPr>
          <w:szCs w:val="28"/>
        </w:rPr>
        <w:t>«</w:t>
      </w:r>
      <w:r w:rsidR="002F55B1" w:rsidRPr="002B7661">
        <w:rPr>
          <w:szCs w:val="28"/>
        </w:rPr>
        <w:t xml:space="preserve">д) отделением Фонда пенсионного и социального страхования Российской </w:t>
      </w:r>
      <w:r w:rsidR="002B5300" w:rsidRPr="002B7661">
        <w:rPr>
          <w:szCs w:val="28"/>
        </w:rPr>
        <w:t>Федерации по Мурманской области</w:t>
      </w:r>
      <w:r w:rsidR="002F55B1" w:rsidRPr="002B7661">
        <w:rPr>
          <w:szCs w:val="28"/>
        </w:rPr>
        <w:t xml:space="preserve"> в части </w:t>
      </w:r>
      <w:r w:rsidR="002F55B1" w:rsidRPr="002B7661">
        <w:rPr>
          <w:rFonts w:eastAsia="Times New Roman"/>
          <w:szCs w:val="28"/>
          <w:lang w:eastAsia="ru-RU"/>
        </w:rPr>
        <w:t>получения сведений, подтверждающих регистрацию заявителя и совершеннолетних членов его семьи в системе индивидуального (персонифицированного) учета;».</w:t>
      </w:r>
    </w:p>
    <w:p w:rsidR="002B7661" w:rsidRPr="002B7661" w:rsidRDefault="00177893" w:rsidP="002B7661">
      <w:pPr>
        <w:spacing w:after="0" w:line="240" w:lineRule="auto"/>
        <w:ind w:firstLine="709"/>
        <w:jc w:val="both"/>
        <w:rPr>
          <w:szCs w:val="28"/>
        </w:rPr>
      </w:pPr>
      <w:r w:rsidRPr="002B7661">
        <w:rPr>
          <w:rFonts w:eastAsia="Times New Roman"/>
          <w:szCs w:val="28"/>
          <w:lang w:eastAsia="ru-RU"/>
        </w:rPr>
        <w:t xml:space="preserve">1.3. </w:t>
      </w:r>
      <w:r w:rsidR="002B7661" w:rsidRPr="002B7661">
        <w:rPr>
          <w:szCs w:val="28"/>
        </w:rPr>
        <w:t>Подпункт</w:t>
      </w:r>
      <w:r w:rsidRPr="002B7661">
        <w:rPr>
          <w:szCs w:val="28"/>
        </w:rPr>
        <w:t xml:space="preserve"> «</w:t>
      </w:r>
      <w:r w:rsidR="002B7661" w:rsidRPr="002B7661">
        <w:rPr>
          <w:szCs w:val="28"/>
        </w:rPr>
        <w:t>б)</w:t>
      </w:r>
      <w:r w:rsidR="00BF4A12">
        <w:rPr>
          <w:szCs w:val="28"/>
        </w:rPr>
        <w:t>»</w:t>
      </w:r>
      <w:r w:rsidR="002B7661" w:rsidRPr="002B7661">
        <w:rPr>
          <w:szCs w:val="28"/>
        </w:rPr>
        <w:t xml:space="preserve"> подпункта 2.6.5.2</w:t>
      </w:r>
      <w:r w:rsidRPr="002B7661">
        <w:rPr>
          <w:szCs w:val="28"/>
        </w:rPr>
        <w:t xml:space="preserve"> пункта 2.6.5 подраздела 2.6 раздела 2</w:t>
      </w:r>
      <w:r w:rsidR="002B7661" w:rsidRPr="002B7661">
        <w:rPr>
          <w:szCs w:val="28"/>
        </w:rPr>
        <w:t xml:space="preserve"> изложить в следующей редакции:</w:t>
      </w:r>
    </w:p>
    <w:p w:rsidR="002B7661" w:rsidRPr="002B5300" w:rsidRDefault="002B7661" w:rsidP="002B7661">
      <w:pPr>
        <w:spacing w:after="12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2B7661">
        <w:rPr>
          <w:szCs w:val="28"/>
        </w:rPr>
        <w:t>«</w:t>
      </w:r>
      <w:r w:rsidRPr="002B7661">
        <w:rPr>
          <w:rFonts w:eastAsia="Times New Roman"/>
          <w:szCs w:val="28"/>
          <w:lang w:eastAsia="ru-RU"/>
        </w:rPr>
        <w:t xml:space="preserve">б) копию уведомления </w:t>
      </w:r>
      <w:r>
        <w:rPr>
          <w:rFonts w:eastAsia="Times New Roman"/>
          <w:szCs w:val="28"/>
          <w:lang w:eastAsia="ru-RU"/>
        </w:rPr>
        <w:t xml:space="preserve">о </w:t>
      </w:r>
      <w:r w:rsidRPr="00861D5A">
        <w:rPr>
          <w:rFonts w:eastAsia="Times New Roman"/>
          <w:szCs w:val="28"/>
          <w:lang w:eastAsia="ru-RU"/>
        </w:rPr>
        <w:t>соответствии указанных в уведомлении о планируемом строительстве параметров объекта индивидуального жилищного строительства установленным параметрам и допустимости размещения объекта индивидуального жилищного строительства на земельном участке</w:t>
      </w:r>
      <w:r w:rsidRPr="002B7661">
        <w:rPr>
          <w:rFonts w:eastAsia="Times New Roman"/>
          <w:szCs w:val="28"/>
          <w:lang w:eastAsia="ru-RU"/>
        </w:rPr>
        <w:t>, выданного заявител</w:t>
      </w:r>
      <w:r w:rsidR="00BF4A12">
        <w:rPr>
          <w:rFonts w:eastAsia="Times New Roman"/>
          <w:szCs w:val="28"/>
          <w:lang w:eastAsia="ru-RU"/>
        </w:rPr>
        <w:t>ю или члену его семьи (в случае</w:t>
      </w:r>
      <w:r w:rsidRPr="002B7661">
        <w:rPr>
          <w:rFonts w:eastAsia="Times New Roman"/>
          <w:szCs w:val="28"/>
          <w:lang w:eastAsia="ru-RU"/>
        </w:rPr>
        <w:t xml:space="preserve"> если копия документа не представлена заявителем по собственной инициативе, Комитет самостоятельно запрашивает</w:t>
      </w:r>
      <w:r>
        <w:rPr>
          <w:rFonts w:eastAsia="Times New Roman"/>
          <w:szCs w:val="28"/>
          <w:lang w:eastAsia="ru-RU"/>
        </w:rPr>
        <w:t xml:space="preserve"> его в </w:t>
      </w:r>
      <w:r w:rsidR="00177893" w:rsidRPr="00861D5A">
        <w:rPr>
          <w:rFonts w:eastAsia="Times New Roman"/>
          <w:szCs w:val="28"/>
          <w:lang w:eastAsia="ru-RU"/>
        </w:rPr>
        <w:t>комитете территориального развития и строительства администрации города Мурманска</w:t>
      </w:r>
      <w:r w:rsidR="00BF4A12">
        <w:rPr>
          <w:rFonts w:eastAsia="Times New Roman"/>
          <w:szCs w:val="28"/>
          <w:lang w:eastAsia="ru-RU"/>
        </w:rPr>
        <w:t>)</w:t>
      </w:r>
      <w:r>
        <w:rPr>
          <w:rFonts w:eastAsia="Times New Roman"/>
          <w:szCs w:val="28"/>
          <w:lang w:eastAsia="ru-RU"/>
        </w:rPr>
        <w:t>;</w:t>
      </w:r>
      <w:r w:rsidR="00177893" w:rsidRPr="00861D5A">
        <w:rPr>
          <w:rFonts w:eastAsia="Times New Roman"/>
          <w:szCs w:val="28"/>
          <w:lang w:eastAsia="ru-RU"/>
        </w:rPr>
        <w:t>».</w:t>
      </w:r>
      <w:r w:rsidR="00177893" w:rsidRPr="00177893">
        <w:rPr>
          <w:rFonts w:eastAsia="Times New Roman"/>
          <w:szCs w:val="28"/>
          <w:lang w:eastAsia="ru-RU"/>
        </w:rPr>
        <w:t xml:space="preserve"> </w:t>
      </w:r>
    </w:p>
    <w:p w:rsidR="001869A3" w:rsidRDefault="00602399" w:rsidP="002B7661">
      <w:pPr>
        <w:widowControl w:val="0"/>
        <w:autoSpaceDE w:val="0"/>
        <w:autoSpaceDN w:val="0"/>
        <w:adjustRightInd w:val="0"/>
        <w:spacing w:after="12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2</w:t>
      </w:r>
      <w:r w:rsidR="001869A3">
        <w:rPr>
          <w:rFonts w:eastAsia="Times New Roman"/>
          <w:szCs w:val="28"/>
          <w:lang w:eastAsia="ru-RU"/>
        </w:rPr>
        <w:t>. Отделу информационно-технического обеспечения и защиты информации администрации города Мурманска (Кузьмин А.Н.) разместить настоящее постановление на официальном сайте администрации города Мурманска в сети Интернет.</w:t>
      </w:r>
    </w:p>
    <w:p w:rsidR="001869A3" w:rsidRDefault="00602399" w:rsidP="002B7661">
      <w:pPr>
        <w:widowControl w:val="0"/>
        <w:autoSpaceDE w:val="0"/>
        <w:autoSpaceDN w:val="0"/>
        <w:adjustRightInd w:val="0"/>
        <w:spacing w:after="12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3</w:t>
      </w:r>
      <w:r w:rsidR="001869A3" w:rsidRPr="002B5300">
        <w:rPr>
          <w:rFonts w:eastAsia="Times New Roman"/>
          <w:szCs w:val="28"/>
          <w:lang w:eastAsia="ru-RU"/>
        </w:rPr>
        <w:t>. Редакции газеты «Вечерний Мурманск</w:t>
      </w:r>
      <w:r w:rsidR="002B5300" w:rsidRPr="002B5300">
        <w:rPr>
          <w:rFonts w:eastAsia="Times New Roman"/>
          <w:szCs w:val="28"/>
          <w:lang w:eastAsia="ru-RU"/>
        </w:rPr>
        <w:t>» (Сирица Д.В.</w:t>
      </w:r>
      <w:r w:rsidR="001869A3" w:rsidRPr="002B5300">
        <w:rPr>
          <w:rFonts w:eastAsia="Times New Roman"/>
          <w:szCs w:val="28"/>
          <w:lang w:eastAsia="ru-RU"/>
        </w:rPr>
        <w:t>) опубликовать настоящее постановление.</w:t>
      </w:r>
    </w:p>
    <w:p w:rsidR="001869A3" w:rsidRDefault="00602399" w:rsidP="002B7661">
      <w:pPr>
        <w:widowControl w:val="0"/>
        <w:autoSpaceDE w:val="0"/>
        <w:autoSpaceDN w:val="0"/>
        <w:adjustRightInd w:val="0"/>
        <w:spacing w:after="12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4</w:t>
      </w:r>
      <w:r w:rsidR="001869A3">
        <w:rPr>
          <w:rFonts w:eastAsia="Times New Roman"/>
          <w:szCs w:val="28"/>
          <w:lang w:eastAsia="ru-RU"/>
        </w:rPr>
        <w:t>. Настоящее постановление вступает в силу со дня официального опубликования.</w:t>
      </w:r>
    </w:p>
    <w:p w:rsidR="001869A3" w:rsidRDefault="00602399" w:rsidP="002B7661">
      <w:pPr>
        <w:widowControl w:val="0"/>
        <w:autoSpaceDE w:val="0"/>
        <w:autoSpaceDN w:val="0"/>
        <w:adjustRightInd w:val="0"/>
        <w:spacing w:after="12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5</w:t>
      </w:r>
      <w:r w:rsidR="001869A3">
        <w:rPr>
          <w:rFonts w:eastAsia="Times New Roman"/>
          <w:szCs w:val="28"/>
          <w:lang w:eastAsia="ru-RU"/>
        </w:rPr>
        <w:t>. Контроль за выполнением настоящего постановления возложить на заместителя главы администрации города Мурманска Синякаева Р.Р</w:t>
      </w:r>
      <w:r w:rsidR="001869A3" w:rsidRPr="00124B58">
        <w:rPr>
          <w:bCs/>
          <w:szCs w:val="28"/>
        </w:rPr>
        <w:t>.</w:t>
      </w:r>
    </w:p>
    <w:p w:rsidR="001869A3" w:rsidRPr="00FD3B16" w:rsidRDefault="001869A3" w:rsidP="001869A3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1869A3" w:rsidRPr="00FD3B16" w:rsidRDefault="001869A3" w:rsidP="001869A3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1869A3" w:rsidRPr="00FD3B16" w:rsidRDefault="001869A3" w:rsidP="001869A3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1869A3" w:rsidRDefault="001869A3" w:rsidP="001869A3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>
        <w:rPr>
          <w:rFonts w:eastAsia="Times New Roman"/>
          <w:b/>
          <w:szCs w:val="20"/>
          <w:lang w:eastAsia="ru-RU"/>
        </w:rPr>
        <w:t xml:space="preserve">Глава администрации </w:t>
      </w:r>
    </w:p>
    <w:p w:rsidR="001869A3" w:rsidRDefault="001869A3" w:rsidP="001869A3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>
        <w:rPr>
          <w:rFonts w:eastAsia="Times New Roman"/>
          <w:b/>
          <w:szCs w:val="20"/>
          <w:lang w:eastAsia="ru-RU"/>
        </w:rPr>
        <w:t>города Мурманска                                                                           Ю.В. Сердечкин</w:t>
      </w:r>
    </w:p>
    <w:p w:rsidR="001869A3" w:rsidRDefault="001869A3" w:rsidP="001869A3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</w:p>
    <w:sectPr w:rsidR="001869A3" w:rsidSect="005C4BE9">
      <w:headerReference w:type="default" r:id="rId8"/>
      <w:pgSz w:w="11906" w:h="16838" w:code="9"/>
      <w:pgMar w:top="1134" w:right="567" w:bottom="1134" w:left="1560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7833" w:rsidRDefault="00027833">
      <w:pPr>
        <w:spacing w:after="0" w:line="240" w:lineRule="auto"/>
      </w:pPr>
      <w:r>
        <w:separator/>
      </w:r>
    </w:p>
  </w:endnote>
  <w:endnote w:type="continuationSeparator" w:id="0">
    <w:p w:rsidR="00027833" w:rsidRDefault="000278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7833" w:rsidRDefault="00027833">
      <w:pPr>
        <w:spacing w:after="0" w:line="240" w:lineRule="auto"/>
      </w:pPr>
      <w:r>
        <w:separator/>
      </w:r>
    </w:p>
  </w:footnote>
  <w:footnote w:type="continuationSeparator" w:id="0">
    <w:p w:rsidR="00027833" w:rsidRDefault="000278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771548"/>
      <w:docPartObj>
        <w:docPartGallery w:val="Page Numbers (Top of Page)"/>
        <w:docPartUnique/>
      </w:docPartObj>
    </w:sdtPr>
    <w:sdtEndPr/>
    <w:sdtContent>
      <w:p w:rsidR="002B3B64" w:rsidRDefault="002B530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6B3D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9A3"/>
    <w:rsid w:val="00027833"/>
    <w:rsid w:val="00177893"/>
    <w:rsid w:val="001869A3"/>
    <w:rsid w:val="00205C9E"/>
    <w:rsid w:val="00266B3D"/>
    <w:rsid w:val="002B5300"/>
    <w:rsid w:val="002B7661"/>
    <w:rsid w:val="002D0B08"/>
    <w:rsid w:val="002F55B1"/>
    <w:rsid w:val="005B0A34"/>
    <w:rsid w:val="005C4BE9"/>
    <w:rsid w:val="00602399"/>
    <w:rsid w:val="0063621A"/>
    <w:rsid w:val="006647FB"/>
    <w:rsid w:val="00861D5A"/>
    <w:rsid w:val="00A06BCC"/>
    <w:rsid w:val="00AE0BD6"/>
    <w:rsid w:val="00B715AC"/>
    <w:rsid w:val="00BF4A12"/>
    <w:rsid w:val="00E118DE"/>
    <w:rsid w:val="00EE1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9A3"/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1869A3"/>
    <w:rPr>
      <w:color w:val="0563C1"/>
      <w:u w:val="single"/>
    </w:rPr>
  </w:style>
  <w:style w:type="paragraph" w:styleId="a4">
    <w:name w:val="header"/>
    <w:basedOn w:val="a"/>
    <w:link w:val="a5"/>
    <w:uiPriority w:val="99"/>
    <w:unhideWhenUsed/>
    <w:rsid w:val="001869A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869A3"/>
    <w:rPr>
      <w:rFonts w:ascii="Times New Roman" w:eastAsia="Calibri" w:hAnsi="Times New Roman" w:cs="Times New Roman"/>
      <w:sz w:val="28"/>
    </w:rPr>
  </w:style>
  <w:style w:type="paragraph" w:customStyle="1" w:styleId="ConsPlusNormal">
    <w:name w:val="ConsPlusNormal"/>
    <w:rsid w:val="001869A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2">
    <w:name w:val="Body Text Indent 2"/>
    <w:aliases w:val="Знак1"/>
    <w:basedOn w:val="a"/>
    <w:link w:val="20"/>
    <w:rsid w:val="001869A3"/>
    <w:pPr>
      <w:spacing w:after="200" w:line="276" w:lineRule="auto"/>
      <w:ind w:firstLine="709"/>
      <w:jc w:val="both"/>
    </w:pPr>
    <w:rPr>
      <w:b/>
      <w:sz w:val="24"/>
      <w:lang w:eastAsia="ar-SA"/>
    </w:rPr>
  </w:style>
  <w:style w:type="character" w:customStyle="1" w:styleId="20">
    <w:name w:val="Основной текст с отступом 2 Знак"/>
    <w:aliases w:val="Знак1 Знак"/>
    <w:basedOn w:val="a0"/>
    <w:link w:val="2"/>
    <w:rsid w:val="001869A3"/>
    <w:rPr>
      <w:rFonts w:ascii="Times New Roman" w:eastAsia="Calibri" w:hAnsi="Times New Roman" w:cs="Times New Roman"/>
      <w:b/>
      <w:sz w:val="24"/>
      <w:lang w:eastAsia="ar-SA"/>
    </w:rPr>
  </w:style>
  <w:style w:type="paragraph" w:customStyle="1" w:styleId="ConsPlusTitle">
    <w:name w:val="ConsPlusTitle"/>
    <w:uiPriority w:val="99"/>
    <w:rsid w:val="001869A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1869A3"/>
    <w:pPr>
      <w:autoSpaceDE w:val="0"/>
      <w:autoSpaceDN w:val="0"/>
      <w:adjustRightInd w:val="0"/>
      <w:spacing w:after="0" w:line="240" w:lineRule="auto"/>
      <w:ind w:firstLine="709"/>
    </w:pPr>
    <w:rPr>
      <w:rFonts w:ascii="Courier New" w:hAnsi="Courier New" w:cs="Courier New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205C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05C9E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9A3"/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1869A3"/>
    <w:rPr>
      <w:color w:val="0563C1"/>
      <w:u w:val="single"/>
    </w:rPr>
  </w:style>
  <w:style w:type="paragraph" w:styleId="a4">
    <w:name w:val="header"/>
    <w:basedOn w:val="a"/>
    <w:link w:val="a5"/>
    <w:uiPriority w:val="99"/>
    <w:unhideWhenUsed/>
    <w:rsid w:val="001869A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869A3"/>
    <w:rPr>
      <w:rFonts w:ascii="Times New Roman" w:eastAsia="Calibri" w:hAnsi="Times New Roman" w:cs="Times New Roman"/>
      <w:sz w:val="28"/>
    </w:rPr>
  </w:style>
  <w:style w:type="paragraph" w:customStyle="1" w:styleId="ConsPlusNormal">
    <w:name w:val="ConsPlusNormal"/>
    <w:rsid w:val="001869A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2">
    <w:name w:val="Body Text Indent 2"/>
    <w:aliases w:val="Знак1"/>
    <w:basedOn w:val="a"/>
    <w:link w:val="20"/>
    <w:rsid w:val="001869A3"/>
    <w:pPr>
      <w:spacing w:after="200" w:line="276" w:lineRule="auto"/>
      <w:ind w:firstLine="709"/>
      <w:jc w:val="both"/>
    </w:pPr>
    <w:rPr>
      <w:b/>
      <w:sz w:val="24"/>
      <w:lang w:eastAsia="ar-SA"/>
    </w:rPr>
  </w:style>
  <w:style w:type="character" w:customStyle="1" w:styleId="20">
    <w:name w:val="Основной текст с отступом 2 Знак"/>
    <w:aliases w:val="Знак1 Знак"/>
    <w:basedOn w:val="a0"/>
    <w:link w:val="2"/>
    <w:rsid w:val="001869A3"/>
    <w:rPr>
      <w:rFonts w:ascii="Times New Roman" w:eastAsia="Calibri" w:hAnsi="Times New Roman" w:cs="Times New Roman"/>
      <w:b/>
      <w:sz w:val="24"/>
      <w:lang w:eastAsia="ar-SA"/>
    </w:rPr>
  </w:style>
  <w:style w:type="paragraph" w:customStyle="1" w:styleId="ConsPlusTitle">
    <w:name w:val="ConsPlusTitle"/>
    <w:uiPriority w:val="99"/>
    <w:rsid w:val="001869A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1869A3"/>
    <w:pPr>
      <w:autoSpaceDE w:val="0"/>
      <w:autoSpaceDN w:val="0"/>
      <w:adjustRightInd w:val="0"/>
      <w:spacing w:after="0" w:line="240" w:lineRule="auto"/>
      <w:ind w:firstLine="709"/>
    </w:pPr>
    <w:rPr>
      <w:rFonts w:ascii="Courier New" w:hAnsi="Courier New" w:cs="Courier New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205C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05C9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32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5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3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5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6BED9AF9C754C6D9D169ECF007E11E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B1F2A5C-7BFB-4345-BA6F-DCAFBF62E17C}"/>
      </w:docPartPr>
      <w:docPartBody>
        <w:p w:rsidR="00170DF6" w:rsidRDefault="00FD292B" w:rsidP="00FD292B">
          <w:pPr>
            <w:pStyle w:val="E6BED9AF9C754C6D9D169ECF007E11E9"/>
          </w:pPr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92B"/>
    <w:rsid w:val="000A655A"/>
    <w:rsid w:val="00170DF6"/>
    <w:rsid w:val="003F547E"/>
    <w:rsid w:val="00731AC4"/>
    <w:rsid w:val="00F6192A"/>
    <w:rsid w:val="00F656D5"/>
    <w:rsid w:val="00FD2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D292B"/>
    <w:rPr>
      <w:color w:val="808080"/>
    </w:rPr>
  </w:style>
  <w:style w:type="paragraph" w:customStyle="1" w:styleId="E6BED9AF9C754C6D9D169ECF007E11E9">
    <w:name w:val="E6BED9AF9C754C6D9D169ECF007E11E9"/>
    <w:rsid w:val="00FD292B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D292B"/>
    <w:rPr>
      <w:color w:val="808080"/>
    </w:rPr>
  </w:style>
  <w:style w:type="paragraph" w:customStyle="1" w:styleId="E6BED9AF9C754C6D9D169ECF007E11E9">
    <w:name w:val="E6BED9AF9C754C6D9D169ECF007E11E9"/>
    <w:rsid w:val="00FD292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716</Words>
  <Characters>4083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Бордовская Оксана Юрьевна</dc:creator>
  <cp:lastModifiedBy>Бусарова Ольга Александровна</cp:lastModifiedBy>
  <cp:revision>3</cp:revision>
  <cp:lastPrinted>2023-06-27T12:38:00Z</cp:lastPrinted>
  <dcterms:created xsi:type="dcterms:W3CDTF">2023-06-30T09:06:00Z</dcterms:created>
  <dcterms:modified xsi:type="dcterms:W3CDTF">2023-06-30T10:30:00Z</dcterms:modified>
</cp:coreProperties>
</file>