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234B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33326940" w:edGrp="everyone"/>
      <w:r>
        <w:rPr>
          <w:rFonts w:eastAsia="Times New Roman"/>
          <w:szCs w:val="20"/>
          <w:lang w:eastAsia="ru-RU"/>
        </w:rPr>
        <w:t>_________</w:t>
      </w:r>
      <w:permEnd w:id="2333269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084891" w:edGrp="everyone"/>
      <w:r>
        <w:rPr>
          <w:rFonts w:eastAsia="Times New Roman"/>
          <w:szCs w:val="20"/>
          <w:lang w:eastAsia="ru-RU"/>
        </w:rPr>
        <w:t>____</w:t>
      </w:r>
      <w:permEnd w:id="110848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13395632" w:edGrp="everyone" w:displacedByCustomXml="prev"/>
        <w:p w:rsidR="00CD70C2" w:rsidRPr="002B3000" w:rsidRDefault="00CD70C2" w:rsidP="00152E9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</w:p>
        <w:p w:rsidR="00CD70C2" w:rsidRPr="002B3000" w:rsidRDefault="00CD70C2" w:rsidP="00152E9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администрации города Мурманска от 22.06.2012 № 1369</w:t>
          </w:r>
        </w:p>
        <w:p w:rsidR="00CD70C2" w:rsidRPr="002B3000" w:rsidRDefault="00CD70C2" w:rsidP="00152E9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«Об утверждении административного регламента предоставления</w:t>
          </w:r>
        </w:p>
        <w:p w:rsidR="00CD70C2" w:rsidRPr="002B3000" w:rsidRDefault="00CD70C2" w:rsidP="00152E9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муниципальной услуги «Предоставление социальных выплат</w:t>
          </w:r>
        </w:p>
        <w:p w:rsidR="00CD70C2" w:rsidRPr="002B3000" w:rsidRDefault="00CD70C2" w:rsidP="00152E9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молодым и многодетным семьям на приобретение жилья»</w:t>
          </w:r>
        </w:p>
        <w:p w:rsidR="00CD70C2" w:rsidRPr="002B3000" w:rsidRDefault="00CD70C2" w:rsidP="00152E9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2B3000">
            <w:rPr>
              <w:rFonts w:eastAsia="Times New Roman"/>
              <w:b/>
              <w:szCs w:val="20"/>
              <w:lang w:eastAsia="ru-RU"/>
            </w:rPr>
            <w:t>(в ред. постановлений от 26.04.2013 № 919, от 10.04.2014 № 988,</w:t>
          </w:r>
          <w:proofErr w:type="gramEnd"/>
        </w:p>
        <w:p w:rsidR="00CD70C2" w:rsidRPr="002B3000" w:rsidRDefault="00CD70C2" w:rsidP="00152E9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12.09.2014 № 2975, от 13.02.2015 № 384, от 29.01.2016 № 195,</w:t>
          </w:r>
        </w:p>
        <w:p w:rsidR="00CD70C2" w:rsidRPr="002B3000" w:rsidRDefault="00CD70C2" w:rsidP="00152E9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01.08.2016 № 2349, от 03.02.2017 № 259, от 26.06.2017 № 2041,</w:t>
          </w:r>
        </w:p>
        <w:p w:rsidR="00CD70C2" w:rsidRPr="002B3000" w:rsidRDefault="00CD70C2" w:rsidP="00152E9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16.11.2017 № 3650, от 13.03.2018 № 598, от 02.07.2018 № 1971,</w:t>
          </w:r>
        </w:p>
        <w:p w:rsidR="00FD3B16" w:rsidRPr="00FD3B16" w:rsidRDefault="00CD70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01.11.2018 № 3781</w:t>
          </w:r>
          <w:r>
            <w:rPr>
              <w:rFonts w:eastAsia="Times New Roman"/>
              <w:b/>
              <w:szCs w:val="20"/>
              <w:lang w:eastAsia="ru-RU"/>
            </w:rPr>
            <w:t>, от 12.03.2019 № 891</w:t>
          </w:r>
          <w:r w:rsidR="00F2622C">
            <w:rPr>
              <w:rFonts w:eastAsia="Times New Roman"/>
              <w:b/>
              <w:szCs w:val="20"/>
              <w:lang w:eastAsia="ru-RU"/>
            </w:rPr>
            <w:t xml:space="preserve">, от </w:t>
          </w:r>
          <w:r w:rsidR="00F2622C" w:rsidRPr="00F2622C">
            <w:rPr>
              <w:rFonts w:eastAsia="Times New Roman"/>
              <w:b/>
              <w:szCs w:val="20"/>
              <w:lang w:eastAsia="ru-RU"/>
            </w:rPr>
            <w:t>09</w:t>
          </w:r>
          <w:r w:rsidR="00F2622C">
            <w:rPr>
              <w:rFonts w:eastAsia="Times New Roman"/>
              <w:b/>
              <w:szCs w:val="20"/>
              <w:lang w:eastAsia="ru-RU"/>
            </w:rPr>
            <w:t>.</w:t>
          </w:r>
          <w:r w:rsidR="00F2622C" w:rsidRPr="00F2622C">
            <w:rPr>
              <w:rFonts w:eastAsia="Times New Roman"/>
              <w:b/>
              <w:szCs w:val="20"/>
              <w:lang w:eastAsia="ru-RU"/>
            </w:rPr>
            <w:t>04</w:t>
          </w:r>
          <w:r w:rsidR="00F2622C">
            <w:rPr>
              <w:rFonts w:eastAsia="Times New Roman"/>
              <w:b/>
              <w:szCs w:val="20"/>
              <w:lang w:eastAsia="ru-RU"/>
            </w:rPr>
            <w:t>.</w:t>
          </w:r>
          <w:r w:rsidR="00F2622C" w:rsidRPr="00F2622C">
            <w:rPr>
              <w:rFonts w:eastAsia="Times New Roman"/>
              <w:b/>
              <w:szCs w:val="20"/>
              <w:lang w:eastAsia="ru-RU"/>
            </w:rPr>
            <w:t xml:space="preserve">2020 </w:t>
          </w:r>
          <w:r w:rsidR="00F2622C">
            <w:rPr>
              <w:rFonts w:eastAsia="Times New Roman"/>
              <w:b/>
              <w:szCs w:val="20"/>
              <w:lang w:eastAsia="ru-RU"/>
            </w:rPr>
            <w:t>№</w:t>
          </w:r>
          <w:r w:rsidR="00F2622C" w:rsidRPr="00F2622C">
            <w:rPr>
              <w:rFonts w:eastAsia="Times New Roman"/>
              <w:b/>
              <w:szCs w:val="20"/>
              <w:lang w:eastAsia="ru-RU"/>
            </w:rPr>
            <w:t xml:space="preserve"> 951</w:t>
          </w:r>
          <w:r w:rsidR="00A5052D"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11339563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D70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74155671" w:edGrp="everyone"/>
      <w:r w:rsidRPr="00C12887">
        <w:rPr>
          <w:szCs w:val="28"/>
        </w:rPr>
        <w:t xml:space="preserve">В соответствии с Федеральными законами от 06.10.2003 № 131-ФЗ </w:t>
      </w:r>
      <w:r w:rsidRPr="00392CFF">
        <w:rPr>
          <w:szCs w:val="28"/>
        </w:rPr>
        <w:t xml:space="preserve">          </w:t>
      </w:r>
      <w:r w:rsidRPr="00C12887">
        <w:rPr>
          <w:szCs w:val="28"/>
        </w:rPr>
        <w:t xml:space="preserve">«Об общих принципах организации местного самоуправления </w:t>
      </w:r>
      <w:proofErr w:type="gramStart"/>
      <w:r w:rsidRPr="00C12887">
        <w:rPr>
          <w:szCs w:val="28"/>
        </w:rPr>
        <w:t>в</w:t>
      </w:r>
      <w:proofErr w:type="gramEnd"/>
      <w:r w:rsidRPr="00C12887">
        <w:rPr>
          <w:szCs w:val="28"/>
        </w:rPr>
        <w:t xml:space="preserve"> Российской </w:t>
      </w:r>
      <w:proofErr w:type="gramStart"/>
      <w:r w:rsidRPr="00C12887">
        <w:rPr>
          <w:szCs w:val="28"/>
        </w:rPr>
        <w:t>Федерации», от 27.07.2010 № 210-ФЗ «Об организации предоставления государс</w:t>
      </w:r>
      <w:r>
        <w:rPr>
          <w:szCs w:val="28"/>
        </w:rPr>
        <w:t>твенных и муниципальных услуг»</w:t>
      </w:r>
      <w:r w:rsidRPr="00C12887">
        <w:rPr>
          <w:szCs w:val="28"/>
        </w:rPr>
        <w:t xml:space="preserve">, </w:t>
      </w:r>
      <w:r>
        <w:rPr>
          <w:szCs w:val="28"/>
        </w:rPr>
        <w:t xml:space="preserve"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C12887">
        <w:rPr>
          <w:szCs w:val="28"/>
        </w:rPr>
        <w:t>Уставом муниципального образования город Мурманск,</w:t>
      </w:r>
      <w:r>
        <w:rPr>
          <w:rFonts w:eastAsiaTheme="minorHAnsi"/>
          <w:szCs w:val="28"/>
        </w:rPr>
        <w:t xml:space="preserve"> постановлением</w:t>
      </w:r>
      <w:r w:rsidRPr="00C12887">
        <w:rPr>
          <w:rFonts w:eastAsiaTheme="minorHAnsi"/>
          <w:szCs w:val="28"/>
        </w:rPr>
        <w:t xml:space="preserve"> администрации города</w:t>
      </w:r>
      <w:r>
        <w:rPr>
          <w:rFonts w:eastAsiaTheme="minorHAnsi"/>
          <w:szCs w:val="28"/>
        </w:rPr>
        <w:t xml:space="preserve"> Мурманска от 26.02.2009 № 321                 «О </w:t>
      </w:r>
      <w:r w:rsidRPr="00C12887">
        <w:rPr>
          <w:rFonts w:eastAsiaTheme="minorHAnsi"/>
          <w:szCs w:val="28"/>
        </w:rPr>
        <w:t>порядке разработки и утверждения административных регламентов предоставления муниципальных услуг в муниципальн</w:t>
      </w:r>
      <w:r>
        <w:rPr>
          <w:rFonts w:eastAsiaTheme="minorHAnsi"/>
          <w:szCs w:val="28"/>
        </w:rPr>
        <w:t>ом образовании</w:t>
      </w:r>
      <w:proofErr w:type="gramEnd"/>
      <w:r>
        <w:rPr>
          <w:rFonts w:eastAsiaTheme="minorHAnsi"/>
          <w:szCs w:val="28"/>
        </w:rPr>
        <w:t xml:space="preserve"> город Мурманск»</w:t>
      </w:r>
      <w:permEnd w:id="97415567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4ECD" w:rsidRPr="00F2622C" w:rsidRDefault="00CD70C2" w:rsidP="00884ECD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253506223" w:edGrp="everyone"/>
      <w:proofErr w:type="gramStart"/>
      <w:r w:rsidRPr="00A44C8E">
        <w:rPr>
          <w:rFonts w:eastAsia="Times New Roman"/>
          <w:szCs w:val="28"/>
        </w:rPr>
        <w:t>Внести в</w:t>
      </w:r>
      <w:r>
        <w:rPr>
          <w:rFonts w:eastAsia="Times New Roman"/>
          <w:szCs w:val="28"/>
        </w:rPr>
        <w:t xml:space="preserve"> приложение к постановлению</w:t>
      </w:r>
      <w:r w:rsidRPr="00A44C8E">
        <w:rPr>
          <w:rFonts w:eastAsia="Times New Roman"/>
          <w:szCs w:val="28"/>
        </w:rPr>
        <w:t xml:space="preserve"> администрации города Мурманска от </w:t>
      </w:r>
      <w:r w:rsidRPr="00A44C8E">
        <w:rPr>
          <w:szCs w:val="28"/>
        </w:rPr>
        <w:t>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</w:t>
      </w:r>
      <w:r>
        <w:rPr>
          <w:szCs w:val="28"/>
        </w:rPr>
        <w:t xml:space="preserve">лья»                 (в ред. постановлений от </w:t>
      </w:r>
      <w:r w:rsidRPr="00A44C8E">
        <w:rPr>
          <w:szCs w:val="28"/>
        </w:rPr>
        <w:t>26.04.2013 № 919, от 10.04.2014 № 988, от 12.09.2014 № 2975, от 13.02.2015 № 384, от 29.01.2016 № 195, от 01.08.2016 № 2349</w:t>
      </w:r>
      <w:r>
        <w:rPr>
          <w:szCs w:val="28"/>
        </w:rPr>
        <w:t>,                        от 03.02.2017 № 259, от 26.06.2017 № 2041, от 16.11.2017 № 3650, от 13.03.2018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598, от 02.07.2018 № 1971, от 01.11.2018 № 3781, от 12.03.2019 </w:t>
      </w:r>
      <w:r w:rsidRPr="00F2622C">
        <w:rPr>
          <w:szCs w:val="28"/>
        </w:rPr>
        <w:t>№ 891</w:t>
      </w:r>
      <w:r w:rsidR="00F2622C" w:rsidRPr="00F2622C">
        <w:rPr>
          <w:szCs w:val="28"/>
        </w:rPr>
        <w:t xml:space="preserve">, от </w:t>
      </w:r>
      <w:r w:rsidR="00F2622C" w:rsidRPr="00F2622C">
        <w:rPr>
          <w:rFonts w:eastAsia="Times New Roman"/>
          <w:szCs w:val="20"/>
          <w:lang w:eastAsia="ru-RU"/>
        </w:rPr>
        <w:t xml:space="preserve"> 09.04.2020 № 951</w:t>
      </w:r>
      <w:r w:rsidRPr="00F2622C">
        <w:rPr>
          <w:szCs w:val="28"/>
        </w:rPr>
        <w:t>)</w:t>
      </w:r>
      <w:r w:rsidRPr="00F2622C">
        <w:rPr>
          <w:rFonts w:eastAsia="Times New Roman"/>
          <w:szCs w:val="28"/>
        </w:rPr>
        <w:t xml:space="preserve"> </w:t>
      </w:r>
      <w:r w:rsidR="00F2622C" w:rsidRPr="00F2622C">
        <w:rPr>
          <w:szCs w:val="28"/>
        </w:rPr>
        <w:t>следующие изменения:</w:t>
      </w:r>
      <w:proofErr w:type="gramEnd"/>
    </w:p>
    <w:p w:rsidR="00FD3B2B" w:rsidRPr="00C828DF" w:rsidRDefault="0001499B" w:rsidP="00F35DFC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C828DF">
        <w:rPr>
          <w:szCs w:val="28"/>
        </w:rPr>
        <w:lastRenderedPageBreak/>
        <w:t xml:space="preserve">Пятый абзац </w:t>
      </w:r>
      <w:r w:rsidRPr="00C828DF">
        <w:rPr>
          <w:szCs w:val="28"/>
        </w:rPr>
        <w:t>подпункта 2.6.</w:t>
      </w:r>
      <w:r w:rsidR="00117284" w:rsidRPr="00C828DF">
        <w:rPr>
          <w:szCs w:val="28"/>
        </w:rPr>
        <w:t>1</w:t>
      </w:r>
      <w:r w:rsidRPr="00C828DF">
        <w:rPr>
          <w:szCs w:val="28"/>
        </w:rPr>
        <w:t xml:space="preserve"> пункта 2.6 раздела 2</w:t>
      </w:r>
      <w:r w:rsidRPr="00C828DF">
        <w:rPr>
          <w:szCs w:val="28"/>
        </w:rPr>
        <w:t xml:space="preserve"> </w:t>
      </w:r>
      <w:r w:rsidRPr="00C828DF">
        <w:rPr>
          <w:rFonts w:eastAsiaTheme="minorHAnsi"/>
          <w:szCs w:val="28"/>
        </w:rPr>
        <w:t>изложить в новой редакции</w:t>
      </w:r>
      <w:r w:rsidR="00117284" w:rsidRPr="00C828DF">
        <w:rPr>
          <w:rFonts w:eastAsiaTheme="minorHAnsi"/>
          <w:szCs w:val="28"/>
        </w:rPr>
        <w:t>:</w:t>
      </w:r>
    </w:p>
    <w:p w:rsidR="00117284" w:rsidRDefault="00117284" w:rsidP="0011728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828DF">
        <w:rPr>
          <w:szCs w:val="28"/>
        </w:rPr>
        <w:t>«</w:t>
      </w:r>
      <w:r w:rsidRPr="00C828DF">
        <w:rPr>
          <w:szCs w:val="28"/>
          <w:highlight w:val="green"/>
        </w:rPr>
        <w:t xml:space="preserve">Заявление, документы, необходимые для предоставления муниципальной услуги, указанные в пункте 2.6.2 Административного регламента, представляются заявителем при личном обращении в Комитет, </w:t>
      </w:r>
      <w:r w:rsidRPr="00C828DF">
        <w:rPr>
          <w:szCs w:val="28"/>
          <w:highlight w:val="green"/>
        </w:rPr>
        <w:t xml:space="preserve">              </w:t>
      </w:r>
      <w:r w:rsidRPr="00C828DF">
        <w:rPr>
          <w:szCs w:val="28"/>
          <w:highlight w:val="green"/>
        </w:rPr>
        <w:t xml:space="preserve">в отделение ГОБУ «МФЦ МО», </w:t>
      </w:r>
      <w:r w:rsidR="00B54DC9">
        <w:rPr>
          <w:szCs w:val="28"/>
          <w:highlight w:val="green"/>
        </w:rPr>
        <w:t>направляются на</w:t>
      </w:r>
      <w:r w:rsidRPr="00C828DF">
        <w:rPr>
          <w:szCs w:val="28"/>
          <w:highlight w:val="green"/>
        </w:rPr>
        <w:t xml:space="preserve"> адрес электронной почты</w:t>
      </w:r>
      <w:r w:rsidR="009305DE">
        <w:rPr>
          <w:szCs w:val="28"/>
          <w:highlight w:val="green"/>
        </w:rPr>
        <w:t xml:space="preserve"> Комитета</w:t>
      </w:r>
      <w:r w:rsidRPr="00C828DF">
        <w:rPr>
          <w:szCs w:val="28"/>
          <w:highlight w:val="green"/>
        </w:rPr>
        <w:t xml:space="preserve"> либо </w:t>
      </w:r>
      <w:r w:rsidRPr="00C828DF">
        <w:rPr>
          <w:szCs w:val="28"/>
        </w:rPr>
        <w:t>посредством почтовой связи (начиная с 01.0</w:t>
      </w:r>
      <w:r w:rsidR="00C769D6">
        <w:rPr>
          <w:szCs w:val="28"/>
        </w:rPr>
        <w:t>4</w:t>
      </w:r>
      <w:r w:rsidRPr="00C828DF">
        <w:rPr>
          <w:szCs w:val="28"/>
        </w:rPr>
        <w:t>.2020)</w:t>
      </w:r>
      <w:r w:rsidRPr="00C828DF">
        <w:rPr>
          <w:szCs w:val="28"/>
          <w:highlight w:val="green"/>
        </w:rPr>
        <w:t>.</w:t>
      </w:r>
      <w:r w:rsidRPr="00C828DF">
        <w:rPr>
          <w:szCs w:val="28"/>
        </w:rPr>
        <w:t>».</w:t>
      </w:r>
    </w:p>
    <w:p w:rsidR="0024060A" w:rsidRPr="00C828DF" w:rsidRDefault="0024060A" w:rsidP="0024060A">
      <w:pPr>
        <w:pStyle w:val="ab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Второй абзац подпункта 2.6.3 пункта 2.6 раздела 2 после слов                 «</w:t>
      </w:r>
      <w:r w:rsidRPr="004C1A27">
        <w:rPr>
          <w:szCs w:val="28"/>
        </w:rPr>
        <w:t>В случае представления заявителем</w:t>
      </w:r>
      <w:r>
        <w:rPr>
          <w:szCs w:val="28"/>
        </w:rPr>
        <w:t>» дополнить словом «копий».</w:t>
      </w:r>
    </w:p>
    <w:p w:rsidR="00DE63B7" w:rsidRPr="00FD3B2B" w:rsidRDefault="00C828DF" w:rsidP="00DE63B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C828DF">
        <w:rPr>
          <w:rFonts w:eastAsiaTheme="minorHAnsi"/>
          <w:szCs w:val="28"/>
        </w:rPr>
        <w:t xml:space="preserve"> </w:t>
      </w:r>
      <w:r w:rsidR="00DE63B7">
        <w:rPr>
          <w:rFonts w:eastAsiaTheme="minorHAnsi"/>
          <w:szCs w:val="28"/>
        </w:rPr>
        <w:t>Второй абзац п</w:t>
      </w:r>
      <w:r w:rsidR="00DE63B7">
        <w:rPr>
          <w:szCs w:val="28"/>
        </w:rPr>
        <w:t>одп</w:t>
      </w:r>
      <w:r w:rsidR="00DE63B7" w:rsidRPr="00FD3B2B">
        <w:rPr>
          <w:szCs w:val="28"/>
        </w:rPr>
        <w:t>ункт</w:t>
      </w:r>
      <w:r w:rsidR="00DE63B7">
        <w:rPr>
          <w:szCs w:val="28"/>
        </w:rPr>
        <w:t>а</w:t>
      </w:r>
      <w:r w:rsidR="00DE63B7" w:rsidRPr="00FD3B2B">
        <w:rPr>
          <w:szCs w:val="28"/>
        </w:rPr>
        <w:t xml:space="preserve"> 3.</w:t>
      </w:r>
      <w:r w:rsidR="00DE63B7">
        <w:rPr>
          <w:szCs w:val="28"/>
        </w:rPr>
        <w:t>2.5</w:t>
      </w:r>
      <w:r w:rsidR="00DE63B7" w:rsidRPr="00FD3B2B">
        <w:rPr>
          <w:szCs w:val="28"/>
        </w:rPr>
        <w:t xml:space="preserve"> </w:t>
      </w:r>
      <w:r w:rsidR="00DE63B7">
        <w:rPr>
          <w:szCs w:val="28"/>
        </w:rPr>
        <w:t>пункта</w:t>
      </w:r>
      <w:r w:rsidR="00DE63B7" w:rsidRPr="00FD3B2B">
        <w:rPr>
          <w:szCs w:val="28"/>
        </w:rPr>
        <w:t xml:space="preserve"> 3.</w:t>
      </w:r>
      <w:r w:rsidR="00DE63B7">
        <w:rPr>
          <w:szCs w:val="28"/>
        </w:rPr>
        <w:t>2</w:t>
      </w:r>
      <w:r w:rsidR="00DE63B7" w:rsidRPr="00FD3B2B">
        <w:rPr>
          <w:szCs w:val="28"/>
        </w:rPr>
        <w:t xml:space="preserve"> </w:t>
      </w:r>
      <w:r w:rsidR="00DE63B7">
        <w:rPr>
          <w:szCs w:val="28"/>
        </w:rPr>
        <w:t>раздела 3</w:t>
      </w:r>
      <w:r w:rsidR="00DE63B7">
        <w:rPr>
          <w:szCs w:val="28"/>
        </w:rPr>
        <w:t xml:space="preserve"> </w:t>
      </w:r>
      <w:r w:rsidR="00DE63B7" w:rsidRPr="00FD3B2B">
        <w:rPr>
          <w:szCs w:val="28"/>
        </w:rPr>
        <w:t>изложить в новой редакции:</w:t>
      </w:r>
    </w:p>
    <w:p w:rsidR="00DE63B7" w:rsidRDefault="00DE63B7" w:rsidP="00DE63B7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Cs w:val="28"/>
        </w:rPr>
      </w:pPr>
      <w:r>
        <w:rPr>
          <w:szCs w:val="28"/>
        </w:rPr>
        <w:t>«</w:t>
      </w:r>
      <w:r w:rsidRPr="004C1A27">
        <w:rPr>
          <w:szCs w:val="28"/>
        </w:rPr>
        <w:t xml:space="preserve">В день поступления в Комитет заявления и документов муниципальный служащий Комитета, ответственный за делопроизводство, регистрирует заявление и документы </w:t>
      </w:r>
      <w:r>
        <w:rPr>
          <w:szCs w:val="28"/>
        </w:rPr>
        <w:t>и</w:t>
      </w:r>
      <w:r w:rsidRPr="004C1A27">
        <w:rPr>
          <w:szCs w:val="28"/>
        </w:rPr>
        <w:t xml:space="preserve"> передает для рассмотрения председателю Комитета (лицу, исполняющему его обязанности)</w:t>
      </w:r>
      <w:proofErr w:type="gramStart"/>
      <w:r w:rsidRPr="00C828DF">
        <w:rPr>
          <w:szCs w:val="28"/>
        </w:rPr>
        <w:t>.»</w:t>
      </w:r>
      <w:proofErr w:type="gramEnd"/>
      <w:r w:rsidRPr="00C828DF">
        <w:rPr>
          <w:szCs w:val="28"/>
        </w:rPr>
        <w:t>.</w:t>
      </w:r>
    </w:p>
    <w:p w:rsidR="00F35DFC" w:rsidRPr="00C828DF" w:rsidRDefault="00DE63B7" w:rsidP="00CA6060">
      <w:pPr>
        <w:pStyle w:val="ab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</w:t>
      </w:r>
      <w:r w:rsidR="00F35DFC" w:rsidRPr="00C828DF">
        <w:rPr>
          <w:rFonts w:eastAsiaTheme="minorHAnsi"/>
          <w:szCs w:val="28"/>
        </w:rPr>
        <w:t xml:space="preserve">Пункт </w:t>
      </w:r>
      <w:r w:rsidR="00F35DFC" w:rsidRPr="00C828DF">
        <w:rPr>
          <w:rFonts w:eastAsiaTheme="minorHAnsi"/>
          <w:szCs w:val="28"/>
        </w:rPr>
        <w:t>3.2 раздела 3</w:t>
      </w:r>
      <w:r w:rsidR="00F35DFC" w:rsidRPr="00C828DF">
        <w:rPr>
          <w:rFonts w:eastAsiaTheme="minorHAnsi"/>
          <w:szCs w:val="28"/>
        </w:rPr>
        <w:t xml:space="preserve"> дополнить новым</w:t>
      </w:r>
      <w:r w:rsidR="00967BEF">
        <w:rPr>
          <w:rFonts w:eastAsiaTheme="minorHAnsi"/>
          <w:szCs w:val="28"/>
        </w:rPr>
        <w:t>и</w:t>
      </w:r>
      <w:r w:rsidR="00F35DFC" w:rsidRPr="00C828DF">
        <w:rPr>
          <w:rFonts w:eastAsiaTheme="minorHAnsi"/>
          <w:szCs w:val="28"/>
        </w:rPr>
        <w:t xml:space="preserve"> подпункт</w:t>
      </w:r>
      <w:r w:rsidR="00967BEF">
        <w:rPr>
          <w:rFonts w:eastAsiaTheme="minorHAnsi"/>
          <w:szCs w:val="28"/>
        </w:rPr>
        <w:t>ами</w:t>
      </w:r>
      <w:r w:rsidR="00F35DFC" w:rsidRPr="00C828DF">
        <w:rPr>
          <w:rFonts w:eastAsiaTheme="minorHAnsi"/>
          <w:szCs w:val="28"/>
        </w:rPr>
        <w:t xml:space="preserve"> </w:t>
      </w:r>
      <w:r w:rsidR="00F35DFC" w:rsidRPr="00C828DF">
        <w:rPr>
          <w:rFonts w:eastAsiaTheme="minorHAnsi"/>
          <w:szCs w:val="28"/>
        </w:rPr>
        <w:t>3.2.6</w:t>
      </w:r>
      <w:r w:rsidR="00967BEF">
        <w:rPr>
          <w:rFonts w:eastAsiaTheme="minorHAnsi"/>
          <w:szCs w:val="28"/>
        </w:rPr>
        <w:t xml:space="preserve"> и 3.2.7</w:t>
      </w:r>
      <w:r w:rsidR="00F35DFC" w:rsidRPr="00C828DF">
        <w:rPr>
          <w:rFonts w:eastAsiaTheme="minorHAnsi"/>
          <w:szCs w:val="28"/>
        </w:rPr>
        <w:t xml:space="preserve"> следующего содержания:</w:t>
      </w:r>
    </w:p>
    <w:p w:rsidR="00F35DFC" w:rsidRPr="00C828DF" w:rsidRDefault="00F35DFC" w:rsidP="00CA6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C828DF">
        <w:rPr>
          <w:szCs w:val="28"/>
        </w:rPr>
        <w:t xml:space="preserve">«3.2.6. </w:t>
      </w:r>
      <w:proofErr w:type="gramStart"/>
      <w:r w:rsidRPr="00C828DF">
        <w:rPr>
          <w:szCs w:val="28"/>
        </w:rPr>
        <w:t xml:space="preserve">При поступлении заявления и документов в электронной форме муниципальный служащий Комитета, </w:t>
      </w:r>
      <w:r w:rsidR="00C828DF" w:rsidRPr="004C1A27">
        <w:rPr>
          <w:szCs w:val="28"/>
        </w:rPr>
        <w:t>ответственный за делопроизводство</w:t>
      </w:r>
      <w:r w:rsidRPr="00C828DF">
        <w:rPr>
          <w:szCs w:val="28"/>
        </w:rPr>
        <w:t xml:space="preserve">, в случае отсутствия основания для отказа, указанного в </w:t>
      </w:r>
      <w:hyperlink r:id="rId9" w:history="1">
        <w:r w:rsidRPr="00C828DF">
          <w:rPr>
            <w:szCs w:val="28"/>
          </w:rPr>
          <w:t>пункте 2.7</w:t>
        </w:r>
      </w:hyperlink>
      <w:r w:rsidRPr="00C828DF">
        <w:rPr>
          <w:szCs w:val="28"/>
        </w:rPr>
        <w:t xml:space="preserve"> Административного регламента, направляет уведомление о получении заявления </w:t>
      </w:r>
      <w:r w:rsidR="00A45078">
        <w:rPr>
          <w:szCs w:val="28"/>
        </w:rPr>
        <w:t>на электронный адрес, указанный в заявлении,</w:t>
      </w:r>
      <w:r w:rsidRPr="00C828DF">
        <w:rPr>
          <w:szCs w:val="28"/>
        </w:rPr>
        <w:t xml:space="preserve"> не позднее рабочего дня, следующего за днем поступления заявления в Комитет, затем распечатывает заявление и документы и передает зарегистрированное заявление и документы председателю</w:t>
      </w:r>
      <w:proofErr w:type="gramEnd"/>
      <w:r w:rsidRPr="00C828DF">
        <w:rPr>
          <w:szCs w:val="28"/>
        </w:rPr>
        <w:t xml:space="preserve"> Комитета (лицу, исполняющему его обязанности) для резолюции.</w:t>
      </w:r>
    </w:p>
    <w:p w:rsidR="00F35DFC" w:rsidRPr="00C828DF" w:rsidRDefault="00F35DFC" w:rsidP="00CA6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C828DF">
        <w:rPr>
          <w:szCs w:val="28"/>
        </w:rPr>
        <w:t>Получение заявления и прилагаемых к нему документов подтверждается Комитетом путем направления заявителю уведомления, содержащего входящий регистрационный номер заявления, дату получения Комитетом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F35DFC" w:rsidRPr="00C828DF" w:rsidRDefault="00F35DFC" w:rsidP="00CA6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C828DF">
        <w:rPr>
          <w:szCs w:val="28"/>
        </w:rPr>
        <w:t>В случае наличия основания для отказа</w:t>
      </w:r>
      <w:r w:rsidR="00C769D6">
        <w:rPr>
          <w:szCs w:val="28"/>
        </w:rPr>
        <w:t xml:space="preserve"> в приеме документов</w:t>
      </w:r>
      <w:r w:rsidRPr="00C828DF">
        <w:rPr>
          <w:szCs w:val="28"/>
        </w:rPr>
        <w:t>, указанного в пункте 2.7 Административного регламента, заявление Комитетом не рассматривается.</w:t>
      </w:r>
    </w:p>
    <w:p w:rsidR="00CB0568" w:rsidRDefault="00F35DFC" w:rsidP="00CA6060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828DF">
        <w:rPr>
          <w:szCs w:val="28"/>
        </w:rPr>
        <w:t>Не позднее пяти рабочих дней со дня представления такого заявления Комитет направляет заявителю на указанный в заявлении адрес электронной почты заявителя уведомление с указанием допущенных нарушений требований, в соответствии с которыми должно быть представлено заявление.</w:t>
      </w:r>
    </w:p>
    <w:p w:rsidR="00DB5C30" w:rsidRDefault="00967BEF" w:rsidP="00CA6060">
      <w:pPr>
        <w:tabs>
          <w:tab w:val="left" w:pos="156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3.2.7. </w:t>
      </w:r>
      <w:r w:rsidR="00DB5C30" w:rsidRPr="00E52117">
        <w:rPr>
          <w:szCs w:val="28"/>
        </w:rPr>
        <w:t>Заявление и документы, указанные в пункте 2.6.</w:t>
      </w:r>
      <w:r w:rsidR="00CA6060">
        <w:rPr>
          <w:szCs w:val="28"/>
        </w:rPr>
        <w:t>2</w:t>
      </w:r>
      <w:r w:rsidR="00DB5C30" w:rsidRPr="00E52117">
        <w:rPr>
          <w:szCs w:val="28"/>
        </w:rPr>
        <w:t xml:space="preserve"> Административного регламента, могут быть </w:t>
      </w:r>
      <w:r w:rsidR="00CA6060" w:rsidRPr="00E52117">
        <w:rPr>
          <w:szCs w:val="28"/>
        </w:rPr>
        <w:t xml:space="preserve">направлены </w:t>
      </w:r>
      <w:r w:rsidR="00DB5C30" w:rsidRPr="00E52117">
        <w:rPr>
          <w:szCs w:val="28"/>
        </w:rPr>
        <w:t>в Комитет,</w:t>
      </w:r>
      <w:r w:rsidR="00CA6060">
        <w:rPr>
          <w:szCs w:val="28"/>
        </w:rPr>
        <w:t xml:space="preserve"> </w:t>
      </w:r>
      <w:r w:rsidR="00DB5C30" w:rsidRPr="00E52117">
        <w:rPr>
          <w:szCs w:val="28"/>
        </w:rPr>
        <w:t xml:space="preserve">по почте заказным почтовым отправлением с уведомлением о вручении. </w:t>
      </w:r>
    </w:p>
    <w:p w:rsidR="00CA6060" w:rsidRDefault="00CA6060" w:rsidP="00CA6060">
      <w:pPr>
        <w:tabs>
          <w:tab w:val="left" w:pos="1560"/>
        </w:tabs>
        <w:spacing w:after="0" w:line="240" w:lineRule="auto"/>
        <w:ind w:firstLine="709"/>
        <w:jc w:val="both"/>
        <w:rPr>
          <w:szCs w:val="28"/>
        </w:rPr>
      </w:pPr>
      <w:r w:rsidRPr="00C828DF">
        <w:rPr>
          <w:szCs w:val="28"/>
        </w:rPr>
        <w:t xml:space="preserve">При поступлении заявления и документов </w:t>
      </w:r>
      <w:r>
        <w:t>посредством почтовой связи</w:t>
      </w:r>
      <w:r w:rsidRPr="00C828DF">
        <w:rPr>
          <w:szCs w:val="28"/>
        </w:rPr>
        <w:t xml:space="preserve"> муниципальный служащий Комитета, </w:t>
      </w:r>
      <w:r w:rsidRPr="004C1A27">
        <w:rPr>
          <w:szCs w:val="28"/>
        </w:rPr>
        <w:t>ответственный за делопроизводство</w:t>
      </w:r>
      <w:r w:rsidRPr="00C828DF">
        <w:rPr>
          <w:szCs w:val="28"/>
        </w:rPr>
        <w:t xml:space="preserve">, </w:t>
      </w:r>
      <w:r w:rsidRPr="004C1A27">
        <w:rPr>
          <w:szCs w:val="28"/>
        </w:rPr>
        <w:t>регистрирует заявление и документы</w:t>
      </w:r>
      <w:r w:rsidR="0086429C">
        <w:rPr>
          <w:szCs w:val="28"/>
        </w:rPr>
        <w:t xml:space="preserve"> и передает </w:t>
      </w:r>
      <w:r w:rsidR="00DE63B7" w:rsidRPr="004C1A27">
        <w:rPr>
          <w:szCs w:val="28"/>
        </w:rPr>
        <w:t>для рассмотрения</w:t>
      </w:r>
      <w:r w:rsidR="00DE63B7" w:rsidRPr="00C828DF">
        <w:rPr>
          <w:szCs w:val="28"/>
        </w:rPr>
        <w:t xml:space="preserve"> </w:t>
      </w:r>
      <w:r w:rsidR="0086429C" w:rsidRPr="00C828DF">
        <w:rPr>
          <w:szCs w:val="28"/>
        </w:rPr>
        <w:t>председателю Комитета (лицу, исполняющему его обязанности).</w:t>
      </w:r>
    </w:p>
    <w:p w:rsidR="00A62A33" w:rsidRDefault="00A62A33" w:rsidP="00A62A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828DF">
        <w:rPr>
          <w:szCs w:val="28"/>
        </w:rPr>
        <w:lastRenderedPageBreak/>
        <w:t>В случае наличия основания для отказа</w:t>
      </w:r>
      <w:r>
        <w:rPr>
          <w:szCs w:val="28"/>
        </w:rPr>
        <w:t xml:space="preserve"> в приеме документов</w:t>
      </w:r>
      <w:r w:rsidRPr="00C828DF">
        <w:rPr>
          <w:szCs w:val="28"/>
        </w:rPr>
        <w:t>, указанного в пункте 2.7 Административного регламента, заявление Комитетом не рассматривается.</w:t>
      </w:r>
      <w:r w:rsidR="00693D3C">
        <w:rPr>
          <w:szCs w:val="28"/>
        </w:rPr>
        <w:t xml:space="preserve"> Заявление и документы возвращаются </w:t>
      </w:r>
      <w:r w:rsidR="00693D3C">
        <w:t xml:space="preserve">заявителю </w:t>
      </w:r>
      <w:r w:rsidR="00C769D6">
        <w:t xml:space="preserve">в течение пяти рабочих дней </w:t>
      </w:r>
      <w:r w:rsidR="00C769D6" w:rsidRPr="00C828DF">
        <w:rPr>
          <w:szCs w:val="28"/>
        </w:rPr>
        <w:t xml:space="preserve">со дня представления заявления </w:t>
      </w:r>
      <w:r w:rsidR="00C769D6">
        <w:rPr>
          <w:szCs w:val="28"/>
        </w:rPr>
        <w:t xml:space="preserve">и документов в </w:t>
      </w:r>
      <w:r w:rsidR="00C769D6" w:rsidRPr="00C828DF">
        <w:rPr>
          <w:szCs w:val="28"/>
        </w:rPr>
        <w:t>Комитет</w:t>
      </w:r>
      <w:r w:rsidR="00C769D6">
        <w:rPr>
          <w:szCs w:val="28"/>
        </w:rPr>
        <w:t>,</w:t>
      </w:r>
      <w:r w:rsidR="00C769D6">
        <w:t xml:space="preserve"> </w:t>
      </w:r>
      <w:r w:rsidR="00693D3C">
        <w:t>на указанный в заявлении адрес с указанием допущенных нарушений требований, в соответствии с которыми должно быть представлено заявление</w:t>
      </w:r>
      <w:proofErr w:type="gramStart"/>
      <w:r w:rsidR="00693D3C">
        <w:t>.</w:t>
      </w:r>
      <w:r w:rsidR="00C769D6">
        <w:t>».</w:t>
      </w:r>
      <w:proofErr w:type="gramEnd"/>
    </w:p>
    <w:p w:rsidR="0024060A" w:rsidRPr="0024060A" w:rsidRDefault="0024060A" w:rsidP="0024060A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24060A">
        <w:rPr>
          <w:szCs w:val="28"/>
        </w:rPr>
        <w:t>Подпункт 3.5.6 пункта 3.5 раздела 3 изложить в новой редакции:</w:t>
      </w:r>
    </w:p>
    <w:p w:rsidR="00F35DFC" w:rsidRDefault="0024060A" w:rsidP="0024060A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4C1A27">
        <w:rPr>
          <w:szCs w:val="28"/>
        </w:rPr>
        <w:t xml:space="preserve">3.5.6. </w:t>
      </w:r>
      <w:proofErr w:type="gramStart"/>
      <w:r w:rsidRPr="004C1A27">
        <w:rPr>
          <w:szCs w:val="28"/>
        </w:rPr>
        <w:t xml:space="preserve">Заявитель, сменивший место жительства и не известивший об этом Комитет в течение 15 рабочих дней, что привело к возврату заказных </w:t>
      </w:r>
      <w:r w:rsidRPr="00C828DF">
        <w:rPr>
          <w:szCs w:val="28"/>
        </w:rPr>
        <w:t>писем – уведомлений, указанных в п. 3.5.2 Административного регламента, по причине отсутствия получателя, и не представивший заявление и документы в срок, указанный в п. 3.5.3 Административно</w:t>
      </w:r>
      <w:bookmarkStart w:id="0" w:name="_GoBack"/>
      <w:bookmarkEnd w:id="0"/>
      <w:r w:rsidRPr="00C828DF">
        <w:rPr>
          <w:szCs w:val="28"/>
        </w:rPr>
        <w:t>го регламента, исключается из списка семей - участников Подпрограммы без предоставления Свидетельства.».</w:t>
      </w:r>
      <w:proofErr w:type="gramEnd"/>
    </w:p>
    <w:p w:rsidR="0024060A" w:rsidRPr="00C828DF" w:rsidRDefault="0024060A" w:rsidP="0024060A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C828DF">
        <w:rPr>
          <w:szCs w:val="28"/>
        </w:rPr>
        <w:t xml:space="preserve">2. </w:t>
      </w:r>
      <w:r w:rsidR="00CD70C2" w:rsidRPr="00C828DF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D70C2" w:rsidRPr="00C828DF">
        <w:rPr>
          <w:szCs w:val="28"/>
        </w:rPr>
        <w:t>разместить</w:t>
      </w:r>
      <w:proofErr w:type="gramEnd"/>
      <w:r w:rsidR="00CD70C2" w:rsidRPr="00C828DF">
        <w:rPr>
          <w:szCs w:val="28"/>
        </w:rPr>
        <w:t xml:space="preserve"> настоящее</w:t>
      </w:r>
      <w:r w:rsidR="00CD70C2" w:rsidRPr="00C12887">
        <w:rPr>
          <w:szCs w:val="28"/>
        </w:rPr>
        <w:t xml:space="preserve"> постановление</w:t>
      </w:r>
      <w:r w:rsidR="00CD70C2">
        <w:rPr>
          <w:szCs w:val="28"/>
        </w:rPr>
        <w:t xml:space="preserve"> </w:t>
      </w:r>
      <w:r w:rsidR="00CD70C2" w:rsidRPr="00C12887">
        <w:rPr>
          <w:szCs w:val="28"/>
        </w:rPr>
        <w:t>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CD70C2" w:rsidRDefault="00AE6C0F" w:rsidP="00152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B703E">
        <w:rPr>
          <w:szCs w:val="28"/>
        </w:rPr>
        <w:t xml:space="preserve">3. </w:t>
      </w:r>
      <w:r w:rsidR="00CD70C2" w:rsidRPr="00C12887">
        <w:rPr>
          <w:szCs w:val="28"/>
          <w:lang w:eastAsia="zh-TW"/>
        </w:rPr>
        <w:t>Редакции газеты «Ве</w:t>
      </w:r>
      <w:r w:rsidR="00CD70C2">
        <w:rPr>
          <w:szCs w:val="28"/>
          <w:lang w:eastAsia="zh-TW"/>
        </w:rPr>
        <w:t>черний Мурманск» (</w:t>
      </w:r>
      <w:proofErr w:type="gramStart"/>
      <w:r w:rsidR="00CD70C2">
        <w:rPr>
          <w:szCs w:val="28"/>
          <w:lang w:eastAsia="zh-TW"/>
        </w:rPr>
        <w:t>Хабаров</w:t>
      </w:r>
      <w:proofErr w:type="gramEnd"/>
      <w:r w:rsidR="00CD70C2">
        <w:rPr>
          <w:szCs w:val="28"/>
          <w:lang w:eastAsia="zh-TW"/>
        </w:rPr>
        <w:t xml:space="preserve"> В.А.</w:t>
      </w:r>
      <w:r w:rsidR="00CD70C2" w:rsidRPr="00C12887">
        <w:rPr>
          <w:szCs w:val="28"/>
          <w:lang w:eastAsia="zh-TW"/>
        </w:rPr>
        <w:t>) опубликовать настоящее постановление.</w:t>
      </w:r>
    </w:p>
    <w:p w:rsidR="00CD70C2" w:rsidRDefault="00CD70C2" w:rsidP="00152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D70C2" w:rsidRDefault="00CD70C2" w:rsidP="00152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2887">
        <w:rPr>
          <w:szCs w:val="28"/>
          <w:lang w:eastAsia="zh-TW"/>
        </w:rPr>
        <w:t>Настоящее постановление вступает в силу со дня официального опубликования.</w:t>
      </w:r>
    </w:p>
    <w:p w:rsidR="00CD70C2" w:rsidRDefault="00CD70C2" w:rsidP="00152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CD70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 w:rsidRPr="00C12887">
        <w:rPr>
          <w:szCs w:val="28"/>
          <w:lang w:eastAsia="zh-TW"/>
        </w:rPr>
        <w:t>Контроль за</w:t>
      </w:r>
      <w:proofErr w:type="gramEnd"/>
      <w:r w:rsidRPr="00C12887">
        <w:rPr>
          <w:szCs w:val="28"/>
          <w:lang w:eastAsia="zh-TW"/>
        </w:rPr>
        <w:t xml:space="preserve"> выполнением настоящего постановления возложить на </w:t>
      </w:r>
      <w:r w:rsidRPr="0086465F">
        <w:rPr>
          <w:szCs w:val="28"/>
          <w:lang w:eastAsia="zh-TW"/>
        </w:rPr>
        <w:t>заместителя главы адми</w:t>
      </w:r>
      <w:r>
        <w:rPr>
          <w:szCs w:val="28"/>
          <w:lang w:eastAsia="zh-TW"/>
        </w:rPr>
        <w:t>нистрации города Мурманска Синякаева Р.Р</w:t>
      </w:r>
      <w:r w:rsidR="00F234B4">
        <w:t>.</w:t>
      </w:r>
      <w:permEnd w:id="25350622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041D" w:rsidRDefault="000A041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918638611" w:edGrp="everyone"/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а</w:t>
      </w:r>
      <w:r w:rsidR="003C7C3D">
        <w:rPr>
          <w:b/>
          <w:szCs w:val="28"/>
        </w:rPr>
        <w:t xml:space="preserve"> администрации 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0A041D">
        <w:rPr>
          <w:b/>
          <w:szCs w:val="28"/>
        </w:rPr>
        <w:t>Е</w:t>
      </w:r>
      <w:r>
        <w:rPr>
          <w:b/>
          <w:szCs w:val="28"/>
        </w:rPr>
        <w:t>.</w:t>
      </w:r>
      <w:r w:rsidR="000A041D">
        <w:rPr>
          <w:b/>
          <w:szCs w:val="28"/>
        </w:rPr>
        <w:t>В</w:t>
      </w:r>
      <w:r>
        <w:rPr>
          <w:b/>
          <w:szCs w:val="28"/>
        </w:rPr>
        <w:t xml:space="preserve">. </w:t>
      </w:r>
      <w:r w:rsidR="000A041D">
        <w:rPr>
          <w:b/>
          <w:szCs w:val="28"/>
        </w:rPr>
        <w:t>Никора</w:t>
      </w:r>
      <w:permEnd w:id="918638611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EE" w:rsidRDefault="001A56EE" w:rsidP="00534CFE">
      <w:pPr>
        <w:spacing w:after="0" w:line="240" w:lineRule="auto"/>
      </w:pPr>
      <w:r>
        <w:separator/>
      </w:r>
    </w:p>
  </w:endnote>
  <w:endnote w:type="continuationSeparator" w:id="0">
    <w:p w:rsidR="001A56EE" w:rsidRDefault="001A56E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EE" w:rsidRDefault="001A56EE" w:rsidP="00534CFE">
      <w:pPr>
        <w:spacing w:after="0" w:line="240" w:lineRule="auto"/>
      </w:pPr>
      <w:r>
        <w:separator/>
      </w:r>
    </w:p>
  </w:footnote>
  <w:footnote w:type="continuationSeparator" w:id="0">
    <w:p w:rsidR="001A56EE" w:rsidRDefault="001A56E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9A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C1004E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99B"/>
    <w:rsid w:val="0003045D"/>
    <w:rsid w:val="000375F5"/>
    <w:rsid w:val="000A041D"/>
    <w:rsid w:val="000A33F9"/>
    <w:rsid w:val="000A40A1"/>
    <w:rsid w:val="00102425"/>
    <w:rsid w:val="0010250A"/>
    <w:rsid w:val="00117284"/>
    <w:rsid w:val="00180C58"/>
    <w:rsid w:val="0019566F"/>
    <w:rsid w:val="00195FE1"/>
    <w:rsid w:val="001A56EE"/>
    <w:rsid w:val="001C4022"/>
    <w:rsid w:val="001E2AD3"/>
    <w:rsid w:val="00200532"/>
    <w:rsid w:val="00211AA8"/>
    <w:rsid w:val="00212D8C"/>
    <w:rsid w:val="0024060A"/>
    <w:rsid w:val="0028113A"/>
    <w:rsid w:val="002A6154"/>
    <w:rsid w:val="002A6889"/>
    <w:rsid w:val="002B3B64"/>
    <w:rsid w:val="002C2B34"/>
    <w:rsid w:val="002C2CEF"/>
    <w:rsid w:val="002E1FD1"/>
    <w:rsid w:val="002E4F17"/>
    <w:rsid w:val="00316F7C"/>
    <w:rsid w:val="00355EAC"/>
    <w:rsid w:val="003B1B1F"/>
    <w:rsid w:val="003C7C3D"/>
    <w:rsid w:val="003E6CBD"/>
    <w:rsid w:val="003F69D6"/>
    <w:rsid w:val="00451559"/>
    <w:rsid w:val="00455A9C"/>
    <w:rsid w:val="0047067D"/>
    <w:rsid w:val="004A157E"/>
    <w:rsid w:val="004B2704"/>
    <w:rsid w:val="00534CFE"/>
    <w:rsid w:val="00542EF2"/>
    <w:rsid w:val="005519F1"/>
    <w:rsid w:val="00553157"/>
    <w:rsid w:val="005536CA"/>
    <w:rsid w:val="00556012"/>
    <w:rsid w:val="00565F8F"/>
    <w:rsid w:val="00574CB6"/>
    <w:rsid w:val="00584256"/>
    <w:rsid w:val="005B613B"/>
    <w:rsid w:val="005F3C94"/>
    <w:rsid w:val="006120A2"/>
    <w:rsid w:val="00630398"/>
    <w:rsid w:val="00653E17"/>
    <w:rsid w:val="00683347"/>
    <w:rsid w:val="00693D3C"/>
    <w:rsid w:val="006A654B"/>
    <w:rsid w:val="006B046F"/>
    <w:rsid w:val="006B0F7E"/>
    <w:rsid w:val="006C713C"/>
    <w:rsid w:val="006E23B3"/>
    <w:rsid w:val="0076616B"/>
    <w:rsid w:val="007833C5"/>
    <w:rsid w:val="007A5CFB"/>
    <w:rsid w:val="007C7F8E"/>
    <w:rsid w:val="007E0FC4"/>
    <w:rsid w:val="00806B47"/>
    <w:rsid w:val="00815105"/>
    <w:rsid w:val="0083494F"/>
    <w:rsid w:val="0086429C"/>
    <w:rsid w:val="00884ECD"/>
    <w:rsid w:val="0089364F"/>
    <w:rsid w:val="008A3F41"/>
    <w:rsid w:val="008A4CC6"/>
    <w:rsid w:val="008B1028"/>
    <w:rsid w:val="008B5977"/>
    <w:rsid w:val="008D6020"/>
    <w:rsid w:val="008F7588"/>
    <w:rsid w:val="00912113"/>
    <w:rsid w:val="009305DE"/>
    <w:rsid w:val="0094523F"/>
    <w:rsid w:val="009649A7"/>
    <w:rsid w:val="00967BEF"/>
    <w:rsid w:val="009A4233"/>
    <w:rsid w:val="009B717A"/>
    <w:rsid w:val="009D5CCF"/>
    <w:rsid w:val="009E3251"/>
    <w:rsid w:val="00A0484D"/>
    <w:rsid w:val="00A20745"/>
    <w:rsid w:val="00A45078"/>
    <w:rsid w:val="00A45C5E"/>
    <w:rsid w:val="00A46341"/>
    <w:rsid w:val="00A5052D"/>
    <w:rsid w:val="00A60538"/>
    <w:rsid w:val="00A62A33"/>
    <w:rsid w:val="00A64BDC"/>
    <w:rsid w:val="00AD3188"/>
    <w:rsid w:val="00AE6C0F"/>
    <w:rsid w:val="00B06E6A"/>
    <w:rsid w:val="00B10137"/>
    <w:rsid w:val="00B238DE"/>
    <w:rsid w:val="00B26F81"/>
    <w:rsid w:val="00B54DC9"/>
    <w:rsid w:val="00B54F73"/>
    <w:rsid w:val="00B63303"/>
    <w:rsid w:val="00B640FF"/>
    <w:rsid w:val="00B75FE6"/>
    <w:rsid w:val="00B93321"/>
    <w:rsid w:val="00C26E25"/>
    <w:rsid w:val="00C26E4E"/>
    <w:rsid w:val="00C70306"/>
    <w:rsid w:val="00C769D6"/>
    <w:rsid w:val="00C828DF"/>
    <w:rsid w:val="00C832A0"/>
    <w:rsid w:val="00CA6060"/>
    <w:rsid w:val="00CB0568"/>
    <w:rsid w:val="00CB650E"/>
    <w:rsid w:val="00CB790D"/>
    <w:rsid w:val="00CC0D4D"/>
    <w:rsid w:val="00CC7E86"/>
    <w:rsid w:val="00CD70C2"/>
    <w:rsid w:val="00CE6DE5"/>
    <w:rsid w:val="00D074C1"/>
    <w:rsid w:val="00D574D9"/>
    <w:rsid w:val="00D64B24"/>
    <w:rsid w:val="00D852BA"/>
    <w:rsid w:val="00D930A3"/>
    <w:rsid w:val="00DB5C30"/>
    <w:rsid w:val="00DD0D57"/>
    <w:rsid w:val="00DD3351"/>
    <w:rsid w:val="00DE63B7"/>
    <w:rsid w:val="00DF1928"/>
    <w:rsid w:val="00E301B6"/>
    <w:rsid w:val="00E666CD"/>
    <w:rsid w:val="00E74597"/>
    <w:rsid w:val="00E83B31"/>
    <w:rsid w:val="00E840EE"/>
    <w:rsid w:val="00EE4916"/>
    <w:rsid w:val="00EF04CC"/>
    <w:rsid w:val="00F13B69"/>
    <w:rsid w:val="00F234B4"/>
    <w:rsid w:val="00F252D5"/>
    <w:rsid w:val="00F2622C"/>
    <w:rsid w:val="00F35DFC"/>
    <w:rsid w:val="00F508DC"/>
    <w:rsid w:val="00FA4B58"/>
    <w:rsid w:val="00FB6501"/>
    <w:rsid w:val="00FD3B16"/>
    <w:rsid w:val="00FD3B2B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9E577594675627B31207377246B00F538A067066B4CD54D3691BA62D21AA68587A214433EEF63F8982B0B7725CB0811EF0BF654AD879F153044tEz8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A558E"/>
    <w:rsid w:val="001C32C4"/>
    <w:rsid w:val="0021011A"/>
    <w:rsid w:val="002428ED"/>
    <w:rsid w:val="00254C1C"/>
    <w:rsid w:val="0042037D"/>
    <w:rsid w:val="0042099D"/>
    <w:rsid w:val="004637CD"/>
    <w:rsid w:val="004F4620"/>
    <w:rsid w:val="00524E9F"/>
    <w:rsid w:val="00592D05"/>
    <w:rsid w:val="005D3383"/>
    <w:rsid w:val="00657DE5"/>
    <w:rsid w:val="00734C73"/>
    <w:rsid w:val="0074271C"/>
    <w:rsid w:val="00834739"/>
    <w:rsid w:val="0083717E"/>
    <w:rsid w:val="00890B0A"/>
    <w:rsid w:val="009A1B55"/>
    <w:rsid w:val="009A5726"/>
    <w:rsid w:val="009D57E9"/>
    <w:rsid w:val="009E666A"/>
    <w:rsid w:val="00AB7055"/>
    <w:rsid w:val="00B14A92"/>
    <w:rsid w:val="00CD7115"/>
    <w:rsid w:val="00D3759F"/>
    <w:rsid w:val="00D5448A"/>
    <w:rsid w:val="00D92D67"/>
    <w:rsid w:val="00E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1000</Words>
  <Characters>5700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Бусарова Ольга Александровна</cp:lastModifiedBy>
  <cp:revision>11</cp:revision>
  <cp:lastPrinted>2020-04-27T14:31:00Z</cp:lastPrinted>
  <dcterms:created xsi:type="dcterms:W3CDTF">2020-04-16T09:44:00Z</dcterms:created>
  <dcterms:modified xsi:type="dcterms:W3CDTF">2020-04-27T14:41:00Z</dcterms:modified>
</cp:coreProperties>
</file>