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BC" w:rsidRDefault="00CD0368" w:rsidP="008A0EBC">
      <w:pPr>
        <w:framePr w:h="869" w:hSpace="10080" w:wrap="notBeside" w:vAnchor="text" w:hAnchor="margin" w:x="4479" w:y="1"/>
      </w:pPr>
      <w:r w:rsidRPr="00CD036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-282575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213" w:rsidRPr="00351213" w:rsidRDefault="00351213" w:rsidP="00351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29E" w:rsidRPr="005769D7" w:rsidRDefault="0001629E" w:rsidP="00576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9D7">
        <w:rPr>
          <w:rFonts w:ascii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01629E" w:rsidRPr="005769D7" w:rsidRDefault="0001629E" w:rsidP="00576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29E" w:rsidRPr="005769D7" w:rsidRDefault="0001629E" w:rsidP="00576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769D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769D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A0EBC" w:rsidRDefault="008A0EBC" w:rsidP="0004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B3" w:rsidRPr="00BA7BFE" w:rsidRDefault="004D4DB3" w:rsidP="0004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EBC" w:rsidRPr="00B9116E" w:rsidRDefault="00F943FF" w:rsidP="0004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A0EBC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8A0EBC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8A0EBC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8A0EBC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BA7BFE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BA7BFE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BA7BFE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BA7BFE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BA7BFE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BA7BFE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BA7BFE" w:rsidRPr="00B9116E">
        <w:rPr>
          <w:rFonts w:ascii="Times New Roman" w:hAnsi="Times New Roman" w:cs="Times New Roman"/>
          <w:b/>
          <w:sz w:val="28"/>
          <w:szCs w:val="28"/>
        </w:rPr>
        <w:tab/>
      </w:r>
      <w:r w:rsidR="00586D6C" w:rsidRPr="00B9116E">
        <w:rPr>
          <w:rFonts w:ascii="Times New Roman" w:hAnsi="Times New Roman" w:cs="Times New Roman"/>
          <w:sz w:val="28"/>
          <w:szCs w:val="28"/>
        </w:rPr>
        <w:t xml:space="preserve"> </w:t>
      </w:r>
      <w:r w:rsidR="008A0EBC" w:rsidRPr="00B911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A0EBC" w:rsidRPr="00BA7BFE" w:rsidRDefault="008A0EBC" w:rsidP="0004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FE" w:rsidRPr="00BA7BFE" w:rsidRDefault="00BA7BFE" w:rsidP="0004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3FF" w:rsidRDefault="004C3AC6" w:rsidP="00F943FF">
      <w:pPr>
        <w:pStyle w:val="ConsNormal"/>
        <w:widowControl/>
        <w:ind w:right="-2" w:firstLine="0"/>
        <w:jc w:val="center"/>
      </w:pPr>
      <w:r w:rsidRPr="00BC11D4">
        <w:rPr>
          <w:rFonts w:ascii="Times New Roman" w:hAnsi="Times New Roman" w:cs="Times New Roman"/>
          <w:b/>
        </w:rPr>
        <w:t xml:space="preserve">О внесении изменений в </w:t>
      </w:r>
      <w:r w:rsidR="00947FC3" w:rsidRPr="00BC11D4">
        <w:rPr>
          <w:rFonts w:ascii="Times New Roman" w:hAnsi="Times New Roman" w:cs="Times New Roman"/>
          <w:b/>
        </w:rPr>
        <w:t xml:space="preserve">приложение к </w:t>
      </w:r>
      <w:r w:rsidRPr="00BC11D4">
        <w:rPr>
          <w:rFonts w:ascii="Times New Roman" w:hAnsi="Times New Roman" w:cs="Times New Roman"/>
          <w:b/>
        </w:rPr>
        <w:t>постановлени</w:t>
      </w:r>
      <w:r w:rsidR="00947FC3" w:rsidRPr="00BC11D4">
        <w:rPr>
          <w:rFonts w:ascii="Times New Roman" w:hAnsi="Times New Roman" w:cs="Times New Roman"/>
          <w:b/>
        </w:rPr>
        <w:t>ю</w:t>
      </w:r>
      <w:r w:rsidRPr="00BC11D4">
        <w:rPr>
          <w:rFonts w:ascii="Times New Roman" w:hAnsi="Times New Roman" w:cs="Times New Roman"/>
          <w:b/>
        </w:rPr>
        <w:t xml:space="preserve"> </w:t>
      </w:r>
      <w:r w:rsidR="00F943FF">
        <w:rPr>
          <w:rFonts w:ascii="Times New Roman" w:hAnsi="Times New Roman" w:cs="Times New Roman"/>
          <w:b/>
        </w:rPr>
        <w:t>а</w:t>
      </w:r>
      <w:r w:rsidRPr="00BC11D4">
        <w:rPr>
          <w:rFonts w:ascii="Times New Roman" w:hAnsi="Times New Roman" w:cs="Times New Roman"/>
          <w:b/>
        </w:rPr>
        <w:t xml:space="preserve">дминистрации города Мурманска от </w:t>
      </w:r>
      <w:r w:rsidR="00F943FF">
        <w:rPr>
          <w:rFonts w:ascii="Times New Roman" w:hAnsi="Times New Roman" w:cs="Times New Roman"/>
          <w:b/>
        </w:rPr>
        <w:t>13</w:t>
      </w:r>
      <w:r w:rsidRPr="00BC11D4">
        <w:rPr>
          <w:rFonts w:ascii="Times New Roman" w:hAnsi="Times New Roman" w:cs="Times New Roman"/>
          <w:b/>
        </w:rPr>
        <w:t>.</w:t>
      </w:r>
      <w:r w:rsidR="00F943FF">
        <w:rPr>
          <w:rFonts w:ascii="Times New Roman" w:hAnsi="Times New Roman" w:cs="Times New Roman"/>
          <w:b/>
        </w:rPr>
        <w:t>11</w:t>
      </w:r>
      <w:r w:rsidRPr="00BC11D4">
        <w:rPr>
          <w:rFonts w:ascii="Times New Roman" w:hAnsi="Times New Roman" w:cs="Times New Roman"/>
          <w:b/>
        </w:rPr>
        <w:t>.201</w:t>
      </w:r>
      <w:r w:rsidR="00F943FF">
        <w:rPr>
          <w:rFonts w:ascii="Times New Roman" w:hAnsi="Times New Roman" w:cs="Times New Roman"/>
          <w:b/>
        </w:rPr>
        <w:t>7</w:t>
      </w:r>
      <w:r w:rsidRPr="00BC11D4">
        <w:rPr>
          <w:rFonts w:ascii="Times New Roman" w:hAnsi="Times New Roman" w:cs="Times New Roman"/>
          <w:b/>
        </w:rPr>
        <w:t xml:space="preserve"> № </w:t>
      </w:r>
      <w:r w:rsidR="00F943FF">
        <w:rPr>
          <w:rFonts w:ascii="Times New Roman" w:hAnsi="Times New Roman" w:cs="Times New Roman"/>
          <w:b/>
        </w:rPr>
        <w:t>3609</w:t>
      </w:r>
      <w:r w:rsidRPr="00BC11D4">
        <w:rPr>
          <w:rFonts w:ascii="Times New Roman" w:hAnsi="Times New Roman" w:cs="Times New Roman"/>
          <w:b/>
        </w:rPr>
        <w:t xml:space="preserve"> </w:t>
      </w:r>
      <w:r w:rsidR="00F943FF">
        <w:rPr>
          <w:rFonts w:ascii="Times New Roman" w:hAnsi="Times New Roman" w:cs="Times New Roman"/>
          <w:b/>
        </w:rPr>
        <w:t>«</w:t>
      </w:r>
      <w:r w:rsidR="00F943FF"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 w:rsidR="00F943FF">
        <w:rPr>
          <w:rFonts w:ascii="Times New Roman" w:hAnsi="Times New Roman" w:cs="Times New Roman"/>
          <w:b/>
        </w:rPr>
        <w:t xml:space="preserve"> </w:t>
      </w:r>
      <w:r w:rsidR="00F943FF" w:rsidRPr="00B25D71">
        <w:rPr>
          <w:rFonts w:ascii="Times New Roman" w:hAnsi="Times New Roman" w:cs="Times New Roman"/>
          <w:b/>
        </w:rPr>
        <w:t>города Мурманска</w:t>
      </w:r>
      <w:r w:rsidR="00F943FF">
        <w:rPr>
          <w:rFonts w:ascii="Times New Roman" w:hAnsi="Times New Roman" w:cs="Times New Roman"/>
          <w:b/>
        </w:rPr>
        <w:t xml:space="preserve"> «</w:t>
      </w:r>
      <w:r w:rsidR="00F943FF" w:rsidRPr="00B25D71">
        <w:rPr>
          <w:rFonts w:ascii="Times New Roman" w:hAnsi="Times New Roman" w:cs="Times New Roman"/>
          <w:b/>
        </w:rPr>
        <w:t xml:space="preserve">Развитие муниципального </w:t>
      </w:r>
      <w:r w:rsidR="00F943FF">
        <w:rPr>
          <w:rFonts w:ascii="Times New Roman" w:hAnsi="Times New Roman" w:cs="Times New Roman"/>
          <w:b/>
        </w:rPr>
        <w:t xml:space="preserve"> с</w:t>
      </w:r>
      <w:r w:rsidR="00F943FF" w:rsidRPr="00B25D71">
        <w:rPr>
          <w:rFonts w:ascii="Times New Roman" w:hAnsi="Times New Roman" w:cs="Times New Roman"/>
          <w:b/>
        </w:rPr>
        <w:t>амоуправления и гражданского общества</w:t>
      </w:r>
      <w:r w:rsidR="00F943FF">
        <w:rPr>
          <w:rFonts w:ascii="Times New Roman" w:hAnsi="Times New Roman" w:cs="Times New Roman"/>
          <w:b/>
        </w:rPr>
        <w:t>»</w:t>
      </w:r>
      <w:r w:rsidR="00F943FF" w:rsidRPr="00B25D71">
        <w:rPr>
          <w:rFonts w:ascii="Times New Roman" w:hAnsi="Times New Roman" w:cs="Times New Roman"/>
          <w:b/>
        </w:rPr>
        <w:t xml:space="preserve"> на 2018 - 2024 годы</w:t>
      </w:r>
      <w:r w:rsidR="00F943FF">
        <w:t>»</w:t>
      </w:r>
    </w:p>
    <w:p w:rsidR="00F943FF" w:rsidRDefault="00F943FF" w:rsidP="00F943FF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(в ред. постановлений</w:t>
      </w:r>
      <w:r w:rsidRPr="00C01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09.08.2018 № 2532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</w:t>
      </w: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>,</w:t>
      </w:r>
      <w:proofErr w:type="gramEnd"/>
    </w:p>
    <w:p w:rsidR="00F943FF" w:rsidRPr="00B25D71" w:rsidRDefault="00F943FF" w:rsidP="00F943FF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20.12.2018 № 4441</w:t>
      </w:r>
      <w:r w:rsidR="00E54512">
        <w:rPr>
          <w:rFonts w:ascii="Times New Roman" w:hAnsi="Times New Roman" w:cs="Times New Roman"/>
          <w:b/>
        </w:rPr>
        <w:t>, от 17.07.2019 № 2402</w:t>
      </w:r>
      <w:r>
        <w:rPr>
          <w:rFonts w:ascii="Times New Roman" w:hAnsi="Times New Roman" w:cs="Times New Roman"/>
          <w:b/>
        </w:rPr>
        <w:t>)</w:t>
      </w:r>
    </w:p>
    <w:p w:rsidR="00BA7BFE" w:rsidRDefault="00BA7BFE" w:rsidP="00046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FF" w:rsidRPr="00F943FF" w:rsidRDefault="00F943FF" w:rsidP="00576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FC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</w:t>
      </w:r>
      <w:r w:rsidRPr="00D10FC9">
        <w:rPr>
          <w:rFonts w:ascii="Times New Roman" w:hAnsi="Times New Roman" w:cs="Times New Roman"/>
          <w:spacing w:val="-6"/>
          <w:sz w:val="28"/>
          <w:szCs w:val="28"/>
        </w:rPr>
        <w:t xml:space="preserve"> от 13.12.2018 № 52-907 «О бюджете </w:t>
      </w:r>
      <w:r w:rsidRPr="00D10FC9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 на 2019 год и на плановый период 2020 и 2021 годов», постановлением администрации города Мурманска</w:t>
      </w:r>
      <w:r w:rsidRPr="00D10FC9">
        <w:rPr>
          <w:rFonts w:ascii="Times New Roman" w:hAnsi="Times New Roman" w:cs="Times New Roman"/>
          <w:spacing w:val="-6"/>
          <w:sz w:val="28"/>
          <w:szCs w:val="28"/>
        </w:rPr>
        <w:t xml:space="preserve"> от 21.08.2013 № 2143</w:t>
      </w:r>
      <w:proofErr w:type="gramEnd"/>
      <w:r w:rsidRPr="00D10FC9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</w:t>
      </w:r>
      <w:r w:rsidR="00D10FC9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D10FC9">
        <w:rPr>
          <w:rFonts w:ascii="Times New Roman" w:hAnsi="Times New Roman" w:cs="Times New Roman"/>
          <w:spacing w:val="-6"/>
          <w:sz w:val="28"/>
          <w:szCs w:val="28"/>
        </w:rPr>
        <w:t>2024 годы» и в целях повышения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969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бюджетных средств</w:t>
      </w:r>
      <w:r w:rsidRPr="00F9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3F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943F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943F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943FF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B277A" w:rsidRPr="00BA7BFE" w:rsidRDefault="00BB277A" w:rsidP="0057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33F" w:rsidRDefault="00084657" w:rsidP="005769D7">
      <w:pPr>
        <w:pStyle w:val="ConsNormal"/>
        <w:widowControl/>
        <w:ind w:right="-2" w:firstLine="708"/>
        <w:jc w:val="both"/>
        <w:rPr>
          <w:rFonts w:ascii="Times New Roman" w:hAnsi="Times New Roman" w:cs="Times New Roman"/>
        </w:rPr>
      </w:pPr>
      <w:r w:rsidRPr="00BC11D4">
        <w:rPr>
          <w:rFonts w:ascii="Times New Roman" w:hAnsi="Times New Roman" w:cs="Times New Roman"/>
        </w:rPr>
        <w:t>1</w:t>
      </w:r>
      <w:r w:rsidR="004C77EC" w:rsidRPr="00BC11D4">
        <w:rPr>
          <w:rFonts w:ascii="Times New Roman" w:hAnsi="Times New Roman" w:cs="Times New Roman"/>
        </w:rPr>
        <w:t xml:space="preserve">. </w:t>
      </w:r>
      <w:r w:rsidR="00BA1D8A" w:rsidRPr="00D10FC9">
        <w:rPr>
          <w:rFonts w:ascii="Times New Roman" w:hAnsi="Times New Roman" w:cs="Times New Roman"/>
        </w:rPr>
        <w:t>В</w:t>
      </w:r>
      <w:r w:rsidR="00D06FD7" w:rsidRPr="00D10FC9">
        <w:rPr>
          <w:rFonts w:ascii="Times New Roman" w:hAnsi="Times New Roman" w:cs="Times New Roman"/>
        </w:rPr>
        <w:t xml:space="preserve">нести в </w:t>
      </w:r>
      <w:r w:rsidR="00BA1D8A" w:rsidRPr="00D10FC9">
        <w:rPr>
          <w:rFonts w:ascii="Times New Roman" w:hAnsi="Times New Roman" w:cs="Times New Roman"/>
        </w:rPr>
        <w:t>приложени</w:t>
      </w:r>
      <w:r w:rsidR="00D06FD7" w:rsidRPr="00D10FC9">
        <w:rPr>
          <w:rFonts w:ascii="Times New Roman" w:hAnsi="Times New Roman" w:cs="Times New Roman"/>
        </w:rPr>
        <w:t>е</w:t>
      </w:r>
      <w:r w:rsidR="00BA1D8A" w:rsidRPr="00D10FC9">
        <w:rPr>
          <w:rFonts w:ascii="Times New Roman" w:hAnsi="Times New Roman" w:cs="Times New Roman"/>
        </w:rPr>
        <w:t xml:space="preserve"> к постановлению</w:t>
      </w:r>
      <w:r w:rsidR="00D06FD7" w:rsidRPr="00D10FC9">
        <w:rPr>
          <w:rFonts w:ascii="Times New Roman" w:hAnsi="Times New Roman" w:cs="Times New Roman"/>
        </w:rPr>
        <w:t xml:space="preserve"> администрации города Мурманска от </w:t>
      </w:r>
      <w:r w:rsidR="00A96915" w:rsidRPr="00D10FC9">
        <w:rPr>
          <w:rFonts w:ascii="Times New Roman" w:hAnsi="Times New Roman" w:cs="Times New Roman"/>
        </w:rPr>
        <w:t>13</w:t>
      </w:r>
      <w:r w:rsidR="009C2AF6" w:rsidRPr="00D10FC9">
        <w:rPr>
          <w:rFonts w:ascii="Times New Roman" w:hAnsi="Times New Roman" w:cs="Times New Roman"/>
        </w:rPr>
        <w:t>.</w:t>
      </w:r>
      <w:r w:rsidR="00A96915" w:rsidRPr="00D10FC9">
        <w:rPr>
          <w:rFonts w:ascii="Times New Roman" w:hAnsi="Times New Roman" w:cs="Times New Roman"/>
        </w:rPr>
        <w:t>11</w:t>
      </w:r>
      <w:r w:rsidR="009C2AF6" w:rsidRPr="00D10FC9">
        <w:rPr>
          <w:rFonts w:ascii="Times New Roman" w:hAnsi="Times New Roman" w:cs="Times New Roman"/>
        </w:rPr>
        <w:t>.201</w:t>
      </w:r>
      <w:r w:rsidR="00A96915" w:rsidRPr="00D10FC9">
        <w:rPr>
          <w:rFonts w:ascii="Times New Roman" w:hAnsi="Times New Roman" w:cs="Times New Roman"/>
        </w:rPr>
        <w:t>7</w:t>
      </w:r>
      <w:r w:rsidR="009C2AF6" w:rsidRPr="00D10FC9">
        <w:rPr>
          <w:rFonts w:ascii="Times New Roman" w:hAnsi="Times New Roman" w:cs="Times New Roman"/>
        </w:rPr>
        <w:t xml:space="preserve"> № </w:t>
      </w:r>
      <w:r w:rsidR="00A96915" w:rsidRPr="00D10FC9">
        <w:rPr>
          <w:rFonts w:ascii="Times New Roman" w:hAnsi="Times New Roman" w:cs="Times New Roman"/>
        </w:rPr>
        <w:t>3609</w:t>
      </w:r>
      <w:r w:rsidR="009C2AF6" w:rsidRPr="00D10FC9">
        <w:rPr>
          <w:rFonts w:ascii="Times New Roman" w:hAnsi="Times New Roman" w:cs="Times New Roman"/>
        </w:rPr>
        <w:t xml:space="preserve"> </w:t>
      </w:r>
      <w:r w:rsidR="00A96915" w:rsidRPr="00D10FC9">
        <w:rPr>
          <w:rFonts w:ascii="Times New Roman" w:hAnsi="Times New Roman" w:cs="Times New Roman"/>
        </w:rPr>
        <w:t xml:space="preserve">«Об утверждении муниципальной программы города Мурманска «Развитие муниципального самоуправления и гражданского общества» на 2018-2024 годы» </w:t>
      </w:r>
      <w:r w:rsidR="00A96915" w:rsidRPr="00D10FC9">
        <w:rPr>
          <w:rFonts w:ascii="Times New Roman" w:hAnsi="Times New Roman" w:cs="Times New Roman"/>
          <w:spacing w:val="6"/>
        </w:rPr>
        <w:t xml:space="preserve">(в ред. постановлений от 09.08.2018 № 2532, </w:t>
      </w:r>
      <w:r w:rsidR="00A96915" w:rsidRPr="00D10FC9">
        <w:rPr>
          <w:rFonts w:ascii="Times New Roman" w:hAnsi="Times New Roman" w:cs="Times New Roman"/>
        </w:rPr>
        <w:t xml:space="preserve">от 18.12.2018 № 4385, </w:t>
      </w:r>
      <w:proofErr w:type="gramStart"/>
      <w:r w:rsidR="00A96915" w:rsidRPr="00D10FC9">
        <w:rPr>
          <w:rFonts w:ascii="Times New Roman" w:hAnsi="Times New Roman" w:cs="Times New Roman"/>
        </w:rPr>
        <w:t>от</w:t>
      </w:r>
      <w:proofErr w:type="gramEnd"/>
      <w:r w:rsidR="00A96915" w:rsidRPr="00D10FC9">
        <w:rPr>
          <w:rFonts w:ascii="Times New Roman" w:hAnsi="Times New Roman" w:cs="Times New Roman"/>
        </w:rPr>
        <w:t xml:space="preserve"> 20.12.2018 № 4441</w:t>
      </w:r>
      <w:r w:rsidR="00E54512">
        <w:rPr>
          <w:rFonts w:ascii="Times New Roman" w:hAnsi="Times New Roman" w:cs="Times New Roman"/>
        </w:rPr>
        <w:t>, от 17.07.2019 № 2402</w:t>
      </w:r>
      <w:r w:rsidR="00A96915" w:rsidRPr="00D10FC9">
        <w:rPr>
          <w:rFonts w:ascii="Times New Roman" w:hAnsi="Times New Roman" w:cs="Times New Roman"/>
        </w:rPr>
        <w:t>)</w:t>
      </w:r>
      <w:r w:rsidR="00D06FD7" w:rsidRPr="00BC11D4">
        <w:rPr>
          <w:rFonts w:ascii="Times New Roman" w:hAnsi="Times New Roman" w:cs="Times New Roman"/>
        </w:rPr>
        <w:t xml:space="preserve"> следующ</w:t>
      </w:r>
      <w:r w:rsidR="002B5F92">
        <w:rPr>
          <w:rFonts w:ascii="Times New Roman" w:hAnsi="Times New Roman" w:cs="Times New Roman"/>
        </w:rPr>
        <w:t>е</w:t>
      </w:r>
      <w:r w:rsidR="00D06FD7" w:rsidRPr="00BC11D4">
        <w:rPr>
          <w:rFonts w:ascii="Times New Roman" w:hAnsi="Times New Roman" w:cs="Times New Roman"/>
        </w:rPr>
        <w:t>е изменени</w:t>
      </w:r>
      <w:r w:rsidR="00890002" w:rsidRPr="00BC11D4">
        <w:rPr>
          <w:rFonts w:ascii="Times New Roman" w:hAnsi="Times New Roman" w:cs="Times New Roman"/>
        </w:rPr>
        <w:t>е</w:t>
      </w:r>
      <w:r w:rsidR="00D06FD7" w:rsidRPr="00BC11D4">
        <w:rPr>
          <w:rFonts w:ascii="Times New Roman" w:hAnsi="Times New Roman" w:cs="Times New Roman"/>
        </w:rPr>
        <w:t>:</w:t>
      </w:r>
    </w:p>
    <w:p w:rsidR="00776679" w:rsidRDefault="00776679" w:rsidP="005769D7">
      <w:pPr>
        <w:pStyle w:val="ConsNormal"/>
        <w:widowControl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паспорте муниципальной программы:</w:t>
      </w:r>
    </w:p>
    <w:p w:rsidR="00A62177" w:rsidRDefault="00A62177" w:rsidP="005769D7">
      <w:pPr>
        <w:pStyle w:val="ConsNormal"/>
        <w:widowControl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В строке «</w:t>
      </w:r>
      <w:r w:rsidRPr="00CB5571">
        <w:rPr>
          <w:rFonts w:ascii="Times New Roman" w:hAnsi="Times New Roman" w:cs="Times New Roman"/>
        </w:rPr>
        <w:t>Важнейшие целевые показатели (индикаторы) реализации программы</w:t>
      </w:r>
      <w:r>
        <w:rPr>
          <w:rFonts w:ascii="Times New Roman" w:hAnsi="Times New Roman" w:cs="Times New Roman"/>
        </w:rPr>
        <w:t>» пункты 9, 10 считать пунктами 10, 11 соответственно.</w:t>
      </w:r>
    </w:p>
    <w:p w:rsidR="00776679" w:rsidRDefault="00A62177" w:rsidP="005769D7">
      <w:pPr>
        <w:pStyle w:val="ConsNormal"/>
        <w:widowControl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</w:t>
      </w:r>
      <w:r w:rsidR="00776679">
        <w:rPr>
          <w:rFonts w:ascii="Times New Roman" w:hAnsi="Times New Roman" w:cs="Times New Roman"/>
        </w:rPr>
        <w:t>. Строку «</w:t>
      </w:r>
      <w:r w:rsidR="00776679" w:rsidRPr="00CB5571">
        <w:rPr>
          <w:rFonts w:ascii="Times New Roman" w:hAnsi="Times New Roman" w:cs="Times New Roman"/>
        </w:rPr>
        <w:t>Важнейшие целевые показатели (индикаторы) реализации программы</w:t>
      </w:r>
      <w:r w:rsidR="00776679">
        <w:rPr>
          <w:rFonts w:ascii="Times New Roman" w:hAnsi="Times New Roman" w:cs="Times New Roman"/>
        </w:rPr>
        <w:t xml:space="preserve">» дополнить </w:t>
      </w:r>
      <w:r>
        <w:rPr>
          <w:rFonts w:ascii="Times New Roman" w:hAnsi="Times New Roman" w:cs="Times New Roman"/>
        </w:rPr>
        <w:t>пунктом</w:t>
      </w:r>
      <w:r w:rsidR="0077667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9</w:t>
      </w:r>
      <w:r w:rsidR="00776679">
        <w:rPr>
          <w:rFonts w:ascii="Times New Roman" w:hAnsi="Times New Roman" w:cs="Times New Roman"/>
        </w:rPr>
        <w:t xml:space="preserve">. </w:t>
      </w:r>
      <w:r w:rsidR="00776679" w:rsidRPr="00776679">
        <w:rPr>
          <w:rFonts w:ascii="Times New Roman" w:eastAsia="Calibri" w:hAnsi="Times New Roman" w:cs="Times New Roman"/>
          <w:bCs w:val="0"/>
          <w:kern w:val="0"/>
        </w:rPr>
        <w:t xml:space="preserve">Доля </w:t>
      </w:r>
      <w:proofErr w:type="spellStart"/>
      <w:r w:rsidR="00776679" w:rsidRPr="00776679">
        <w:rPr>
          <w:rFonts w:ascii="Times New Roman" w:eastAsia="Calibri" w:hAnsi="Times New Roman" w:cs="Times New Roman"/>
          <w:bCs w:val="0"/>
          <w:kern w:val="0"/>
        </w:rPr>
        <w:t>коррупциогенных</w:t>
      </w:r>
      <w:proofErr w:type="spellEnd"/>
      <w:r w:rsidR="00776679" w:rsidRPr="00776679">
        <w:rPr>
          <w:rFonts w:ascii="Times New Roman" w:eastAsia="Calibri" w:hAnsi="Times New Roman" w:cs="Times New Roman"/>
          <w:bCs w:val="0"/>
          <w:kern w:val="0"/>
        </w:rPr>
        <w:t xml:space="preserve"> факторов выявленных в проектах нормативных правовых актов от общего количества </w:t>
      </w:r>
      <w:r w:rsidR="00776679" w:rsidRPr="00776679">
        <w:rPr>
          <w:rFonts w:ascii="Times New Roman" w:eastAsia="Calibri" w:hAnsi="Times New Roman" w:cs="Times New Roman"/>
          <w:bCs w:val="0"/>
          <w:kern w:val="0"/>
        </w:rPr>
        <w:lastRenderedPageBreak/>
        <w:t xml:space="preserve">проектов нормативных правовых актов, в отношении которых проведена </w:t>
      </w:r>
      <w:proofErr w:type="spellStart"/>
      <w:r w:rsidR="00776679" w:rsidRPr="00776679">
        <w:rPr>
          <w:rFonts w:ascii="Times New Roman" w:eastAsia="Calibri" w:hAnsi="Times New Roman" w:cs="Times New Roman"/>
          <w:bCs w:val="0"/>
          <w:kern w:val="0"/>
        </w:rPr>
        <w:t>антикоррупционная</w:t>
      </w:r>
      <w:proofErr w:type="spellEnd"/>
      <w:r w:rsidR="00776679" w:rsidRPr="00776679">
        <w:rPr>
          <w:rFonts w:ascii="Times New Roman" w:eastAsia="Calibri" w:hAnsi="Times New Roman" w:cs="Times New Roman"/>
          <w:bCs w:val="0"/>
          <w:kern w:val="0"/>
        </w:rPr>
        <w:t xml:space="preserve"> экспертиза</w:t>
      </w:r>
      <w:proofErr w:type="gramStart"/>
      <w:r w:rsidR="00776679" w:rsidRPr="00776679">
        <w:rPr>
          <w:rFonts w:ascii="Times New Roman" w:eastAsia="Calibri" w:hAnsi="Times New Roman" w:cs="Times New Roman"/>
          <w:bCs w:val="0"/>
          <w:color w:val="000000" w:themeColor="text1"/>
          <w:kern w:val="0"/>
        </w:rPr>
        <w:t>.</w:t>
      </w:r>
      <w:r w:rsidR="00776679" w:rsidRPr="00776679">
        <w:rPr>
          <w:rFonts w:ascii="Times New Roman" w:hAnsi="Times New Roman" w:cs="Times New Roman"/>
        </w:rPr>
        <w:t>»</w:t>
      </w:r>
      <w:r w:rsidR="00776679">
        <w:rPr>
          <w:rFonts w:ascii="Times New Roman" w:hAnsi="Times New Roman" w:cs="Times New Roman"/>
        </w:rPr>
        <w:t>.</w:t>
      </w:r>
      <w:proofErr w:type="gramEnd"/>
    </w:p>
    <w:p w:rsidR="00A62177" w:rsidRDefault="00A62177" w:rsidP="005769D7">
      <w:pPr>
        <w:pStyle w:val="ConsNormal"/>
        <w:widowControl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В строке «</w:t>
      </w:r>
      <w:r w:rsidRPr="00CB5571">
        <w:rPr>
          <w:rFonts w:ascii="Times New Roman" w:hAnsi="Times New Roman" w:cs="Times New Roman"/>
        </w:rPr>
        <w:t>Ожидаемые конечные результаты реализации программы</w:t>
      </w:r>
      <w:r>
        <w:rPr>
          <w:rFonts w:ascii="Times New Roman" w:hAnsi="Times New Roman" w:cs="Times New Roman"/>
        </w:rPr>
        <w:t>»</w:t>
      </w:r>
      <w:r w:rsidRPr="00A62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пункты 9, 10 считать пунктами 10, 11 соответственно.</w:t>
      </w:r>
    </w:p>
    <w:p w:rsidR="00A62177" w:rsidRDefault="00A62177" w:rsidP="005769D7">
      <w:pPr>
        <w:pStyle w:val="ConsNormal"/>
        <w:widowControl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Строку «</w:t>
      </w:r>
      <w:r w:rsidRPr="00CB5571">
        <w:rPr>
          <w:rFonts w:ascii="Times New Roman" w:hAnsi="Times New Roman" w:cs="Times New Roman"/>
        </w:rPr>
        <w:t>Ожидаемые конечные результаты реализации программы</w:t>
      </w:r>
      <w:r>
        <w:rPr>
          <w:rFonts w:ascii="Times New Roman" w:hAnsi="Times New Roman" w:cs="Times New Roman"/>
        </w:rPr>
        <w:t>»</w:t>
      </w:r>
      <w:r w:rsidRPr="00776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дополнить пунктом </w:t>
      </w:r>
      <w:r w:rsidRPr="0077667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9. Д</w:t>
      </w:r>
      <w:r w:rsidRPr="00776679">
        <w:rPr>
          <w:rFonts w:ascii="Times New Roman" w:eastAsia="Calibri" w:hAnsi="Times New Roman" w:cs="Times New Roman"/>
          <w:bCs w:val="0"/>
          <w:kern w:val="0"/>
        </w:rPr>
        <w:t xml:space="preserve">оля </w:t>
      </w:r>
      <w:proofErr w:type="spellStart"/>
      <w:r w:rsidRPr="00776679">
        <w:rPr>
          <w:rFonts w:ascii="Times New Roman" w:eastAsia="Calibri" w:hAnsi="Times New Roman" w:cs="Times New Roman"/>
          <w:bCs w:val="0"/>
          <w:kern w:val="0"/>
        </w:rPr>
        <w:t>коррупциогенных</w:t>
      </w:r>
      <w:proofErr w:type="spellEnd"/>
      <w:r w:rsidRPr="00776679">
        <w:rPr>
          <w:rFonts w:ascii="Times New Roman" w:eastAsia="Calibri" w:hAnsi="Times New Roman" w:cs="Times New Roman"/>
          <w:bCs w:val="0"/>
          <w:kern w:val="0"/>
        </w:rPr>
        <w:t xml:space="preserve"> факторов выявленных в проектах нормативных правовых актов от общего количества проектов нормативных правовых актов, в отношении которых проведена </w:t>
      </w:r>
      <w:proofErr w:type="spellStart"/>
      <w:r w:rsidRPr="00776679">
        <w:rPr>
          <w:rFonts w:ascii="Times New Roman" w:eastAsia="Calibri" w:hAnsi="Times New Roman" w:cs="Times New Roman"/>
          <w:bCs w:val="0"/>
          <w:kern w:val="0"/>
        </w:rPr>
        <w:t>антикоррупционная</w:t>
      </w:r>
      <w:proofErr w:type="spellEnd"/>
      <w:r w:rsidRPr="00776679">
        <w:rPr>
          <w:rFonts w:ascii="Times New Roman" w:eastAsia="Calibri" w:hAnsi="Times New Roman" w:cs="Times New Roman"/>
          <w:bCs w:val="0"/>
          <w:kern w:val="0"/>
        </w:rPr>
        <w:t xml:space="preserve"> экспертиза – 10%</w:t>
      </w:r>
      <w:r w:rsidRPr="00776679">
        <w:rPr>
          <w:rFonts w:ascii="Times New Roman" w:eastAsia="Calibri" w:hAnsi="Times New Roman" w:cs="Times New Roman"/>
          <w:bCs w:val="0"/>
          <w:color w:val="000000" w:themeColor="text1"/>
          <w:kern w:val="0"/>
        </w:rPr>
        <w:t>.</w:t>
      </w:r>
      <w:r w:rsidRPr="00776679">
        <w:rPr>
          <w:rFonts w:ascii="Times New Roman" w:hAnsi="Times New Roman" w:cs="Times New Roman"/>
        </w:rPr>
        <w:t>».</w:t>
      </w:r>
    </w:p>
    <w:p w:rsidR="00776679" w:rsidRDefault="00A62177" w:rsidP="005769D7">
      <w:pPr>
        <w:pStyle w:val="ConsNormal"/>
        <w:widowControl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</w:t>
      </w:r>
      <w:r w:rsidR="00776679">
        <w:rPr>
          <w:rFonts w:ascii="Times New Roman" w:hAnsi="Times New Roman" w:cs="Times New Roman"/>
        </w:rPr>
        <w:t>. В строке «</w:t>
      </w:r>
      <w:r w:rsidR="00776679" w:rsidRPr="00CB5571">
        <w:rPr>
          <w:rFonts w:ascii="Times New Roman" w:hAnsi="Times New Roman" w:cs="Times New Roman"/>
        </w:rPr>
        <w:t>Ожидаемые конечные результаты реализации программы</w:t>
      </w:r>
      <w:r w:rsidR="00776679">
        <w:rPr>
          <w:rFonts w:ascii="Times New Roman" w:hAnsi="Times New Roman" w:cs="Times New Roman"/>
        </w:rPr>
        <w:t>» после слов «</w:t>
      </w:r>
      <w:r w:rsidR="00776679" w:rsidRPr="00CB5571">
        <w:rPr>
          <w:rFonts w:ascii="Times New Roman" w:hAnsi="Times New Roman" w:cs="Times New Roman"/>
        </w:rPr>
        <w:t>8. Доля граждан, доверяющих деятельности органов местного самоуправления муниципального образования город Мурманск</w:t>
      </w:r>
      <w:r w:rsidR="00776679">
        <w:rPr>
          <w:rFonts w:ascii="Times New Roman" w:hAnsi="Times New Roman" w:cs="Times New Roman"/>
        </w:rPr>
        <w:t>,</w:t>
      </w:r>
      <w:r w:rsidR="00776679" w:rsidRPr="00CB5571">
        <w:rPr>
          <w:rFonts w:ascii="Times New Roman" w:hAnsi="Times New Roman" w:cs="Times New Roman"/>
        </w:rPr>
        <w:t xml:space="preserve"> – 21%.</w:t>
      </w:r>
      <w:r w:rsidR="00776679">
        <w:rPr>
          <w:rFonts w:ascii="Times New Roman" w:hAnsi="Times New Roman" w:cs="Times New Roman"/>
        </w:rPr>
        <w:t xml:space="preserve">» дополнить словами </w:t>
      </w:r>
      <w:r w:rsidR="00776679" w:rsidRPr="00776679">
        <w:rPr>
          <w:rFonts w:ascii="Times New Roman" w:hAnsi="Times New Roman" w:cs="Times New Roman"/>
        </w:rPr>
        <w:t>«</w:t>
      </w:r>
      <w:r w:rsidR="00776679" w:rsidRPr="00776679">
        <w:rPr>
          <w:rFonts w:ascii="Times New Roman" w:eastAsia="Calibri" w:hAnsi="Times New Roman" w:cs="Times New Roman"/>
          <w:bCs w:val="0"/>
          <w:color w:val="000000" w:themeColor="text1"/>
          <w:kern w:val="0"/>
        </w:rPr>
        <w:t>(в 2018 году)</w:t>
      </w:r>
      <w:r w:rsidR="00776679" w:rsidRPr="00776679">
        <w:rPr>
          <w:rFonts w:ascii="Times New Roman" w:hAnsi="Times New Roman" w:cs="Times New Roman"/>
        </w:rPr>
        <w:t>»</w:t>
      </w:r>
      <w:r w:rsidR="00776679">
        <w:rPr>
          <w:rFonts w:ascii="Times New Roman" w:hAnsi="Times New Roman" w:cs="Times New Roman"/>
        </w:rPr>
        <w:t>.</w:t>
      </w:r>
    </w:p>
    <w:p w:rsidR="00A96915" w:rsidRDefault="00A96915" w:rsidP="00046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21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A96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«Подпрограмма «Противодействие коррупции в муниципальном образовании город Мурманск» на 2018</w:t>
      </w:r>
      <w:r w:rsidR="00D10F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2024 годы» изложить в новой редакции согласно приложению к настоящему постановлению.</w:t>
      </w:r>
    </w:p>
    <w:p w:rsidR="00776679" w:rsidRDefault="00776679" w:rsidP="00046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79" w:rsidRPr="00776679" w:rsidRDefault="00776679" w:rsidP="00046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финансов администрации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О.В.) обеспечить финансирование реализации </w:t>
      </w:r>
      <w:r w:rsidRPr="00776679">
        <w:rPr>
          <w:rFonts w:ascii="Times New Roman" w:hAnsi="Times New Roman" w:cs="Times New Roman"/>
          <w:sz w:val="28"/>
          <w:szCs w:val="28"/>
        </w:rPr>
        <w:t>муниципальной программы города Мурманска «Развитие муниципального самоуправления и гражданского общества»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города Мурманск на соответствующий финансовый год.</w:t>
      </w:r>
    </w:p>
    <w:p w:rsidR="00776679" w:rsidRPr="00A96915" w:rsidRDefault="00776679" w:rsidP="00046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16" w:rsidRPr="001B1C68" w:rsidRDefault="00776679" w:rsidP="00046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CDA">
        <w:rPr>
          <w:rFonts w:ascii="Times New Roman" w:hAnsi="Times New Roman" w:cs="Times New Roman"/>
          <w:sz w:val="28"/>
          <w:szCs w:val="28"/>
        </w:rPr>
        <w:t xml:space="preserve">. </w:t>
      </w:r>
      <w:r w:rsidR="00B57C16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57C1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57C1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96915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B57C1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</w:t>
      </w:r>
      <w:r w:rsidR="004C3AC6">
        <w:rPr>
          <w:rFonts w:ascii="Times New Roman" w:hAnsi="Times New Roman" w:cs="Times New Roman"/>
          <w:sz w:val="28"/>
          <w:szCs w:val="28"/>
        </w:rPr>
        <w:t>.</w:t>
      </w:r>
    </w:p>
    <w:p w:rsidR="004C77EC" w:rsidRPr="001B1C68" w:rsidRDefault="005D4A8A" w:rsidP="0004653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7667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C77EC" w:rsidRPr="001B1C68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 w:rsidR="00B57C16">
        <w:rPr>
          <w:rFonts w:ascii="Times New Roman" w:hAnsi="Times New Roman" w:cs="Times New Roman"/>
          <w:sz w:val="28"/>
          <w:szCs w:val="28"/>
        </w:rPr>
        <w:t>«</w:t>
      </w:r>
      <w:r w:rsidR="004C77EC" w:rsidRPr="001B1C68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B57C16">
        <w:rPr>
          <w:rFonts w:ascii="Times New Roman" w:hAnsi="Times New Roman" w:cs="Times New Roman"/>
          <w:sz w:val="28"/>
          <w:szCs w:val="28"/>
        </w:rPr>
        <w:t>»</w:t>
      </w:r>
      <w:r w:rsidR="004C77EC" w:rsidRPr="001B1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57C16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B57C16">
        <w:rPr>
          <w:rFonts w:ascii="Times New Roman" w:hAnsi="Times New Roman" w:cs="Times New Roman"/>
          <w:sz w:val="28"/>
          <w:szCs w:val="28"/>
        </w:rPr>
        <w:t xml:space="preserve"> В.А.</w:t>
      </w:r>
      <w:r w:rsidR="004C77EC" w:rsidRPr="001B1C68">
        <w:rPr>
          <w:rFonts w:ascii="Times New Roman" w:hAnsi="Times New Roman" w:cs="Times New Roman"/>
          <w:sz w:val="28"/>
          <w:szCs w:val="28"/>
        </w:rPr>
        <w:t>) опубликовать настоящее постановление</w:t>
      </w:r>
      <w:r w:rsidR="00A96915">
        <w:rPr>
          <w:rFonts w:ascii="Times New Roman" w:hAnsi="Times New Roman" w:cs="Times New Roman"/>
          <w:sz w:val="28"/>
          <w:szCs w:val="28"/>
        </w:rPr>
        <w:t xml:space="preserve"> с приложением.</w:t>
      </w:r>
    </w:p>
    <w:p w:rsidR="004C77EC" w:rsidRPr="001B1C68" w:rsidRDefault="005D4A8A" w:rsidP="007C589C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667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C77EC" w:rsidRPr="001B1C6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D10FC9" w:rsidRDefault="00776679" w:rsidP="00A9691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77EC" w:rsidRPr="001B1C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915" w:rsidRPr="00A96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6915" w:rsidRPr="00A969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города Мурманска Белову Е.П.</w:t>
      </w:r>
    </w:p>
    <w:p w:rsidR="00D10FC9" w:rsidRPr="001B1C68" w:rsidRDefault="00D10FC9" w:rsidP="00D10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EC" w:rsidRPr="001B1C68" w:rsidRDefault="004C77EC" w:rsidP="00D10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EC" w:rsidRPr="001B1C68" w:rsidRDefault="004C77EC" w:rsidP="00D10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BB6" w:rsidRDefault="00147BB6" w:rsidP="000465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147BB6" w:rsidRDefault="00147BB6" w:rsidP="000465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F5919" w:rsidRPr="00CF591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F5919" w:rsidRPr="00CF591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919" w:rsidRPr="00CF5919" w:rsidRDefault="00A62AE1" w:rsidP="000465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47BB6">
        <w:rPr>
          <w:rFonts w:ascii="Times New Roman" w:hAnsi="Times New Roman" w:cs="Times New Roman"/>
          <w:b/>
          <w:sz w:val="28"/>
          <w:szCs w:val="28"/>
        </w:rPr>
        <w:t xml:space="preserve">        А.Г. </w:t>
      </w:r>
      <w:proofErr w:type="spellStart"/>
      <w:r w:rsidR="00147BB6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CF5919" w:rsidRPr="00CF5919" w:rsidSect="002B48BA">
      <w:headerReference w:type="default" r:id="rId11"/>
      <w:headerReference w:type="first" r:id="rId12"/>
      <w:pgSz w:w="11905" w:h="16838"/>
      <w:pgMar w:top="1134" w:right="567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0B" w:rsidRDefault="00813E0B" w:rsidP="009101A1">
      <w:pPr>
        <w:spacing w:after="0" w:line="240" w:lineRule="auto"/>
      </w:pPr>
      <w:r>
        <w:separator/>
      </w:r>
    </w:p>
  </w:endnote>
  <w:endnote w:type="continuationSeparator" w:id="0">
    <w:p w:rsidR="00813E0B" w:rsidRDefault="00813E0B" w:rsidP="0091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0B" w:rsidRDefault="00813E0B" w:rsidP="009101A1">
      <w:pPr>
        <w:spacing w:after="0" w:line="240" w:lineRule="auto"/>
      </w:pPr>
      <w:r>
        <w:separator/>
      </w:r>
    </w:p>
  </w:footnote>
  <w:footnote w:type="continuationSeparator" w:id="0">
    <w:p w:rsidR="00813E0B" w:rsidRDefault="00813E0B" w:rsidP="0091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1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38D4" w:rsidRPr="00183670" w:rsidRDefault="008138D4" w:rsidP="001E0E2A">
        <w:pPr>
          <w:pStyle w:val="a7"/>
          <w:tabs>
            <w:tab w:val="clear" w:pos="4677"/>
            <w:tab w:val="center" w:pos="4395"/>
          </w:tabs>
          <w:jc w:val="center"/>
          <w:rPr>
            <w:rFonts w:ascii="Times New Roman" w:hAnsi="Times New Roman" w:cs="Times New Roman"/>
            <w:sz w:val="26"/>
            <w:szCs w:val="26"/>
          </w:rPr>
        </w:pPr>
      </w:p>
      <w:p w:rsidR="00C525F0" w:rsidRPr="00BE1751" w:rsidRDefault="00C525F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BE1751" w:rsidRDefault="005D4A8A" w:rsidP="00A62AE1">
        <w:pPr>
          <w:pStyle w:val="a7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3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40F2" w:rsidRPr="002A3A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3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1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3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101A1" w:rsidRPr="002A3AEA" w:rsidRDefault="005D4A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EA" w:rsidRDefault="002A3AEA">
    <w:pPr>
      <w:pStyle w:val="a7"/>
    </w:pPr>
  </w:p>
  <w:p w:rsidR="002A3AEA" w:rsidRDefault="002A3A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33F"/>
    <w:multiLevelType w:val="hybridMultilevel"/>
    <w:tmpl w:val="F956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78DC"/>
    <w:multiLevelType w:val="hybridMultilevel"/>
    <w:tmpl w:val="B4BABC3E"/>
    <w:lvl w:ilvl="0" w:tplc="1B46A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F7C50"/>
    <w:multiLevelType w:val="hybridMultilevel"/>
    <w:tmpl w:val="524A7756"/>
    <w:lvl w:ilvl="0" w:tplc="A9A49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5B0EAC"/>
    <w:multiLevelType w:val="hybridMultilevel"/>
    <w:tmpl w:val="684466F2"/>
    <w:lvl w:ilvl="0" w:tplc="92E03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4C77EC"/>
    <w:rsid w:val="00005C11"/>
    <w:rsid w:val="00014550"/>
    <w:rsid w:val="0001629E"/>
    <w:rsid w:val="00023055"/>
    <w:rsid w:val="00031799"/>
    <w:rsid w:val="00037AED"/>
    <w:rsid w:val="00042B00"/>
    <w:rsid w:val="00046535"/>
    <w:rsid w:val="00057783"/>
    <w:rsid w:val="0007559C"/>
    <w:rsid w:val="0007605C"/>
    <w:rsid w:val="000815B9"/>
    <w:rsid w:val="000823F1"/>
    <w:rsid w:val="000845E5"/>
    <w:rsid w:val="00084657"/>
    <w:rsid w:val="00094D3B"/>
    <w:rsid w:val="000952A8"/>
    <w:rsid w:val="000C3871"/>
    <w:rsid w:val="000C71B9"/>
    <w:rsid w:val="000C7D8A"/>
    <w:rsid w:val="000E2C66"/>
    <w:rsid w:val="000E5D2A"/>
    <w:rsid w:val="000E67E7"/>
    <w:rsid w:val="000E73C6"/>
    <w:rsid w:val="000F10EE"/>
    <w:rsid w:val="000F617F"/>
    <w:rsid w:val="0012318A"/>
    <w:rsid w:val="00125B9C"/>
    <w:rsid w:val="00136823"/>
    <w:rsid w:val="001375B0"/>
    <w:rsid w:val="00147BB6"/>
    <w:rsid w:val="0016091A"/>
    <w:rsid w:val="001727A0"/>
    <w:rsid w:val="001754F1"/>
    <w:rsid w:val="00183670"/>
    <w:rsid w:val="00186E4F"/>
    <w:rsid w:val="00186ED6"/>
    <w:rsid w:val="001B1C68"/>
    <w:rsid w:val="001C5596"/>
    <w:rsid w:val="001C5AE9"/>
    <w:rsid w:val="001C5D43"/>
    <w:rsid w:val="001D031E"/>
    <w:rsid w:val="001D731A"/>
    <w:rsid w:val="001E0E2A"/>
    <w:rsid w:val="001F6FAA"/>
    <w:rsid w:val="00215DAF"/>
    <w:rsid w:val="00220505"/>
    <w:rsid w:val="00221C0A"/>
    <w:rsid w:val="0024186C"/>
    <w:rsid w:val="00264803"/>
    <w:rsid w:val="002738B9"/>
    <w:rsid w:val="002766F0"/>
    <w:rsid w:val="002869F5"/>
    <w:rsid w:val="002978CA"/>
    <w:rsid w:val="002A3AEA"/>
    <w:rsid w:val="002A5DBE"/>
    <w:rsid w:val="002B0143"/>
    <w:rsid w:val="002B48BA"/>
    <w:rsid w:val="002B4B18"/>
    <w:rsid w:val="002B5F92"/>
    <w:rsid w:val="002C1776"/>
    <w:rsid w:val="002D18BE"/>
    <w:rsid w:val="002D3981"/>
    <w:rsid w:val="003003E8"/>
    <w:rsid w:val="00304707"/>
    <w:rsid w:val="0031470E"/>
    <w:rsid w:val="00346CD4"/>
    <w:rsid w:val="00351213"/>
    <w:rsid w:val="00385EC1"/>
    <w:rsid w:val="003922D1"/>
    <w:rsid w:val="00393C90"/>
    <w:rsid w:val="003A048C"/>
    <w:rsid w:val="003B47A3"/>
    <w:rsid w:val="003C12C5"/>
    <w:rsid w:val="003D04ED"/>
    <w:rsid w:val="003D28FB"/>
    <w:rsid w:val="003D6ECF"/>
    <w:rsid w:val="003F6554"/>
    <w:rsid w:val="003F6BDE"/>
    <w:rsid w:val="0040256A"/>
    <w:rsid w:val="00402AF4"/>
    <w:rsid w:val="004155BF"/>
    <w:rsid w:val="004221E0"/>
    <w:rsid w:val="0042427D"/>
    <w:rsid w:val="00431144"/>
    <w:rsid w:val="00442378"/>
    <w:rsid w:val="0045757E"/>
    <w:rsid w:val="00464CB1"/>
    <w:rsid w:val="004702FE"/>
    <w:rsid w:val="004738F9"/>
    <w:rsid w:val="0047651E"/>
    <w:rsid w:val="004825AC"/>
    <w:rsid w:val="00486875"/>
    <w:rsid w:val="004935D7"/>
    <w:rsid w:val="0049528B"/>
    <w:rsid w:val="004A68E9"/>
    <w:rsid w:val="004B339A"/>
    <w:rsid w:val="004B493E"/>
    <w:rsid w:val="004C3AC6"/>
    <w:rsid w:val="004C77EC"/>
    <w:rsid w:val="004D40F2"/>
    <w:rsid w:val="004D4DB3"/>
    <w:rsid w:val="004E16F0"/>
    <w:rsid w:val="004E1BFB"/>
    <w:rsid w:val="004E1D09"/>
    <w:rsid w:val="004F2618"/>
    <w:rsid w:val="005224F5"/>
    <w:rsid w:val="00540AD6"/>
    <w:rsid w:val="00570152"/>
    <w:rsid w:val="00571489"/>
    <w:rsid w:val="0057390B"/>
    <w:rsid w:val="005769D7"/>
    <w:rsid w:val="00586D6C"/>
    <w:rsid w:val="005A234C"/>
    <w:rsid w:val="005A5A69"/>
    <w:rsid w:val="005B004A"/>
    <w:rsid w:val="005D3B28"/>
    <w:rsid w:val="005D4A8A"/>
    <w:rsid w:val="005E76A6"/>
    <w:rsid w:val="005F3F23"/>
    <w:rsid w:val="005F46F8"/>
    <w:rsid w:val="005F4889"/>
    <w:rsid w:val="005F77BA"/>
    <w:rsid w:val="00612C84"/>
    <w:rsid w:val="00613727"/>
    <w:rsid w:val="00613E90"/>
    <w:rsid w:val="00621F3E"/>
    <w:rsid w:val="00634415"/>
    <w:rsid w:val="0064133F"/>
    <w:rsid w:val="006528AE"/>
    <w:rsid w:val="0067092C"/>
    <w:rsid w:val="00670D58"/>
    <w:rsid w:val="00676815"/>
    <w:rsid w:val="0068407C"/>
    <w:rsid w:val="00694AA2"/>
    <w:rsid w:val="006B66E8"/>
    <w:rsid w:val="006B6BBA"/>
    <w:rsid w:val="006E09F7"/>
    <w:rsid w:val="006E0F75"/>
    <w:rsid w:val="006E6F1C"/>
    <w:rsid w:val="00701C66"/>
    <w:rsid w:val="00712380"/>
    <w:rsid w:val="00733CAC"/>
    <w:rsid w:val="007355F2"/>
    <w:rsid w:val="00740A5D"/>
    <w:rsid w:val="007410AB"/>
    <w:rsid w:val="00754318"/>
    <w:rsid w:val="0077098F"/>
    <w:rsid w:val="00776679"/>
    <w:rsid w:val="0079004F"/>
    <w:rsid w:val="007A13C1"/>
    <w:rsid w:val="007A5885"/>
    <w:rsid w:val="007A713A"/>
    <w:rsid w:val="007C589C"/>
    <w:rsid w:val="007C6ABF"/>
    <w:rsid w:val="008138D4"/>
    <w:rsid w:val="00813E0B"/>
    <w:rsid w:val="00834611"/>
    <w:rsid w:val="00851F04"/>
    <w:rsid w:val="00872497"/>
    <w:rsid w:val="00872DFE"/>
    <w:rsid w:val="00882C25"/>
    <w:rsid w:val="00890002"/>
    <w:rsid w:val="00895447"/>
    <w:rsid w:val="00896ED5"/>
    <w:rsid w:val="00897AF5"/>
    <w:rsid w:val="008A0EBC"/>
    <w:rsid w:val="008A0F8C"/>
    <w:rsid w:val="008E3725"/>
    <w:rsid w:val="008F2CEA"/>
    <w:rsid w:val="009101A1"/>
    <w:rsid w:val="00920010"/>
    <w:rsid w:val="00936B9D"/>
    <w:rsid w:val="00941687"/>
    <w:rsid w:val="00947FC3"/>
    <w:rsid w:val="00953415"/>
    <w:rsid w:val="00962E75"/>
    <w:rsid w:val="009B427A"/>
    <w:rsid w:val="009C227C"/>
    <w:rsid w:val="009C2AF6"/>
    <w:rsid w:val="009E43B9"/>
    <w:rsid w:val="009F1203"/>
    <w:rsid w:val="00A2190C"/>
    <w:rsid w:val="00A259CF"/>
    <w:rsid w:val="00A43D00"/>
    <w:rsid w:val="00A516CB"/>
    <w:rsid w:val="00A62177"/>
    <w:rsid w:val="00A62AE1"/>
    <w:rsid w:val="00A74F93"/>
    <w:rsid w:val="00A76D79"/>
    <w:rsid w:val="00A96915"/>
    <w:rsid w:val="00A97D5A"/>
    <w:rsid w:val="00AA1853"/>
    <w:rsid w:val="00AA56AB"/>
    <w:rsid w:val="00AB33A9"/>
    <w:rsid w:val="00AB37CC"/>
    <w:rsid w:val="00AB4D7E"/>
    <w:rsid w:val="00AB695A"/>
    <w:rsid w:val="00AC4AAD"/>
    <w:rsid w:val="00AE2E38"/>
    <w:rsid w:val="00B051A8"/>
    <w:rsid w:val="00B1454C"/>
    <w:rsid w:val="00B3074F"/>
    <w:rsid w:val="00B36EFA"/>
    <w:rsid w:val="00B42A13"/>
    <w:rsid w:val="00B433DF"/>
    <w:rsid w:val="00B53CF6"/>
    <w:rsid w:val="00B54E94"/>
    <w:rsid w:val="00B57724"/>
    <w:rsid w:val="00B57C16"/>
    <w:rsid w:val="00B641B0"/>
    <w:rsid w:val="00B67FB2"/>
    <w:rsid w:val="00B9116E"/>
    <w:rsid w:val="00BA1D8A"/>
    <w:rsid w:val="00BA516C"/>
    <w:rsid w:val="00BA7BFE"/>
    <w:rsid w:val="00BA7CA6"/>
    <w:rsid w:val="00BB277A"/>
    <w:rsid w:val="00BC11D4"/>
    <w:rsid w:val="00BE1751"/>
    <w:rsid w:val="00BE7C30"/>
    <w:rsid w:val="00C15A05"/>
    <w:rsid w:val="00C32475"/>
    <w:rsid w:val="00C34712"/>
    <w:rsid w:val="00C51AA8"/>
    <w:rsid w:val="00C525F0"/>
    <w:rsid w:val="00C5445D"/>
    <w:rsid w:val="00C54E61"/>
    <w:rsid w:val="00C57DC6"/>
    <w:rsid w:val="00C64FED"/>
    <w:rsid w:val="00C7596F"/>
    <w:rsid w:val="00CC3E2E"/>
    <w:rsid w:val="00CC5D8C"/>
    <w:rsid w:val="00CC7CDA"/>
    <w:rsid w:val="00CD0368"/>
    <w:rsid w:val="00CD3EB3"/>
    <w:rsid w:val="00CF5919"/>
    <w:rsid w:val="00D0481A"/>
    <w:rsid w:val="00D05753"/>
    <w:rsid w:val="00D06FD7"/>
    <w:rsid w:val="00D10FC9"/>
    <w:rsid w:val="00D16E95"/>
    <w:rsid w:val="00D328AF"/>
    <w:rsid w:val="00D33085"/>
    <w:rsid w:val="00D53CF1"/>
    <w:rsid w:val="00D546BD"/>
    <w:rsid w:val="00D57987"/>
    <w:rsid w:val="00D61A5F"/>
    <w:rsid w:val="00D633EA"/>
    <w:rsid w:val="00D63433"/>
    <w:rsid w:val="00D65C2E"/>
    <w:rsid w:val="00D84ECF"/>
    <w:rsid w:val="00D859B6"/>
    <w:rsid w:val="00D93074"/>
    <w:rsid w:val="00DA4AB9"/>
    <w:rsid w:val="00DA6150"/>
    <w:rsid w:val="00DC01C2"/>
    <w:rsid w:val="00DC62FB"/>
    <w:rsid w:val="00DD0855"/>
    <w:rsid w:val="00DD1694"/>
    <w:rsid w:val="00E226E8"/>
    <w:rsid w:val="00E33DE4"/>
    <w:rsid w:val="00E33E66"/>
    <w:rsid w:val="00E54512"/>
    <w:rsid w:val="00E5713B"/>
    <w:rsid w:val="00E92B06"/>
    <w:rsid w:val="00E93E57"/>
    <w:rsid w:val="00E97834"/>
    <w:rsid w:val="00EC5B3B"/>
    <w:rsid w:val="00ED0949"/>
    <w:rsid w:val="00ED4CC8"/>
    <w:rsid w:val="00EE221F"/>
    <w:rsid w:val="00F07ED4"/>
    <w:rsid w:val="00F326FC"/>
    <w:rsid w:val="00F3647D"/>
    <w:rsid w:val="00F42933"/>
    <w:rsid w:val="00F570F4"/>
    <w:rsid w:val="00F651A1"/>
    <w:rsid w:val="00F7324B"/>
    <w:rsid w:val="00F81648"/>
    <w:rsid w:val="00F943FF"/>
    <w:rsid w:val="00FA0B6F"/>
    <w:rsid w:val="00FA376D"/>
    <w:rsid w:val="00FC046B"/>
    <w:rsid w:val="00FC0587"/>
    <w:rsid w:val="00FC1D64"/>
    <w:rsid w:val="00FC78C8"/>
    <w:rsid w:val="00FD03A8"/>
    <w:rsid w:val="00FD34BB"/>
    <w:rsid w:val="00FD4FEF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F5"/>
  </w:style>
  <w:style w:type="paragraph" w:styleId="1">
    <w:name w:val="heading 1"/>
    <w:basedOn w:val="a"/>
    <w:next w:val="a"/>
    <w:link w:val="10"/>
    <w:qFormat/>
    <w:rsid w:val="008A0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0E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0EBC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0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47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7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1A1"/>
  </w:style>
  <w:style w:type="paragraph" w:styleId="a9">
    <w:name w:val="footer"/>
    <w:basedOn w:val="a"/>
    <w:link w:val="aa"/>
    <w:uiPriority w:val="99"/>
    <w:semiHidden/>
    <w:unhideWhenUsed/>
    <w:rsid w:val="0091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1A1"/>
  </w:style>
  <w:style w:type="paragraph" w:customStyle="1" w:styleId="ConsNormal">
    <w:name w:val="ConsNormal"/>
    <w:rsid w:val="00F94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081C09504BE52ED922A468E62BE0297B43519464FC7C2E9B80ABE53A30FCE92E885E6084063B770473DlA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081C09504BE52ED922A468E62BE0297B43519464FC7C2E9B80ABE53A30FCE92E885E6084063B770473DlA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B43F-A603-4CF5-AF0E-BA67E38B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kopeyko</dc:creator>
  <cp:lastModifiedBy>YYY</cp:lastModifiedBy>
  <cp:revision>10</cp:revision>
  <cp:lastPrinted>2019-05-28T06:52:00Z</cp:lastPrinted>
  <dcterms:created xsi:type="dcterms:W3CDTF">2019-05-21T13:38:00Z</dcterms:created>
  <dcterms:modified xsi:type="dcterms:W3CDTF">2019-10-03T07:15:00Z</dcterms:modified>
</cp:coreProperties>
</file>