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bookmarkStart w:id="0" w:name="_GoBack"/>
      <w:bookmarkEnd w:id="0"/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 xml:space="preserve">Всего по АВЦП: 414 723,6 тыс. руб., в </w:t>
            </w:r>
            <w:proofErr w:type="spellStart"/>
            <w:r w:rsidRPr="00622BD3">
              <w:rPr>
                <w:rFonts w:eastAsia="Calibri"/>
                <w:szCs w:val="28"/>
              </w:rPr>
              <w:t>т.ч</w:t>
            </w:r>
            <w:proofErr w:type="spellEnd"/>
            <w:r w:rsidRPr="00622BD3">
              <w:rPr>
                <w:rFonts w:eastAsia="Calibri"/>
                <w:szCs w:val="28"/>
              </w:rPr>
              <w:t>.: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МБ: 237 549,9 тыс. руб., из них: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2018 год – 37 568,2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2019 год – 35 334,1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2020 год – 36 525,8тыс.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2021 год – 36 525,8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2022 год – 30 532,0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2023 год – 30 532,0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2024 год – 30 532,0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ОБ: 177 173,7 тыс. руб., из них: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2018 год – 24 639,8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2019 год – 25 795,9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2020 год – 26 816,4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2021 год – 27 610,2 тыс. руб.;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 xml:space="preserve">2022 год – 24 103,8 тыс. руб.; </w:t>
            </w:r>
          </w:p>
          <w:p w:rsidR="00622BD3" w:rsidRPr="00622BD3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2023 год – 24 103,8 тыс. руб.;</w:t>
            </w:r>
          </w:p>
          <w:p w:rsidR="00713157" w:rsidRPr="003D1710" w:rsidRDefault="00622BD3" w:rsidP="00622BD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22BD3">
              <w:rPr>
                <w:rFonts w:eastAsia="Calibri"/>
                <w:szCs w:val="28"/>
              </w:rPr>
              <w:t>2024 год – 24 103,8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D40473">
          <w:headerReference w:type="default" r:id="rId8"/>
          <w:pgSz w:w="11905" w:h="16837"/>
          <w:pgMar w:top="1134" w:right="851" w:bottom="1134" w:left="1418" w:header="720" w:footer="720" w:gutter="0"/>
          <w:pgNumType w:start="89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F86A0E" w:rsidRDefault="00F86A0E" w:rsidP="00F86A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D8140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F86A0E" w:rsidRDefault="00F86A0E" w:rsidP="00F86A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F86A0E" w:rsidRPr="00D81401" w:rsidTr="00F86A0E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D8140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>- нения</w:t>
            </w:r>
            <w:proofErr w:type="gramEnd"/>
            <w:r w:rsidRPr="00D81401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D8140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D8140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F86A0E" w:rsidRPr="00D81401" w:rsidTr="00F86A0E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ind w:left="-75" w:right="-7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81401">
              <w:rPr>
                <w:color w:val="000000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D814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1401">
              <w:rPr>
                <w:color w:val="000000"/>
                <w:sz w:val="16"/>
                <w:szCs w:val="16"/>
              </w:rPr>
              <w:t>финан</w:t>
            </w:r>
            <w:proofErr w:type="spellEnd"/>
            <w:r w:rsidRPr="00D81401">
              <w:rPr>
                <w:color w:val="000000"/>
                <w:sz w:val="16"/>
                <w:szCs w:val="16"/>
              </w:rPr>
              <w:t>-сиро-</w:t>
            </w:r>
            <w:proofErr w:type="spellStart"/>
            <w:r w:rsidRPr="00D81401">
              <w:rPr>
                <w:color w:val="000000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86A0E" w:rsidRPr="00D81401" w:rsidTr="00F86A0E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F86A0E" w:rsidRPr="00D81401" w:rsidTr="00F86A0E">
        <w:trPr>
          <w:trHeight w:val="297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F86A0E" w:rsidRPr="00D81401" w:rsidTr="00F86A0E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ind w:left="-57" w:right="-9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414723,6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901629">
              <w:rPr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Pr="009016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D8140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ind w:left="-57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237549,9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ind w:left="-57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  <w:r w:rsidRPr="00901629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901629">
              <w:rPr>
                <w:color w:val="000000"/>
                <w:sz w:val="16"/>
                <w:szCs w:val="16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901629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Pr="00901629">
              <w:rPr>
                <w:color w:val="000000"/>
                <w:sz w:val="16"/>
                <w:szCs w:val="16"/>
              </w:rPr>
              <w:t>610,2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Pr="00A95822"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7B75B5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B75B5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6E1029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1029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Pr="00A95822"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95822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  <w:r w:rsidRPr="00475630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  <w:r w:rsidRPr="0047563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  <w:r w:rsidRPr="00475630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  <w:r w:rsidRPr="0047563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475630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</w:t>
            </w:r>
            <w:r w:rsidRPr="00D8140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AD63E4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1.4</w:t>
            </w:r>
            <w:r w:rsidRPr="00D8140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реализ</w:t>
            </w:r>
            <w:r>
              <w:rPr>
                <w:sz w:val="16"/>
                <w:szCs w:val="16"/>
                <w:lang w:eastAsia="en-US"/>
              </w:rPr>
              <w:t>ацию Закона Мурманской области «</w:t>
            </w:r>
            <w:r w:rsidRPr="00D81401">
              <w:rPr>
                <w:sz w:val="16"/>
                <w:szCs w:val="16"/>
                <w:lang w:eastAsia="en-US"/>
              </w:rPr>
              <w:t>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</w:t>
            </w:r>
            <w:r>
              <w:rPr>
                <w:sz w:val="16"/>
                <w:szCs w:val="16"/>
                <w:lang w:eastAsia="en-US"/>
              </w:rPr>
              <w:t xml:space="preserve">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174928,0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26488,0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F86A0E" w:rsidRPr="00D81401" w:rsidTr="00F86A0E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174928,0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26488,0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27272,0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6A0E" w:rsidRPr="00D81401" w:rsidTr="00F86A0E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F86A0E" w:rsidRPr="00D81401" w:rsidTr="00F86A0E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ind w:left="-57" w:right="-9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414723,6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901629">
              <w:rPr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Pr="009016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F86A0E" w:rsidRPr="00D81401" w:rsidTr="00F86A0E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ind w:left="-57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237549,9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F86A0E" w:rsidRPr="00D81401" w:rsidTr="00F86A0E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ind w:left="-57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  <w:r w:rsidRPr="00901629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901629">
              <w:rPr>
                <w:color w:val="000000"/>
                <w:sz w:val="16"/>
                <w:szCs w:val="16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901629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Pr="00901629">
              <w:rPr>
                <w:color w:val="000000"/>
                <w:sz w:val="16"/>
                <w:szCs w:val="16"/>
              </w:rPr>
              <w:t>610,2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901629" w:rsidRDefault="00F86A0E" w:rsidP="00AF08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81401" w:rsidRDefault="00F86A0E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F86A0E" w:rsidRPr="002A3A3C" w:rsidRDefault="00F86A0E" w:rsidP="00F86A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sectPr w:rsidR="00F86A0E" w:rsidRPr="002A3A3C" w:rsidSect="00D40473"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0FDB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22E5C1-AA9A-41A8-BA15-2C1E1B26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D337-F127-4980-A739-D787A61B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61</cp:revision>
  <cp:lastPrinted>2018-12-17T13:51:00Z</cp:lastPrinted>
  <dcterms:created xsi:type="dcterms:W3CDTF">2018-12-17T06:27:00Z</dcterms:created>
  <dcterms:modified xsi:type="dcterms:W3CDTF">2019-11-18T11:48:00Z</dcterms:modified>
</cp:coreProperties>
</file>