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23" w:rsidRPr="001E25D3" w:rsidRDefault="00500723" w:rsidP="00500723">
      <w:pPr>
        <w:pStyle w:val="ConsPlusTitle"/>
        <w:jc w:val="center"/>
        <w:outlineLvl w:val="0"/>
        <w:rPr>
          <w:rFonts w:ascii="Times New Roman" w:hAnsi="Times New Roman" w:cs="Times New Roman"/>
          <w:sz w:val="24"/>
          <w:szCs w:val="24"/>
        </w:rPr>
      </w:pPr>
      <w:r w:rsidRPr="001E25D3">
        <w:rPr>
          <w:rFonts w:ascii="Times New Roman" w:hAnsi="Times New Roman" w:cs="Times New Roman"/>
          <w:sz w:val="24"/>
          <w:szCs w:val="24"/>
        </w:rPr>
        <w:t>АДМИНИСТРАЦИЯ ГОРОДА МУРМАНСКА</w:t>
      </w:r>
    </w:p>
    <w:p w:rsidR="00500723" w:rsidRPr="001E25D3" w:rsidRDefault="00500723" w:rsidP="00500723">
      <w:pPr>
        <w:pStyle w:val="ConsPlusTitle"/>
        <w:jc w:val="center"/>
        <w:rPr>
          <w:rFonts w:ascii="Times New Roman" w:hAnsi="Times New Roman" w:cs="Times New Roman"/>
          <w:sz w:val="24"/>
          <w:szCs w:val="24"/>
        </w:rPr>
      </w:pPr>
      <w:r w:rsidRPr="001E25D3">
        <w:rPr>
          <w:rFonts w:ascii="Times New Roman" w:hAnsi="Times New Roman" w:cs="Times New Roman"/>
          <w:sz w:val="24"/>
          <w:szCs w:val="24"/>
        </w:rPr>
        <w:t>ПОСТАНОВЛЕНИЕ</w:t>
      </w:r>
    </w:p>
    <w:p w:rsidR="001E25D3" w:rsidRPr="001E25D3" w:rsidRDefault="001E25D3" w:rsidP="00500723">
      <w:pPr>
        <w:pStyle w:val="ConsPlusTitle"/>
        <w:jc w:val="center"/>
        <w:rPr>
          <w:rFonts w:ascii="Times New Roman" w:hAnsi="Times New Roman" w:cs="Times New Roman"/>
          <w:sz w:val="24"/>
          <w:szCs w:val="24"/>
        </w:rPr>
      </w:pPr>
    </w:p>
    <w:p w:rsidR="00500723" w:rsidRPr="001E25D3" w:rsidRDefault="00500723" w:rsidP="00500723">
      <w:pPr>
        <w:pStyle w:val="ConsPlusTitle"/>
        <w:jc w:val="center"/>
        <w:rPr>
          <w:rFonts w:ascii="Times New Roman" w:hAnsi="Times New Roman" w:cs="Times New Roman"/>
          <w:sz w:val="24"/>
          <w:szCs w:val="24"/>
        </w:rPr>
      </w:pPr>
      <w:r w:rsidRPr="001E25D3">
        <w:rPr>
          <w:rFonts w:ascii="Times New Roman" w:hAnsi="Times New Roman" w:cs="Times New Roman"/>
          <w:sz w:val="24"/>
          <w:szCs w:val="24"/>
        </w:rPr>
        <w:t xml:space="preserve">от 30 июля 2015 г. </w:t>
      </w:r>
      <w:r w:rsidR="001E25D3" w:rsidRPr="001E25D3">
        <w:rPr>
          <w:rFonts w:ascii="Times New Roman" w:hAnsi="Times New Roman" w:cs="Times New Roman"/>
          <w:sz w:val="24"/>
          <w:szCs w:val="24"/>
        </w:rPr>
        <w:t>№</w:t>
      </w:r>
      <w:r w:rsidRPr="001E25D3">
        <w:rPr>
          <w:rFonts w:ascii="Times New Roman" w:hAnsi="Times New Roman" w:cs="Times New Roman"/>
          <w:sz w:val="24"/>
          <w:szCs w:val="24"/>
        </w:rPr>
        <w:t xml:space="preserve"> 2051</w:t>
      </w:r>
    </w:p>
    <w:p w:rsidR="001E25D3" w:rsidRPr="001E25D3" w:rsidRDefault="001E25D3" w:rsidP="00500723">
      <w:pPr>
        <w:pStyle w:val="ConsPlusTitle"/>
        <w:jc w:val="center"/>
        <w:rPr>
          <w:rFonts w:ascii="Times New Roman" w:hAnsi="Times New Roman" w:cs="Times New Roman"/>
          <w:sz w:val="24"/>
          <w:szCs w:val="24"/>
        </w:rPr>
      </w:pPr>
    </w:p>
    <w:p w:rsidR="00500723" w:rsidRPr="001E25D3" w:rsidRDefault="00500723" w:rsidP="00500723">
      <w:pPr>
        <w:pStyle w:val="ConsPlusTitle"/>
        <w:jc w:val="center"/>
        <w:rPr>
          <w:rFonts w:ascii="Times New Roman" w:hAnsi="Times New Roman" w:cs="Times New Roman"/>
          <w:sz w:val="24"/>
          <w:szCs w:val="24"/>
        </w:rPr>
      </w:pPr>
      <w:r w:rsidRPr="001E25D3">
        <w:rPr>
          <w:rFonts w:ascii="Times New Roman" w:hAnsi="Times New Roman" w:cs="Times New Roman"/>
          <w:sz w:val="24"/>
          <w:szCs w:val="24"/>
        </w:rPr>
        <w:t>ОБ УТВЕРЖДЕНИИ ПОЛОЖЕНИЯ ОБ ОСУЩЕСТВЛЕНИИ</w:t>
      </w:r>
    </w:p>
    <w:p w:rsidR="00500723" w:rsidRPr="001E25D3" w:rsidRDefault="00500723" w:rsidP="00500723">
      <w:pPr>
        <w:pStyle w:val="ConsPlusTitle"/>
        <w:jc w:val="center"/>
        <w:rPr>
          <w:rFonts w:ascii="Times New Roman" w:hAnsi="Times New Roman" w:cs="Times New Roman"/>
          <w:sz w:val="24"/>
          <w:szCs w:val="24"/>
        </w:rPr>
      </w:pPr>
      <w:r w:rsidRPr="001E25D3">
        <w:rPr>
          <w:rFonts w:ascii="Times New Roman" w:hAnsi="Times New Roman" w:cs="Times New Roman"/>
          <w:sz w:val="24"/>
          <w:szCs w:val="24"/>
        </w:rPr>
        <w:t>МУНИЦИПАЛЬНОГО ЗЕМЕЛЬНОГО КОНТРОЛЯ НА ТЕРРИТОРИИ</w:t>
      </w:r>
    </w:p>
    <w:p w:rsidR="00500723" w:rsidRPr="001E25D3" w:rsidRDefault="00500723" w:rsidP="00500723">
      <w:pPr>
        <w:pStyle w:val="ConsPlusTitle"/>
        <w:jc w:val="center"/>
        <w:rPr>
          <w:rFonts w:ascii="Times New Roman" w:hAnsi="Times New Roman" w:cs="Times New Roman"/>
          <w:sz w:val="24"/>
          <w:szCs w:val="24"/>
        </w:rPr>
      </w:pPr>
      <w:r w:rsidRPr="001E25D3">
        <w:rPr>
          <w:rFonts w:ascii="Times New Roman" w:hAnsi="Times New Roman" w:cs="Times New Roman"/>
          <w:sz w:val="24"/>
          <w:szCs w:val="24"/>
        </w:rPr>
        <w:t>МУНИЦИПАЛЬНОГО ОБРАЗОВАНИЯ ГОРОД МУРМАНСК</w:t>
      </w:r>
    </w:p>
    <w:p w:rsidR="00EC30E9" w:rsidRPr="001E25D3" w:rsidRDefault="00EC30E9" w:rsidP="00EC30E9">
      <w:pPr>
        <w:pStyle w:val="2"/>
        <w:tabs>
          <w:tab w:val="left" w:pos="9781"/>
        </w:tabs>
        <w:spacing w:after="0" w:line="240" w:lineRule="auto"/>
        <w:jc w:val="center"/>
        <w:rPr>
          <w:b/>
        </w:rPr>
      </w:pPr>
      <w:proofErr w:type="gramStart"/>
      <w:r w:rsidRPr="001E25D3">
        <w:rPr>
          <w:b/>
        </w:rPr>
        <w:t xml:space="preserve">(в ред. постановлений от 27.10.2015 № 2950, </w:t>
      </w:r>
      <w:proofErr w:type="gramEnd"/>
    </w:p>
    <w:p w:rsidR="00EC30E9" w:rsidRPr="001E25D3" w:rsidRDefault="00EC30E9" w:rsidP="00EC30E9">
      <w:pPr>
        <w:pStyle w:val="2"/>
        <w:tabs>
          <w:tab w:val="left" w:pos="9781"/>
        </w:tabs>
        <w:spacing w:after="0" w:line="240" w:lineRule="auto"/>
        <w:jc w:val="center"/>
        <w:rPr>
          <w:b/>
        </w:rPr>
      </w:pPr>
      <w:r w:rsidRPr="001E25D3">
        <w:rPr>
          <w:b/>
        </w:rPr>
        <w:t xml:space="preserve">от 12.04.2016 № 916, от 10.05.2016 № 1232, от 19.08.2016 № 2491, </w:t>
      </w:r>
    </w:p>
    <w:p w:rsidR="00EC30E9" w:rsidRPr="001E25D3" w:rsidRDefault="00EC30E9" w:rsidP="00EC30E9">
      <w:pPr>
        <w:pStyle w:val="ConsPlusTitle"/>
        <w:jc w:val="center"/>
        <w:rPr>
          <w:rFonts w:ascii="Times New Roman" w:hAnsi="Times New Roman" w:cs="Times New Roman"/>
          <w:sz w:val="24"/>
          <w:szCs w:val="24"/>
        </w:rPr>
      </w:pPr>
      <w:r w:rsidRPr="001E25D3">
        <w:rPr>
          <w:rFonts w:ascii="Times New Roman" w:hAnsi="Times New Roman" w:cs="Times New Roman"/>
          <w:sz w:val="24"/>
          <w:szCs w:val="24"/>
        </w:rPr>
        <w:t>от 21.04.2017 № 1176, от 01.06.2017 № 1678, от 02.11.2018 № 3798)</w:t>
      </w:r>
    </w:p>
    <w:p w:rsidR="001E25D3" w:rsidRPr="001E25D3" w:rsidRDefault="001E25D3" w:rsidP="00EC30E9">
      <w:pPr>
        <w:pStyle w:val="ConsPlusTitle"/>
        <w:jc w:val="center"/>
        <w:rPr>
          <w:rFonts w:ascii="Times New Roman" w:hAnsi="Times New Roman" w:cs="Times New Roman"/>
          <w:sz w:val="24"/>
          <w:szCs w:val="24"/>
        </w:rPr>
      </w:pPr>
    </w:p>
    <w:p w:rsidR="00500723" w:rsidRPr="001E25D3" w:rsidRDefault="00500723" w:rsidP="00500723">
      <w:pPr>
        <w:pStyle w:val="ConsPlusNormal"/>
        <w:ind w:firstLine="540"/>
        <w:jc w:val="both"/>
        <w:rPr>
          <w:rFonts w:ascii="Times New Roman" w:hAnsi="Times New Roman" w:cs="Times New Roman"/>
          <w:sz w:val="24"/>
          <w:szCs w:val="24"/>
        </w:rPr>
      </w:pPr>
      <w:proofErr w:type="gramStart"/>
      <w:r w:rsidRPr="001E25D3">
        <w:rPr>
          <w:rFonts w:ascii="Times New Roman" w:hAnsi="Times New Roman" w:cs="Times New Roman"/>
          <w:sz w:val="24"/>
          <w:szCs w:val="24"/>
        </w:rPr>
        <w:t>В соответствии со ст. 72 Федерального закона от 25.10.2001 N 136-ФЗ "Земельный кодекс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осуществления муниципального земельного контроля на территории Мурманской</w:t>
      </w:r>
      <w:proofErr w:type="gramEnd"/>
      <w:r w:rsidRPr="001E25D3">
        <w:rPr>
          <w:rFonts w:ascii="Times New Roman" w:hAnsi="Times New Roman" w:cs="Times New Roman"/>
          <w:sz w:val="24"/>
          <w:szCs w:val="24"/>
        </w:rPr>
        <w:t xml:space="preserve"> области, утвержденным постановлением Правительства Мурманской области от 19.03.2015 N 101-ПП/3, руководствуясь Уставом муниципального </w:t>
      </w:r>
      <w:proofErr w:type="gramStart"/>
      <w:r w:rsidRPr="001E25D3">
        <w:rPr>
          <w:rFonts w:ascii="Times New Roman" w:hAnsi="Times New Roman" w:cs="Times New Roman"/>
          <w:sz w:val="24"/>
          <w:szCs w:val="24"/>
        </w:rPr>
        <w:t>образования</w:t>
      </w:r>
      <w:proofErr w:type="gramEnd"/>
      <w:r w:rsidRPr="001E25D3">
        <w:rPr>
          <w:rFonts w:ascii="Times New Roman" w:hAnsi="Times New Roman" w:cs="Times New Roman"/>
          <w:sz w:val="24"/>
          <w:szCs w:val="24"/>
        </w:rPr>
        <w:t xml:space="preserve"> город Мурманск, постановляю:</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 Утвердить Положение об осуществлении муниципального земельного контроля на территории муниципального образования город Мурманск согласно приложению.</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2. Отменить постановления администрации города Мурманска:</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xml:space="preserve">- от 29.04.2011 N 716 "Об утверждении Положения о муниципальном земельном </w:t>
      </w:r>
      <w:proofErr w:type="gramStart"/>
      <w:r w:rsidRPr="001E25D3">
        <w:rPr>
          <w:rFonts w:ascii="Times New Roman" w:hAnsi="Times New Roman" w:cs="Times New Roman"/>
          <w:sz w:val="24"/>
          <w:szCs w:val="24"/>
        </w:rPr>
        <w:t>контроле за</w:t>
      </w:r>
      <w:proofErr w:type="gramEnd"/>
      <w:r w:rsidRPr="001E25D3">
        <w:rPr>
          <w:rFonts w:ascii="Times New Roman" w:hAnsi="Times New Roman" w:cs="Times New Roman"/>
          <w:sz w:val="24"/>
          <w:szCs w:val="24"/>
        </w:rPr>
        <w:t xml:space="preserve"> использованием земель на территории муниципального образования город Мурманск";</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от 29.11.2011 N 2359 "О внесении изменений в приложение к постановлению администрации города Мурманска от 29.04.2011 N 716 "Об утверждении Положения о муниципальном земельном контроле на территории муниципального образования город Мурманск";</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от 05.07.2012 N 1456 "О внесении изменений в постановление администрации города Мурманска от 29.04.2011 N 716 "Об утверждении Положения о муниципальном земельном контроле на территории муниципального образования город Мурманск" (в ред. постановления от 29.11.2011 N 2359).</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приложением на официальном сайте администрации города Мурманска в сети Интернет.</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4. Редакции газеты "Вечерний Мурманск" (Штейн Н.Г.) опубликовать настоящее постановление с приложением.</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5. Настоящее постановление вступает в силу со дня официального опубликования и распространяется на правоотношения, возникшие с 23.03.2015.</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xml:space="preserve">6. </w:t>
      </w:r>
      <w:proofErr w:type="gramStart"/>
      <w:r w:rsidRPr="001E25D3">
        <w:rPr>
          <w:rFonts w:ascii="Times New Roman" w:hAnsi="Times New Roman" w:cs="Times New Roman"/>
          <w:sz w:val="24"/>
          <w:szCs w:val="24"/>
        </w:rPr>
        <w:t>Контроль за</w:t>
      </w:r>
      <w:proofErr w:type="gramEnd"/>
      <w:r w:rsidRPr="001E25D3">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города Мурманска Изотова А.В.</w:t>
      </w:r>
    </w:p>
    <w:p w:rsidR="00500723" w:rsidRPr="001E25D3" w:rsidRDefault="00500723" w:rsidP="00500723">
      <w:pPr>
        <w:pStyle w:val="ConsPlusNormal"/>
        <w:jc w:val="right"/>
        <w:rPr>
          <w:rFonts w:ascii="Times New Roman" w:hAnsi="Times New Roman" w:cs="Times New Roman"/>
          <w:sz w:val="24"/>
          <w:szCs w:val="24"/>
        </w:rPr>
      </w:pPr>
      <w:r w:rsidRPr="001E25D3">
        <w:rPr>
          <w:rFonts w:ascii="Times New Roman" w:hAnsi="Times New Roman" w:cs="Times New Roman"/>
          <w:sz w:val="24"/>
          <w:szCs w:val="24"/>
        </w:rPr>
        <w:t>Глава</w:t>
      </w:r>
    </w:p>
    <w:p w:rsidR="00500723" w:rsidRPr="001E25D3" w:rsidRDefault="00500723" w:rsidP="00500723">
      <w:pPr>
        <w:pStyle w:val="ConsPlusNormal"/>
        <w:jc w:val="right"/>
        <w:rPr>
          <w:rFonts w:ascii="Times New Roman" w:hAnsi="Times New Roman" w:cs="Times New Roman"/>
          <w:sz w:val="24"/>
          <w:szCs w:val="24"/>
        </w:rPr>
      </w:pPr>
      <w:r w:rsidRPr="001E25D3">
        <w:rPr>
          <w:rFonts w:ascii="Times New Roman" w:hAnsi="Times New Roman" w:cs="Times New Roman"/>
          <w:sz w:val="24"/>
          <w:szCs w:val="24"/>
        </w:rPr>
        <w:t>администрации города Мурманска</w:t>
      </w:r>
    </w:p>
    <w:p w:rsidR="00500723" w:rsidRPr="001E25D3" w:rsidRDefault="00500723" w:rsidP="00500723">
      <w:pPr>
        <w:pStyle w:val="ConsPlusNormal"/>
        <w:jc w:val="right"/>
        <w:rPr>
          <w:rFonts w:ascii="Times New Roman" w:hAnsi="Times New Roman" w:cs="Times New Roman"/>
          <w:sz w:val="24"/>
          <w:szCs w:val="24"/>
        </w:rPr>
      </w:pPr>
      <w:r w:rsidRPr="001E25D3">
        <w:rPr>
          <w:rFonts w:ascii="Times New Roman" w:hAnsi="Times New Roman" w:cs="Times New Roman"/>
          <w:sz w:val="24"/>
          <w:szCs w:val="24"/>
        </w:rPr>
        <w:t>А.И.СЫСОЕВ</w:t>
      </w:r>
    </w:p>
    <w:p w:rsidR="001E25D3" w:rsidRDefault="001E25D3" w:rsidP="00500723">
      <w:pPr>
        <w:pStyle w:val="ConsPlusNormal"/>
        <w:jc w:val="right"/>
        <w:outlineLvl w:val="0"/>
        <w:rPr>
          <w:rFonts w:ascii="Times New Roman" w:hAnsi="Times New Roman" w:cs="Times New Roman"/>
          <w:sz w:val="24"/>
          <w:szCs w:val="24"/>
        </w:rPr>
      </w:pPr>
    </w:p>
    <w:p w:rsidR="001E25D3" w:rsidRDefault="001E25D3" w:rsidP="00500723">
      <w:pPr>
        <w:pStyle w:val="ConsPlusNormal"/>
        <w:jc w:val="right"/>
        <w:outlineLvl w:val="0"/>
        <w:rPr>
          <w:rFonts w:ascii="Times New Roman" w:hAnsi="Times New Roman" w:cs="Times New Roman"/>
          <w:sz w:val="24"/>
          <w:szCs w:val="24"/>
        </w:rPr>
      </w:pPr>
    </w:p>
    <w:p w:rsidR="001E25D3" w:rsidRDefault="001E25D3" w:rsidP="00500723">
      <w:pPr>
        <w:pStyle w:val="ConsPlusNormal"/>
        <w:jc w:val="right"/>
        <w:outlineLvl w:val="0"/>
        <w:rPr>
          <w:rFonts w:ascii="Times New Roman" w:hAnsi="Times New Roman" w:cs="Times New Roman"/>
          <w:sz w:val="24"/>
          <w:szCs w:val="24"/>
        </w:rPr>
      </w:pPr>
    </w:p>
    <w:p w:rsidR="001E25D3" w:rsidRDefault="001E25D3" w:rsidP="00500723">
      <w:pPr>
        <w:pStyle w:val="ConsPlusNormal"/>
        <w:jc w:val="right"/>
        <w:outlineLvl w:val="0"/>
        <w:rPr>
          <w:rFonts w:ascii="Times New Roman" w:hAnsi="Times New Roman" w:cs="Times New Roman"/>
          <w:sz w:val="24"/>
          <w:szCs w:val="24"/>
        </w:rPr>
      </w:pPr>
    </w:p>
    <w:p w:rsidR="001E25D3" w:rsidRDefault="001E25D3" w:rsidP="00500723">
      <w:pPr>
        <w:pStyle w:val="ConsPlusNormal"/>
        <w:jc w:val="right"/>
        <w:outlineLvl w:val="0"/>
        <w:rPr>
          <w:rFonts w:ascii="Times New Roman" w:hAnsi="Times New Roman" w:cs="Times New Roman"/>
          <w:sz w:val="24"/>
          <w:szCs w:val="24"/>
        </w:rPr>
      </w:pPr>
    </w:p>
    <w:p w:rsidR="00500723" w:rsidRPr="001E25D3" w:rsidRDefault="00500723" w:rsidP="00500723">
      <w:pPr>
        <w:pStyle w:val="ConsPlusNormal"/>
        <w:jc w:val="right"/>
        <w:outlineLvl w:val="0"/>
        <w:rPr>
          <w:rFonts w:ascii="Times New Roman" w:hAnsi="Times New Roman" w:cs="Times New Roman"/>
          <w:sz w:val="24"/>
          <w:szCs w:val="24"/>
        </w:rPr>
      </w:pPr>
      <w:r w:rsidRPr="001E25D3">
        <w:rPr>
          <w:rFonts w:ascii="Times New Roman" w:hAnsi="Times New Roman" w:cs="Times New Roman"/>
          <w:sz w:val="24"/>
          <w:szCs w:val="24"/>
        </w:rPr>
        <w:lastRenderedPageBreak/>
        <w:t>Приложение</w:t>
      </w:r>
    </w:p>
    <w:p w:rsidR="00500723" w:rsidRPr="001E25D3" w:rsidRDefault="00500723" w:rsidP="00500723">
      <w:pPr>
        <w:pStyle w:val="ConsPlusNormal"/>
        <w:jc w:val="right"/>
        <w:rPr>
          <w:rFonts w:ascii="Times New Roman" w:hAnsi="Times New Roman" w:cs="Times New Roman"/>
          <w:sz w:val="24"/>
          <w:szCs w:val="24"/>
        </w:rPr>
      </w:pPr>
      <w:r w:rsidRPr="001E25D3">
        <w:rPr>
          <w:rFonts w:ascii="Times New Roman" w:hAnsi="Times New Roman" w:cs="Times New Roman"/>
          <w:sz w:val="24"/>
          <w:szCs w:val="24"/>
        </w:rPr>
        <w:t>к постановлению</w:t>
      </w:r>
    </w:p>
    <w:p w:rsidR="00500723" w:rsidRPr="001E25D3" w:rsidRDefault="00500723" w:rsidP="00500723">
      <w:pPr>
        <w:pStyle w:val="ConsPlusNormal"/>
        <w:jc w:val="right"/>
        <w:rPr>
          <w:rFonts w:ascii="Times New Roman" w:hAnsi="Times New Roman" w:cs="Times New Roman"/>
          <w:sz w:val="24"/>
          <w:szCs w:val="24"/>
        </w:rPr>
      </w:pPr>
      <w:r w:rsidRPr="001E25D3">
        <w:rPr>
          <w:rFonts w:ascii="Times New Roman" w:hAnsi="Times New Roman" w:cs="Times New Roman"/>
          <w:sz w:val="24"/>
          <w:szCs w:val="24"/>
        </w:rPr>
        <w:t>администрации города Мурманска</w:t>
      </w:r>
    </w:p>
    <w:p w:rsidR="00500723" w:rsidRPr="001E25D3" w:rsidRDefault="00500723" w:rsidP="00500723">
      <w:pPr>
        <w:pStyle w:val="ConsPlusNormal"/>
        <w:jc w:val="right"/>
        <w:rPr>
          <w:rFonts w:ascii="Times New Roman" w:hAnsi="Times New Roman" w:cs="Times New Roman"/>
          <w:sz w:val="24"/>
          <w:szCs w:val="24"/>
        </w:rPr>
      </w:pPr>
      <w:r w:rsidRPr="001E25D3">
        <w:rPr>
          <w:rFonts w:ascii="Times New Roman" w:hAnsi="Times New Roman" w:cs="Times New Roman"/>
          <w:sz w:val="24"/>
          <w:szCs w:val="24"/>
        </w:rPr>
        <w:t>от 30 июля 2015 г. N 2051</w:t>
      </w:r>
    </w:p>
    <w:p w:rsidR="00500723" w:rsidRPr="001E25D3" w:rsidRDefault="00500723" w:rsidP="00500723">
      <w:pPr>
        <w:pStyle w:val="ConsPlusTitle"/>
        <w:jc w:val="center"/>
        <w:rPr>
          <w:rFonts w:ascii="Times New Roman" w:hAnsi="Times New Roman" w:cs="Times New Roman"/>
          <w:sz w:val="24"/>
          <w:szCs w:val="24"/>
        </w:rPr>
      </w:pPr>
      <w:bookmarkStart w:id="0" w:name="P38"/>
      <w:bookmarkEnd w:id="0"/>
      <w:r w:rsidRPr="001E25D3">
        <w:rPr>
          <w:rFonts w:ascii="Times New Roman" w:hAnsi="Times New Roman" w:cs="Times New Roman"/>
          <w:sz w:val="24"/>
          <w:szCs w:val="24"/>
        </w:rPr>
        <w:t>ПОЛОЖЕНИЕ</w:t>
      </w:r>
    </w:p>
    <w:p w:rsidR="00500723" w:rsidRPr="001E25D3" w:rsidRDefault="00500723" w:rsidP="00500723">
      <w:pPr>
        <w:pStyle w:val="ConsPlusTitle"/>
        <w:jc w:val="center"/>
        <w:rPr>
          <w:rFonts w:ascii="Times New Roman" w:hAnsi="Times New Roman" w:cs="Times New Roman"/>
          <w:sz w:val="24"/>
          <w:szCs w:val="24"/>
        </w:rPr>
      </w:pPr>
      <w:r w:rsidRPr="001E25D3">
        <w:rPr>
          <w:rFonts w:ascii="Times New Roman" w:hAnsi="Times New Roman" w:cs="Times New Roman"/>
          <w:sz w:val="24"/>
          <w:szCs w:val="24"/>
        </w:rPr>
        <w:t xml:space="preserve">ОБ ОСУЩЕСТВЛЕНИИ МУНИЦИПАЛЬНОГО ЗЕМЕЛЬНОГО КОНТРОЛЯ </w:t>
      </w:r>
      <w:proofErr w:type="gramStart"/>
      <w:r w:rsidRPr="001E25D3">
        <w:rPr>
          <w:rFonts w:ascii="Times New Roman" w:hAnsi="Times New Roman" w:cs="Times New Roman"/>
          <w:sz w:val="24"/>
          <w:szCs w:val="24"/>
        </w:rPr>
        <w:t>НА</w:t>
      </w:r>
      <w:proofErr w:type="gramEnd"/>
    </w:p>
    <w:p w:rsidR="00500723" w:rsidRDefault="00500723" w:rsidP="00500723">
      <w:pPr>
        <w:pStyle w:val="ConsPlusTitle"/>
        <w:jc w:val="center"/>
        <w:rPr>
          <w:rFonts w:ascii="Times New Roman" w:hAnsi="Times New Roman" w:cs="Times New Roman"/>
          <w:sz w:val="24"/>
          <w:szCs w:val="24"/>
        </w:rPr>
      </w:pPr>
      <w:r w:rsidRPr="001E25D3">
        <w:rPr>
          <w:rFonts w:ascii="Times New Roman" w:hAnsi="Times New Roman" w:cs="Times New Roman"/>
          <w:sz w:val="24"/>
          <w:szCs w:val="24"/>
        </w:rPr>
        <w:t>ТЕРРИТОРИИ МУНИЦИПАЛЬНОГО ОБРАЗОВАНИЯ ГОРОД МУРМАНСК</w:t>
      </w:r>
    </w:p>
    <w:p w:rsidR="001E25D3" w:rsidRPr="001E25D3" w:rsidRDefault="001E25D3" w:rsidP="00500723">
      <w:pPr>
        <w:pStyle w:val="ConsPlusTitle"/>
        <w:jc w:val="center"/>
        <w:rPr>
          <w:rFonts w:ascii="Times New Roman" w:hAnsi="Times New Roman" w:cs="Times New Roman"/>
          <w:sz w:val="24"/>
          <w:szCs w:val="24"/>
        </w:rPr>
      </w:pPr>
      <w:bookmarkStart w:id="1" w:name="_GoBack"/>
      <w:bookmarkEnd w:id="1"/>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 Настоящее Положение об осуществлении муниципального земельного контроля на территории муниципального образования город Мурманск (далее - Положение) определяет порядок деятельности администрации города Мурманска по осуществлению муниципального земельного контроля на территории муниципального образования город Мурманск (далее - муниципальный земельный контроль).</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xml:space="preserve">Положение разработано в соответствии </w:t>
      </w:r>
      <w:proofErr w:type="gramStart"/>
      <w:r w:rsidRPr="001E25D3">
        <w:rPr>
          <w:rFonts w:ascii="Times New Roman" w:hAnsi="Times New Roman" w:cs="Times New Roman"/>
          <w:sz w:val="24"/>
          <w:szCs w:val="24"/>
        </w:rPr>
        <w:t>с</w:t>
      </w:r>
      <w:proofErr w:type="gramEnd"/>
      <w:r w:rsidRPr="001E25D3">
        <w:rPr>
          <w:rFonts w:ascii="Times New Roman" w:hAnsi="Times New Roman" w:cs="Times New Roman"/>
          <w:sz w:val="24"/>
          <w:szCs w:val="24"/>
        </w:rPr>
        <w: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Конституцией Российской Федерации &lt;1&gt;;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&lt;1&gt; "Собрание законодательства РФ", 04.08.2014, N 31, ст. 4398.</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Гражданским кодексом Российской Федерации &lt;2&gt;;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&lt;2&gt; "Собрание законодательства РФ", 05.12.1994, N 32, ст. 3301.</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Земельным кодексом Российской Федерации &lt;3&gt;;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&lt;3&gt; "Собрание законодательства РФ", 29.10.2001, N 44, ст. 4147.</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Кодексом об административных правонарушениях Российской Федерации (далее - КоАП РФ) &lt;4&gt;;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&lt;4&gt; "Российская газета", N 256, 31.12.2001.</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 &lt;5&gt;;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&lt;5&gt; "Собрание законодательства РФ", 06.10.2003, N 40, ст. 3822.</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&lt;6&gt;;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&lt;6&gt; "Российская газета", N 266, 30.12.2008.</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&lt;7&gt;;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&lt;7&gt; "Российская газета", N 85, 14.05.2009.</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постановлением Правительства Мурманской области от 19.03.2015 N 101-ПП/3 "О порядке осуществления муниципального земельного контроля на территории Мурманской области" &lt;8&gt;;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&lt;8&gt; "Электронный бюллетень Правительства Мурманской области" http://www.gov-murman.ru, 23.03.2015.</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Уставом муниципального образования город Мурманск &lt;9&gt;.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xml:space="preserve">&lt;9&gt; "Вечерний Мурманск", </w:t>
      </w:r>
      <w:proofErr w:type="spellStart"/>
      <w:r w:rsidRPr="001E25D3">
        <w:rPr>
          <w:rFonts w:ascii="Times New Roman" w:hAnsi="Times New Roman" w:cs="Times New Roman"/>
          <w:sz w:val="24"/>
          <w:szCs w:val="24"/>
        </w:rPr>
        <w:t>спецвыпуск</w:t>
      </w:r>
      <w:proofErr w:type="spellEnd"/>
      <w:r w:rsidRPr="001E25D3">
        <w:rPr>
          <w:rFonts w:ascii="Times New Roman" w:hAnsi="Times New Roman" w:cs="Times New Roman"/>
          <w:sz w:val="24"/>
          <w:szCs w:val="24"/>
        </w:rPr>
        <w:t>, 10.11.2006, с. 1-12.</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xml:space="preserve">2. </w:t>
      </w:r>
      <w:proofErr w:type="gramStart"/>
      <w:r w:rsidRPr="001E25D3">
        <w:rPr>
          <w:rFonts w:ascii="Times New Roman" w:hAnsi="Times New Roman" w:cs="Times New Roman"/>
          <w:sz w:val="24"/>
          <w:szCs w:val="24"/>
        </w:rPr>
        <w:t xml:space="preserve">Под муниципальным земельным контролем понимается деятельность администрации города Мурманска по контролю за соблюдением органами государственной власти, органами </w:t>
      </w:r>
      <w:r w:rsidRPr="001E25D3">
        <w:rPr>
          <w:rFonts w:ascii="Times New Roman" w:hAnsi="Times New Roman" w:cs="Times New Roman"/>
          <w:sz w:val="24"/>
          <w:szCs w:val="24"/>
        </w:rPr>
        <w:lastRenderedPageBreak/>
        <w:t>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 (далее - требования законодательства).</w:t>
      </w:r>
      <w:proofErr w:type="gramEnd"/>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3. К отношениям, связанным с организацией и проведением проверок в отношении юридических лиц и индивидуальных предпринимателей, а также на организацию и проведение мероприятий по профилактике нарушений требований законодательства применяются положения Федерального закона от 26.12.2008 N 294-ФЗ с учетом особенностей, установленных Земельным кодексом Российской Федерации.</w:t>
      </w:r>
    </w:p>
    <w:p w:rsidR="00500723" w:rsidRPr="001E25D3" w:rsidRDefault="00500723" w:rsidP="00500723">
      <w:pPr>
        <w:pStyle w:val="ConsPlusNormal"/>
        <w:jc w:val="both"/>
        <w:rPr>
          <w:rFonts w:ascii="Times New Roman" w:hAnsi="Times New Roman" w:cs="Times New Roman"/>
          <w:sz w:val="24"/>
          <w:szCs w:val="24"/>
        </w:rPr>
      </w:pPr>
      <w:r w:rsidRPr="001E25D3">
        <w:rPr>
          <w:rFonts w:ascii="Times New Roman" w:hAnsi="Times New Roman" w:cs="Times New Roman"/>
          <w:sz w:val="24"/>
          <w:szCs w:val="24"/>
        </w:rPr>
        <w:t>(в ред. постановления администрации города Мурманска от 21.04.2017 N 1176)</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4. Муниципальный земельный контроль в отношении объектов земельных отношений осуществляется комитетом градостроительства и территориального развития администрации города Мурманска (далее - Комитет).</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Взаимодействие органа муниципального земельного контроля при организации и проведении проверок и мероприятий по контролю с органами государственного контроля (надзора) осуществляется в соответствии с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xml:space="preserve">5. </w:t>
      </w:r>
      <w:proofErr w:type="gramStart"/>
      <w:r w:rsidRPr="001E25D3">
        <w:rPr>
          <w:rFonts w:ascii="Times New Roman" w:hAnsi="Times New Roman" w:cs="Times New Roman"/>
          <w:sz w:val="24"/>
          <w:szCs w:val="24"/>
        </w:rPr>
        <w:t>Предметом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город Мурманск,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Мурманской области, за нарушение которых предусмотрена административная и иная ответственность, а также организация и проведение мероприятий по профилактике нарушений требований законодательства.</w:t>
      </w:r>
      <w:proofErr w:type="gramEnd"/>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Предметом проверок при осуществлении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город Мурманск,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законодательства Мурманской области, за нарушение которых предусмотрена административная и иная ответственность.</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6. Муниципальный земельный контроль проводится в форме проверок, в ходе которых проверяется:</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 соблюдение требований земельного законодательства, а также требований, установленных муниципальными правовыми актами по вопросам использования земель;</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2) соблюдение требований земельного законодательства о недопущении самовольного занятия земельных участков или использования их без оформленных в установленном порядке правоустанавливающих документов.</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7. Муниципальный земельный контроль осуществляется в соответствии с законодательством Российской Федерации, Порядком осуществления муниципального земельного контроля на территории Мурманской области, утвержденным постановлением Правительства Мурманской области от 19.03.2015 N 101-ПП/3, и настоящим Положением.</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8. При организации и проведении проверок в отношении граждан применяются положения Земельного кодекса Российской Федерации, а также положения Федерального закона от 26.12.2008 N 294-ФЗ, 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Ежегодный план проверок разрабатывается и утверждается Комитетом с учетом анализа результатов предыдущих проверок.</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lastRenderedPageBreak/>
        <w:t>Условием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В случае если гражданин является правообладателем нескольких объектов земельных отношений, расположенных на территории муниципального образования город Мурманск,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Утвержденный ежегодный план проверок размещается на официальном сайте администрации города Мурманска (www.citymurmansk.ru) в сети Интернет.</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О проведении плановых и внеплановых проверок граждане уведомляются Комитетом посредством направления копии приказа Комитета о начале проведения проверки заказным почтовым отправлением (с уведомлением о вручении) либо с использованием иных сре</w:t>
      </w:r>
      <w:proofErr w:type="gramStart"/>
      <w:r w:rsidRPr="001E25D3">
        <w:rPr>
          <w:rFonts w:ascii="Times New Roman" w:hAnsi="Times New Roman" w:cs="Times New Roman"/>
          <w:sz w:val="24"/>
          <w:szCs w:val="24"/>
        </w:rPr>
        <w:t>дств св</w:t>
      </w:r>
      <w:proofErr w:type="gramEnd"/>
      <w:r w:rsidRPr="001E25D3">
        <w:rPr>
          <w:rFonts w:ascii="Times New Roman" w:hAnsi="Times New Roman" w:cs="Times New Roman"/>
          <w:sz w:val="24"/>
          <w:szCs w:val="24"/>
        </w:rPr>
        <w:t>язи и доставки, обеспечивающих фиксирование уведомления или вызова и его вручение адресату.</w:t>
      </w:r>
    </w:p>
    <w:p w:rsidR="00500723" w:rsidRPr="001E25D3" w:rsidRDefault="00500723" w:rsidP="00500723">
      <w:pPr>
        <w:pStyle w:val="ConsPlusNormal"/>
        <w:ind w:firstLine="540"/>
        <w:jc w:val="both"/>
        <w:rPr>
          <w:rFonts w:ascii="Times New Roman" w:hAnsi="Times New Roman" w:cs="Times New Roman"/>
          <w:sz w:val="24"/>
          <w:szCs w:val="24"/>
        </w:rPr>
      </w:pPr>
      <w:proofErr w:type="gramStart"/>
      <w:r w:rsidRPr="001E25D3">
        <w:rPr>
          <w:rFonts w:ascii="Times New Roman" w:hAnsi="Times New Roman" w:cs="Times New Roman"/>
          <w:sz w:val="24"/>
          <w:szCs w:val="24"/>
        </w:rP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приказа Комитета о начале проведения проверки на официальном сайте администрации города Мурманска (www.citymurmansk.ru) в сети Интернет с одновременным размещением информации о месте и времени проведения проверки в местах, доступных для ознакомления гражданами, пользующимися территорией</w:t>
      </w:r>
      <w:proofErr w:type="gramEnd"/>
      <w:r w:rsidRPr="001E25D3">
        <w:rPr>
          <w:rFonts w:ascii="Times New Roman" w:hAnsi="Times New Roman" w:cs="Times New Roman"/>
          <w:sz w:val="24"/>
          <w:szCs w:val="24"/>
        </w:rPr>
        <w:t xml:space="preserve">, </w:t>
      </w:r>
      <w:proofErr w:type="gramStart"/>
      <w:r w:rsidRPr="001E25D3">
        <w:rPr>
          <w:rFonts w:ascii="Times New Roman" w:hAnsi="Times New Roman" w:cs="Times New Roman"/>
          <w:sz w:val="24"/>
          <w:szCs w:val="24"/>
        </w:rPr>
        <w:t>применительно</w:t>
      </w:r>
      <w:proofErr w:type="gramEnd"/>
      <w:r w:rsidRPr="001E25D3">
        <w:rPr>
          <w:rFonts w:ascii="Times New Roman" w:hAnsi="Times New Roman" w:cs="Times New Roman"/>
          <w:sz w:val="24"/>
          <w:szCs w:val="24"/>
        </w:rPr>
        <w:t xml:space="preserve"> к которой осуществляется проверка.</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9. Муниципальный земельный контроль осуществляется должностными лицами Комитета в форме проверок, проводимых в соответствии с ежегодными планами проверок, утверждаемыми Комитетом, а также внеплановых проверок. План проверок юридических лиц и индивидуальных предпринимателей подлежит согласованию с органами прокуратуры.</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О проведении плановых и внеплановых проверок органы государственной власти, органы местного самоуправления, юридические лица, индивидуальные предприниматели уведомляются в порядке и в сроки, установленные Федеральным законом от 26.12.2008 N 294-ФЗ.</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10. Проверка проводится на основании приказа Комитета. Проверка может проводиться только должностным лицом или должностными лицами, указанными в приказе Комитета.</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11. В ходе проверки должностными лицами проводятся мероприятия по обследованию объектов земельных отношений, расположенных на территории муниципального образования город Мурманск, а также по проверке соблюдения требований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xml:space="preserve">12.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w:t>
      </w:r>
      <w:proofErr w:type="gramStart"/>
      <w:r w:rsidRPr="001E25D3">
        <w:rPr>
          <w:rFonts w:ascii="Times New Roman" w:hAnsi="Times New Roman" w:cs="Times New Roman"/>
          <w:sz w:val="24"/>
          <w:szCs w:val="24"/>
        </w:rPr>
        <w:t>объектов земельных отношений требований законодательства Российской Федерации</w:t>
      </w:r>
      <w:proofErr w:type="gramEnd"/>
      <w:r w:rsidRPr="001E25D3">
        <w:rPr>
          <w:rFonts w:ascii="Times New Roman" w:hAnsi="Times New Roman" w:cs="Times New Roman"/>
          <w:sz w:val="24"/>
          <w:szCs w:val="24"/>
        </w:rPr>
        <w:t xml:space="preserve"> проводятся в случаях, предусмотренных частью 2 статьи 10 Федерального закона от 26.12.2008 N 294-ФЗ.</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12.1. 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Комитета достаточных данных, указывающих на наличие правонарушения, в том числе:</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самовольное занятие земельных участков или использование их без оформленных в установленном порядке правоустанавливающих документов;</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использование земельных участков не в соответствии с целевым назначением и (или) разрешенным использованием;</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xml:space="preserve">- уничтожение, самовольное снятие и перемещение плодородного слоя почвы, а также </w:t>
      </w:r>
      <w:r w:rsidRPr="001E25D3">
        <w:rPr>
          <w:rFonts w:ascii="Times New Roman" w:hAnsi="Times New Roman" w:cs="Times New Roman"/>
          <w:sz w:val="24"/>
          <w:szCs w:val="24"/>
        </w:rPr>
        <w:lastRenderedPageBreak/>
        <w:t xml:space="preserve">порча земель в результате нарушения правил обращения с пестицидами, </w:t>
      </w:r>
      <w:proofErr w:type="spellStart"/>
      <w:r w:rsidRPr="001E25D3">
        <w:rPr>
          <w:rFonts w:ascii="Times New Roman" w:hAnsi="Times New Roman" w:cs="Times New Roman"/>
          <w:sz w:val="24"/>
          <w:szCs w:val="24"/>
        </w:rPr>
        <w:t>агрохимикатами</w:t>
      </w:r>
      <w:proofErr w:type="spellEnd"/>
      <w:r w:rsidRPr="001E25D3">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употребления.</w:t>
      </w:r>
    </w:p>
    <w:p w:rsidR="00500723" w:rsidRPr="001E25D3" w:rsidRDefault="00500723" w:rsidP="00500723">
      <w:pPr>
        <w:pStyle w:val="ConsPlusNormal"/>
        <w:jc w:val="both"/>
        <w:rPr>
          <w:rFonts w:ascii="Times New Roman" w:hAnsi="Times New Roman" w:cs="Times New Roman"/>
          <w:sz w:val="24"/>
          <w:szCs w:val="24"/>
        </w:rPr>
      </w:pPr>
      <w:r w:rsidRPr="001E25D3">
        <w:rPr>
          <w:rFonts w:ascii="Times New Roman" w:hAnsi="Times New Roman" w:cs="Times New Roman"/>
          <w:sz w:val="24"/>
          <w:szCs w:val="24"/>
        </w:rPr>
        <w:t>(пункт введен постановлением администрации города Мурманска от 12.04.2016 N 916)</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xml:space="preserve">12.2. 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пункте 2) части 2 статьи 10 Федерального закона от 26.12.2008 N 294-ФЗ, не могут служить основанием для проведения внеплановой проверки. </w:t>
      </w:r>
      <w:proofErr w:type="gramStart"/>
      <w:r w:rsidRPr="001E25D3">
        <w:rPr>
          <w:rFonts w:ascii="Times New Roman" w:hAnsi="Times New Roman" w:cs="Times New Roman"/>
          <w:sz w:val="24"/>
          <w:szCs w:val="24"/>
        </w:rPr>
        <w:t>В случае если изложенная в обращении или заявлении информация может в соответствии с пунктом 2) части 2 статьи 10 Федерального закона от 26.08.2008 N 294-ФЗ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1E25D3">
        <w:rPr>
          <w:rFonts w:ascii="Times New Roman" w:hAnsi="Times New Roman" w:cs="Times New Roman"/>
          <w:sz w:val="24"/>
          <w:szCs w:val="24"/>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E25D3">
        <w:rPr>
          <w:rFonts w:ascii="Times New Roman" w:hAnsi="Times New Roman" w:cs="Times New Roman"/>
          <w:sz w:val="24"/>
          <w:szCs w:val="24"/>
        </w:rPr>
        <w:t>ии и ау</w:t>
      </w:r>
      <w:proofErr w:type="gramEnd"/>
      <w:r w:rsidRPr="001E25D3">
        <w:rPr>
          <w:rFonts w:ascii="Times New Roman" w:hAnsi="Times New Roman" w:cs="Times New Roman"/>
          <w:sz w:val="24"/>
          <w:szCs w:val="24"/>
        </w:rPr>
        <w:t>тентификации.</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13. Внеплановая выездная проверка юридических лиц, индивидуальных предпринимателей проводится Комитетом по основаниям, указанным в подпунктах "а" и "б" пункта 2) части 2 статьи 10 Федерального закона от 26.12.2008 N 294-ФЗ, после согласования с органом прокуратуры по месту осуществления деятельности таких юридических лиц, индивидуальных предпринимателей.</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14.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15. При проведении проверки должностные лица Комитета не вправе:</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500723" w:rsidRPr="001E25D3" w:rsidRDefault="00500723" w:rsidP="00500723">
      <w:pPr>
        <w:pStyle w:val="ConsPlusNormal"/>
        <w:ind w:firstLine="540"/>
        <w:jc w:val="both"/>
        <w:rPr>
          <w:rFonts w:ascii="Times New Roman" w:hAnsi="Times New Roman" w:cs="Times New Roman"/>
          <w:sz w:val="24"/>
          <w:szCs w:val="24"/>
        </w:rPr>
      </w:pPr>
      <w:proofErr w:type="gramStart"/>
      <w:r w:rsidRPr="001E25D3">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или проверки соблюдения требований земельного законодательства в случаях надлежащего уведомления</w:t>
      </w:r>
      <w:proofErr w:type="gramEnd"/>
      <w:r w:rsidRPr="001E25D3">
        <w:rPr>
          <w:rFonts w:ascii="Times New Roman" w:hAnsi="Times New Roman" w:cs="Times New Roman"/>
          <w:sz w:val="24"/>
          <w:szCs w:val="24"/>
        </w:rPr>
        <w:t xml:space="preserve"> собственников земельных участков, землепользователей, землевладельцев и арендаторов земельных участков;</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5) превышать установленные сроки проведения проверки;</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00723" w:rsidRPr="001E25D3" w:rsidRDefault="00500723" w:rsidP="00500723">
      <w:pPr>
        <w:pStyle w:val="ConsPlusNormal"/>
        <w:ind w:firstLine="540"/>
        <w:jc w:val="both"/>
        <w:rPr>
          <w:rFonts w:ascii="Times New Roman" w:hAnsi="Times New Roman" w:cs="Times New Roman"/>
          <w:sz w:val="24"/>
          <w:szCs w:val="24"/>
        </w:rPr>
      </w:pPr>
      <w:bookmarkStart w:id="2" w:name="P130"/>
      <w:bookmarkEnd w:id="2"/>
      <w:proofErr w:type="gramStart"/>
      <w:r w:rsidRPr="001E25D3">
        <w:rPr>
          <w:rFonts w:ascii="Times New Roman" w:hAnsi="Times New Roman" w:cs="Times New Roman"/>
          <w:sz w:val="24"/>
          <w:szCs w:val="24"/>
        </w:rP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 &lt;10&gt;;</w:t>
      </w:r>
      <w:proofErr w:type="gramEnd"/>
    </w:p>
    <w:p w:rsidR="00500723" w:rsidRPr="001E25D3" w:rsidRDefault="00500723" w:rsidP="00500723">
      <w:pPr>
        <w:pStyle w:val="ConsPlusNormal"/>
        <w:ind w:firstLine="540"/>
        <w:jc w:val="both"/>
        <w:rPr>
          <w:rFonts w:ascii="Times New Roman" w:hAnsi="Times New Roman" w:cs="Times New Roman"/>
          <w:sz w:val="24"/>
          <w:szCs w:val="24"/>
        </w:rPr>
      </w:pPr>
      <w:bookmarkStart w:id="3" w:name="P132"/>
      <w:bookmarkEnd w:id="3"/>
      <w:r w:rsidRPr="001E25D3">
        <w:rPr>
          <w:rFonts w:ascii="Times New Roman" w:hAnsi="Times New Roman" w:cs="Times New Roman"/>
          <w:sz w:val="24"/>
          <w:szCs w:val="24"/>
        </w:rPr>
        <w:t xml:space="preserve">8) требовать от юридического лица, индивидуального предпринимателя представления </w:t>
      </w:r>
      <w:r w:rsidRPr="001E25D3">
        <w:rPr>
          <w:rFonts w:ascii="Times New Roman" w:hAnsi="Times New Roman" w:cs="Times New Roman"/>
          <w:sz w:val="24"/>
          <w:szCs w:val="24"/>
        </w:rPr>
        <w:lastRenderedPageBreak/>
        <w:t>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 &lt;10&gt;.</w:t>
      </w:r>
    </w:p>
    <w:p w:rsidR="00500723" w:rsidRPr="001E25D3" w:rsidRDefault="00500723" w:rsidP="00500723">
      <w:pPr>
        <w:pStyle w:val="ConsPlusNormal"/>
        <w:ind w:firstLine="540"/>
        <w:jc w:val="both"/>
        <w:rPr>
          <w:rFonts w:ascii="Times New Roman" w:hAnsi="Times New Roman" w:cs="Times New Roman"/>
          <w:sz w:val="24"/>
          <w:szCs w:val="24"/>
        </w:rPr>
      </w:pPr>
      <w:bookmarkStart w:id="4" w:name="P134"/>
      <w:bookmarkEnd w:id="4"/>
      <w:r w:rsidRPr="001E25D3">
        <w:rPr>
          <w:rFonts w:ascii="Times New Roman" w:hAnsi="Times New Roman" w:cs="Times New Roman"/>
          <w:sz w:val="24"/>
          <w:szCs w:val="24"/>
        </w:rPr>
        <w:t>--------------------------------</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&lt;10&gt; Положения подпунктов 7 и 8 применяются с 1 июля 2017 года.</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16. Должностные лица Комитета при проведении проверки обязаны:</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3) проводить проверку на основании приказа Комитет</w:t>
      </w:r>
      <w:proofErr w:type="gramStart"/>
      <w:r w:rsidRPr="001E25D3">
        <w:rPr>
          <w:rFonts w:ascii="Times New Roman" w:hAnsi="Times New Roman" w:cs="Times New Roman"/>
          <w:sz w:val="24"/>
          <w:szCs w:val="24"/>
        </w:rPr>
        <w:t>а о ее</w:t>
      </w:r>
      <w:proofErr w:type="gramEnd"/>
      <w:r w:rsidRPr="001E25D3">
        <w:rPr>
          <w:rFonts w:ascii="Times New Roman" w:hAnsi="Times New Roman" w:cs="Times New Roman"/>
          <w:sz w:val="24"/>
          <w:szCs w:val="24"/>
        </w:rPr>
        <w:t xml:space="preserve"> проведении в соответствии с ее назначением;</w:t>
      </w:r>
    </w:p>
    <w:p w:rsidR="00500723" w:rsidRPr="001E25D3" w:rsidRDefault="00500723" w:rsidP="00500723">
      <w:pPr>
        <w:pStyle w:val="ConsPlusNormal"/>
        <w:ind w:firstLine="540"/>
        <w:jc w:val="both"/>
        <w:rPr>
          <w:rFonts w:ascii="Times New Roman" w:hAnsi="Times New Roman" w:cs="Times New Roman"/>
          <w:sz w:val="24"/>
          <w:szCs w:val="24"/>
        </w:rPr>
      </w:pPr>
      <w:proofErr w:type="gramStart"/>
      <w:r w:rsidRPr="001E25D3">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Комитета, и в случае проведения внеплановой выездной проверки юридических лиц, индивидуальных предпринимателей по основаниям, указанным в подпунктах "а" и "б" пункта 2) части 2, пункте 2.1) части 2 статьи 10 Федерального закона от 26.12.2008 N 294-ФЗ, копии документа о согласовании проведения проверки;</w:t>
      </w:r>
      <w:proofErr w:type="gramEnd"/>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0723" w:rsidRPr="001E25D3" w:rsidRDefault="00500723" w:rsidP="00500723">
      <w:pPr>
        <w:pStyle w:val="ConsPlusNormal"/>
        <w:ind w:firstLine="540"/>
        <w:jc w:val="both"/>
        <w:rPr>
          <w:rFonts w:ascii="Times New Roman" w:hAnsi="Times New Roman" w:cs="Times New Roman"/>
          <w:sz w:val="24"/>
          <w:szCs w:val="24"/>
        </w:rPr>
      </w:pPr>
      <w:proofErr w:type="gramStart"/>
      <w:r w:rsidRPr="001E25D3">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E25D3">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10) соблюдать сроки проведения проверки, установленные Федеральным законом от 26.12.2008 N 294-ФЗ;</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1E25D3">
        <w:rPr>
          <w:rFonts w:ascii="Times New Roman" w:hAnsi="Times New Roman" w:cs="Times New Roman"/>
          <w:sz w:val="24"/>
          <w:szCs w:val="24"/>
        </w:rP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13) осуществлять запись о проведенной проверке в журнале учета проверок.</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17. Результаты проверки оформляются должностным лицом непосредственно после ее завершения актом проверки в двух экземплярах, к которому прилагаются объяснения органов государственной власти, органов местного самоуправления, юридических лиц, индивидуальных предпринимателей и граждан, на которых возлагается ответственность за нарушение требований законодательства, и иные, связанные с результатами проверки, документы или их копии.</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18. По результатам проверки должностное лицо принимает меры, предусмотренные законодательством.</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xml:space="preserve">19. </w:t>
      </w:r>
      <w:proofErr w:type="gramStart"/>
      <w:r w:rsidRPr="001E25D3">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предусмотрена ответственность, Комитет в течение 3 рабочих дней со дня составления акта проверки направляет копию акта проверки, содержащего сведения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на территории Мурманской области, в части которого</w:t>
      </w:r>
      <w:proofErr w:type="gramEnd"/>
      <w:r w:rsidRPr="001E25D3">
        <w:rPr>
          <w:rFonts w:ascii="Times New Roman" w:hAnsi="Times New Roman" w:cs="Times New Roman"/>
          <w:sz w:val="24"/>
          <w:szCs w:val="24"/>
        </w:rPr>
        <w:t xml:space="preserve"> выявлено нарушение (Управление Федеральной службы государственной регистрации, кадастра и картографии по Мурманской области, Управление </w:t>
      </w:r>
      <w:proofErr w:type="spellStart"/>
      <w:r w:rsidRPr="001E25D3">
        <w:rPr>
          <w:rFonts w:ascii="Times New Roman" w:hAnsi="Times New Roman" w:cs="Times New Roman"/>
          <w:sz w:val="24"/>
          <w:szCs w:val="24"/>
        </w:rPr>
        <w:t>Росприроднадзора</w:t>
      </w:r>
      <w:proofErr w:type="spellEnd"/>
      <w:r w:rsidRPr="001E25D3">
        <w:rPr>
          <w:rFonts w:ascii="Times New Roman" w:hAnsi="Times New Roman" w:cs="Times New Roman"/>
          <w:sz w:val="24"/>
          <w:szCs w:val="24"/>
        </w:rPr>
        <w:t xml:space="preserve"> по Мурманской области, Управление Федеральной службы по ветеринарному и фитосанитарному надзору по Мурманской области).</w:t>
      </w:r>
    </w:p>
    <w:p w:rsidR="00500723" w:rsidRPr="001E25D3" w:rsidRDefault="00500723" w:rsidP="00500723">
      <w:pPr>
        <w:pStyle w:val="ConsPlusNormal"/>
        <w:ind w:firstLine="540"/>
        <w:jc w:val="both"/>
        <w:rPr>
          <w:rFonts w:ascii="Times New Roman" w:hAnsi="Times New Roman" w:cs="Times New Roman"/>
          <w:sz w:val="24"/>
          <w:szCs w:val="24"/>
        </w:rPr>
      </w:pPr>
      <w:proofErr w:type="gramStart"/>
      <w:r w:rsidRPr="001E25D3">
        <w:rPr>
          <w:rFonts w:ascii="Times New Roman" w:hAnsi="Times New Roman" w:cs="Times New Roman"/>
          <w:sz w:val="24"/>
          <w:szCs w:val="24"/>
        </w:rPr>
        <w:t>В случае если по результатам проведенной проверки в рамках осуществления муниципального земельного контроля должностным лицом Комитета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w:t>
      </w:r>
      <w:proofErr w:type="gramEnd"/>
      <w:r w:rsidRPr="001E25D3">
        <w:rPr>
          <w:rFonts w:ascii="Times New Roman" w:hAnsi="Times New Roman" w:cs="Times New Roman"/>
          <w:sz w:val="24"/>
          <w:szCs w:val="24"/>
        </w:rPr>
        <w:t xml:space="preserve"> в администрацию города Мурманска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19.1.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В целях профилактики нарушений обязательных требований Комитет:</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1) обеспечивает размещение на официальном сайте администрации города Мурманска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r w:rsidRPr="001E25D3">
        <w:rPr>
          <w:rFonts w:ascii="Times New Roman" w:hAnsi="Times New Roman" w:cs="Times New Roman"/>
          <w:sz w:val="24"/>
          <w:szCs w:val="24"/>
        </w:rPr>
        <w:lastRenderedPageBreak/>
        <w:t>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00723" w:rsidRPr="001E25D3" w:rsidRDefault="00500723" w:rsidP="00500723">
      <w:pPr>
        <w:pStyle w:val="ConsPlusNormal"/>
        <w:ind w:firstLine="540"/>
        <w:jc w:val="both"/>
        <w:rPr>
          <w:rFonts w:ascii="Times New Roman" w:hAnsi="Times New Roman" w:cs="Times New Roman"/>
          <w:sz w:val="24"/>
          <w:szCs w:val="24"/>
        </w:rPr>
      </w:pPr>
      <w:proofErr w:type="gramStart"/>
      <w:r w:rsidRPr="001E25D3">
        <w:rPr>
          <w:rFonts w:ascii="Times New Roman" w:hAnsi="Times New Roman" w:cs="Times New Roman"/>
          <w:sz w:val="24"/>
          <w:szCs w:val="24"/>
        </w:rPr>
        <w:t>3) обеспечивает регулярное (не реже одного раза в год) обобщение практики осуществления в сфере земельных отношений и размещает на официальном сайте администрации города Мурманска в сети Интернет соответствующее обобщение,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4) выдает предостережение о недопустимости нарушения обязательных требований.</w:t>
      </w:r>
    </w:p>
    <w:p w:rsidR="00500723" w:rsidRPr="001E25D3" w:rsidRDefault="00500723" w:rsidP="00500723">
      <w:pPr>
        <w:pStyle w:val="ConsPlusNormal"/>
        <w:ind w:firstLine="540"/>
        <w:jc w:val="both"/>
        <w:rPr>
          <w:rFonts w:ascii="Times New Roman" w:hAnsi="Times New Roman" w:cs="Times New Roman"/>
          <w:sz w:val="24"/>
          <w:szCs w:val="24"/>
        </w:rPr>
      </w:pPr>
      <w:r w:rsidRPr="001E25D3">
        <w:rPr>
          <w:rFonts w:ascii="Times New Roman" w:hAnsi="Times New Roman" w:cs="Times New Roman"/>
          <w:sz w:val="24"/>
          <w:szCs w:val="24"/>
        </w:rPr>
        <w:t>20. Решения и действия (бездействие) Комитета могут быть обжалованы в соответствии с законодательством Российской Федерации.</w:t>
      </w:r>
    </w:p>
    <w:sectPr w:rsidR="00500723" w:rsidRPr="001E25D3" w:rsidSect="00EC30E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23"/>
    <w:rsid w:val="00064EA7"/>
    <w:rsid w:val="001E25D3"/>
    <w:rsid w:val="00500723"/>
    <w:rsid w:val="00DF3ACF"/>
    <w:rsid w:val="00EC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7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07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072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C3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0E9"/>
    <w:rPr>
      <w:rFonts w:ascii="Tahoma" w:hAnsi="Tahoma" w:cs="Tahoma"/>
      <w:sz w:val="16"/>
      <w:szCs w:val="16"/>
    </w:rPr>
  </w:style>
  <w:style w:type="paragraph" w:styleId="2">
    <w:name w:val="Body Text 2"/>
    <w:basedOn w:val="a"/>
    <w:link w:val="20"/>
    <w:uiPriority w:val="99"/>
    <w:rsid w:val="00EC30E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EC30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7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07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072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C3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0E9"/>
    <w:rPr>
      <w:rFonts w:ascii="Tahoma" w:hAnsi="Tahoma" w:cs="Tahoma"/>
      <w:sz w:val="16"/>
      <w:szCs w:val="16"/>
    </w:rPr>
  </w:style>
  <w:style w:type="paragraph" w:styleId="2">
    <w:name w:val="Body Text 2"/>
    <w:basedOn w:val="a"/>
    <w:link w:val="20"/>
    <w:uiPriority w:val="99"/>
    <w:rsid w:val="00EC30E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EC30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3796</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Нагорняк Сергей Николаевич</dc:creator>
  <cp:lastModifiedBy>Нагорняк Сергей Николаевич</cp:lastModifiedBy>
  <cp:revision>4</cp:revision>
  <dcterms:created xsi:type="dcterms:W3CDTF">2018-11-02T07:33:00Z</dcterms:created>
  <dcterms:modified xsi:type="dcterms:W3CDTF">2018-11-15T06:59:00Z</dcterms:modified>
</cp:coreProperties>
</file>