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ermStart w:id="401751447" w:edGrp="everyone"/>
    <w:p w:rsidR="00451559" w:rsidRPr="00451559" w:rsidRDefault="0028113A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1"/>
            <w:enabled/>
            <w:calcOnExit w:val="0"/>
            <w:textInput>
              <w:maxLength w:val="2"/>
            </w:textInput>
          </w:ffData>
        </w:fldChar>
      </w:r>
      <w:bookmarkStart w:id="0" w:name="ТекстовоеПоле1"/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bookmarkEnd w:id="0"/>
      <w:r w:rsidR="00102425" w:rsidRPr="006F7EAC">
        <w:rPr>
          <w:rFonts w:eastAsia="Times New Roman"/>
          <w:szCs w:val="20"/>
          <w:lang w:eastAsia="ru-RU"/>
        </w:rPr>
        <w:t>.</w:t>
      </w:r>
      <w:r>
        <w:rPr>
          <w:rFonts w:eastAsia="Times New Roman"/>
          <w:szCs w:val="20"/>
          <w:lang w:eastAsia="ru-RU"/>
        </w:rPr>
        <w:fldChar w:fldCharType="begin">
          <w:ffData>
            <w:name w:val=""/>
            <w:enabled/>
            <w:calcOnExit/>
            <w:textInput>
              <w:maxLength w:val="2"/>
            </w:textInput>
          </w:ffData>
        </w:fldChar>
      </w:r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r w:rsidR="00102425" w:rsidRPr="006F7EAC">
        <w:rPr>
          <w:rFonts w:eastAsia="Times New Roman"/>
          <w:szCs w:val="20"/>
          <w:lang w:eastAsia="ru-RU"/>
        </w:rPr>
        <w:t>.</w:t>
      </w:r>
      <w:r>
        <w:rPr>
          <w:rFonts w:eastAsia="Times New Roman"/>
          <w:szCs w:val="20"/>
          <w:lang w:eastAsia="ru-RU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permEnd w:id="401751447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743150922" w:edGrp="everyone"/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2"/>
            <w:enabled/>
            <w:calcOnExit w:val="0"/>
            <w:textInput>
              <w:maxLength w:val="4"/>
            </w:textInput>
          </w:ffData>
        </w:fldChar>
      </w:r>
      <w:bookmarkStart w:id="1" w:name="ТекстовоеПоле2"/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bookmarkEnd w:id="1"/>
      <w:permEnd w:id="1743150922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498500179" w:edGrp="everyone" w:displacedByCustomXml="prev"/>
        <w:p w:rsidR="006F7EAC" w:rsidRPr="002C12BC" w:rsidRDefault="006F7EAC" w:rsidP="001B6119">
          <w:pPr>
            <w:jc w:val="center"/>
            <w:rPr>
              <w:b/>
              <w:szCs w:val="28"/>
            </w:rPr>
          </w:pPr>
          <w:r>
            <w:rPr>
              <w:rFonts w:eastAsia="Times New Roman"/>
              <w:b/>
              <w:szCs w:val="20"/>
              <w:lang w:eastAsia="ru-RU"/>
            </w:rPr>
            <w:t>О передаче</w:t>
          </w:r>
          <w:r w:rsidRPr="006F7EAC">
            <w:rPr>
              <w:b/>
              <w:szCs w:val="28"/>
            </w:rPr>
            <w:t xml:space="preserve"> </w:t>
          </w:r>
          <w:r w:rsidRPr="002C12BC">
            <w:rPr>
              <w:b/>
              <w:szCs w:val="28"/>
            </w:rPr>
            <w:t>кредиторской задолженности комитетом градостроительства и территориального развития администрации города Мурманска</w:t>
          </w:r>
          <w:r>
            <w:rPr>
              <w:b/>
              <w:szCs w:val="28"/>
            </w:rPr>
            <w:t xml:space="preserve"> </w:t>
          </w:r>
          <w:r w:rsidRPr="002C12BC">
            <w:rPr>
              <w:b/>
              <w:szCs w:val="28"/>
            </w:rPr>
            <w:t>комитету по строительству администрации города Мурманска</w:t>
          </w:r>
        </w:p>
        <w:p w:rsidR="00FD3B16" w:rsidRPr="00FD3B16" w:rsidRDefault="00F16442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</w:p>
        <w:permEnd w:id="1498500179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6F7EAC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901670358" w:edGrp="everyone"/>
      <w:r>
        <w:rPr>
          <w:rFonts w:eastAsia="Times New Roman"/>
          <w:szCs w:val="28"/>
          <w:lang w:eastAsia="ru-RU"/>
        </w:rPr>
        <w:t>В</w:t>
      </w:r>
      <w:r w:rsidRPr="006F7EAC">
        <w:rPr>
          <w:szCs w:val="28"/>
        </w:rPr>
        <w:t xml:space="preserve"> </w:t>
      </w:r>
      <w:r w:rsidRPr="002C12BC">
        <w:rPr>
          <w:szCs w:val="28"/>
        </w:rPr>
        <w:t xml:space="preserve">соответствии с главой 16 Бюджетного кодекса Российской Федерации, Федеральным законом от 06.12.2011 № 402-ФЗ «О бухгалтерском учете», приказами Минфина РФ от 01.12.2010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применению», от 06.12.2010 № 162н «Об утверждении Плана счетов бюджетного учета и Инструкции по его применению», решением Совета депутатов города Мурманска от 15.12.2017 № 42-739 «О бюджете муниципального образования город Мурманск на 2018 год и на плановый период 2019 и 2020 годов» </w:t>
      </w:r>
      <w:r>
        <w:rPr>
          <w:rFonts w:eastAsia="Times New Roman"/>
          <w:szCs w:val="28"/>
          <w:lang w:eastAsia="ru-RU"/>
        </w:rPr>
        <w:t xml:space="preserve"> </w:t>
      </w:r>
      <w:permEnd w:id="1901670358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6F7EAC" w:rsidRPr="002C12BC" w:rsidRDefault="006F7EAC" w:rsidP="006F7EAC">
      <w:pPr>
        <w:pStyle w:val="ab"/>
        <w:numPr>
          <w:ilvl w:val="0"/>
          <w:numId w:val="1"/>
        </w:numPr>
        <w:ind w:left="0" w:firstLine="680"/>
        <w:jc w:val="both"/>
        <w:rPr>
          <w:szCs w:val="28"/>
        </w:rPr>
      </w:pPr>
      <w:permStart w:id="348337512" w:edGrp="everyone"/>
      <w:r w:rsidRPr="002C12BC">
        <w:rPr>
          <w:szCs w:val="28"/>
        </w:rPr>
        <w:t>Комитету градостроительства и территориального развития администрации города Мурманска (Зюзина Ю.В.) передать, а комитету по строительству администрации города Мурманска (</w:t>
      </w:r>
      <w:proofErr w:type="spellStart"/>
      <w:r w:rsidRPr="002C12BC">
        <w:rPr>
          <w:szCs w:val="28"/>
        </w:rPr>
        <w:t>Двинина</w:t>
      </w:r>
      <w:proofErr w:type="spellEnd"/>
      <w:r w:rsidRPr="002C12BC">
        <w:rPr>
          <w:szCs w:val="28"/>
        </w:rPr>
        <w:t xml:space="preserve"> М.Н.) принять кредиторскую задолженность по межбюджетному трансферту, полученному от Министерства образования и науки Мурманской области, учитываемую на бюджетном счете 20239999040000151 1 205.51 660 </w:t>
      </w:r>
      <w:r>
        <w:rPr>
          <w:szCs w:val="28"/>
        </w:rPr>
        <w:t>«</w:t>
      </w:r>
      <w:r w:rsidRPr="002C12BC">
        <w:rPr>
          <w:szCs w:val="28"/>
        </w:rPr>
        <w:t>Расчеты по безвозмездным поступлениям от других бюджетов бюджетной системы Российской Федерации</w:t>
      </w:r>
      <w:r>
        <w:rPr>
          <w:szCs w:val="28"/>
        </w:rPr>
        <w:t xml:space="preserve">» </w:t>
      </w:r>
      <w:r w:rsidRPr="002C12BC">
        <w:rPr>
          <w:szCs w:val="28"/>
        </w:rPr>
        <w:t>в сумме 2 166 324,67 руб.</w:t>
      </w:r>
    </w:p>
    <w:p w:rsidR="006F7EAC" w:rsidRPr="002C12BC" w:rsidRDefault="006F7EAC" w:rsidP="006F7EAC">
      <w:pPr>
        <w:pStyle w:val="ab"/>
        <w:numPr>
          <w:ilvl w:val="0"/>
          <w:numId w:val="1"/>
        </w:numPr>
        <w:ind w:left="0" w:firstLine="680"/>
        <w:jc w:val="both"/>
        <w:rPr>
          <w:szCs w:val="28"/>
        </w:rPr>
      </w:pPr>
      <w:r w:rsidRPr="002C12BC">
        <w:rPr>
          <w:szCs w:val="28"/>
        </w:rPr>
        <w:t>Передачу кредиторской задолженности оформить актом приема-передачи и отразить в бюджетной отчетности за 2018 год.</w:t>
      </w:r>
    </w:p>
    <w:p w:rsidR="006F7EAC" w:rsidRPr="002C12BC" w:rsidRDefault="006F7EAC" w:rsidP="006F7EAC">
      <w:pPr>
        <w:pStyle w:val="ab"/>
        <w:numPr>
          <w:ilvl w:val="0"/>
          <w:numId w:val="1"/>
        </w:numPr>
        <w:ind w:left="0" w:firstLine="709"/>
        <w:jc w:val="both"/>
        <w:rPr>
          <w:szCs w:val="28"/>
        </w:rPr>
      </w:pPr>
      <w:r w:rsidRPr="002C12BC">
        <w:rPr>
          <w:szCs w:val="28"/>
        </w:rPr>
        <w:t>Отделу информационно-технического обеспечения и защиты информации администрации города Мурманска (Кузьмин А.Н.) разместить настоящее постановление на официальном сайте администрации города Мурманска в сети Интернет.</w:t>
      </w:r>
    </w:p>
    <w:p w:rsidR="006F7EAC" w:rsidRPr="002C12BC" w:rsidRDefault="006F7EAC" w:rsidP="006F7EAC">
      <w:pPr>
        <w:pStyle w:val="ab"/>
        <w:numPr>
          <w:ilvl w:val="0"/>
          <w:numId w:val="1"/>
        </w:numPr>
        <w:ind w:left="0" w:firstLine="709"/>
        <w:jc w:val="both"/>
        <w:rPr>
          <w:szCs w:val="28"/>
        </w:rPr>
      </w:pPr>
      <w:r w:rsidRPr="002C12BC">
        <w:rPr>
          <w:szCs w:val="28"/>
        </w:rPr>
        <w:lastRenderedPageBreak/>
        <w:t>Редакции газеты «Вечерний Мурманск» (Хабаров В.А.) опубликовать настоящее постановление.</w:t>
      </w:r>
    </w:p>
    <w:p w:rsidR="00C177CD" w:rsidRDefault="006F7EAC" w:rsidP="006F7EAC">
      <w:pPr>
        <w:pStyle w:val="ab"/>
        <w:numPr>
          <w:ilvl w:val="0"/>
          <w:numId w:val="1"/>
        </w:numPr>
        <w:ind w:left="0" w:firstLine="709"/>
        <w:jc w:val="both"/>
        <w:rPr>
          <w:szCs w:val="28"/>
        </w:rPr>
      </w:pPr>
      <w:r w:rsidRPr="002C12BC">
        <w:rPr>
          <w:szCs w:val="28"/>
        </w:rPr>
        <w:t xml:space="preserve"> Настоящее постановление вступает в силу со дня официального опубликования. </w:t>
      </w:r>
    </w:p>
    <w:p w:rsidR="006F7EAC" w:rsidRDefault="006F7EAC" w:rsidP="006F7EAC">
      <w:pPr>
        <w:pStyle w:val="ab"/>
        <w:numPr>
          <w:ilvl w:val="0"/>
          <w:numId w:val="1"/>
        </w:numPr>
        <w:ind w:left="0" w:firstLine="709"/>
        <w:jc w:val="both"/>
        <w:rPr>
          <w:szCs w:val="28"/>
        </w:rPr>
      </w:pPr>
      <w:r w:rsidRPr="002C12BC">
        <w:rPr>
          <w:szCs w:val="28"/>
        </w:rPr>
        <w:t xml:space="preserve"> </w:t>
      </w:r>
      <w:proofErr w:type="gramStart"/>
      <w:r w:rsidR="00C177CD" w:rsidRPr="00C177CD">
        <w:rPr>
          <w:szCs w:val="28"/>
        </w:rPr>
        <w:t>Контроль за</w:t>
      </w:r>
      <w:proofErr w:type="gramEnd"/>
      <w:r w:rsidR="00C177CD" w:rsidRPr="00C177CD">
        <w:rPr>
          <w:szCs w:val="28"/>
        </w:rPr>
        <w:t xml:space="preserve"> выполнением настоящего постановления возложить на заместителя главы администрации города Мурманска Изотова А.В.</w:t>
      </w:r>
    </w:p>
    <w:p w:rsidR="00683347" w:rsidRDefault="00683347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bookmarkStart w:id="2" w:name="_GoBack"/>
      <w:bookmarkEnd w:id="2"/>
      <w:permEnd w:id="348337512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6F7EAC" w:rsidRDefault="006F7EAC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permStart w:id="1388527621" w:edGrp="everyone"/>
      <w:r>
        <w:rPr>
          <w:rFonts w:eastAsia="Times New Roman"/>
          <w:b/>
          <w:szCs w:val="20"/>
          <w:lang w:eastAsia="ru-RU"/>
        </w:rPr>
        <w:t xml:space="preserve">Глава администрации </w:t>
      </w:r>
    </w:p>
    <w:p w:rsidR="006F7EAC" w:rsidRPr="00FD3B16" w:rsidRDefault="006F7EAC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>
        <w:rPr>
          <w:rFonts w:eastAsia="Times New Roman"/>
          <w:b/>
          <w:szCs w:val="20"/>
          <w:lang w:eastAsia="ru-RU"/>
        </w:rPr>
        <w:t xml:space="preserve">города Мурманска   </w:t>
      </w:r>
      <w:r w:rsidR="0065420E">
        <w:rPr>
          <w:rFonts w:eastAsia="Times New Roman"/>
          <w:b/>
          <w:szCs w:val="20"/>
          <w:lang w:eastAsia="ru-RU"/>
        </w:rPr>
        <w:t xml:space="preserve">                               </w:t>
      </w:r>
      <w:r>
        <w:rPr>
          <w:rFonts w:eastAsia="Times New Roman"/>
          <w:b/>
          <w:szCs w:val="20"/>
          <w:lang w:eastAsia="ru-RU"/>
        </w:rPr>
        <w:t xml:space="preserve">         </w:t>
      </w:r>
      <w:r w:rsidR="0065420E">
        <w:rPr>
          <w:rFonts w:eastAsia="Times New Roman"/>
          <w:b/>
          <w:szCs w:val="20"/>
          <w:lang w:eastAsia="ru-RU"/>
        </w:rPr>
        <w:t xml:space="preserve">                         </w:t>
      </w:r>
      <w:r>
        <w:rPr>
          <w:rFonts w:eastAsia="Times New Roman"/>
          <w:b/>
          <w:szCs w:val="20"/>
          <w:lang w:eastAsia="ru-RU"/>
        </w:rPr>
        <w:t xml:space="preserve">      А.И. Сысоев</w:t>
      </w:r>
      <w:permEnd w:id="1388527621"/>
    </w:p>
    <w:sectPr w:rsidR="006F7EAC" w:rsidRPr="00FD3B16" w:rsidSect="008A4CC6">
      <w:headerReference w:type="default" r:id="rId9"/>
      <w:pgSz w:w="11906" w:h="16838" w:code="9"/>
      <w:pgMar w:top="1134" w:right="851" w:bottom="1134" w:left="1418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442" w:rsidRDefault="00F16442" w:rsidP="00534CFE">
      <w:pPr>
        <w:spacing w:after="0" w:line="240" w:lineRule="auto"/>
      </w:pPr>
      <w:r>
        <w:separator/>
      </w:r>
    </w:p>
  </w:endnote>
  <w:endnote w:type="continuationSeparator" w:id="0">
    <w:p w:rsidR="00F16442" w:rsidRDefault="00F16442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442" w:rsidRDefault="00F16442" w:rsidP="00534CFE">
      <w:pPr>
        <w:spacing w:after="0" w:line="240" w:lineRule="auto"/>
      </w:pPr>
      <w:r>
        <w:separator/>
      </w:r>
    </w:p>
  </w:footnote>
  <w:footnote w:type="continuationSeparator" w:id="0">
    <w:p w:rsidR="00F16442" w:rsidRDefault="00F16442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77CD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9559B"/>
    <w:multiLevelType w:val="hybridMultilevel"/>
    <w:tmpl w:val="2276656A"/>
    <w:lvl w:ilvl="0" w:tplc="241466A4">
      <w:start w:val="1"/>
      <w:numFmt w:val="decimal"/>
      <w:suff w:val="space"/>
      <w:lvlText w:val="%1.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ocumentProtection w:edit="readOnly" w:enforcement="1" w:cryptProviderType="rsaAES" w:cryptAlgorithmClass="hash" w:cryptAlgorithmType="typeAny" w:cryptAlgorithmSid="14" w:cryptSpinCount="100000" w:hash="oHKaj0a6LsNWl0WPuHbN2JhvD+0cUxIvGuafs1RH6GQJ1SxZ871Gv+aE903MT/fpIj4zMT1gfXSjVSZ/WeWNBw==" w:salt="hS4Ty1+JglzxnBHWquNKN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3045D"/>
    <w:rsid w:val="000375F5"/>
    <w:rsid w:val="000A33F9"/>
    <w:rsid w:val="000D52E6"/>
    <w:rsid w:val="00102425"/>
    <w:rsid w:val="001247D4"/>
    <w:rsid w:val="00180C58"/>
    <w:rsid w:val="00195FE1"/>
    <w:rsid w:val="001E2AD3"/>
    <w:rsid w:val="00200532"/>
    <w:rsid w:val="00212D8C"/>
    <w:rsid w:val="0028113A"/>
    <w:rsid w:val="002B3B64"/>
    <w:rsid w:val="00316F7C"/>
    <w:rsid w:val="00355EAC"/>
    <w:rsid w:val="00451559"/>
    <w:rsid w:val="00455A9C"/>
    <w:rsid w:val="0047067D"/>
    <w:rsid w:val="004A157E"/>
    <w:rsid w:val="00534CFE"/>
    <w:rsid w:val="005519F1"/>
    <w:rsid w:val="00556012"/>
    <w:rsid w:val="00584256"/>
    <w:rsid w:val="005F3C94"/>
    <w:rsid w:val="00630398"/>
    <w:rsid w:val="00653E17"/>
    <w:rsid w:val="0065420E"/>
    <w:rsid w:val="00683347"/>
    <w:rsid w:val="006C5394"/>
    <w:rsid w:val="006C713C"/>
    <w:rsid w:val="006F7EAC"/>
    <w:rsid w:val="00782250"/>
    <w:rsid w:val="007833C5"/>
    <w:rsid w:val="00806B47"/>
    <w:rsid w:val="008A4CC6"/>
    <w:rsid w:val="008D6020"/>
    <w:rsid w:val="008F7588"/>
    <w:rsid w:val="009D5CCF"/>
    <w:rsid w:val="00A0484D"/>
    <w:rsid w:val="00AD3188"/>
    <w:rsid w:val="00AF0E6E"/>
    <w:rsid w:val="00B26F81"/>
    <w:rsid w:val="00B63303"/>
    <w:rsid w:val="00B640FF"/>
    <w:rsid w:val="00B75FE6"/>
    <w:rsid w:val="00C177CD"/>
    <w:rsid w:val="00CB790D"/>
    <w:rsid w:val="00CC7E86"/>
    <w:rsid w:val="00D074C1"/>
    <w:rsid w:val="00D64B24"/>
    <w:rsid w:val="00D852BA"/>
    <w:rsid w:val="00D930A3"/>
    <w:rsid w:val="00DD0D57"/>
    <w:rsid w:val="00DD3351"/>
    <w:rsid w:val="00E74597"/>
    <w:rsid w:val="00F16442"/>
    <w:rsid w:val="00FA4B58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6F7EAC"/>
    <w:pPr>
      <w:spacing w:after="0" w:line="240" w:lineRule="auto"/>
      <w:ind w:left="720"/>
      <w:contextualSpacing/>
    </w:pPr>
    <w:rPr>
      <w:rFonts w:eastAsia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6F7EAC"/>
    <w:pPr>
      <w:spacing w:after="0" w:line="240" w:lineRule="auto"/>
      <w:ind w:left="720"/>
      <w:contextualSpacing/>
    </w:pPr>
    <w:rPr>
      <w:rFonts w:eastAsia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1520F6"/>
    <w:rsid w:val="001C32C4"/>
    <w:rsid w:val="004539EC"/>
    <w:rsid w:val="004F4620"/>
    <w:rsid w:val="0074271C"/>
    <w:rsid w:val="007E425C"/>
    <w:rsid w:val="0083717E"/>
    <w:rsid w:val="00890B0A"/>
    <w:rsid w:val="00B15D0C"/>
    <w:rsid w:val="00CD7115"/>
    <w:rsid w:val="00D9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369</Words>
  <Characters>2109</Characters>
  <Application>Microsoft Office Word</Application>
  <DocSecurity>8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градостроительства и территориального развит</Company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Крутелева Алена Владимировна</cp:lastModifiedBy>
  <cp:revision>3</cp:revision>
  <cp:lastPrinted>2019-01-15T07:47:00Z</cp:lastPrinted>
  <dcterms:created xsi:type="dcterms:W3CDTF">2019-01-15T08:10:00Z</dcterms:created>
  <dcterms:modified xsi:type="dcterms:W3CDTF">2019-01-15T08:14:00Z</dcterms:modified>
</cp:coreProperties>
</file>