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047720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bookmarkStart w:id="0" w:name="_GoBack"/>
      <w:bookmarkEnd w:id="0"/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A44A81" w:rsidRPr="00F62559" w:rsidRDefault="00067DAD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 xml:space="preserve">в комитете по физической культуре и спорту администрации города </w:t>
      </w:r>
      <w:r w:rsidR="009177E9">
        <w:rPr>
          <w:bCs/>
          <w:smallCaps/>
          <w:sz w:val="28"/>
          <w:szCs w:val="28"/>
          <w:shd w:val="clear" w:color="auto" w:fill="FCFCFC"/>
        </w:rPr>
        <w:t>Мурманска</w:t>
      </w:r>
      <w:r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853D4"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>
        <w:rPr>
          <w:bCs/>
          <w:smallCaps/>
          <w:sz w:val="28"/>
          <w:szCs w:val="28"/>
          <w:shd w:val="clear" w:color="auto" w:fill="FCFCFC"/>
        </w:rPr>
        <w:t xml:space="preserve"> 1 квартал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201</w:t>
      </w:r>
      <w:r>
        <w:rPr>
          <w:bCs/>
          <w:smallCaps/>
          <w:sz w:val="28"/>
          <w:szCs w:val="28"/>
          <w:shd w:val="clear" w:color="auto" w:fill="FCFCFC"/>
        </w:rPr>
        <w:t>9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>
        <w:rPr>
          <w:bCs/>
          <w:smallCaps/>
          <w:sz w:val="28"/>
          <w:szCs w:val="28"/>
          <w:shd w:val="clear" w:color="auto" w:fill="FCFCFC"/>
        </w:rPr>
        <w:t>а</w:t>
      </w:r>
      <w:r w:rsidR="000C5E27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E1C4F">
        <w:rPr>
          <w:bCs/>
          <w:smallCaps/>
          <w:sz w:val="28"/>
          <w:szCs w:val="28"/>
          <w:shd w:val="clear" w:color="auto" w:fill="FCFCFC"/>
        </w:rPr>
        <w:t>с</w:t>
      </w:r>
      <w:r w:rsidR="006E1C4F" w:rsidRPr="006E1C4F">
        <w:rPr>
          <w:bCs/>
          <w:smallCaps/>
          <w:sz w:val="28"/>
          <w:szCs w:val="28"/>
          <w:shd w:val="clear" w:color="auto" w:fill="FCFCFC"/>
        </w:rPr>
        <w:t xml:space="preserve"> 1 кварталом</w:t>
      </w:r>
      <w:r w:rsidR="00280B36" w:rsidRPr="006E1C4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61D5C" w:rsidRPr="006E1C4F">
        <w:rPr>
          <w:bCs/>
          <w:smallCaps/>
          <w:sz w:val="28"/>
          <w:szCs w:val="28"/>
          <w:shd w:val="clear" w:color="auto" w:fill="FCFCFC"/>
        </w:rPr>
        <w:t>201</w:t>
      </w:r>
      <w:r w:rsidR="00EF5539" w:rsidRPr="006E1C4F">
        <w:rPr>
          <w:bCs/>
          <w:smallCaps/>
          <w:sz w:val="28"/>
          <w:szCs w:val="28"/>
          <w:shd w:val="clear" w:color="auto" w:fill="FCFCFC"/>
        </w:rPr>
        <w:t>8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585848">
        <w:rPr>
          <w:bCs/>
          <w:smallCaps/>
          <w:sz w:val="28"/>
          <w:szCs w:val="28"/>
          <w:shd w:val="clear" w:color="auto" w:fill="FCFCFC"/>
        </w:rPr>
        <w:t>ом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>»</w:t>
      </w:r>
      <w:r w:rsidR="009177E9">
        <w:rPr>
          <w:bCs/>
          <w:smallCaps/>
          <w:sz w:val="28"/>
          <w:szCs w:val="28"/>
          <w:shd w:val="clear" w:color="auto" w:fill="FCFCFC"/>
        </w:rPr>
        <w:t>.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>За</w:t>
      </w:r>
      <w:r w:rsidR="00067DAD">
        <w:rPr>
          <w:sz w:val="28"/>
          <w:szCs w:val="28"/>
          <w:shd w:val="clear" w:color="auto" w:fill="FCFCFC"/>
        </w:rPr>
        <w:t xml:space="preserve"> 1 квартал 2019 года в комитет по физической культуре и спорту администрации города Мурманска (далее – комитет)</w:t>
      </w:r>
      <w:r w:rsidRPr="00F853D4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6E1C4F">
        <w:rPr>
          <w:sz w:val="28"/>
          <w:szCs w:val="28"/>
          <w:shd w:val="clear" w:color="auto" w:fill="FCFCFC"/>
        </w:rPr>
        <w:t>17</w:t>
      </w:r>
      <w:r w:rsidR="00067DAD">
        <w:rPr>
          <w:sz w:val="28"/>
          <w:szCs w:val="28"/>
          <w:shd w:val="clear" w:color="auto" w:fill="FCFCFC"/>
        </w:rPr>
        <w:t xml:space="preserve"> (</w:t>
      </w:r>
      <w:r w:rsidR="002A5791">
        <w:rPr>
          <w:sz w:val="28"/>
          <w:szCs w:val="28"/>
          <w:shd w:val="clear" w:color="auto" w:fill="FCFCFC"/>
        </w:rPr>
        <w:t>«социальная сфера»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6E1C4F">
        <w:rPr>
          <w:sz w:val="28"/>
          <w:szCs w:val="28"/>
          <w:shd w:val="clear" w:color="auto" w:fill="FCFCFC"/>
        </w:rPr>
        <w:t>12</w:t>
      </w:r>
      <w:r w:rsidR="002A5791">
        <w:rPr>
          <w:sz w:val="28"/>
          <w:szCs w:val="28"/>
          <w:shd w:val="clear" w:color="auto" w:fill="FCFCFC"/>
        </w:rPr>
        <w:t xml:space="preserve"> «экономика»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6E1C4F">
        <w:rPr>
          <w:sz w:val="28"/>
          <w:szCs w:val="28"/>
          <w:shd w:val="clear" w:color="auto" w:fill="FCFCFC"/>
        </w:rPr>
        <w:t>5</w:t>
      </w:r>
      <w:r w:rsidR="002A5791">
        <w:rPr>
          <w:sz w:val="28"/>
          <w:szCs w:val="28"/>
          <w:shd w:val="clear" w:color="auto" w:fill="FCFCFC"/>
        </w:rPr>
        <w:t>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>авнению с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067DAD">
        <w:rPr>
          <w:bCs/>
          <w:sz w:val="28"/>
          <w:szCs w:val="28"/>
          <w:shd w:val="clear" w:color="auto" w:fill="FCFCFC"/>
        </w:rPr>
        <w:t>1 кварталом 201</w:t>
      </w:r>
      <w:r w:rsidR="00EF5539">
        <w:rPr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585848">
        <w:rPr>
          <w:bCs/>
          <w:sz w:val="28"/>
          <w:szCs w:val="28"/>
          <w:shd w:val="clear" w:color="auto" w:fill="FCFCFC"/>
        </w:rPr>
        <w:t xml:space="preserve">ом </w:t>
      </w:r>
      <w:r w:rsidR="009177E9">
        <w:rPr>
          <w:bCs/>
          <w:sz w:val="28"/>
          <w:szCs w:val="28"/>
          <w:shd w:val="clear" w:color="auto" w:fill="FCFCFC"/>
        </w:rPr>
        <w:t>(22 обращений)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1C4F">
        <w:rPr>
          <w:bCs/>
          <w:sz w:val="28"/>
          <w:szCs w:val="28"/>
          <w:shd w:val="clear" w:color="auto" w:fill="FCFCFC"/>
        </w:rPr>
        <w:t xml:space="preserve">произошел </w:t>
      </w:r>
      <w:r w:rsidR="006E2F70" w:rsidRPr="006E2F70">
        <w:rPr>
          <w:b/>
          <w:sz w:val="28"/>
          <w:szCs w:val="28"/>
          <w:shd w:val="clear" w:color="auto" w:fill="FCFCFC"/>
        </w:rPr>
        <w:t>спад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</w:t>
      </w:r>
      <w:r w:rsidR="009177E9">
        <w:rPr>
          <w:bCs/>
          <w:sz w:val="28"/>
          <w:szCs w:val="28"/>
          <w:shd w:val="clear" w:color="auto" w:fill="FCFCFC"/>
        </w:rPr>
        <w:t xml:space="preserve"> от</w:t>
      </w:r>
      <w:r w:rsidR="00493F57">
        <w:rPr>
          <w:bCs/>
          <w:sz w:val="28"/>
          <w:szCs w:val="28"/>
          <w:shd w:val="clear" w:color="auto" w:fill="FCFCFC"/>
        </w:rPr>
        <w:t xml:space="preserve"> граждан</w:t>
      </w:r>
      <w:r w:rsidR="006E1C4F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493F57" w:rsidRPr="006E1C4F">
        <w:rPr>
          <w:bCs/>
          <w:sz w:val="28"/>
          <w:szCs w:val="28"/>
          <w:shd w:val="clear" w:color="auto" w:fill="FCFCFC"/>
        </w:rPr>
        <w:t xml:space="preserve">составил </w:t>
      </w:r>
      <w:r w:rsidR="00FC14D0" w:rsidRPr="006E1C4F">
        <w:rPr>
          <w:bCs/>
          <w:sz w:val="28"/>
          <w:szCs w:val="28"/>
          <w:shd w:val="clear" w:color="auto" w:fill="FCFCFC"/>
        </w:rPr>
        <w:t>–</w:t>
      </w:r>
      <w:r w:rsidR="00067DAD" w:rsidRPr="006E1C4F">
        <w:rPr>
          <w:bCs/>
          <w:sz w:val="28"/>
          <w:szCs w:val="28"/>
          <w:shd w:val="clear" w:color="auto" w:fill="FCFCFC"/>
        </w:rPr>
        <w:t xml:space="preserve"> </w:t>
      </w:r>
      <w:r w:rsidR="006E1C4F" w:rsidRPr="006E1C4F">
        <w:rPr>
          <w:bCs/>
          <w:sz w:val="28"/>
          <w:szCs w:val="28"/>
          <w:shd w:val="clear" w:color="auto" w:fill="FCFCFC"/>
        </w:rPr>
        <w:t>23</w:t>
      </w:r>
      <w:r w:rsidR="00493F57" w:rsidRPr="006E1C4F">
        <w:rPr>
          <w:bCs/>
          <w:sz w:val="28"/>
          <w:szCs w:val="28"/>
          <w:shd w:val="clear" w:color="auto" w:fill="FCFCFC"/>
        </w:rPr>
        <w:t>%</w:t>
      </w:r>
      <w:r w:rsidR="00260962" w:rsidRPr="006E1C4F">
        <w:rPr>
          <w:sz w:val="28"/>
          <w:szCs w:val="28"/>
          <w:shd w:val="clear" w:color="auto" w:fill="FCFCFC"/>
        </w:rPr>
        <w:t>.</w:t>
      </w:r>
      <w:r w:rsidR="00260962" w:rsidRPr="00F853D4">
        <w:rPr>
          <w:sz w:val="28"/>
          <w:szCs w:val="28"/>
          <w:shd w:val="clear" w:color="auto" w:fill="FCFCFC"/>
        </w:rPr>
        <w:t xml:space="preserve"> </w:t>
      </w:r>
    </w:p>
    <w:p w:rsidR="00067DAD" w:rsidRDefault="007E595C" w:rsidP="00067DAD">
      <w:pPr>
        <w:pStyle w:val="afc"/>
        <w:ind w:firstLine="708"/>
        <w:jc w:val="both"/>
        <w:rPr>
          <w:sz w:val="28"/>
          <w:szCs w:val="28"/>
          <w:shd w:val="clear" w:color="auto" w:fill="FCFCFC"/>
        </w:rPr>
      </w:pPr>
      <w:r w:rsidRPr="009177E9">
        <w:rPr>
          <w:sz w:val="28"/>
          <w:szCs w:val="28"/>
          <w:shd w:val="clear" w:color="auto" w:fill="FCFCFC"/>
        </w:rPr>
        <w:t>В обращениях содержалось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1</w:t>
      </w:r>
      <w:r w:rsidR="00246762">
        <w:rPr>
          <w:sz w:val="28"/>
          <w:szCs w:val="28"/>
          <w:shd w:val="clear" w:color="auto" w:fill="FCFCFC"/>
        </w:rPr>
        <w:t>1</w:t>
      </w:r>
      <w:r w:rsidR="00067DAD" w:rsidRPr="009177E9">
        <w:rPr>
          <w:sz w:val="28"/>
          <w:szCs w:val="28"/>
          <w:shd w:val="clear" w:color="auto" w:fill="FCFCFC"/>
        </w:rPr>
        <w:t xml:space="preserve"> вопросов </w:t>
      </w:r>
      <w:r w:rsidR="009177E9" w:rsidRPr="009177E9">
        <w:rPr>
          <w:sz w:val="28"/>
          <w:szCs w:val="28"/>
          <w:shd w:val="clear" w:color="auto" w:fill="FCFCFC"/>
        </w:rPr>
        <w:t>о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доступности физической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EF5539" w:rsidRPr="009177E9">
        <w:rPr>
          <w:sz w:val="28"/>
          <w:szCs w:val="28"/>
          <w:shd w:val="clear" w:color="auto" w:fill="FCFCFC"/>
        </w:rPr>
        <w:t>культур</w:t>
      </w:r>
      <w:r w:rsidR="006E1C4F" w:rsidRPr="009177E9">
        <w:rPr>
          <w:sz w:val="28"/>
          <w:szCs w:val="28"/>
          <w:shd w:val="clear" w:color="auto" w:fill="FCFCFC"/>
        </w:rPr>
        <w:t>ы и спорт</w:t>
      </w:r>
      <w:r w:rsidR="009177E9" w:rsidRPr="009177E9">
        <w:rPr>
          <w:sz w:val="28"/>
          <w:szCs w:val="28"/>
          <w:shd w:val="clear" w:color="auto" w:fill="FCFCFC"/>
        </w:rPr>
        <w:t>а</w:t>
      </w:r>
      <w:r w:rsidR="006E1C4F" w:rsidRPr="009177E9">
        <w:rPr>
          <w:sz w:val="28"/>
          <w:szCs w:val="28"/>
          <w:shd w:val="clear" w:color="auto" w:fill="FCFCFC"/>
        </w:rPr>
        <w:t xml:space="preserve">, </w:t>
      </w:r>
      <w:r w:rsidR="009177E9" w:rsidRPr="009177E9">
        <w:rPr>
          <w:sz w:val="28"/>
          <w:szCs w:val="28"/>
          <w:shd w:val="clear" w:color="auto" w:fill="FCFCFC"/>
        </w:rPr>
        <w:t>3</w:t>
      </w:r>
      <w:r w:rsidR="00067DAD" w:rsidRPr="009177E9">
        <w:rPr>
          <w:sz w:val="28"/>
          <w:szCs w:val="28"/>
          <w:shd w:val="clear" w:color="auto" w:fill="FCFCFC"/>
        </w:rPr>
        <w:t xml:space="preserve"> вопроса</w:t>
      </w:r>
      <w:r w:rsidR="006E1C4F" w:rsidRPr="009177E9">
        <w:rPr>
          <w:sz w:val="28"/>
          <w:szCs w:val="28"/>
          <w:shd w:val="clear" w:color="auto" w:fill="FCFCFC"/>
        </w:rPr>
        <w:t xml:space="preserve"> по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благоустройству</w:t>
      </w:r>
      <w:r w:rsidR="00EF5539" w:rsidRPr="009177E9">
        <w:rPr>
          <w:sz w:val="28"/>
          <w:szCs w:val="28"/>
          <w:shd w:val="clear" w:color="auto" w:fill="FCFCFC"/>
        </w:rPr>
        <w:t xml:space="preserve"> населенных пунктов</w:t>
      </w:r>
      <w:r w:rsidR="00585848">
        <w:rPr>
          <w:sz w:val="28"/>
          <w:szCs w:val="28"/>
          <w:shd w:val="clear" w:color="auto" w:fill="FCFCFC"/>
        </w:rPr>
        <w:t>, 2</w:t>
      </w:r>
      <w:r w:rsidR="009177E9">
        <w:rPr>
          <w:sz w:val="28"/>
          <w:szCs w:val="28"/>
          <w:shd w:val="clear" w:color="auto" w:fill="FCFCFC"/>
        </w:rPr>
        <w:t xml:space="preserve"> вопрос</w:t>
      </w:r>
      <w:r w:rsidR="00585848">
        <w:rPr>
          <w:sz w:val="28"/>
          <w:szCs w:val="28"/>
          <w:shd w:val="clear" w:color="auto" w:fill="FCFCFC"/>
        </w:rPr>
        <w:t>а</w:t>
      </w:r>
      <w:r w:rsidR="009177E9">
        <w:rPr>
          <w:sz w:val="28"/>
          <w:szCs w:val="28"/>
          <w:shd w:val="clear" w:color="auto" w:fill="FCFCFC"/>
        </w:rPr>
        <w:t xml:space="preserve"> об осуществл</w:t>
      </w:r>
      <w:r w:rsidR="00585848">
        <w:rPr>
          <w:sz w:val="28"/>
          <w:szCs w:val="28"/>
          <w:shd w:val="clear" w:color="auto" w:fill="FCFCFC"/>
        </w:rPr>
        <w:t>ении хозяйственной деятельности и 1 вопрос по содержанию и ремонта жилья.</w:t>
      </w: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F5539">
        <w:rPr>
          <w:b/>
          <w:smallCaps/>
          <w:sz w:val="28"/>
          <w:szCs w:val="28"/>
          <w:shd w:val="clear" w:color="auto" w:fill="FCFCFC"/>
        </w:rPr>
        <w:t>в комитете по физической культуре и спорта администрации города Мурманска</w:t>
      </w:r>
      <w:r w:rsidR="009177E9">
        <w:rPr>
          <w:b/>
          <w:smallCaps/>
          <w:sz w:val="28"/>
          <w:szCs w:val="28"/>
          <w:shd w:val="clear" w:color="auto" w:fill="FCFCFC"/>
        </w:rPr>
        <w:t xml:space="preserve"> за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1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EF5539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EF5539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1 кварталом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2018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9D6DF3">
        <w:rPr>
          <w:b/>
          <w:smallCaps/>
          <w:sz w:val="28"/>
          <w:szCs w:val="28"/>
          <w:shd w:val="clear" w:color="auto" w:fill="FCFCFC"/>
        </w:rPr>
        <w:t>ом</w:t>
      </w:r>
    </w:p>
    <w:p w:rsidR="009177E9" w:rsidRDefault="009177E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EF553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1 квартале</w:t>
      </w:r>
      <w:r w:rsidR="00984AC1">
        <w:rPr>
          <w:b/>
          <w:bCs/>
          <w:sz w:val="28"/>
          <w:szCs w:val="28"/>
          <w:shd w:val="clear" w:color="auto" w:fill="FCFCFC"/>
        </w:rPr>
        <w:t xml:space="preserve"> </w:t>
      </w:r>
      <w:r>
        <w:rPr>
          <w:b/>
          <w:bCs/>
          <w:sz w:val="28"/>
          <w:szCs w:val="28"/>
          <w:shd w:val="clear" w:color="auto" w:fill="FCFCFC"/>
        </w:rPr>
        <w:t>2019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984AC1"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585848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D6DF3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1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77"/>
        <w:gridCol w:w="1036"/>
        <w:gridCol w:w="8"/>
        <w:gridCol w:w="1277"/>
        <w:gridCol w:w="973"/>
        <w:gridCol w:w="672"/>
        <w:gridCol w:w="53"/>
        <w:gridCol w:w="1135"/>
        <w:gridCol w:w="892"/>
        <w:gridCol w:w="1030"/>
      </w:tblGrid>
      <w:tr w:rsidR="000C5E27" w:rsidRPr="000C5E27" w:rsidTr="00246762">
        <w:trPr>
          <w:jc w:val="center"/>
        </w:trPr>
        <w:tc>
          <w:tcPr>
            <w:tcW w:w="15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28" w:type="pct"/>
            <w:gridSpan w:val="4"/>
          </w:tcPr>
          <w:p w:rsidR="000C5E27" w:rsidRPr="000C5E27" w:rsidRDefault="00585848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EF5539">
              <w:rPr>
                <w:b/>
                <w:bCs/>
                <w:szCs w:val="28"/>
                <w:shd w:val="clear" w:color="auto" w:fill="FCFCFC"/>
              </w:rPr>
              <w:t>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60" w:type="pct"/>
            <w:gridSpan w:val="4"/>
          </w:tcPr>
          <w:p w:rsidR="000C5E27" w:rsidRPr="000C5E27" w:rsidRDefault="0058584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EF5539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246762">
        <w:trPr>
          <w:jc w:val="center"/>
        </w:trPr>
        <w:tc>
          <w:tcPr>
            <w:tcW w:w="15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12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35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8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58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61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41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246762">
        <w:trPr>
          <w:trHeight w:val="501"/>
          <w:jc w:val="center"/>
        </w:trPr>
        <w:tc>
          <w:tcPr>
            <w:tcW w:w="15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12" w:type="pct"/>
          </w:tcPr>
          <w:p w:rsidR="000C5E27" w:rsidRPr="00B8492B" w:rsidRDefault="00126974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635" w:type="pct"/>
            <w:gridSpan w:val="2"/>
          </w:tcPr>
          <w:p w:rsidR="000C5E27" w:rsidRPr="00B8492B" w:rsidRDefault="00126974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81" w:type="pct"/>
          </w:tcPr>
          <w:p w:rsidR="000C5E27" w:rsidRPr="00B8492B" w:rsidRDefault="00126974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358" w:type="pct"/>
            <w:gridSpan w:val="2"/>
          </w:tcPr>
          <w:p w:rsidR="000C5E27" w:rsidRPr="000C5E27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61" w:type="pct"/>
          </w:tcPr>
          <w:p w:rsidR="000C5E27" w:rsidRPr="000C5E27" w:rsidRDefault="0012697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41" w:type="pct"/>
          </w:tcPr>
          <w:p w:rsidR="000C5E27" w:rsidRPr="000C5E27" w:rsidRDefault="0085788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 xml:space="preserve">- </w:t>
            </w:r>
            <w:r w:rsidR="007030E5" w:rsidRPr="00B8492B">
              <w:rPr>
                <w:bCs/>
                <w:szCs w:val="28"/>
                <w:shd w:val="clear" w:color="auto" w:fill="FCFCFC"/>
              </w:rPr>
              <w:t>22,22</w:t>
            </w:r>
          </w:p>
        </w:tc>
      </w:tr>
      <w:tr w:rsidR="000C5E27" w:rsidRPr="000C5E27" w:rsidTr="00246762">
        <w:trPr>
          <w:jc w:val="center"/>
        </w:trPr>
        <w:tc>
          <w:tcPr>
            <w:tcW w:w="15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12" w:type="pct"/>
          </w:tcPr>
          <w:p w:rsidR="000C5E27" w:rsidRPr="00B8492B" w:rsidRDefault="00EF5539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35" w:type="pct"/>
            <w:gridSpan w:val="2"/>
          </w:tcPr>
          <w:p w:rsidR="000C5E27" w:rsidRPr="00B8492B" w:rsidRDefault="0055605D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1" w:type="pct"/>
          </w:tcPr>
          <w:p w:rsidR="000C5E27" w:rsidRPr="00B8492B" w:rsidRDefault="00126974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58" w:type="pct"/>
            <w:gridSpan w:val="2"/>
          </w:tcPr>
          <w:p w:rsidR="000C5E27" w:rsidRPr="000C5E27" w:rsidRDefault="0055605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61" w:type="pct"/>
          </w:tcPr>
          <w:p w:rsidR="000C5E27" w:rsidRPr="000C5E27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41" w:type="pct"/>
          </w:tcPr>
          <w:p w:rsidR="000C5E27" w:rsidRPr="000C5E27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246762">
        <w:trPr>
          <w:jc w:val="center"/>
        </w:trPr>
        <w:tc>
          <w:tcPr>
            <w:tcW w:w="4490" w:type="pct"/>
            <w:gridSpan w:val="10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B8492B" w:rsidRDefault="000C5E27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16" w:type="pct"/>
            <w:gridSpan w:val="2"/>
          </w:tcPr>
          <w:p w:rsidR="000C5E27" w:rsidRPr="00B8492B" w:rsidRDefault="006E1C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31" w:type="pct"/>
          </w:tcPr>
          <w:p w:rsidR="000C5E27" w:rsidRPr="00B8492B" w:rsidRDefault="006E1C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1" w:type="pct"/>
          </w:tcPr>
          <w:p w:rsidR="000C5E27" w:rsidRPr="00B8492B" w:rsidRDefault="006E1C4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32" w:type="pct"/>
          </w:tcPr>
          <w:p w:rsidR="000C5E27" w:rsidRPr="000C5E27" w:rsidRDefault="006E1C4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87" w:type="pct"/>
            <w:gridSpan w:val="2"/>
          </w:tcPr>
          <w:p w:rsidR="000C5E27" w:rsidRPr="00B8492B" w:rsidRDefault="006E1C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41" w:type="pct"/>
          </w:tcPr>
          <w:p w:rsidR="000C5E27" w:rsidRPr="000C5E27" w:rsidRDefault="006E1C4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- 85,71</w:t>
            </w:r>
          </w:p>
        </w:tc>
      </w:tr>
      <w:tr w:rsidR="000C5E27" w:rsidRPr="006E1C4F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31" w:type="pct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332" w:type="pct"/>
          </w:tcPr>
          <w:p w:rsidR="000C5E27" w:rsidRPr="000C5E27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87" w:type="pct"/>
            <w:gridSpan w:val="2"/>
          </w:tcPr>
          <w:p w:rsidR="000C5E27" w:rsidRPr="00B8492B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41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20,00</w:t>
            </w:r>
          </w:p>
          <w:p w:rsidR="003B4C26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2.1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3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332" w:type="pct"/>
          </w:tcPr>
          <w:p w:rsidR="000C5E27" w:rsidRPr="000C5E27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587" w:type="pct"/>
            <w:gridSpan w:val="2"/>
          </w:tcPr>
          <w:p w:rsidR="000C5E27" w:rsidRPr="00B8492B" w:rsidRDefault="009177E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41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50,00</w:t>
            </w:r>
          </w:p>
        </w:tc>
      </w:tr>
      <w:tr w:rsidR="000C5E27" w:rsidRPr="000C5E27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2.2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631" w:type="pct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332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587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41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- 16,67</w:t>
            </w:r>
          </w:p>
        </w:tc>
      </w:tr>
      <w:tr w:rsidR="000C5E27" w:rsidRPr="000C5E27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46762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31" w:type="pct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32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87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41" w:type="pct"/>
          </w:tcPr>
          <w:p w:rsidR="000C5E27" w:rsidRPr="000C5E27" w:rsidRDefault="007030E5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B8492B" w:rsidRDefault="003B4C26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-100,00</w:t>
            </w:r>
          </w:p>
        </w:tc>
      </w:tr>
      <w:tr w:rsidR="000C5E27" w:rsidRPr="000C5E27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4</w:t>
            </w:r>
            <w:r w:rsidR="000C5E27" w:rsidRPr="000C5E27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3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32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87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41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-100,00</w:t>
            </w:r>
          </w:p>
        </w:tc>
      </w:tr>
      <w:tr w:rsidR="000C5E27" w:rsidRPr="006E1C4F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5</w:t>
            </w:r>
            <w:r w:rsidR="000C5E27" w:rsidRPr="000C5E27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3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32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87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41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-50,00</w:t>
            </w:r>
          </w:p>
        </w:tc>
      </w:tr>
      <w:tr w:rsidR="000C5E27" w:rsidRPr="000C5E27" w:rsidTr="00246762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0C5E27" w:rsidRPr="000C5E27" w:rsidRDefault="00246762" w:rsidP="00246762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5.1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</w:t>
            </w:r>
            <w:r w:rsidR="007030E5">
              <w:rPr>
                <w:i/>
                <w:szCs w:val="28"/>
                <w:shd w:val="clear" w:color="auto" w:fill="FCFCFC"/>
              </w:rPr>
              <w:t xml:space="preserve">местителями </w:t>
            </w:r>
            <w:r w:rsidR="007030E5">
              <w:rPr>
                <w:i/>
                <w:szCs w:val="28"/>
                <w:shd w:val="clear" w:color="auto" w:fill="FCFCFC"/>
              </w:rPr>
              <w:lastRenderedPageBreak/>
              <w:t xml:space="preserve">руководителя </w:t>
            </w:r>
            <w:proofErr w:type="gramStart"/>
            <w:r w:rsidR="007030E5">
              <w:rPr>
                <w:i/>
                <w:szCs w:val="28"/>
                <w:shd w:val="clear" w:color="auto" w:fill="FCFCFC"/>
              </w:rPr>
              <w:t>структурных</w:t>
            </w:r>
            <w:proofErr w:type="gramEnd"/>
            <w:r w:rsidR="007030E5"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16" w:type="pct"/>
            <w:gridSpan w:val="2"/>
          </w:tcPr>
          <w:p w:rsidR="000C5E27" w:rsidRPr="00B8492B" w:rsidRDefault="007030E5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8"/>
              </w:rPr>
            </w:pPr>
            <w:r w:rsidRPr="00B8492B">
              <w:rPr>
                <w:rStyle w:val="FontStyle24"/>
                <w:sz w:val="24"/>
                <w:szCs w:val="28"/>
              </w:rPr>
              <w:lastRenderedPageBreak/>
              <w:t>2</w:t>
            </w:r>
          </w:p>
        </w:tc>
        <w:tc>
          <w:tcPr>
            <w:tcW w:w="631" w:type="pct"/>
          </w:tcPr>
          <w:p w:rsidR="000C5E27" w:rsidRPr="00B8492B" w:rsidRDefault="007030E5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8"/>
              </w:rPr>
            </w:pPr>
            <w:r w:rsidRPr="00B8492B">
              <w:rPr>
                <w:rStyle w:val="FontStyle24"/>
                <w:sz w:val="24"/>
                <w:szCs w:val="28"/>
              </w:rPr>
              <w:t>0</w:t>
            </w:r>
          </w:p>
        </w:tc>
        <w:tc>
          <w:tcPr>
            <w:tcW w:w="481" w:type="pct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B8492B">
              <w:rPr>
                <w:b/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332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587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41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 xml:space="preserve"> </w:t>
            </w:r>
            <w:r w:rsidR="00B8492B" w:rsidRPr="00B8492B">
              <w:rPr>
                <w:bCs/>
                <w:szCs w:val="28"/>
                <w:shd w:val="clear" w:color="auto" w:fill="FCFCFC"/>
              </w:rPr>
              <w:t>-50,00</w:t>
            </w:r>
          </w:p>
        </w:tc>
      </w:tr>
    </w:tbl>
    <w:p w:rsidR="00037500" w:rsidRPr="000C5E27" w:rsidRDefault="00037500" w:rsidP="00037500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7A2AC709" wp14:editId="5622B0AF">
            <wp:extent cx="6103620" cy="2628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500" w:rsidRDefault="00037500" w:rsidP="00037500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  <w:r w:rsidRPr="0052573C">
        <w:rPr>
          <w:noProof/>
          <w:sz w:val="28"/>
          <w:szCs w:val="28"/>
          <w:shd w:val="clear" w:color="auto" w:fill="FCFCFC"/>
        </w:rPr>
        <w:t xml:space="preserve">В 1 квартале 2019 года наблюдается снижение запросов от граждан на </w:t>
      </w:r>
      <w:r w:rsidR="0052573C">
        <w:rPr>
          <w:noProof/>
          <w:sz w:val="28"/>
          <w:szCs w:val="28"/>
          <w:shd w:val="clear" w:color="auto" w:fill="FCFCFC"/>
        </w:rPr>
        <w:t xml:space="preserve">               </w:t>
      </w:r>
      <w:r w:rsidRPr="0052573C">
        <w:rPr>
          <w:noProof/>
          <w:sz w:val="28"/>
          <w:szCs w:val="28"/>
          <w:shd w:val="clear" w:color="auto" w:fill="FCFCFC"/>
        </w:rPr>
        <w:t>8</w:t>
      </w:r>
      <w:r w:rsidR="0052573C">
        <w:rPr>
          <w:noProof/>
          <w:sz w:val="28"/>
          <w:szCs w:val="28"/>
          <w:shd w:val="clear" w:color="auto" w:fill="FCFCFC"/>
        </w:rPr>
        <w:t>6</w:t>
      </w:r>
      <w:r w:rsidRPr="0052573C">
        <w:rPr>
          <w:noProof/>
          <w:sz w:val="28"/>
          <w:szCs w:val="28"/>
          <w:shd w:val="clear" w:color="auto" w:fill="FCFCFC"/>
        </w:rPr>
        <w:t>%</w:t>
      </w:r>
      <w:r w:rsidR="0052573C">
        <w:rPr>
          <w:noProof/>
          <w:sz w:val="28"/>
          <w:szCs w:val="28"/>
          <w:shd w:val="clear" w:color="auto" w:fill="FCFCFC"/>
        </w:rPr>
        <w:t xml:space="preserve"> и снижение письменных обращений на 17%</w:t>
      </w:r>
      <w:r w:rsidRPr="0052573C">
        <w:rPr>
          <w:noProof/>
          <w:sz w:val="28"/>
          <w:szCs w:val="28"/>
          <w:shd w:val="clear" w:color="auto" w:fill="FCFCFC"/>
        </w:rPr>
        <w:t xml:space="preserve"> по сравнению с 1 кварталом 2018 года.</w:t>
      </w:r>
      <w:r w:rsidR="0052573C">
        <w:rPr>
          <w:noProof/>
          <w:sz w:val="28"/>
          <w:szCs w:val="28"/>
          <w:shd w:val="clear" w:color="auto" w:fill="FCFCFC"/>
        </w:rPr>
        <w:t xml:space="preserve"> В тоже время наблюдается повышение обращений от граждан, поступивших в электронной форме и составляет 50%.</w:t>
      </w:r>
    </w:p>
    <w:p w:rsidR="0052573C" w:rsidRPr="0052573C" w:rsidRDefault="0052573C" w:rsidP="00037500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</w:p>
    <w:p w:rsidR="0052573C" w:rsidRPr="00482DE6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52573C" w:rsidRPr="00482DE6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>
        <w:rPr>
          <w:b/>
          <w:bCs/>
          <w:sz w:val="28"/>
          <w:szCs w:val="28"/>
          <w:shd w:val="clear" w:color="auto" w:fill="FCFCFC"/>
        </w:rPr>
        <w:t xml:space="preserve"> 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52573C" w:rsidRPr="00984AC1" w:rsidRDefault="0052573C" w:rsidP="0052573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52573C" w:rsidRPr="006C1E54" w:rsidRDefault="00585848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52573C">
              <w:rPr>
                <w:b/>
                <w:bCs/>
                <w:shd w:val="clear" w:color="auto" w:fill="FCFCFC"/>
              </w:rPr>
              <w:t>2018</w:t>
            </w:r>
            <w:r w:rsidR="0052573C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52573C" w:rsidRPr="006C1E54" w:rsidRDefault="00585848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52573C" w:rsidRPr="006C1E54">
              <w:rPr>
                <w:b/>
                <w:bCs/>
                <w:shd w:val="clear" w:color="auto" w:fill="FCFCFC"/>
              </w:rPr>
              <w:t>201</w:t>
            </w:r>
            <w:r w:rsidR="0052573C">
              <w:rPr>
                <w:b/>
                <w:bCs/>
                <w:shd w:val="clear" w:color="auto" w:fill="FCFCFC"/>
              </w:rPr>
              <w:t>9</w:t>
            </w:r>
            <w:r w:rsidR="0052573C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52573C" w:rsidRPr="00C64B29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52573C" w:rsidRPr="003B4C26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417" w:type="dxa"/>
          </w:tcPr>
          <w:p w:rsidR="0052573C" w:rsidRPr="00024A26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1383" w:type="dxa"/>
          </w:tcPr>
          <w:p w:rsidR="0052573C" w:rsidRPr="007369E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-15</w:t>
            </w:r>
          </w:p>
        </w:tc>
      </w:tr>
    </w:tbl>
    <w:p w:rsidR="00585848" w:rsidRDefault="00585848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52573C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52573C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0773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0773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p w:rsidR="0052573C" w:rsidRDefault="0052573C" w:rsidP="0052573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52573C" w:rsidRPr="00946102" w:rsidTr="00457A72">
        <w:tc>
          <w:tcPr>
            <w:tcW w:w="4962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52573C" w:rsidRPr="00EB0477" w:rsidRDefault="00585848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52573C" w:rsidRPr="00EB0477">
              <w:rPr>
                <w:b/>
                <w:bCs/>
                <w:shd w:val="clear" w:color="auto" w:fill="FCFCFC"/>
              </w:rPr>
              <w:t>20</w:t>
            </w:r>
            <w:r w:rsidR="0052573C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52573C">
              <w:rPr>
                <w:b/>
                <w:bCs/>
                <w:shd w:val="clear" w:color="auto" w:fill="FCFCFC"/>
              </w:rPr>
              <w:t>8</w:t>
            </w:r>
            <w:r w:rsidR="0052573C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52573C" w:rsidRPr="00EB0477" w:rsidRDefault="00585848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52573C" w:rsidRPr="00EB0477">
              <w:rPr>
                <w:b/>
                <w:bCs/>
                <w:shd w:val="clear" w:color="auto" w:fill="FCFCFC"/>
              </w:rPr>
              <w:t>201</w:t>
            </w:r>
            <w:r w:rsidR="0052573C">
              <w:rPr>
                <w:b/>
                <w:bCs/>
                <w:shd w:val="clear" w:color="auto" w:fill="FCFCFC"/>
              </w:rPr>
              <w:t xml:space="preserve">9 </w:t>
            </w:r>
            <w:r w:rsidR="0052573C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807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C730E0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52573C" w:rsidRPr="0044705F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50,00</w:t>
            </w:r>
          </w:p>
        </w:tc>
      </w:tr>
      <w:tr w:rsidR="0052573C" w:rsidRPr="003B4C26" w:rsidTr="00457A72">
        <w:tc>
          <w:tcPr>
            <w:tcW w:w="4962" w:type="dxa"/>
          </w:tcPr>
          <w:p w:rsidR="0052573C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4E2C7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C730E0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4E2C7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246762" w:rsidRPr="003B4C26" w:rsidTr="00457A72">
        <w:tc>
          <w:tcPr>
            <w:tcW w:w="4962" w:type="dxa"/>
          </w:tcPr>
          <w:p w:rsidR="00246762" w:rsidRPr="00C730E0" w:rsidRDefault="00246762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246762" w:rsidRDefault="00246762" w:rsidP="00457A72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246762" w:rsidRDefault="00246762" w:rsidP="00457A72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246762" w:rsidRDefault="00246762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3B4C26" w:rsidTr="00457A72">
        <w:tc>
          <w:tcPr>
            <w:tcW w:w="4962" w:type="dxa"/>
          </w:tcPr>
          <w:p w:rsidR="0052573C" w:rsidRPr="00C730E0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52573C" w:rsidRPr="00EB0477" w:rsidRDefault="0052573C" w:rsidP="00457A72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2573C" w:rsidRPr="00EB0477" w:rsidRDefault="0052573C" w:rsidP="00457A72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4E2C7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3B4C26" w:rsidTr="00457A72">
        <w:tc>
          <w:tcPr>
            <w:tcW w:w="4962" w:type="dxa"/>
          </w:tcPr>
          <w:p w:rsidR="0052573C" w:rsidRPr="002C6D04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52573C" w:rsidRPr="00A8564F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lastRenderedPageBreak/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lastRenderedPageBreak/>
              <w:t>1</w:t>
            </w:r>
          </w:p>
        </w:tc>
        <w:tc>
          <w:tcPr>
            <w:tcW w:w="1559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2573C" w:rsidRPr="004E2C7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52573C" w:rsidRPr="00A8564F" w:rsidTr="00457A72">
        <w:tc>
          <w:tcPr>
            <w:tcW w:w="4962" w:type="dxa"/>
          </w:tcPr>
          <w:p w:rsidR="0052573C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lastRenderedPageBreak/>
              <w:t>Непосредственно в Администрацию</w:t>
            </w:r>
          </w:p>
        </w:tc>
        <w:tc>
          <w:tcPr>
            <w:tcW w:w="1453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1559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1807" w:type="dxa"/>
          </w:tcPr>
          <w:p w:rsidR="0052573C" w:rsidRPr="004E2C7E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-5,882353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354D2B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54D2B">
              <w:rPr>
                <w:sz w:val="28"/>
                <w:szCs w:val="28"/>
                <w:shd w:val="clear" w:color="auto" w:fill="FCFCFC"/>
              </w:rPr>
              <w:t>Министерство социального развития МО</w:t>
            </w:r>
          </w:p>
        </w:tc>
        <w:tc>
          <w:tcPr>
            <w:tcW w:w="1453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354D2B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52573C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-33,3333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52573C" w:rsidRPr="00F14FA1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52573C" w:rsidRPr="000C31CB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52573C" w:rsidRPr="000C31CB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33,333333</w:t>
            </w:r>
          </w:p>
        </w:tc>
      </w:tr>
    </w:tbl>
    <w:p w:rsidR="00246762" w:rsidRDefault="00246762" w:rsidP="0052573C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037500" w:rsidRDefault="00037500" w:rsidP="0052573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52573C">
        <w:rPr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="0052573C">
        <w:rPr>
          <w:sz w:val="28"/>
          <w:szCs w:val="28"/>
          <w:shd w:val="clear" w:color="auto" w:fill="FCFCFC"/>
        </w:rPr>
        <w:t>, запросов информации по обращениям, поступивши</w:t>
      </w:r>
      <w:r w:rsidR="00B655E7">
        <w:rPr>
          <w:sz w:val="28"/>
          <w:szCs w:val="28"/>
          <w:shd w:val="clear" w:color="auto" w:fill="FCFCFC"/>
        </w:rPr>
        <w:t>м</w:t>
      </w:r>
      <w:r w:rsidR="0052573C">
        <w:rPr>
          <w:sz w:val="28"/>
          <w:szCs w:val="28"/>
          <w:shd w:val="clear" w:color="auto" w:fill="FCFCFC"/>
        </w:rPr>
        <w:t xml:space="preserve"> в комитет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наблюдается уменьшение количество обращений, поступивших непосредственно из администрации города Мурманска на 5,88%. По всем иным адресатам так же</w:t>
      </w:r>
      <w:r w:rsidR="00B655E7">
        <w:rPr>
          <w:sz w:val="28"/>
          <w:szCs w:val="28"/>
          <w:shd w:val="clear" w:color="auto" w:fill="FCFCFC"/>
        </w:rPr>
        <w:t xml:space="preserve"> идет</w:t>
      </w:r>
      <w:r w:rsidR="0052573C">
        <w:rPr>
          <w:sz w:val="28"/>
          <w:szCs w:val="28"/>
          <w:shd w:val="clear" w:color="auto" w:fill="FCFCFC"/>
        </w:rPr>
        <w:t xml:space="preserve"> уменьшение количество обращений.</w:t>
      </w:r>
    </w:p>
    <w:p w:rsidR="00246762" w:rsidRDefault="00246762" w:rsidP="0052573C">
      <w:pPr>
        <w:pStyle w:val="af3"/>
        <w:spacing w:before="0" w:beforeAutospacing="0" w:after="0" w:afterAutospacing="0"/>
        <w:ind w:firstLine="709"/>
        <w:jc w:val="both"/>
        <w:rPr>
          <w:b/>
          <w:bCs/>
          <w:noProof/>
          <w:sz w:val="28"/>
          <w:szCs w:val="28"/>
          <w:shd w:val="clear" w:color="auto" w:fill="FCFCFC"/>
        </w:rPr>
      </w:pPr>
    </w:p>
    <w:p w:rsidR="00037500" w:rsidRPr="003F1F2A" w:rsidRDefault="00037500" w:rsidP="00037500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037500" w:rsidRDefault="00037500" w:rsidP="00037500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 wp14:anchorId="0DFC15DF" wp14:editId="1ADFBD18">
            <wp:extent cx="6019800" cy="28803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500" w:rsidRDefault="00A12B4B" w:rsidP="00A1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 1 квартале 2019 года в обращениях содержится 17 вопросов (АППГ – 22), снижение составило 22,22%.</w:t>
      </w:r>
    </w:p>
    <w:p w:rsidR="00A12B4B" w:rsidRDefault="00A12B4B" w:rsidP="00A1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Анализ обращений показывает, что 64% обращений касаются вопросов сферы физической культуры и спорта; 12% обращения касаются вопросов хозяйственной деятельности; 18% обращений касаются вопросов по благоустройству населенных пунктов и 6% обращений касаются по содержанию обеспечения коммунальной сферы.</w:t>
      </w:r>
    </w:p>
    <w:p w:rsidR="00A12B4B" w:rsidRDefault="00A12B4B" w:rsidP="00A1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Большое количество обращений граждан за 1 квартал 2019 года относится к вопросам о доступности физической культуры и спорта.</w:t>
      </w:r>
    </w:p>
    <w:p w:rsidR="00A12B4B" w:rsidRDefault="00A12B4B" w:rsidP="00A1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E7AC6" w:rsidRDefault="00037500" w:rsidP="00DE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«жилищно-коммунальная сфера»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DE7AC6" w:rsidRDefault="00DE7AC6" w:rsidP="00DE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E7AC6" w:rsidRPr="00DE7AC6" w:rsidRDefault="00DE7AC6" w:rsidP="00DE7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DE7AC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 1 квартале 2019 года поступило 1 обращение от гражданина по вопросу содержания общего имущества.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037500" w:rsidRDefault="00037500" w:rsidP="00037500">
      <w:pPr>
        <w:pStyle w:val="af3"/>
        <w:spacing w:before="0" w:beforeAutospacing="0" w:after="0" w:afterAutospacing="0" w:line="276" w:lineRule="auto"/>
        <w:jc w:val="both"/>
        <w:rPr>
          <w:noProof/>
          <w:sz w:val="28"/>
          <w:szCs w:val="28"/>
          <w:shd w:val="clear" w:color="auto" w:fill="FCFCFC"/>
        </w:rPr>
      </w:pPr>
    </w:p>
    <w:p w:rsidR="00037500" w:rsidRPr="00882D57" w:rsidRDefault="00037500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сравнению с АППГ наблюдается 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55%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DE7AC6" w:rsidRPr="0075519C" w:rsidRDefault="00585848" w:rsidP="00DE7AC6">
      <w:pPr>
        <w:pStyle w:val="Style3"/>
        <w:widowControl/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разделе «социальная сфера» п</w:t>
      </w:r>
      <w:r w:rsidR="00DE7AC6" w:rsidRPr="0075519C">
        <w:rPr>
          <w:rStyle w:val="FontStyle24"/>
          <w:sz w:val="28"/>
          <w:szCs w:val="28"/>
        </w:rPr>
        <w:t xml:space="preserve">о вопросам </w:t>
      </w:r>
      <w:r w:rsidR="00DE7AC6" w:rsidRPr="0075519C">
        <w:rPr>
          <w:rStyle w:val="FontStyle24"/>
          <w:b/>
          <w:sz w:val="28"/>
          <w:szCs w:val="28"/>
        </w:rPr>
        <w:t>физической культуры и спорта</w:t>
      </w:r>
      <w:r w:rsidR="00DE7AC6">
        <w:rPr>
          <w:rStyle w:val="FontStyle24"/>
          <w:sz w:val="28"/>
          <w:szCs w:val="28"/>
        </w:rPr>
        <w:t xml:space="preserve"> в 2019</w:t>
      </w:r>
      <w:r w:rsidR="00DE7AC6" w:rsidRPr="0075519C">
        <w:rPr>
          <w:rStyle w:val="FontStyle24"/>
          <w:sz w:val="28"/>
          <w:szCs w:val="28"/>
        </w:rPr>
        <w:t xml:space="preserve"> году зарегистрировано </w:t>
      </w:r>
      <w:r w:rsidR="00DE7AC6">
        <w:rPr>
          <w:rStyle w:val="FontStyle24"/>
          <w:b/>
          <w:sz w:val="28"/>
          <w:szCs w:val="28"/>
        </w:rPr>
        <w:t>11</w:t>
      </w:r>
      <w:r w:rsidR="00DE7AC6" w:rsidRPr="0075519C">
        <w:rPr>
          <w:rStyle w:val="FontStyle24"/>
          <w:b/>
          <w:sz w:val="28"/>
          <w:szCs w:val="28"/>
        </w:rPr>
        <w:t xml:space="preserve"> обращений</w:t>
      </w:r>
      <w:r w:rsidR="00DE7AC6" w:rsidRPr="0075519C">
        <w:rPr>
          <w:rStyle w:val="FontStyle24"/>
          <w:sz w:val="28"/>
          <w:szCs w:val="28"/>
        </w:rPr>
        <w:t xml:space="preserve">, что составляет </w:t>
      </w:r>
      <w:r w:rsidR="00DE7AC6">
        <w:rPr>
          <w:rStyle w:val="FontStyle24"/>
          <w:b/>
          <w:sz w:val="28"/>
          <w:szCs w:val="28"/>
        </w:rPr>
        <w:t>64</w:t>
      </w:r>
      <w:r w:rsidR="00DE7AC6" w:rsidRPr="0075519C">
        <w:rPr>
          <w:rStyle w:val="FontStyle24"/>
          <w:b/>
          <w:sz w:val="28"/>
          <w:szCs w:val="28"/>
        </w:rPr>
        <w:t xml:space="preserve"> %</w:t>
      </w:r>
      <w:r w:rsidR="00DE7AC6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DE7AC6">
        <w:rPr>
          <w:rStyle w:val="FontStyle24"/>
          <w:sz w:val="28"/>
          <w:szCs w:val="28"/>
        </w:rPr>
        <w:t>По сравнению с АППГ наблюдается рост на  55%.</w:t>
      </w:r>
    </w:p>
    <w:p w:rsidR="00DE7AC6" w:rsidRDefault="00DE7AC6" w:rsidP="00DE7AC6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 w:rsidRPr="0075519C">
        <w:rPr>
          <w:rStyle w:val="FontStyle24"/>
          <w:noProof/>
          <w:sz w:val="28"/>
          <w:szCs w:val="28"/>
        </w:rPr>
        <w:drawing>
          <wp:inline distT="0" distB="0" distL="0" distR="0" wp14:anchorId="43E70ADD" wp14:editId="1198921C">
            <wp:extent cx="6106334" cy="2327563"/>
            <wp:effectExtent l="19050" t="0" r="27766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7AC6" w:rsidRDefault="00DE7AC6" w:rsidP="00DE7AC6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DE7AC6" w:rsidRDefault="00DE7AC6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Анали</w:t>
      </w:r>
      <w:r w:rsidR="007400BF">
        <w:rPr>
          <w:rStyle w:val="FontStyle24"/>
          <w:sz w:val="28"/>
          <w:szCs w:val="28"/>
        </w:rPr>
        <w:t>з количество</w:t>
      </w:r>
      <w:r>
        <w:rPr>
          <w:rStyle w:val="FontStyle24"/>
          <w:sz w:val="28"/>
          <w:szCs w:val="28"/>
        </w:rPr>
        <w:t xml:space="preserve"> обращений от граждан, пок</w:t>
      </w:r>
      <w:r w:rsidR="007400BF">
        <w:rPr>
          <w:rStyle w:val="FontStyle24"/>
          <w:sz w:val="28"/>
          <w:szCs w:val="28"/>
        </w:rPr>
        <w:t>азывает, что в 2019 году поступа</w:t>
      </w:r>
      <w:r>
        <w:rPr>
          <w:rStyle w:val="FontStyle24"/>
          <w:sz w:val="28"/>
          <w:szCs w:val="28"/>
        </w:rPr>
        <w:t>ли обращения</w:t>
      </w:r>
      <w:r w:rsidR="007400BF">
        <w:rPr>
          <w:rStyle w:val="FontStyle24"/>
          <w:sz w:val="28"/>
          <w:szCs w:val="28"/>
        </w:rPr>
        <w:t>, связанные с доступностью, материально – техническим и финансовым обеспечением физической культуры и спорта. По сравнению с 1 кварталом 2018 года по этим вопросам наблюдается рост обращений. Так же поступали различные обращения по вопросам проведения спортивных мероприятий.</w:t>
      </w:r>
    </w:p>
    <w:p w:rsidR="007400BF" w:rsidRDefault="007400BF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DE7AC6" w:rsidRDefault="00DE7AC6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2467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сравнению с АППГ наблюдается рост, составляет </w:t>
      </w:r>
      <w:r w:rsidR="007400B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7400BF" w:rsidRPr="00882D57" w:rsidRDefault="007400BF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DE7AC6" w:rsidRDefault="00DE7AC6" w:rsidP="00DE7AC6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 </w:t>
      </w:r>
      <w:r w:rsidR="00585848">
        <w:rPr>
          <w:rStyle w:val="FontStyle24"/>
          <w:noProof/>
          <w:sz w:val="28"/>
          <w:szCs w:val="28"/>
        </w:rPr>
        <w:t>В разделе «экономика» п</w:t>
      </w:r>
      <w:r>
        <w:rPr>
          <w:rStyle w:val="FontStyle24"/>
          <w:noProof/>
          <w:sz w:val="28"/>
          <w:szCs w:val="28"/>
        </w:rPr>
        <w:t xml:space="preserve">о </w:t>
      </w:r>
      <w:r w:rsidRPr="00DD6B4B">
        <w:rPr>
          <w:rStyle w:val="FontStyle24"/>
          <w:sz w:val="28"/>
          <w:szCs w:val="28"/>
        </w:rPr>
        <w:t>вопросам</w:t>
      </w:r>
      <w:r>
        <w:rPr>
          <w:rStyle w:val="FontStyle24"/>
          <w:noProof/>
          <w:sz w:val="28"/>
          <w:szCs w:val="28"/>
        </w:rPr>
        <w:t xml:space="preserve"> </w:t>
      </w:r>
      <w:r w:rsidRPr="00D312CC">
        <w:rPr>
          <w:rStyle w:val="FontStyle24"/>
          <w:b/>
          <w:noProof/>
          <w:sz w:val="28"/>
          <w:szCs w:val="28"/>
        </w:rPr>
        <w:t>г</w:t>
      </w:r>
      <w:r w:rsidRPr="00DD6B4B">
        <w:rPr>
          <w:rStyle w:val="FontStyle24"/>
          <w:b/>
          <w:noProof/>
          <w:sz w:val="28"/>
          <w:szCs w:val="28"/>
        </w:rPr>
        <w:t xml:space="preserve">радостроительства </w:t>
      </w:r>
      <w:r>
        <w:rPr>
          <w:rStyle w:val="FontStyle24"/>
          <w:b/>
          <w:noProof/>
          <w:sz w:val="28"/>
          <w:szCs w:val="28"/>
        </w:rPr>
        <w:t xml:space="preserve">и архитектуры </w:t>
      </w:r>
      <w:r w:rsidRPr="00DD6B4B">
        <w:rPr>
          <w:rStyle w:val="FontStyle24"/>
          <w:noProof/>
          <w:sz w:val="28"/>
          <w:szCs w:val="28"/>
        </w:rPr>
        <w:t>в 201</w:t>
      </w:r>
      <w:r>
        <w:rPr>
          <w:rStyle w:val="FontStyle24"/>
          <w:noProof/>
          <w:sz w:val="28"/>
          <w:szCs w:val="28"/>
        </w:rPr>
        <w:t>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>у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BC2A18">
        <w:rPr>
          <w:rStyle w:val="FontStyle24"/>
          <w:noProof/>
          <w:sz w:val="28"/>
          <w:szCs w:val="28"/>
        </w:rPr>
        <w:t>5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590B77">
        <w:rPr>
          <w:rStyle w:val="FontStyle24"/>
          <w:b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 xml:space="preserve">, что составило </w:t>
      </w:r>
      <w:r w:rsidR="00BC2A18">
        <w:rPr>
          <w:rStyle w:val="FontStyle24"/>
          <w:noProof/>
          <w:sz w:val="28"/>
          <w:szCs w:val="28"/>
        </w:rPr>
        <w:t>30</w:t>
      </w:r>
      <w:r>
        <w:rPr>
          <w:rStyle w:val="FontStyle24"/>
          <w:noProof/>
          <w:sz w:val="28"/>
          <w:szCs w:val="28"/>
        </w:rPr>
        <w:t xml:space="preserve"> </w:t>
      </w:r>
      <w:r w:rsidRPr="00590B77">
        <w:rPr>
          <w:rStyle w:val="FontStyle24"/>
          <w:b/>
          <w:noProof/>
          <w:sz w:val="28"/>
          <w:szCs w:val="28"/>
        </w:rPr>
        <w:t>%</w:t>
      </w:r>
      <w:r>
        <w:rPr>
          <w:rStyle w:val="FontStyle24"/>
          <w:noProof/>
          <w:sz w:val="28"/>
          <w:szCs w:val="28"/>
        </w:rPr>
        <w:t xml:space="preserve"> от общего количества обращений. По сравнению с АППГ наблюдается рост на </w:t>
      </w:r>
      <w:r w:rsidR="00BC2A18">
        <w:rPr>
          <w:rStyle w:val="FontStyle24"/>
          <w:noProof/>
          <w:sz w:val="28"/>
          <w:szCs w:val="28"/>
        </w:rPr>
        <w:t>11</w:t>
      </w:r>
      <w:r>
        <w:rPr>
          <w:rStyle w:val="FontStyle24"/>
          <w:noProof/>
          <w:sz w:val="28"/>
          <w:szCs w:val="28"/>
        </w:rPr>
        <w:t>%.</w:t>
      </w:r>
    </w:p>
    <w:p w:rsidR="00DE7AC6" w:rsidRDefault="00DE7AC6" w:rsidP="00DE7AC6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045722" wp14:editId="7A8F7057">
            <wp:extent cx="5882640" cy="3261360"/>
            <wp:effectExtent l="0" t="0" r="381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7AC6" w:rsidRDefault="00BC2A18" w:rsidP="00DE7AC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071E75">
        <w:rPr>
          <w:noProof/>
          <w:sz w:val="28"/>
          <w:szCs w:val="28"/>
          <w:shd w:val="clear" w:color="auto" w:fill="FCFCFC"/>
        </w:rPr>
        <w:t>Анализ количество обращений от граждан, показывает, что в 2019 году поступали обращения</w:t>
      </w:r>
      <w:r w:rsidR="00071E75" w:rsidRPr="00071E75">
        <w:rPr>
          <w:noProof/>
          <w:sz w:val="28"/>
          <w:szCs w:val="28"/>
          <w:shd w:val="clear" w:color="auto" w:fill="FCFCFC"/>
        </w:rPr>
        <w:t>, связанные с благоустройством населенных пунктов и</w:t>
      </w:r>
      <w:r w:rsidR="00585848">
        <w:rPr>
          <w:noProof/>
          <w:sz w:val="28"/>
          <w:szCs w:val="28"/>
          <w:shd w:val="clear" w:color="auto" w:fill="FCFCFC"/>
        </w:rPr>
        <w:t xml:space="preserve"> с </w:t>
      </w:r>
      <w:r w:rsidR="00071E75" w:rsidRPr="00071E75">
        <w:rPr>
          <w:noProof/>
          <w:sz w:val="28"/>
          <w:szCs w:val="28"/>
          <w:shd w:val="clear" w:color="auto" w:fill="FCFCFC"/>
        </w:rPr>
        <w:t xml:space="preserve"> приняти</w:t>
      </w:r>
      <w:r w:rsidR="00585848">
        <w:rPr>
          <w:noProof/>
          <w:sz w:val="28"/>
          <w:szCs w:val="28"/>
          <w:shd w:val="clear" w:color="auto" w:fill="FCFCFC"/>
        </w:rPr>
        <w:t>ем</w:t>
      </w:r>
      <w:r w:rsidR="00DE7AC6" w:rsidRPr="00071E75">
        <w:rPr>
          <w:noProof/>
          <w:sz w:val="28"/>
          <w:szCs w:val="28"/>
          <w:shd w:val="clear" w:color="auto" w:fill="FCFCFC"/>
        </w:rPr>
        <w:t xml:space="preserve"> мер для предотвращения выгула домашних живот</w:t>
      </w:r>
      <w:r w:rsidR="00071E75" w:rsidRPr="00071E75">
        <w:rPr>
          <w:noProof/>
          <w:sz w:val="28"/>
          <w:szCs w:val="28"/>
          <w:shd w:val="clear" w:color="auto" w:fill="FCFCFC"/>
        </w:rPr>
        <w:t>ных на территории СК «Снежинка». А так же</w:t>
      </w:r>
      <w:r w:rsidR="00DE7AC6" w:rsidRPr="00071E75">
        <w:rPr>
          <w:noProof/>
          <w:sz w:val="28"/>
          <w:szCs w:val="28"/>
          <w:shd w:val="clear" w:color="auto" w:fill="FCFCFC"/>
        </w:rPr>
        <w:t xml:space="preserve"> об отсуствии обслуживания спортивных (детских) площадок.</w:t>
      </w:r>
      <w:r w:rsidR="00DE7AC6">
        <w:rPr>
          <w:noProof/>
          <w:sz w:val="28"/>
          <w:szCs w:val="28"/>
          <w:shd w:val="clear" w:color="auto" w:fill="FCFCFC"/>
        </w:rPr>
        <w:t xml:space="preserve"> </w:t>
      </w:r>
    </w:p>
    <w:p w:rsidR="00037500" w:rsidRDefault="00037500" w:rsidP="00037500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037500" w:rsidRPr="00882D57" w:rsidRDefault="00037500" w:rsidP="00071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</w:p>
    <w:p w:rsidR="00037500" w:rsidRDefault="00037500" w:rsidP="00037500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noProof/>
          <w:sz w:val="28"/>
          <w:szCs w:val="28"/>
        </w:rPr>
      </w:pPr>
    </w:p>
    <w:p w:rsidR="00037500" w:rsidRDefault="00071E75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 xml:space="preserve">В 1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«Государство. Общество. Политика»</w:t>
      </w:r>
      <w:r w:rsidR="007244E0">
        <w:rPr>
          <w:sz w:val="28"/>
          <w:szCs w:val="28"/>
          <w:shd w:val="clear" w:color="auto" w:fill="FDFBF4"/>
        </w:rPr>
        <w:t>.</w:t>
      </w:r>
    </w:p>
    <w:p w:rsidR="00037500" w:rsidRPr="00A324EC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071E75" w:rsidRDefault="00037500" w:rsidP="00071E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«Оборона, безопасность, законность»</w:t>
      </w:r>
    </w:p>
    <w:p w:rsidR="00037500" w:rsidRPr="00882D57" w:rsidRDefault="00037500" w:rsidP="000375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071E75" w:rsidRDefault="00071E75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 xml:space="preserve">В 1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«Оборона, безопасность, законность».</w:t>
      </w:r>
    </w:p>
    <w:p w:rsidR="00037500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037500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B75673" w:rsidRPr="004351CD" w:rsidRDefault="00B75673" w:rsidP="00B7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обращений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граждан,</w:t>
      </w: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рассмотренных в срок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 них 6 решено положительно, а 9 даны разъяснения</w:t>
      </w:r>
      <w:r w:rsidR="00246762"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гражданам.</w:t>
      </w:r>
      <w:r w:rsidR="00E40C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</w:t>
      </w: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обращение находится на рассмотрении.</w:t>
      </w:r>
    </w:p>
    <w:p w:rsidR="007D253A" w:rsidRDefault="007D253A" w:rsidP="002742C4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highlight w:val="yellow"/>
          <w:shd w:val="clear" w:color="auto" w:fill="FCFCFC"/>
        </w:rPr>
      </w:pPr>
    </w:p>
    <w:sectPr w:rsidR="007D253A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CA" w:rsidRPr="00246FC8" w:rsidRDefault="008148C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8148CA" w:rsidRPr="00246FC8" w:rsidRDefault="008148C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CA" w:rsidRPr="00246FC8" w:rsidRDefault="008148C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8148CA" w:rsidRPr="00246FC8" w:rsidRDefault="008148C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4A26"/>
    <w:rsid w:val="00025C95"/>
    <w:rsid w:val="000266B0"/>
    <w:rsid w:val="000309D0"/>
    <w:rsid w:val="00031AEE"/>
    <w:rsid w:val="00032460"/>
    <w:rsid w:val="00033E9D"/>
    <w:rsid w:val="000347BC"/>
    <w:rsid w:val="000348A4"/>
    <w:rsid w:val="00037500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67DAD"/>
    <w:rsid w:val="00071E75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E13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5FF7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974"/>
    <w:rsid w:val="00126C7C"/>
    <w:rsid w:val="00126F3E"/>
    <w:rsid w:val="001302E4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7E1D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6AE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762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2C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4D2B"/>
    <w:rsid w:val="003569F9"/>
    <w:rsid w:val="003574C8"/>
    <w:rsid w:val="00360F81"/>
    <w:rsid w:val="0036155B"/>
    <w:rsid w:val="003617DC"/>
    <w:rsid w:val="00363776"/>
    <w:rsid w:val="00367412"/>
    <w:rsid w:val="00371817"/>
    <w:rsid w:val="00372722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4C26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D2E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12D6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005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11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2CE0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573C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05D"/>
    <w:rsid w:val="0055728F"/>
    <w:rsid w:val="00557846"/>
    <w:rsid w:val="005608FB"/>
    <w:rsid w:val="005613A6"/>
    <w:rsid w:val="00561808"/>
    <w:rsid w:val="0056393D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5848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1C4F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30E5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4E0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00BF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94F"/>
    <w:rsid w:val="00772BAB"/>
    <w:rsid w:val="00772D09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6FE3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3A"/>
    <w:rsid w:val="007D25BB"/>
    <w:rsid w:val="007D3778"/>
    <w:rsid w:val="007D4551"/>
    <w:rsid w:val="007D55C1"/>
    <w:rsid w:val="007D58FA"/>
    <w:rsid w:val="007D665B"/>
    <w:rsid w:val="007D6D36"/>
    <w:rsid w:val="007D7F9C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48CA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BD0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5788C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6A8D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7E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B4B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0773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484"/>
    <w:rsid w:val="00A94B0F"/>
    <w:rsid w:val="00A95783"/>
    <w:rsid w:val="00AA1264"/>
    <w:rsid w:val="00AA1DC7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AF7EAD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654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55E7"/>
    <w:rsid w:val="00B667EC"/>
    <w:rsid w:val="00B67657"/>
    <w:rsid w:val="00B67BD9"/>
    <w:rsid w:val="00B7035C"/>
    <w:rsid w:val="00B71EB6"/>
    <w:rsid w:val="00B7226C"/>
    <w:rsid w:val="00B73943"/>
    <w:rsid w:val="00B74D6B"/>
    <w:rsid w:val="00B75673"/>
    <w:rsid w:val="00B757AB"/>
    <w:rsid w:val="00B75893"/>
    <w:rsid w:val="00B77E74"/>
    <w:rsid w:val="00B82110"/>
    <w:rsid w:val="00B83091"/>
    <w:rsid w:val="00B8492B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2A18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5C1"/>
    <w:rsid w:val="00C57CC4"/>
    <w:rsid w:val="00C61122"/>
    <w:rsid w:val="00C62833"/>
    <w:rsid w:val="00C62C52"/>
    <w:rsid w:val="00C62F18"/>
    <w:rsid w:val="00C631BA"/>
    <w:rsid w:val="00C64098"/>
    <w:rsid w:val="00C64B29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2B0E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329C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E7AC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9D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4E63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D7A47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539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4FA1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618F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Запросы от граждан</c:v>
                </c:pt>
                <c:pt idx="3">
                  <c:v>Письменные</c:v>
                </c:pt>
                <c:pt idx="4">
                  <c:v>Электронной почты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 formatCode="#,##0">
                  <c:v>6</c:v>
                </c:pt>
                <c:pt idx="4" formatCode="#,##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Запросы от граждан</c:v>
                </c:pt>
                <c:pt idx="3">
                  <c:v>Письменные</c:v>
                </c:pt>
                <c:pt idx="4">
                  <c:v>Электронной почты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42784"/>
        <c:axId val="138006528"/>
      </c:barChart>
      <c:catAx>
        <c:axId val="1367427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006528"/>
        <c:crosses val="autoZero"/>
        <c:auto val="1"/>
        <c:lblAlgn val="ctr"/>
        <c:lblOffset val="100"/>
        <c:noMultiLvlLbl val="0"/>
      </c:catAx>
      <c:valAx>
        <c:axId val="138006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742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Содержание и обеспечение коммунальными услугами жилого фонда</c:v>
                </c:pt>
                <c:pt idx="1">
                  <c:v>Физкультура и спорт</c:v>
                </c:pt>
                <c:pt idx="2">
                  <c:v>Благоустройства населенных пунктов</c:v>
                </c:pt>
                <c:pt idx="3">
                  <c:v>Осуществление хозяйственной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64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Доступность физической культуры и спорта </c:v>
                </c:pt>
                <c:pt idx="1">
                  <c:v>Проведение спортивных мероприятий</c:v>
                </c:pt>
                <c:pt idx="2">
                  <c:v>Популяризация и пропаганда физической культуры и спорта</c:v>
                </c:pt>
                <c:pt idx="3">
                  <c:v>Материально - техническое и финансовое обеспечение в сфере физической культуры и 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Доступность физической культуры и спорта </c:v>
                </c:pt>
                <c:pt idx="1">
                  <c:v>Проведение спортивных мероприятий</c:v>
                </c:pt>
                <c:pt idx="2">
                  <c:v>Популяризация и пропаганда физической культуры и спорта</c:v>
                </c:pt>
                <c:pt idx="3">
                  <c:v>Материально - техническое и финансовое обеспечение в сфере физической культуры и спорта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9255808"/>
        <c:axId val="119257344"/>
      </c:barChart>
      <c:catAx>
        <c:axId val="11925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257344"/>
        <c:crosses val="autoZero"/>
        <c:auto val="1"/>
        <c:lblAlgn val="ctr"/>
        <c:lblOffset val="100"/>
        <c:noMultiLvlLbl val="0"/>
      </c:catAx>
      <c:valAx>
        <c:axId val="119257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255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Комплексное благоустройство*</c:v>
                </c:pt>
                <c:pt idx="1">
                  <c:v>Благоустройства и ремонт подъездных дорог</c:v>
                </c:pt>
                <c:pt idx="2">
                  <c:v>Уборка снега, мусора*</c:v>
                </c:pt>
                <c:pt idx="3">
                  <c:v>Организация выгула собак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Комплексное благоустройство*</c:v>
                </c:pt>
                <c:pt idx="1">
                  <c:v>Благоустройства и ремонт подъездных дорог</c:v>
                </c:pt>
                <c:pt idx="2">
                  <c:v>Уборка снега, мусора*</c:v>
                </c:pt>
                <c:pt idx="3">
                  <c:v>Организация выгула собак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9390976"/>
        <c:axId val="119392512"/>
      </c:barChart>
      <c:catAx>
        <c:axId val="11939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392512"/>
        <c:crosses val="autoZero"/>
        <c:auto val="1"/>
        <c:lblAlgn val="ctr"/>
        <c:lblOffset val="100"/>
        <c:noMultiLvlLbl val="0"/>
      </c:catAx>
      <c:valAx>
        <c:axId val="11939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390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A66F-7D5B-4082-A30C-2666566A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Blokhin</cp:lastModifiedBy>
  <cp:revision>2</cp:revision>
  <cp:lastPrinted>2019-04-08T12:01:00Z</cp:lastPrinted>
  <dcterms:created xsi:type="dcterms:W3CDTF">2020-08-04T14:06:00Z</dcterms:created>
  <dcterms:modified xsi:type="dcterms:W3CDTF">2020-08-04T14:06:00Z</dcterms:modified>
</cp:coreProperties>
</file>