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9BEFCDE" w14:textId="77777777" w:rsidR="007B16F3" w:rsidRDefault="005B1F1B" w:rsidP="00C26048">
      <w:p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B1F1B">
        <w:rPr>
          <w:rFonts w:ascii="Times New Roman" w:hAnsi="Times New Roman" w:cs="Times New Roman"/>
          <w:sz w:val="28"/>
          <w:szCs w:val="28"/>
        </w:rPr>
        <w:t>Сообщение о возможном установлении публичного сервитута</w:t>
      </w:r>
      <w:r w:rsidR="00F914F2">
        <w:rPr>
          <w:rFonts w:ascii="Times New Roman" w:hAnsi="Times New Roman" w:cs="Times New Roman"/>
          <w:sz w:val="28"/>
          <w:szCs w:val="28"/>
        </w:rPr>
        <w:t>.</w:t>
      </w:r>
    </w:p>
    <w:p w14:paraId="0EF7BBF3" w14:textId="738F0435" w:rsidR="00F914F2" w:rsidRDefault="000C2E2E" w:rsidP="00C2604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Комитет имущественных отношений города Мурманска</w:t>
      </w:r>
      <w:r w:rsidR="005B1F1B" w:rsidRPr="005B1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информирует, что в связи с </w:t>
      </w:r>
      <w:r w:rsidR="00AC5DB4" w:rsidRPr="00AC5D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обращение</w:t>
      </w:r>
      <w:r w:rsidR="00AC5D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</w:t>
      </w:r>
      <w:r w:rsidR="00AC5DB4" w:rsidRPr="00AC5D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91BF4" w:rsidRPr="00A91B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публично</w:t>
      </w:r>
      <w:r w:rsidR="00A91B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</w:t>
      </w:r>
      <w:r w:rsidR="00A91BF4" w:rsidRPr="00A91B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акционерно</w:t>
      </w:r>
      <w:r w:rsidR="00A91B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го </w:t>
      </w:r>
      <w:r w:rsidR="00A91BF4" w:rsidRPr="00A91B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обществ</w:t>
      </w:r>
      <w:r w:rsidR="00A91B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="00A91BF4" w:rsidRPr="00A91B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97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proofErr w:type="spellStart"/>
      <w:r w:rsidR="00A91B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</w:t>
      </w:r>
      <w:r w:rsidR="00A91BF4" w:rsidRPr="00A91B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оссети</w:t>
      </w:r>
      <w:proofErr w:type="spellEnd"/>
      <w:r w:rsidR="00A91BF4" w:rsidRPr="00A91B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97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r w:rsidR="00A91BF4" w:rsidRPr="00A91B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еверо-</w:t>
      </w:r>
      <w:r w:rsidR="00597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</w:t>
      </w:r>
      <w:r w:rsidR="00A91BF4" w:rsidRPr="00A91B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апад</w:t>
      </w:r>
      <w:r w:rsidR="00597E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A91B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B1F1B" w:rsidRPr="005B1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рассматрива</w:t>
      </w:r>
      <w:r w:rsidR="00F13E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ю</w:t>
      </w:r>
      <w:r w:rsidR="005B1F1B" w:rsidRPr="005B1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тся ходатайств</w:t>
      </w:r>
      <w:r w:rsidR="00F13E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="005B1F1B" w:rsidRPr="005B1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 установлении публичн</w:t>
      </w:r>
      <w:r w:rsidR="00F13E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ых</w:t>
      </w:r>
      <w:r w:rsidR="005B1F1B" w:rsidRPr="005B1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сервитут</w:t>
      </w:r>
      <w:r w:rsidR="00F13E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ов с ц</w:t>
      </w:r>
      <w:r w:rsidR="00F13E48">
        <w:rPr>
          <w:rFonts w:ascii="Times New Roman" w:hAnsi="Times New Roman" w:cs="Times New Roman"/>
          <w:sz w:val="28"/>
          <w:szCs w:val="28"/>
        </w:rPr>
        <w:t>елью размещения объектов электросетевого хозяйства:</w:t>
      </w:r>
    </w:p>
    <w:p w14:paraId="1BA4625D" w14:textId="39F0CF6F" w:rsidR="00F13E48" w:rsidRDefault="00F13E48" w:rsidP="00C2604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3E48">
        <w:rPr>
          <w:rFonts w:ascii="Times New Roman" w:hAnsi="Times New Roman" w:cs="Times New Roman"/>
          <w:sz w:val="28"/>
          <w:szCs w:val="28"/>
        </w:rPr>
        <w:t>Адрес</w:t>
      </w:r>
      <w:r w:rsidR="00C33809">
        <w:rPr>
          <w:rFonts w:ascii="Times New Roman" w:hAnsi="Times New Roman" w:cs="Times New Roman"/>
          <w:sz w:val="28"/>
          <w:szCs w:val="28"/>
        </w:rPr>
        <w:t>а</w:t>
      </w:r>
      <w:r w:rsidRPr="00F13E48">
        <w:rPr>
          <w:rFonts w:ascii="Times New Roman" w:hAnsi="Times New Roman" w:cs="Times New Roman"/>
          <w:sz w:val="28"/>
          <w:szCs w:val="28"/>
        </w:rPr>
        <w:t xml:space="preserve"> или ин</w:t>
      </w:r>
      <w:r w:rsidR="00C33809">
        <w:rPr>
          <w:rFonts w:ascii="Times New Roman" w:hAnsi="Times New Roman" w:cs="Times New Roman"/>
          <w:sz w:val="28"/>
          <w:szCs w:val="28"/>
        </w:rPr>
        <w:t>ые</w:t>
      </w:r>
      <w:r w:rsidRPr="00F13E48">
        <w:rPr>
          <w:rFonts w:ascii="Times New Roman" w:hAnsi="Times New Roman" w:cs="Times New Roman"/>
          <w:sz w:val="28"/>
          <w:szCs w:val="28"/>
        </w:rPr>
        <w:t xml:space="preserve"> описани</w:t>
      </w:r>
      <w:r w:rsidR="00C33809">
        <w:rPr>
          <w:rFonts w:ascii="Times New Roman" w:hAnsi="Times New Roman" w:cs="Times New Roman"/>
          <w:sz w:val="28"/>
          <w:szCs w:val="28"/>
        </w:rPr>
        <w:t>я</w:t>
      </w:r>
      <w:r w:rsidRPr="00F13E48">
        <w:rPr>
          <w:rFonts w:ascii="Times New Roman" w:hAnsi="Times New Roman" w:cs="Times New Roman"/>
          <w:sz w:val="28"/>
          <w:szCs w:val="28"/>
        </w:rPr>
        <w:t xml:space="preserve"> местоположени</w:t>
      </w:r>
      <w:r w:rsidR="00C33809">
        <w:rPr>
          <w:rFonts w:ascii="Times New Roman" w:hAnsi="Times New Roman" w:cs="Times New Roman"/>
          <w:sz w:val="28"/>
          <w:szCs w:val="28"/>
        </w:rPr>
        <w:t>й</w:t>
      </w:r>
      <w:r w:rsidRPr="00F13E48">
        <w:rPr>
          <w:rFonts w:ascii="Times New Roman" w:hAnsi="Times New Roman" w:cs="Times New Roman"/>
          <w:sz w:val="28"/>
          <w:szCs w:val="28"/>
        </w:rPr>
        <w:t xml:space="preserve"> земельн</w:t>
      </w:r>
      <w:r w:rsidR="00C33809">
        <w:rPr>
          <w:rFonts w:ascii="Times New Roman" w:hAnsi="Times New Roman" w:cs="Times New Roman"/>
          <w:sz w:val="28"/>
          <w:szCs w:val="28"/>
        </w:rPr>
        <w:t>ых</w:t>
      </w:r>
      <w:r w:rsidRPr="00F13E48">
        <w:rPr>
          <w:rFonts w:ascii="Times New Roman" w:hAnsi="Times New Roman" w:cs="Times New Roman"/>
          <w:sz w:val="28"/>
          <w:szCs w:val="28"/>
        </w:rPr>
        <w:t xml:space="preserve"> участк</w:t>
      </w:r>
      <w:r w:rsidR="00C33809">
        <w:rPr>
          <w:rFonts w:ascii="Times New Roman" w:hAnsi="Times New Roman" w:cs="Times New Roman"/>
          <w:sz w:val="28"/>
          <w:szCs w:val="28"/>
        </w:rPr>
        <w:t>ов</w:t>
      </w:r>
      <w:r w:rsidRPr="00F13E48">
        <w:rPr>
          <w:rFonts w:ascii="Times New Roman" w:hAnsi="Times New Roman" w:cs="Times New Roman"/>
          <w:sz w:val="28"/>
          <w:szCs w:val="28"/>
        </w:rPr>
        <w:t>, в отношении котор</w:t>
      </w:r>
      <w:r w:rsidR="00C33809">
        <w:rPr>
          <w:rFonts w:ascii="Times New Roman" w:hAnsi="Times New Roman" w:cs="Times New Roman"/>
          <w:sz w:val="28"/>
          <w:szCs w:val="28"/>
        </w:rPr>
        <w:t>ых</w:t>
      </w:r>
      <w:r w:rsidRPr="00F13E48">
        <w:rPr>
          <w:rFonts w:ascii="Times New Roman" w:hAnsi="Times New Roman" w:cs="Times New Roman"/>
          <w:sz w:val="28"/>
          <w:szCs w:val="28"/>
        </w:rPr>
        <w:t xml:space="preserve"> испрашива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F13E48">
        <w:rPr>
          <w:rFonts w:ascii="Times New Roman" w:hAnsi="Times New Roman" w:cs="Times New Roman"/>
          <w:sz w:val="28"/>
          <w:szCs w:val="28"/>
        </w:rPr>
        <w:t>тся публичны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F13E48">
        <w:rPr>
          <w:rFonts w:ascii="Times New Roman" w:hAnsi="Times New Roman" w:cs="Times New Roman"/>
          <w:sz w:val="28"/>
          <w:szCs w:val="28"/>
        </w:rPr>
        <w:t xml:space="preserve"> сервитут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F13E48">
        <w:rPr>
          <w:rFonts w:ascii="Times New Roman" w:hAnsi="Times New Roman" w:cs="Times New Roman"/>
          <w:sz w:val="28"/>
          <w:szCs w:val="28"/>
        </w:rPr>
        <w:t>:</w:t>
      </w:r>
    </w:p>
    <w:p w14:paraId="06612760" w14:textId="21AF6B31" w:rsidR="00F13E48" w:rsidRDefault="00F13E48" w:rsidP="00C2604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3E4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1) </w:t>
      </w:r>
      <w:r w:rsidRPr="00F13E48">
        <w:rPr>
          <w:rFonts w:ascii="Times New Roman" w:hAnsi="Times New Roman" w:cs="Times New Roman"/>
          <w:sz w:val="28"/>
          <w:szCs w:val="28"/>
        </w:rPr>
        <w:t>кадастровые номера земельных участков</w:t>
      </w:r>
      <w:r w:rsidR="00C33809">
        <w:rPr>
          <w:rFonts w:ascii="Times New Roman" w:hAnsi="Times New Roman" w:cs="Times New Roman"/>
          <w:sz w:val="28"/>
          <w:szCs w:val="28"/>
        </w:rPr>
        <w:t>:</w:t>
      </w:r>
      <w:r w:rsidRPr="00F13E48">
        <w:rPr>
          <w:rFonts w:ascii="Times New Roman" w:hAnsi="Times New Roman" w:cs="Times New Roman"/>
          <w:sz w:val="28"/>
          <w:szCs w:val="28"/>
        </w:rPr>
        <w:t xml:space="preserve"> </w:t>
      </w:r>
      <w:r w:rsidR="00F32CF6" w:rsidRPr="00F32CF6">
        <w:rPr>
          <w:rFonts w:ascii="Times New Roman" w:hAnsi="Times New Roman" w:cs="Times New Roman"/>
          <w:sz w:val="28"/>
          <w:szCs w:val="28"/>
        </w:rPr>
        <w:t>51:20:0000000:16</w:t>
      </w:r>
      <w:r w:rsidR="00F32CF6">
        <w:rPr>
          <w:rFonts w:ascii="Times New Roman" w:hAnsi="Times New Roman" w:cs="Times New Roman"/>
          <w:sz w:val="28"/>
          <w:szCs w:val="28"/>
        </w:rPr>
        <w:t xml:space="preserve">, </w:t>
      </w:r>
      <w:r w:rsidR="00F32CF6" w:rsidRPr="00F32CF6">
        <w:rPr>
          <w:rFonts w:ascii="Times New Roman" w:hAnsi="Times New Roman" w:cs="Times New Roman"/>
          <w:sz w:val="28"/>
          <w:szCs w:val="28"/>
        </w:rPr>
        <w:t>51:20:0001017:2</w:t>
      </w:r>
      <w:r w:rsidR="00F32CF6">
        <w:rPr>
          <w:rFonts w:ascii="Times New Roman" w:hAnsi="Times New Roman" w:cs="Times New Roman"/>
          <w:sz w:val="28"/>
          <w:szCs w:val="28"/>
        </w:rPr>
        <w:t xml:space="preserve">, </w:t>
      </w:r>
      <w:r w:rsidR="00F32CF6" w:rsidRPr="00F32CF6">
        <w:rPr>
          <w:rFonts w:ascii="Times New Roman" w:hAnsi="Times New Roman" w:cs="Times New Roman"/>
          <w:sz w:val="28"/>
          <w:szCs w:val="28"/>
        </w:rPr>
        <w:t>51:20:0001017:3</w:t>
      </w:r>
      <w:r w:rsidR="00F32CF6">
        <w:rPr>
          <w:rFonts w:ascii="Times New Roman" w:hAnsi="Times New Roman" w:cs="Times New Roman"/>
          <w:sz w:val="28"/>
          <w:szCs w:val="28"/>
        </w:rPr>
        <w:t xml:space="preserve">, </w:t>
      </w:r>
      <w:r w:rsidR="00F32CF6" w:rsidRPr="00F32CF6">
        <w:rPr>
          <w:rFonts w:ascii="Times New Roman" w:hAnsi="Times New Roman" w:cs="Times New Roman"/>
          <w:sz w:val="28"/>
          <w:szCs w:val="28"/>
        </w:rPr>
        <w:t>51:20:0000000:13</w:t>
      </w:r>
      <w:r w:rsidR="00F32CF6">
        <w:rPr>
          <w:rFonts w:ascii="Times New Roman" w:hAnsi="Times New Roman" w:cs="Times New Roman"/>
          <w:sz w:val="28"/>
          <w:szCs w:val="28"/>
        </w:rPr>
        <w:t xml:space="preserve">, </w:t>
      </w:r>
      <w:r w:rsidR="00F32CF6" w:rsidRPr="00F32CF6">
        <w:rPr>
          <w:rFonts w:ascii="Times New Roman" w:hAnsi="Times New Roman" w:cs="Times New Roman"/>
          <w:sz w:val="28"/>
          <w:szCs w:val="28"/>
        </w:rPr>
        <w:t>51:20:0001017:194</w:t>
      </w:r>
      <w:r w:rsidR="00F32CF6">
        <w:rPr>
          <w:rFonts w:ascii="Times New Roman" w:hAnsi="Times New Roman" w:cs="Times New Roman"/>
          <w:sz w:val="28"/>
          <w:szCs w:val="28"/>
        </w:rPr>
        <w:t xml:space="preserve">, </w:t>
      </w:r>
      <w:r w:rsidR="00F32CF6" w:rsidRPr="00F13E48">
        <w:rPr>
          <w:rFonts w:ascii="Times New Roman" w:hAnsi="Times New Roman" w:cs="Times New Roman"/>
          <w:sz w:val="28"/>
          <w:szCs w:val="28"/>
        </w:rPr>
        <w:t>а также часть земель кадастрового квартала</w:t>
      </w:r>
      <w:r w:rsidR="00F32CF6" w:rsidRPr="00F32CF6">
        <w:rPr>
          <w:rFonts w:ascii="Times New Roman" w:hAnsi="Times New Roman" w:cs="Times New Roman"/>
          <w:sz w:val="28"/>
          <w:szCs w:val="28"/>
        </w:rPr>
        <w:t xml:space="preserve"> 51:20:0001017</w:t>
      </w:r>
      <w:r w:rsidR="00F32CF6">
        <w:rPr>
          <w:rFonts w:ascii="Times New Roman" w:hAnsi="Times New Roman" w:cs="Times New Roman"/>
          <w:sz w:val="28"/>
          <w:szCs w:val="28"/>
        </w:rPr>
        <w:t>.</w:t>
      </w:r>
    </w:p>
    <w:p w14:paraId="2B88B445" w14:textId="3833AF81" w:rsidR="00F13E48" w:rsidRDefault="00F13E48" w:rsidP="00C2604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2) </w:t>
      </w:r>
      <w:r w:rsidRPr="00F13E48">
        <w:rPr>
          <w:rFonts w:ascii="Times New Roman" w:hAnsi="Times New Roman" w:cs="Times New Roman"/>
          <w:sz w:val="28"/>
          <w:szCs w:val="28"/>
        </w:rPr>
        <w:t>кадастровые номера земельных участков</w:t>
      </w:r>
      <w:r w:rsidR="00C33809">
        <w:rPr>
          <w:rFonts w:ascii="Times New Roman" w:hAnsi="Times New Roman" w:cs="Times New Roman"/>
          <w:sz w:val="28"/>
          <w:szCs w:val="28"/>
        </w:rPr>
        <w:t>:</w:t>
      </w:r>
      <w:r w:rsidRPr="00F13E48">
        <w:rPr>
          <w:rFonts w:ascii="Times New Roman" w:hAnsi="Times New Roman" w:cs="Times New Roman"/>
          <w:sz w:val="28"/>
          <w:szCs w:val="28"/>
        </w:rPr>
        <w:t xml:space="preserve"> </w:t>
      </w:r>
      <w:r w:rsidR="00F32CF6" w:rsidRPr="00F32CF6">
        <w:rPr>
          <w:rFonts w:ascii="Times New Roman" w:hAnsi="Times New Roman" w:cs="Times New Roman"/>
          <w:sz w:val="28"/>
          <w:szCs w:val="28"/>
        </w:rPr>
        <w:t>51:20:0000000:3</w:t>
      </w:r>
      <w:r w:rsidR="00F32CF6">
        <w:rPr>
          <w:rFonts w:ascii="Times New Roman" w:hAnsi="Times New Roman" w:cs="Times New Roman"/>
          <w:sz w:val="28"/>
          <w:szCs w:val="28"/>
        </w:rPr>
        <w:t xml:space="preserve">, </w:t>
      </w:r>
      <w:r w:rsidR="00F32CF6" w:rsidRPr="00F32CF6">
        <w:rPr>
          <w:rFonts w:ascii="Times New Roman" w:hAnsi="Times New Roman" w:cs="Times New Roman"/>
          <w:sz w:val="28"/>
          <w:szCs w:val="28"/>
        </w:rPr>
        <w:t>51:20:0003185:212</w:t>
      </w:r>
      <w:r w:rsidR="00F32CF6">
        <w:rPr>
          <w:rFonts w:ascii="Times New Roman" w:hAnsi="Times New Roman" w:cs="Times New Roman"/>
          <w:sz w:val="28"/>
          <w:szCs w:val="28"/>
        </w:rPr>
        <w:t xml:space="preserve">, </w:t>
      </w:r>
      <w:r w:rsidR="00F32CF6" w:rsidRPr="00F32CF6">
        <w:rPr>
          <w:rFonts w:ascii="Times New Roman" w:hAnsi="Times New Roman" w:cs="Times New Roman"/>
          <w:sz w:val="28"/>
          <w:szCs w:val="28"/>
        </w:rPr>
        <w:t>51:20:0000000:17</w:t>
      </w:r>
      <w:r w:rsidR="00F32CF6">
        <w:rPr>
          <w:rFonts w:ascii="Times New Roman" w:hAnsi="Times New Roman" w:cs="Times New Roman"/>
          <w:sz w:val="28"/>
          <w:szCs w:val="28"/>
        </w:rPr>
        <w:t xml:space="preserve">, </w:t>
      </w:r>
      <w:r w:rsidR="00F32CF6" w:rsidRPr="00F32CF6">
        <w:rPr>
          <w:rFonts w:ascii="Times New Roman" w:hAnsi="Times New Roman" w:cs="Times New Roman"/>
          <w:sz w:val="28"/>
          <w:szCs w:val="28"/>
        </w:rPr>
        <w:t>51:20:0000000:22</w:t>
      </w:r>
      <w:r w:rsidR="00F32CF6">
        <w:rPr>
          <w:rFonts w:ascii="Times New Roman" w:hAnsi="Times New Roman" w:cs="Times New Roman"/>
          <w:sz w:val="28"/>
          <w:szCs w:val="28"/>
        </w:rPr>
        <w:t xml:space="preserve">, </w:t>
      </w:r>
      <w:r w:rsidR="00F32CF6" w:rsidRPr="00F32CF6">
        <w:rPr>
          <w:rFonts w:ascii="Times New Roman" w:hAnsi="Times New Roman" w:cs="Times New Roman"/>
          <w:sz w:val="28"/>
          <w:szCs w:val="28"/>
        </w:rPr>
        <w:t>51:20:0000000:9</w:t>
      </w:r>
      <w:r w:rsidR="00F32CF6">
        <w:rPr>
          <w:rFonts w:ascii="Times New Roman" w:hAnsi="Times New Roman" w:cs="Times New Roman"/>
          <w:sz w:val="28"/>
          <w:szCs w:val="28"/>
        </w:rPr>
        <w:t xml:space="preserve">, </w:t>
      </w:r>
      <w:r w:rsidR="00F32CF6" w:rsidRPr="00F32CF6">
        <w:rPr>
          <w:rFonts w:ascii="Times New Roman" w:hAnsi="Times New Roman" w:cs="Times New Roman"/>
          <w:sz w:val="28"/>
          <w:szCs w:val="28"/>
        </w:rPr>
        <w:t>51:20:0003186:46</w:t>
      </w:r>
      <w:r w:rsidR="00F32CF6">
        <w:rPr>
          <w:rFonts w:ascii="Times New Roman" w:hAnsi="Times New Roman" w:cs="Times New Roman"/>
          <w:sz w:val="28"/>
          <w:szCs w:val="28"/>
        </w:rPr>
        <w:t xml:space="preserve">, </w:t>
      </w:r>
      <w:r w:rsidR="00F32CF6" w:rsidRPr="00F32CF6">
        <w:rPr>
          <w:rFonts w:ascii="Times New Roman" w:hAnsi="Times New Roman" w:cs="Times New Roman"/>
          <w:sz w:val="28"/>
          <w:szCs w:val="28"/>
        </w:rPr>
        <w:t>51:20:0000000:23</w:t>
      </w:r>
      <w:r w:rsidR="00F32CF6">
        <w:rPr>
          <w:rFonts w:ascii="Times New Roman" w:hAnsi="Times New Roman" w:cs="Times New Roman"/>
          <w:sz w:val="28"/>
          <w:szCs w:val="28"/>
        </w:rPr>
        <w:t xml:space="preserve">, </w:t>
      </w:r>
      <w:r w:rsidR="00F32CF6" w:rsidRPr="00F32CF6">
        <w:rPr>
          <w:rFonts w:ascii="Times New Roman" w:hAnsi="Times New Roman" w:cs="Times New Roman"/>
          <w:sz w:val="28"/>
          <w:szCs w:val="28"/>
        </w:rPr>
        <w:t>51:20:0000000:15</w:t>
      </w:r>
      <w:r w:rsidR="00F32CF6">
        <w:rPr>
          <w:rFonts w:ascii="Times New Roman" w:hAnsi="Times New Roman" w:cs="Times New Roman"/>
          <w:sz w:val="28"/>
          <w:szCs w:val="28"/>
        </w:rPr>
        <w:t xml:space="preserve">, </w:t>
      </w:r>
      <w:r w:rsidR="00F32CF6" w:rsidRPr="00F32CF6">
        <w:rPr>
          <w:rFonts w:ascii="Times New Roman" w:hAnsi="Times New Roman" w:cs="Times New Roman"/>
          <w:sz w:val="28"/>
          <w:szCs w:val="28"/>
        </w:rPr>
        <w:t>51:20:0003186:1050</w:t>
      </w:r>
      <w:r w:rsidR="00F32CF6">
        <w:rPr>
          <w:rFonts w:ascii="Times New Roman" w:hAnsi="Times New Roman" w:cs="Times New Roman"/>
          <w:sz w:val="28"/>
          <w:szCs w:val="28"/>
        </w:rPr>
        <w:t xml:space="preserve">, </w:t>
      </w:r>
      <w:r w:rsidR="00F32CF6" w:rsidRPr="00F13E48">
        <w:rPr>
          <w:rFonts w:ascii="Times New Roman" w:hAnsi="Times New Roman" w:cs="Times New Roman"/>
          <w:sz w:val="28"/>
          <w:szCs w:val="28"/>
        </w:rPr>
        <w:t>а также часть земель кадастрового квартала</w:t>
      </w:r>
      <w:r w:rsidR="00F32CF6" w:rsidRPr="00F32CF6">
        <w:rPr>
          <w:rFonts w:ascii="Times New Roman" w:hAnsi="Times New Roman" w:cs="Times New Roman"/>
          <w:sz w:val="28"/>
          <w:szCs w:val="28"/>
        </w:rPr>
        <w:t xml:space="preserve"> 51:20:0003186</w:t>
      </w:r>
      <w:r w:rsidR="00F32CF6">
        <w:rPr>
          <w:rFonts w:ascii="Times New Roman" w:hAnsi="Times New Roman" w:cs="Times New Roman"/>
          <w:sz w:val="28"/>
          <w:szCs w:val="28"/>
        </w:rPr>
        <w:t>.</w:t>
      </w:r>
    </w:p>
    <w:p w14:paraId="63DCA172" w14:textId="154615A5" w:rsidR="00F13E48" w:rsidRPr="00F32CF6" w:rsidRDefault="00F13E48" w:rsidP="00C2604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32CF6">
        <w:rPr>
          <w:rFonts w:ascii="Times New Roman" w:hAnsi="Times New Roman" w:cs="Times New Roman"/>
          <w:sz w:val="28"/>
          <w:szCs w:val="28"/>
        </w:rPr>
        <w:t xml:space="preserve">3) </w:t>
      </w:r>
      <w:r w:rsidR="00F32CF6" w:rsidRPr="00F13E48">
        <w:rPr>
          <w:rFonts w:ascii="Times New Roman" w:hAnsi="Times New Roman" w:cs="Times New Roman"/>
          <w:sz w:val="28"/>
          <w:szCs w:val="28"/>
        </w:rPr>
        <w:t>кадастровые номера земельных участков</w:t>
      </w:r>
      <w:r w:rsidR="00F32CF6">
        <w:rPr>
          <w:rFonts w:ascii="Times New Roman" w:hAnsi="Times New Roman" w:cs="Times New Roman"/>
          <w:sz w:val="28"/>
          <w:szCs w:val="28"/>
        </w:rPr>
        <w:t>:</w:t>
      </w:r>
      <w:r w:rsidR="00F32CF6" w:rsidRPr="00F13E48">
        <w:rPr>
          <w:rFonts w:ascii="Times New Roman" w:hAnsi="Times New Roman" w:cs="Times New Roman"/>
          <w:sz w:val="28"/>
          <w:szCs w:val="28"/>
        </w:rPr>
        <w:t xml:space="preserve"> </w:t>
      </w:r>
      <w:r w:rsidR="00F32CF6" w:rsidRPr="00F32CF6">
        <w:rPr>
          <w:rFonts w:ascii="Times New Roman" w:hAnsi="Times New Roman" w:cs="Times New Roman"/>
          <w:sz w:val="28"/>
          <w:szCs w:val="28"/>
        </w:rPr>
        <w:t>51:20:0000000:12,  51:20:0000000:28, 51:20:0000000:19, 51:20:0002400:37, 51:20:0002400:23,</w:t>
      </w:r>
      <w:r w:rsidR="00F32CF6">
        <w:rPr>
          <w:rFonts w:ascii="Times New Roman" w:hAnsi="Times New Roman" w:cs="Times New Roman"/>
          <w:sz w:val="28"/>
          <w:szCs w:val="28"/>
        </w:rPr>
        <w:t xml:space="preserve"> </w:t>
      </w:r>
      <w:r w:rsidR="00F32CF6" w:rsidRPr="00F32CF6">
        <w:rPr>
          <w:rFonts w:ascii="Times New Roman" w:hAnsi="Times New Roman" w:cs="Times New Roman"/>
          <w:sz w:val="28"/>
          <w:szCs w:val="28"/>
        </w:rPr>
        <w:t xml:space="preserve">51:20:0002400:14, 51:20:0002400:9, 51:20:0002400:6, </w:t>
      </w:r>
      <w:r w:rsidR="00F32CF6" w:rsidRPr="00F13E48">
        <w:rPr>
          <w:rFonts w:ascii="Times New Roman" w:hAnsi="Times New Roman" w:cs="Times New Roman"/>
          <w:sz w:val="28"/>
          <w:szCs w:val="28"/>
        </w:rPr>
        <w:t>а также часть земель кадастрового квартала</w:t>
      </w:r>
      <w:r w:rsidR="00F32CF6" w:rsidRPr="00F32CF6">
        <w:rPr>
          <w:rFonts w:ascii="Times New Roman" w:hAnsi="Times New Roman" w:cs="Times New Roman"/>
          <w:sz w:val="28"/>
          <w:szCs w:val="28"/>
        </w:rPr>
        <w:t xml:space="preserve"> 51:20:0002400</w:t>
      </w:r>
      <w:r w:rsidRPr="00F32CF6">
        <w:rPr>
          <w:rFonts w:ascii="Times New Roman" w:hAnsi="Times New Roman" w:cs="Times New Roman"/>
          <w:sz w:val="28"/>
          <w:szCs w:val="28"/>
        </w:rPr>
        <w:t>.</w:t>
      </w:r>
    </w:p>
    <w:p w14:paraId="379578EA" w14:textId="23F4BED4" w:rsidR="00F13E48" w:rsidRDefault="00F13E48" w:rsidP="00C2604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4)</w:t>
      </w:r>
      <w:r w:rsidR="00F32CF6" w:rsidRPr="00F32CF6">
        <w:rPr>
          <w:rFonts w:ascii="Times New Roman" w:hAnsi="Times New Roman" w:cs="Times New Roman"/>
          <w:sz w:val="28"/>
          <w:szCs w:val="28"/>
        </w:rPr>
        <w:t xml:space="preserve"> </w:t>
      </w:r>
      <w:r w:rsidR="00F32CF6" w:rsidRPr="00F13E48">
        <w:rPr>
          <w:rFonts w:ascii="Times New Roman" w:hAnsi="Times New Roman" w:cs="Times New Roman"/>
          <w:sz w:val="28"/>
          <w:szCs w:val="28"/>
        </w:rPr>
        <w:t>кадастровые номера земельных участков</w:t>
      </w:r>
      <w:r w:rsidR="00F32CF6">
        <w:rPr>
          <w:rFonts w:ascii="Times New Roman" w:hAnsi="Times New Roman" w:cs="Times New Roman"/>
          <w:sz w:val="28"/>
          <w:szCs w:val="28"/>
        </w:rPr>
        <w:t xml:space="preserve">: </w:t>
      </w:r>
      <w:r w:rsidR="00F32CF6" w:rsidRPr="00F32CF6">
        <w:rPr>
          <w:rFonts w:ascii="Times New Roman" w:hAnsi="Times New Roman" w:cs="Times New Roman"/>
          <w:sz w:val="28"/>
          <w:szCs w:val="28"/>
        </w:rPr>
        <w:t>51:20:0001144:10</w:t>
      </w:r>
      <w:r w:rsidR="00F32CF6">
        <w:rPr>
          <w:rFonts w:ascii="Times New Roman" w:hAnsi="Times New Roman" w:cs="Times New Roman"/>
          <w:sz w:val="28"/>
          <w:szCs w:val="28"/>
        </w:rPr>
        <w:t xml:space="preserve">, </w:t>
      </w:r>
      <w:r w:rsidR="00F32CF6" w:rsidRPr="00F32CF6">
        <w:rPr>
          <w:rFonts w:ascii="Times New Roman" w:hAnsi="Times New Roman" w:cs="Times New Roman"/>
          <w:sz w:val="28"/>
          <w:szCs w:val="28"/>
        </w:rPr>
        <w:t>51:20:0001144:16</w:t>
      </w:r>
      <w:r w:rsidR="00F32CF6">
        <w:rPr>
          <w:rFonts w:ascii="Times New Roman" w:hAnsi="Times New Roman" w:cs="Times New Roman"/>
          <w:sz w:val="28"/>
          <w:szCs w:val="28"/>
        </w:rPr>
        <w:t xml:space="preserve">, </w:t>
      </w:r>
      <w:r w:rsidR="00F32CF6" w:rsidRPr="00F32CF6">
        <w:rPr>
          <w:rFonts w:ascii="Times New Roman" w:hAnsi="Times New Roman" w:cs="Times New Roman"/>
          <w:sz w:val="28"/>
          <w:szCs w:val="28"/>
        </w:rPr>
        <w:t>51:20:0001144:81</w:t>
      </w:r>
      <w:r w:rsidR="00F32CF6">
        <w:rPr>
          <w:rFonts w:ascii="Times New Roman" w:hAnsi="Times New Roman" w:cs="Times New Roman"/>
          <w:sz w:val="28"/>
          <w:szCs w:val="28"/>
        </w:rPr>
        <w:t xml:space="preserve">, </w:t>
      </w:r>
      <w:r w:rsidR="00F32CF6" w:rsidRPr="00F32CF6">
        <w:rPr>
          <w:rFonts w:ascii="Times New Roman" w:hAnsi="Times New Roman" w:cs="Times New Roman"/>
          <w:sz w:val="28"/>
          <w:szCs w:val="28"/>
        </w:rPr>
        <w:t>51:20:0001144:125</w:t>
      </w:r>
      <w:r w:rsidR="00F32CF6">
        <w:rPr>
          <w:rFonts w:ascii="Times New Roman" w:hAnsi="Times New Roman" w:cs="Times New Roman"/>
          <w:sz w:val="28"/>
          <w:szCs w:val="28"/>
        </w:rPr>
        <w:t xml:space="preserve">, </w:t>
      </w:r>
      <w:r w:rsidR="00F32CF6" w:rsidRPr="00F32CF6">
        <w:rPr>
          <w:rFonts w:ascii="Times New Roman" w:hAnsi="Times New Roman" w:cs="Times New Roman"/>
          <w:sz w:val="28"/>
          <w:szCs w:val="28"/>
        </w:rPr>
        <w:t>51:20:0001144:650</w:t>
      </w:r>
      <w:r w:rsidR="00F32CF6">
        <w:rPr>
          <w:rFonts w:ascii="Times New Roman" w:hAnsi="Times New Roman" w:cs="Times New Roman"/>
          <w:sz w:val="28"/>
          <w:szCs w:val="28"/>
        </w:rPr>
        <w:t xml:space="preserve">, </w:t>
      </w:r>
      <w:r w:rsidR="00F32CF6" w:rsidRPr="00F32CF6">
        <w:rPr>
          <w:rFonts w:ascii="Times New Roman" w:hAnsi="Times New Roman" w:cs="Times New Roman"/>
          <w:sz w:val="28"/>
          <w:szCs w:val="28"/>
        </w:rPr>
        <w:t>51:20:0001144:822</w:t>
      </w:r>
      <w:r w:rsidR="00F32CF6">
        <w:rPr>
          <w:rFonts w:ascii="Times New Roman" w:hAnsi="Times New Roman" w:cs="Times New Roman"/>
          <w:sz w:val="28"/>
          <w:szCs w:val="28"/>
        </w:rPr>
        <w:t>,</w:t>
      </w:r>
      <w:r w:rsidR="00F32CF6" w:rsidRPr="00F32CF6">
        <w:rPr>
          <w:rFonts w:ascii="Times New Roman" w:hAnsi="Times New Roman" w:cs="Times New Roman"/>
          <w:sz w:val="28"/>
          <w:szCs w:val="28"/>
        </w:rPr>
        <w:t xml:space="preserve"> </w:t>
      </w:r>
      <w:r w:rsidR="00F32CF6" w:rsidRPr="00F13E48">
        <w:rPr>
          <w:rFonts w:ascii="Times New Roman" w:hAnsi="Times New Roman" w:cs="Times New Roman"/>
          <w:sz w:val="28"/>
          <w:szCs w:val="28"/>
        </w:rPr>
        <w:t>а также часть земель кадастрового квартала</w:t>
      </w:r>
      <w:r w:rsidR="00F32CF6">
        <w:rPr>
          <w:rFonts w:ascii="Times New Roman" w:hAnsi="Times New Roman" w:cs="Times New Roman"/>
          <w:sz w:val="28"/>
          <w:szCs w:val="28"/>
        </w:rPr>
        <w:t xml:space="preserve"> </w:t>
      </w:r>
      <w:r w:rsidR="00F32CF6" w:rsidRPr="00F32CF6">
        <w:rPr>
          <w:rFonts w:ascii="Times New Roman" w:hAnsi="Times New Roman" w:cs="Times New Roman"/>
          <w:sz w:val="28"/>
          <w:szCs w:val="28"/>
        </w:rPr>
        <w:t>51:20:0001144</w:t>
      </w:r>
      <w:r w:rsidR="00F32CF6">
        <w:rPr>
          <w:rFonts w:ascii="Times New Roman" w:hAnsi="Times New Roman" w:cs="Times New Roman"/>
          <w:sz w:val="28"/>
          <w:szCs w:val="28"/>
        </w:rPr>
        <w:t>.</w:t>
      </w:r>
    </w:p>
    <w:p w14:paraId="740FD808" w14:textId="43160778" w:rsidR="00F32CF6" w:rsidRDefault="00F32CF6" w:rsidP="00C2604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5)</w:t>
      </w:r>
      <w:r w:rsidRPr="00F32CF6">
        <w:rPr>
          <w:rFonts w:ascii="Times New Roman" w:hAnsi="Times New Roman" w:cs="Times New Roman"/>
          <w:sz w:val="28"/>
          <w:szCs w:val="28"/>
        </w:rPr>
        <w:t xml:space="preserve"> </w:t>
      </w:r>
      <w:r w:rsidRPr="00F13E48">
        <w:rPr>
          <w:rFonts w:ascii="Times New Roman" w:hAnsi="Times New Roman" w:cs="Times New Roman"/>
          <w:sz w:val="28"/>
          <w:szCs w:val="28"/>
        </w:rPr>
        <w:t>кадастровые номера земельных участков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F32CF6">
        <w:rPr>
          <w:rFonts w:ascii="Times New Roman" w:hAnsi="Times New Roman" w:cs="Times New Roman"/>
          <w:sz w:val="28"/>
          <w:szCs w:val="28"/>
        </w:rPr>
        <w:t>51:20:0001308:7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F32CF6">
        <w:rPr>
          <w:rFonts w:ascii="Times New Roman" w:hAnsi="Times New Roman" w:cs="Times New Roman"/>
          <w:sz w:val="28"/>
          <w:szCs w:val="28"/>
        </w:rPr>
        <w:t>51:20:0000000:18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F32CF6">
        <w:rPr>
          <w:rFonts w:ascii="Times New Roman" w:hAnsi="Times New Roman" w:cs="Times New Roman"/>
          <w:sz w:val="28"/>
          <w:szCs w:val="28"/>
        </w:rPr>
        <w:t>51:20:0001308:66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F32CF6">
        <w:rPr>
          <w:rFonts w:ascii="Times New Roman" w:hAnsi="Times New Roman" w:cs="Times New Roman"/>
          <w:sz w:val="28"/>
          <w:szCs w:val="28"/>
        </w:rPr>
        <w:t>51:20:0001308:1209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F13E48">
        <w:rPr>
          <w:rFonts w:ascii="Times New Roman" w:hAnsi="Times New Roman" w:cs="Times New Roman"/>
          <w:sz w:val="28"/>
          <w:szCs w:val="28"/>
        </w:rPr>
        <w:t>а также часть земель кадастрового квартала</w:t>
      </w:r>
      <w:r w:rsidRPr="00F32CF6">
        <w:rPr>
          <w:rFonts w:ascii="Times New Roman" w:hAnsi="Times New Roman" w:cs="Times New Roman"/>
          <w:sz w:val="28"/>
          <w:szCs w:val="28"/>
        </w:rPr>
        <w:t xml:space="preserve"> 51:20:0001308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607F9B08" w14:textId="31BB901E" w:rsidR="00F32CF6" w:rsidRDefault="00F32CF6" w:rsidP="00C2604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6) </w:t>
      </w:r>
      <w:r w:rsidRPr="00F13E48">
        <w:rPr>
          <w:rFonts w:ascii="Times New Roman" w:hAnsi="Times New Roman" w:cs="Times New Roman"/>
          <w:sz w:val="28"/>
          <w:szCs w:val="28"/>
        </w:rPr>
        <w:t>кадастровые номера земельных участков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F32CF6">
        <w:t xml:space="preserve"> </w:t>
      </w:r>
      <w:r w:rsidRPr="00F32CF6">
        <w:rPr>
          <w:rFonts w:ascii="Times New Roman" w:hAnsi="Times New Roman" w:cs="Times New Roman"/>
          <w:sz w:val="28"/>
          <w:szCs w:val="28"/>
        </w:rPr>
        <w:t>51:20:0001300:1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F32CF6">
        <w:rPr>
          <w:rFonts w:ascii="Times New Roman" w:hAnsi="Times New Roman" w:cs="Times New Roman"/>
          <w:sz w:val="28"/>
          <w:szCs w:val="28"/>
        </w:rPr>
        <w:t>51:20:0001300:2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F32CF6">
        <w:rPr>
          <w:rFonts w:ascii="Times New Roman" w:hAnsi="Times New Roman" w:cs="Times New Roman"/>
          <w:sz w:val="28"/>
          <w:szCs w:val="28"/>
        </w:rPr>
        <w:t>51:20:0000000:16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F13E48">
        <w:rPr>
          <w:rFonts w:ascii="Times New Roman" w:hAnsi="Times New Roman" w:cs="Times New Roman"/>
          <w:sz w:val="28"/>
          <w:szCs w:val="28"/>
        </w:rPr>
        <w:t>а также часть земель кадастрового квартала</w:t>
      </w:r>
      <w:r w:rsidRPr="00F32CF6">
        <w:rPr>
          <w:rFonts w:ascii="Times New Roman" w:hAnsi="Times New Roman" w:cs="Times New Roman"/>
          <w:sz w:val="28"/>
          <w:szCs w:val="28"/>
        </w:rPr>
        <w:t xml:space="preserve"> 51:20:0001300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7FB13748" w14:textId="34B4DE4C" w:rsidR="00F914F2" w:rsidRPr="003A71DA" w:rsidRDefault="00F914F2" w:rsidP="00C2604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B4227">
        <w:rPr>
          <w:rFonts w:ascii="Times New Roman" w:hAnsi="Times New Roman" w:cs="Times New Roman"/>
          <w:sz w:val="28"/>
          <w:szCs w:val="28"/>
        </w:rPr>
        <w:t xml:space="preserve">Адрес, по которому заинтересованные лица могут ознакомиться с </w:t>
      </w:r>
      <w:r w:rsidRPr="003A71DA">
        <w:rPr>
          <w:rFonts w:ascii="Times New Roman" w:hAnsi="Times New Roman" w:cs="Times New Roman"/>
          <w:sz w:val="28"/>
          <w:szCs w:val="28"/>
        </w:rPr>
        <w:t>поступившим</w:t>
      </w:r>
      <w:r w:rsidR="00C33809">
        <w:rPr>
          <w:rFonts w:ascii="Times New Roman" w:hAnsi="Times New Roman" w:cs="Times New Roman"/>
          <w:sz w:val="28"/>
          <w:szCs w:val="28"/>
        </w:rPr>
        <w:t>и</w:t>
      </w:r>
      <w:r w:rsidRPr="003A71DA">
        <w:rPr>
          <w:rFonts w:ascii="Times New Roman" w:hAnsi="Times New Roman" w:cs="Times New Roman"/>
          <w:sz w:val="28"/>
          <w:szCs w:val="28"/>
        </w:rPr>
        <w:t xml:space="preserve"> ходатайств</w:t>
      </w:r>
      <w:r w:rsidR="00C33809">
        <w:rPr>
          <w:rFonts w:ascii="Times New Roman" w:hAnsi="Times New Roman" w:cs="Times New Roman"/>
          <w:sz w:val="28"/>
          <w:szCs w:val="28"/>
        </w:rPr>
        <w:t>а</w:t>
      </w:r>
      <w:r w:rsidRPr="003A71DA">
        <w:rPr>
          <w:rFonts w:ascii="Times New Roman" w:hAnsi="Times New Roman" w:cs="Times New Roman"/>
          <w:sz w:val="28"/>
          <w:szCs w:val="28"/>
        </w:rPr>
        <w:t>м</w:t>
      </w:r>
      <w:r w:rsidR="00C33809">
        <w:rPr>
          <w:rFonts w:ascii="Times New Roman" w:hAnsi="Times New Roman" w:cs="Times New Roman"/>
          <w:sz w:val="28"/>
          <w:szCs w:val="28"/>
        </w:rPr>
        <w:t>и</w:t>
      </w:r>
      <w:r w:rsidRPr="003A71DA">
        <w:rPr>
          <w:rFonts w:ascii="Times New Roman" w:hAnsi="Times New Roman" w:cs="Times New Roman"/>
          <w:sz w:val="28"/>
          <w:szCs w:val="28"/>
        </w:rPr>
        <w:t xml:space="preserve"> об установлении публичн</w:t>
      </w:r>
      <w:r w:rsidR="00C33809">
        <w:rPr>
          <w:rFonts w:ascii="Times New Roman" w:hAnsi="Times New Roman" w:cs="Times New Roman"/>
          <w:sz w:val="28"/>
          <w:szCs w:val="28"/>
        </w:rPr>
        <w:t>ых</w:t>
      </w:r>
      <w:r w:rsidRPr="003A71DA">
        <w:rPr>
          <w:rFonts w:ascii="Times New Roman" w:hAnsi="Times New Roman" w:cs="Times New Roman"/>
          <w:sz w:val="28"/>
          <w:szCs w:val="28"/>
        </w:rPr>
        <w:t xml:space="preserve"> сервитут</w:t>
      </w:r>
      <w:r w:rsidR="00C33809">
        <w:rPr>
          <w:rFonts w:ascii="Times New Roman" w:hAnsi="Times New Roman" w:cs="Times New Roman"/>
          <w:sz w:val="28"/>
          <w:szCs w:val="28"/>
        </w:rPr>
        <w:t>ов</w:t>
      </w:r>
      <w:r w:rsidRPr="003A71DA">
        <w:rPr>
          <w:rFonts w:ascii="Times New Roman" w:hAnsi="Times New Roman" w:cs="Times New Roman"/>
          <w:sz w:val="28"/>
          <w:szCs w:val="28"/>
        </w:rPr>
        <w:t xml:space="preserve"> и прилагаемы</w:t>
      </w:r>
      <w:r w:rsidR="00C33809">
        <w:rPr>
          <w:rFonts w:ascii="Times New Roman" w:hAnsi="Times New Roman" w:cs="Times New Roman"/>
          <w:sz w:val="28"/>
          <w:szCs w:val="28"/>
        </w:rPr>
        <w:t>ми</w:t>
      </w:r>
      <w:r w:rsidRPr="003A71DA">
        <w:rPr>
          <w:rFonts w:ascii="Times New Roman" w:hAnsi="Times New Roman" w:cs="Times New Roman"/>
          <w:sz w:val="28"/>
          <w:szCs w:val="28"/>
        </w:rPr>
        <w:t xml:space="preserve"> к н</w:t>
      </w:r>
      <w:r w:rsidR="00C33809">
        <w:rPr>
          <w:rFonts w:ascii="Times New Roman" w:hAnsi="Times New Roman" w:cs="Times New Roman"/>
          <w:sz w:val="28"/>
          <w:szCs w:val="28"/>
        </w:rPr>
        <w:t>и</w:t>
      </w:r>
      <w:r w:rsidRPr="003A71DA">
        <w:rPr>
          <w:rFonts w:ascii="Times New Roman" w:hAnsi="Times New Roman" w:cs="Times New Roman"/>
          <w:sz w:val="28"/>
          <w:szCs w:val="28"/>
        </w:rPr>
        <w:t>м описани</w:t>
      </w:r>
      <w:r w:rsidR="00C33809">
        <w:rPr>
          <w:rFonts w:ascii="Times New Roman" w:hAnsi="Times New Roman" w:cs="Times New Roman"/>
          <w:sz w:val="28"/>
          <w:szCs w:val="28"/>
        </w:rPr>
        <w:t>ями</w:t>
      </w:r>
      <w:r w:rsidRPr="003A71DA">
        <w:rPr>
          <w:rFonts w:ascii="Times New Roman" w:hAnsi="Times New Roman" w:cs="Times New Roman"/>
          <w:sz w:val="28"/>
          <w:szCs w:val="28"/>
        </w:rPr>
        <w:t xml:space="preserve"> местоположени</w:t>
      </w:r>
      <w:r w:rsidR="00C33809">
        <w:rPr>
          <w:rFonts w:ascii="Times New Roman" w:hAnsi="Times New Roman" w:cs="Times New Roman"/>
          <w:sz w:val="28"/>
          <w:szCs w:val="28"/>
        </w:rPr>
        <w:t>й</w:t>
      </w:r>
      <w:r w:rsidRPr="003A71DA">
        <w:rPr>
          <w:rFonts w:ascii="Times New Roman" w:hAnsi="Times New Roman" w:cs="Times New Roman"/>
          <w:sz w:val="28"/>
          <w:szCs w:val="28"/>
        </w:rPr>
        <w:t xml:space="preserve"> границ публичн</w:t>
      </w:r>
      <w:r w:rsidR="00C33809">
        <w:rPr>
          <w:rFonts w:ascii="Times New Roman" w:hAnsi="Times New Roman" w:cs="Times New Roman"/>
          <w:sz w:val="28"/>
          <w:szCs w:val="28"/>
        </w:rPr>
        <w:t>ых</w:t>
      </w:r>
      <w:r w:rsidRPr="003A71DA">
        <w:rPr>
          <w:rFonts w:ascii="Times New Roman" w:hAnsi="Times New Roman" w:cs="Times New Roman"/>
          <w:sz w:val="28"/>
          <w:szCs w:val="28"/>
        </w:rPr>
        <w:t xml:space="preserve"> сервитут</w:t>
      </w:r>
      <w:r w:rsidR="00C33809">
        <w:rPr>
          <w:rFonts w:ascii="Times New Roman" w:hAnsi="Times New Roman" w:cs="Times New Roman"/>
          <w:sz w:val="28"/>
          <w:szCs w:val="28"/>
        </w:rPr>
        <w:t>ов</w:t>
      </w:r>
      <w:r w:rsidRPr="003A71DA">
        <w:rPr>
          <w:rFonts w:ascii="Times New Roman" w:hAnsi="Times New Roman" w:cs="Times New Roman"/>
          <w:sz w:val="28"/>
          <w:szCs w:val="28"/>
        </w:rPr>
        <w:t>, подать заявления об учете прав на земельны</w:t>
      </w:r>
      <w:r w:rsidR="00C33809">
        <w:rPr>
          <w:rFonts w:ascii="Times New Roman" w:hAnsi="Times New Roman" w:cs="Times New Roman"/>
          <w:sz w:val="28"/>
          <w:szCs w:val="28"/>
        </w:rPr>
        <w:t>е</w:t>
      </w:r>
      <w:r w:rsidRPr="003A71DA">
        <w:rPr>
          <w:rFonts w:ascii="Times New Roman" w:hAnsi="Times New Roman" w:cs="Times New Roman"/>
          <w:sz w:val="28"/>
          <w:szCs w:val="28"/>
        </w:rPr>
        <w:t xml:space="preserve"> участ</w:t>
      </w:r>
      <w:r w:rsidR="00A915C1" w:rsidRPr="003A71DA">
        <w:rPr>
          <w:rFonts w:ascii="Times New Roman" w:hAnsi="Times New Roman" w:cs="Times New Roman"/>
          <w:sz w:val="28"/>
          <w:szCs w:val="28"/>
        </w:rPr>
        <w:t>к</w:t>
      </w:r>
      <w:r w:rsidR="00C33809">
        <w:rPr>
          <w:rFonts w:ascii="Times New Roman" w:hAnsi="Times New Roman" w:cs="Times New Roman"/>
          <w:sz w:val="28"/>
          <w:szCs w:val="28"/>
        </w:rPr>
        <w:t>и</w:t>
      </w:r>
      <w:r w:rsidR="00AE0C0C" w:rsidRPr="003A71DA">
        <w:rPr>
          <w:rFonts w:ascii="Times New Roman" w:hAnsi="Times New Roman" w:cs="Times New Roman"/>
          <w:sz w:val="28"/>
          <w:szCs w:val="28"/>
        </w:rPr>
        <w:t xml:space="preserve">: </w:t>
      </w:r>
      <w:r w:rsidRPr="003A71DA">
        <w:rPr>
          <w:rFonts w:ascii="Times New Roman" w:eastAsia="Times New Roman" w:hAnsi="Times New Roman" w:cs="Times New Roman"/>
          <w:sz w:val="28"/>
          <w:szCs w:val="28"/>
          <w:lang w:eastAsia="ru-RU"/>
        </w:rPr>
        <w:t>Мурманская область, город Мурманск, улица Комсомольская, дом 10, кабинет 3</w:t>
      </w:r>
      <w:r w:rsidR="000E3535">
        <w:rPr>
          <w:rFonts w:ascii="Times New Roman" w:eastAsia="Times New Roman" w:hAnsi="Times New Roman" w:cs="Times New Roman"/>
          <w:sz w:val="28"/>
          <w:szCs w:val="28"/>
          <w:lang w:eastAsia="ru-RU"/>
        </w:rPr>
        <w:t>10</w:t>
      </w:r>
      <w:r w:rsidR="003A71DA" w:rsidRPr="003A71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3A71DA" w:rsidRPr="003A71DA">
        <w:rPr>
          <w:rFonts w:ascii="Times New Roman" w:hAnsi="Times New Roman" w:cs="Times New Roman"/>
          <w:sz w:val="28"/>
          <w:szCs w:val="28"/>
        </w:rPr>
        <w:t>либо в электронном виде (</w:t>
      </w:r>
      <w:hyperlink r:id="rId8" w:history="1">
        <w:r w:rsidR="003A71DA" w:rsidRPr="0066325A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kio</w:t>
        </w:r>
        <w:r w:rsidR="003A71DA" w:rsidRPr="0066325A">
          <w:rPr>
            <w:rStyle w:val="a4"/>
            <w:rFonts w:ascii="Times New Roman" w:hAnsi="Times New Roman" w:cs="Times New Roman"/>
            <w:sz w:val="28"/>
            <w:szCs w:val="28"/>
          </w:rPr>
          <w:t>@</w:t>
        </w:r>
        <w:r w:rsidR="003A71DA" w:rsidRPr="0066325A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citymurmansk</w:t>
        </w:r>
        <w:r w:rsidR="003A71DA" w:rsidRPr="0066325A">
          <w:rPr>
            <w:rStyle w:val="a4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3A71DA" w:rsidRPr="0066325A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ru</w:t>
        </w:r>
        <w:proofErr w:type="spellEnd"/>
      </w:hyperlink>
      <w:r w:rsidR="003A71DA" w:rsidRPr="003A71DA">
        <w:rPr>
          <w:rFonts w:ascii="Times New Roman" w:hAnsi="Times New Roman" w:cs="Times New Roman"/>
          <w:sz w:val="28"/>
          <w:szCs w:val="28"/>
        </w:rPr>
        <w:t>).</w:t>
      </w:r>
      <w:r w:rsidRPr="003A71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Телефон</w:t>
      </w:r>
      <w:r w:rsidR="003A71DA">
        <w:rPr>
          <w:rFonts w:ascii="Times New Roman" w:eastAsia="Times New Roman" w:hAnsi="Times New Roman" w:cs="Times New Roman"/>
          <w:sz w:val="28"/>
          <w:szCs w:val="28"/>
          <w:lang w:eastAsia="ru-RU"/>
        </w:rPr>
        <w:t>ы для информации</w:t>
      </w:r>
      <w:r w:rsidRPr="003A71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8 (8152) </w:t>
      </w:r>
      <w:r w:rsidR="00047156" w:rsidRPr="003A71DA">
        <w:rPr>
          <w:rFonts w:ascii="Times New Roman" w:eastAsia="Times New Roman" w:hAnsi="Times New Roman" w:cs="Times New Roman"/>
          <w:sz w:val="28"/>
          <w:szCs w:val="28"/>
          <w:lang w:eastAsia="ru-RU"/>
        </w:rPr>
        <w:t>47</w:t>
      </w:r>
      <w:r w:rsidRPr="003A71DA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047156" w:rsidRPr="003A71DA">
        <w:rPr>
          <w:rFonts w:ascii="Times New Roman" w:eastAsia="Times New Roman" w:hAnsi="Times New Roman" w:cs="Times New Roman"/>
          <w:sz w:val="28"/>
          <w:szCs w:val="28"/>
          <w:lang w:eastAsia="ru-RU"/>
        </w:rPr>
        <w:t>72</w:t>
      </w:r>
      <w:r w:rsidRPr="003A71DA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047156" w:rsidRPr="003A71DA">
        <w:rPr>
          <w:rFonts w:ascii="Times New Roman" w:eastAsia="Times New Roman" w:hAnsi="Times New Roman" w:cs="Times New Roman"/>
          <w:sz w:val="28"/>
          <w:szCs w:val="28"/>
          <w:lang w:eastAsia="ru-RU"/>
        </w:rPr>
        <w:t>51</w:t>
      </w:r>
      <w:r w:rsidR="003A71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3A71DA" w:rsidRPr="003A71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8 (8152) </w:t>
      </w:r>
      <w:r w:rsidR="003A71DA">
        <w:rPr>
          <w:rFonts w:ascii="Times New Roman" w:eastAsia="Times New Roman" w:hAnsi="Times New Roman" w:cs="Times New Roman"/>
          <w:sz w:val="28"/>
          <w:szCs w:val="28"/>
          <w:lang w:eastAsia="ru-RU"/>
        </w:rPr>
        <w:t>45-68-75.</w:t>
      </w:r>
    </w:p>
    <w:p w14:paraId="044471C7" w14:textId="498BD750" w:rsidR="003A71DA" w:rsidRPr="003A71DA" w:rsidRDefault="003A71DA" w:rsidP="00C26048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3A71DA">
        <w:rPr>
          <w:rFonts w:ascii="Times New Roman" w:hAnsi="Times New Roman" w:cs="Times New Roman"/>
          <w:color w:val="000000"/>
          <w:sz w:val="28"/>
          <w:szCs w:val="28"/>
        </w:rPr>
        <w:t xml:space="preserve">С целью предупреждения распространения коронавирусной инфекции, в качестве профилактических мер прием граждан ограничен, в </w:t>
      </w:r>
      <w:proofErr w:type="gramStart"/>
      <w:r w:rsidRPr="003A71DA">
        <w:rPr>
          <w:rFonts w:ascii="Times New Roman" w:hAnsi="Times New Roman" w:cs="Times New Roman"/>
          <w:color w:val="000000"/>
          <w:sz w:val="28"/>
          <w:szCs w:val="28"/>
        </w:rPr>
        <w:t>связи</w:t>
      </w:r>
      <w:proofErr w:type="gramEnd"/>
      <w:r w:rsidRPr="003A71DA">
        <w:rPr>
          <w:rFonts w:ascii="Times New Roman" w:hAnsi="Times New Roman" w:cs="Times New Roman"/>
          <w:color w:val="000000"/>
          <w:sz w:val="28"/>
          <w:szCs w:val="28"/>
        </w:rPr>
        <w:t xml:space="preserve"> с чем необходимо предварительно согласовать дату и время своего визита по телефон</w:t>
      </w:r>
      <w:r>
        <w:rPr>
          <w:rFonts w:ascii="Times New Roman" w:hAnsi="Times New Roman" w:cs="Times New Roman"/>
          <w:color w:val="000000"/>
          <w:sz w:val="28"/>
          <w:szCs w:val="28"/>
        </w:rPr>
        <w:t>ам</w:t>
      </w:r>
      <w:r w:rsidRPr="003A71DA">
        <w:rPr>
          <w:rFonts w:ascii="Times New Roman" w:eastAsia="Times New Roman" w:hAnsi="Times New Roman" w:cs="Times New Roman"/>
          <w:sz w:val="28"/>
          <w:szCs w:val="28"/>
          <w:lang w:eastAsia="ru-RU"/>
        </w:rPr>
        <w:t>: 8 (8152) 47-72-51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3A71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8 (8152)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45-68-75</w:t>
      </w:r>
      <w:r w:rsidRPr="003A71DA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14:paraId="1CE45BE0" w14:textId="7313C8A4" w:rsidR="00F914F2" w:rsidRDefault="003A71DA" w:rsidP="00C26048">
      <w:pPr>
        <w:tabs>
          <w:tab w:val="left" w:pos="0"/>
        </w:tabs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A71DA">
        <w:rPr>
          <w:rFonts w:ascii="Times New Roman" w:hAnsi="Times New Roman" w:cs="Times New Roman"/>
          <w:sz w:val="28"/>
          <w:szCs w:val="28"/>
        </w:rPr>
        <w:tab/>
      </w:r>
      <w:r w:rsidR="00F914F2" w:rsidRPr="005B1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Срок подачи заявлений об у</w:t>
      </w:r>
      <w:bookmarkStart w:id="0" w:name="_GoBack"/>
      <w:bookmarkEnd w:id="0"/>
      <w:r w:rsidR="00F914F2" w:rsidRPr="005B1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чете прав на земельн</w:t>
      </w:r>
      <w:r w:rsidR="00F914F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</w:t>
      </w:r>
      <w:r w:rsidR="00AE3FC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й</w:t>
      </w:r>
      <w:r w:rsidR="00F914F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участ</w:t>
      </w:r>
      <w:r w:rsidR="00AE3FC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</w:t>
      </w:r>
      <w:r w:rsidR="00F914F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30 дней со дня опубликования сообщения.</w:t>
      </w:r>
    </w:p>
    <w:p w14:paraId="623DBAA1" w14:textId="4B21EF63" w:rsidR="00993D66" w:rsidRDefault="00F914F2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Официальны</w:t>
      </w:r>
      <w:r w:rsidR="003B6FB7">
        <w:rPr>
          <w:rFonts w:ascii="Times New Roman" w:hAnsi="Times New Roman" w:cs="Times New Roman"/>
          <w:sz w:val="28"/>
          <w:szCs w:val="28"/>
        </w:rPr>
        <w:t>й</w:t>
      </w:r>
      <w:r>
        <w:rPr>
          <w:rFonts w:ascii="Times New Roman" w:hAnsi="Times New Roman" w:cs="Times New Roman"/>
          <w:sz w:val="28"/>
          <w:szCs w:val="28"/>
        </w:rPr>
        <w:t xml:space="preserve"> сайт в информационно-телекоммуникационной сети «Интернет», на котор</w:t>
      </w:r>
      <w:r w:rsidR="00C764BF">
        <w:rPr>
          <w:rFonts w:ascii="Times New Roman" w:hAnsi="Times New Roman" w:cs="Times New Roman"/>
          <w:sz w:val="28"/>
          <w:szCs w:val="28"/>
        </w:rPr>
        <w:t>ом</w:t>
      </w:r>
      <w:r>
        <w:rPr>
          <w:rFonts w:ascii="Times New Roman" w:hAnsi="Times New Roman" w:cs="Times New Roman"/>
          <w:sz w:val="28"/>
          <w:szCs w:val="28"/>
        </w:rPr>
        <w:t xml:space="preserve"> размещается сообщение о поступивш</w:t>
      </w:r>
      <w:r w:rsidR="00C33809">
        <w:rPr>
          <w:rFonts w:ascii="Times New Roman" w:hAnsi="Times New Roman" w:cs="Times New Roman"/>
          <w:sz w:val="28"/>
          <w:szCs w:val="28"/>
        </w:rPr>
        <w:t>их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ходатайств</w:t>
      </w:r>
      <w:r w:rsidR="00C33809">
        <w:rPr>
          <w:rFonts w:ascii="Times New Roman" w:hAnsi="Times New Roman" w:cs="Times New Roman"/>
          <w:sz w:val="28"/>
          <w:szCs w:val="28"/>
        </w:rPr>
        <w:t>ах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об установлении публичного сервитута:</w:t>
      </w:r>
      <w:r w:rsidR="00C33809">
        <w:rPr>
          <w:rFonts w:ascii="Times New Roman" w:hAnsi="Times New Roman" w:cs="Times New Roman"/>
          <w:sz w:val="28"/>
          <w:szCs w:val="28"/>
        </w:rPr>
        <w:t xml:space="preserve"> </w:t>
      </w:r>
      <w:r w:rsidR="00F3151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</w:t>
      </w:r>
      <w:hyperlink r:id="rId9" w:history="1">
        <w:r w:rsidR="00AE0C0C" w:rsidRPr="00977319">
          <w:rPr>
            <w:rStyle w:val="a4"/>
            <w:rFonts w:ascii="Times New Roman" w:eastAsia="Times New Roman" w:hAnsi="Times New Roman" w:cs="Times New Roman"/>
            <w:sz w:val="28"/>
            <w:szCs w:val="28"/>
            <w:lang w:eastAsia="ru-RU"/>
          </w:rPr>
          <w:t>https://www.citymurmansk.ru</w:t>
        </w:r>
      </w:hyperlink>
      <w:r w:rsidR="00F31513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AE0C0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A91BF4" w:rsidRPr="005B1F1B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809AED4" w14:textId="7A777EBE" w:rsidR="00003D00" w:rsidRDefault="00003D00" w:rsidP="00C26048">
      <w:pPr>
        <w:pStyle w:val="ab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EC4C30">
        <w:rPr>
          <w:rFonts w:ascii="Times New Roman" w:hAnsi="Times New Roman" w:cs="Times New Roman"/>
          <w:sz w:val="28"/>
          <w:szCs w:val="28"/>
        </w:rPr>
        <w:lastRenderedPageBreak/>
        <w:t>описание местоположения границ публичного сервитута:</w:t>
      </w:r>
      <w:r w:rsidRPr="00003D00">
        <w:rPr>
          <w:rFonts w:ascii="Times New Roman" w:hAnsi="Times New Roman" w:cs="Times New Roman"/>
          <w:sz w:val="28"/>
          <w:szCs w:val="28"/>
        </w:rPr>
        <w:t xml:space="preserve"> </w:t>
      </w:r>
      <w:r w:rsidR="00C2604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15EF27A" wp14:editId="69B5882C">
            <wp:extent cx="6209665" cy="8584178"/>
            <wp:effectExtent l="0" t="0" r="635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584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84D72E" w14:textId="19F13666" w:rsidR="00003D00" w:rsidRDefault="00003D00" w:rsidP="00C26048">
      <w:pPr>
        <w:pStyle w:val="ab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EC4C30">
        <w:rPr>
          <w:rFonts w:ascii="Times New Roman" w:hAnsi="Times New Roman" w:cs="Times New Roman"/>
          <w:sz w:val="28"/>
          <w:szCs w:val="28"/>
        </w:rPr>
        <w:lastRenderedPageBreak/>
        <w:t>описание местоположения границ публичного сервитута:</w:t>
      </w:r>
      <w:r w:rsidRPr="00003D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4210B98" wp14:editId="25F89F0B">
            <wp:extent cx="6209665" cy="8570319"/>
            <wp:effectExtent l="0" t="0" r="63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570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3FC339" w14:textId="1EA8471B" w:rsidR="00003D00" w:rsidRDefault="00003D00" w:rsidP="00C26048">
      <w:pPr>
        <w:pStyle w:val="ab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EC4C30">
        <w:rPr>
          <w:rFonts w:ascii="Times New Roman" w:hAnsi="Times New Roman" w:cs="Times New Roman"/>
          <w:sz w:val="28"/>
          <w:szCs w:val="28"/>
        </w:rPr>
        <w:lastRenderedPageBreak/>
        <w:t>описание местоположения границ публичного сервитута:</w:t>
      </w:r>
      <w:r w:rsidRPr="00003D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B7F591B" wp14:editId="7B108C1C">
            <wp:extent cx="6209665" cy="8637363"/>
            <wp:effectExtent l="0" t="0" r="63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637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312E6F" w14:textId="49B46C05" w:rsidR="00003D00" w:rsidRDefault="00003D00" w:rsidP="00C26048">
      <w:pPr>
        <w:pStyle w:val="ab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EC4C30">
        <w:rPr>
          <w:rFonts w:ascii="Times New Roman" w:hAnsi="Times New Roman" w:cs="Times New Roman"/>
          <w:sz w:val="28"/>
          <w:szCs w:val="28"/>
        </w:rPr>
        <w:lastRenderedPageBreak/>
        <w:t>описание местоположения границ публичного сервитута:</w:t>
      </w:r>
      <w:r w:rsidRPr="00003D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238B649" wp14:editId="4D7880F3">
            <wp:extent cx="6209665" cy="8630289"/>
            <wp:effectExtent l="0" t="0" r="63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630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CF322A" w14:textId="25B4FB3B" w:rsidR="00003D00" w:rsidRDefault="00003D00" w:rsidP="00C26048">
      <w:pPr>
        <w:pStyle w:val="ab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EC4C30">
        <w:rPr>
          <w:rFonts w:ascii="Times New Roman" w:hAnsi="Times New Roman" w:cs="Times New Roman"/>
          <w:sz w:val="28"/>
          <w:szCs w:val="28"/>
        </w:rPr>
        <w:lastRenderedPageBreak/>
        <w:t>описание местоположения границ публичного сервитута:</w:t>
      </w:r>
      <w:r w:rsidR="00584E4C" w:rsidRPr="00584E4C">
        <w:rPr>
          <w:rFonts w:ascii="Times New Roman" w:hAnsi="Times New Roman" w:cs="Times New Roman"/>
          <w:sz w:val="28"/>
          <w:szCs w:val="28"/>
        </w:rPr>
        <w:t xml:space="preserve"> </w:t>
      </w:r>
      <w:r w:rsidR="00584E4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E0DA32" wp14:editId="1DC0F560">
            <wp:extent cx="6209665" cy="8627643"/>
            <wp:effectExtent l="0" t="0" r="635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627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C446ED" w14:textId="5DA0E539" w:rsidR="00003D00" w:rsidRDefault="00003D00" w:rsidP="00C26048">
      <w:pPr>
        <w:pStyle w:val="ab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EC4C30">
        <w:rPr>
          <w:rFonts w:ascii="Times New Roman" w:hAnsi="Times New Roman" w:cs="Times New Roman"/>
          <w:sz w:val="28"/>
          <w:szCs w:val="28"/>
        </w:rPr>
        <w:lastRenderedPageBreak/>
        <w:t>описание местоположения границ публичного сервитута:</w:t>
      </w:r>
      <w:r w:rsidR="00C26048" w:rsidRPr="00C26048">
        <w:rPr>
          <w:rFonts w:ascii="Times New Roman" w:hAnsi="Times New Roman" w:cs="Times New Roman"/>
          <w:sz w:val="28"/>
          <w:szCs w:val="28"/>
        </w:rPr>
        <w:t xml:space="preserve"> </w:t>
      </w:r>
      <w:r w:rsidR="00C2604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DEE36E" wp14:editId="2AF4B000">
            <wp:extent cx="6209665" cy="8567491"/>
            <wp:effectExtent l="0" t="0" r="635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567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E1F1D9" w14:textId="6D08067E" w:rsidR="00003D00" w:rsidRPr="00003D00" w:rsidRDefault="00003D00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62301D2" w14:textId="77777777" w:rsidR="00003D00" w:rsidRDefault="00003D00" w:rsidP="00C260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003D00" w:rsidSect="00C26048">
      <w:pgSz w:w="11906" w:h="16838"/>
      <w:pgMar w:top="709" w:right="851" w:bottom="1134" w:left="1276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88FCCC3" w14:textId="77777777" w:rsidR="00287BF4" w:rsidRDefault="00287BF4" w:rsidP="007E0683">
      <w:pPr>
        <w:spacing w:after="0" w:line="240" w:lineRule="auto"/>
      </w:pPr>
      <w:r>
        <w:separator/>
      </w:r>
    </w:p>
  </w:endnote>
  <w:endnote w:type="continuationSeparator" w:id="0">
    <w:p w14:paraId="58FB9BCE" w14:textId="77777777" w:rsidR="00287BF4" w:rsidRDefault="00287BF4" w:rsidP="007E06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555A34C" w14:textId="77777777" w:rsidR="00287BF4" w:rsidRDefault="00287BF4" w:rsidP="007E0683">
      <w:pPr>
        <w:spacing w:after="0" w:line="240" w:lineRule="auto"/>
      </w:pPr>
      <w:r>
        <w:separator/>
      </w:r>
    </w:p>
  </w:footnote>
  <w:footnote w:type="continuationSeparator" w:id="0">
    <w:p w14:paraId="0C83B708" w14:textId="77777777" w:rsidR="00287BF4" w:rsidRDefault="00287BF4" w:rsidP="007E068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20B1C4A"/>
    <w:multiLevelType w:val="hybridMultilevel"/>
    <w:tmpl w:val="400A2AE8"/>
    <w:lvl w:ilvl="0" w:tplc="726E7246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7D8B044B"/>
    <w:multiLevelType w:val="multilevel"/>
    <w:tmpl w:val="D082B8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B1F1B"/>
    <w:rsid w:val="00003D00"/>
    <w:rsid w:val="00024BF0"/>
    <w:rsid w:val="00041A1A"/>
    <w:rsid w:val="00047156"/>
    <w:rsid w:val="0005722B"/>
    <w:rsid w:val="000B59B0"/>
    <w:rsid w:val="000C2E2E"/>
    <w:rsid w:val="000E3535"/>
    <w:rsid w:val="000E5D59"/>
    <w:rsid w:val="00135E55"/>
    <w:rsid w:val="001D55DB"/>
    <w:rsid w:val="001E73AC"/>
    <w:rsid w:val="002240EF"/>
    <w:rsid w:val="00245077"/>
    <w:rsid w:val="00245FE0"/>
    <w:rsid w:val="0026033F"/>
    <w:rsid w:val="00287BF4"/>
    <w:rsid w:val="002C3A4B"/>
    <w:rsid w:val="002C518C"/>
    <w:rsid w:val="002D40D2"/>
    <w:rsid w:val="002D4BF2"/>
    <w:rsid w:val="002E616F"/>
    <w:rsid w:val="00305F53"/>
    <w:rsid w:val="003330A8"/>
    <w:rsid w:val="003443B8"/>
    <w:rsid w:val="00346618"/>
    <w:rsid w:val="003758B8"/>
    <w:rsid w:val="003A71DA"/>
    <w:rsid w:val="003B6FB7"/>
    <w:rsid w:val="003E6FD3"/>
    <w:rsid w:val="004337D4"/>
    <w:rsid w:val="004529E1"/>
    <w:rsid w:val="0049742A"/>
    <w:rsid w:val="005002D5"/>
    <w:rsid w:val="0056341B"/>
    <w:rsid w:val="00574646"/>
    <w:rsid w:val="00583405"/>
    <w:rsid w:val="00584E4C"/>
    <w:rsid w:val="00591438"/>
    <w:rsid w:val="00596497"/>
    <w:rsid w:val="00597E37"/>
    <w:rsid w:val="005B0FD2"/>
    <w:rsid w:val="005B1F1B"/>
    <w:rsid w:val="005D538E"/>
    <w:rsid w:val="005D7B64"/>
    <w:rsid w:val="005E74B0"/>
    <w:rsid w:val="005F5837"/>
    <w:rsid w:val="006027D7"/>
    <w:rsid w:val="00655308"/>
    <w:rsid w:val="00664C3F"/>
    <w:rsid w:val="0067252D"/>
    <w:rsid w:val="007152D0"/>
    <w:rsid w:val="007A2B18"/>
    <w:rsid w:val="007B16F3"/>
    <w:rsid w:val="007B1D5D"/>
    <w:rsid w:val="007E0683"/>
    <w:rsid w:val="0080388A"/>
    <w:rsid w:val="0080503D"/>
    <w:rsid w:val="00807845"/>
    <w:rsid w:val="00841F32"/>
    <w:rsid w:val="008509C1"/>
    <w:rsid w:val="008E50BB"/>
    <w:rsid w:val="00993D66"/>
    <w:rsid w:val="009E1646"/>
    <w:rsid w:val="00A121F3"/>
    <w:rsid w:val="00A37B98"/>
    <w:rsid w:val="00A62ED5"/>
    <w:rsid w:val="00A915C1"/>
    <w:rsid w:val="00A91BF4"/>
    <w:rsid w:val="00AB4227"/>
    <w:rsid w:val="00AC5DB4"/>
    <w:rsid w:val="00AD361A"/>
    <w:rsid w:val="00AE0C0C"/>
    <w:rsid w:val="00AE3FC1"/>
    <w:rsid w:val="00AF0282"/>
    <w:rsid w:val="00B145F1"/>
    <w:rsid w:val="00B2211C"/>
    <w:rsid w:val="00B54B7D"/>
    <w:rsid w:val="00B76AD5"/>
    <w:rsid w:val="00B90761"/>
    <w:rsid w:val="00B90F6D"/>
    <w:rsid w:val="00BF1D8B"/>
    <w:rsid w:val="00C26048"/>
    <w:rsid w:val="00C33809"/>
    <w:rsid w:val="00C764BF"/>
    <w:rsid w:val="00C765D5"/>
    <w:rsid w:val="00C84957"/>
    <w:rsid w:val="00CA7544"/>
    <w:rsid w:val="00CC6EDB"/>
    <w:rsid w:val="00D92162"/>
    <w:rsid w:val="00DC7C2C"/>
    <w:rsid w:val="00DE0A40"/>
    <w:rsid w:val="00E00880"/>
    <w:rsid w:val="00E42DDD"/>
    <w:rsid w:val="00E52262"/>
    <w:rsid w:val="00E640C9"/>
    <w:rsid w:val="00E726AB"/>
    <w:rsid w:val="00E93684"/>
    <w:rsid w:val="00EC4C30"/>
    <w:rsid w:val="00F13E48"/>
    <w:rsid w:val="00F31513"/>
    <w:rsid w:val="00F32CF6"/>
    <w:rsid w:val="00F45564"/>
    <w:rsid w:val="00F914F2"/>
    <w:rsid w:val="00FA41DC"/>
    <w:rsid w:val="00FD2191"/>
    <w:rsid w:val="00FE3CDF"/>
    <w:rsid w:val="00FF049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95C39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F0282"/>
  </w:style>
  <w:style w:type="paragraph" w:styleId="1">
    <w:name w:val="heading 1"/>
    <w:basedOn w:val="a"/>
    <w:next w:val="a"/>
    <w:link w:val="10"/>
    <w:uiPriority w:val="9"/>
    <w:qFormat/>
    <w:rsid w:val="0059143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9143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5B1F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C84957"/>
    <w:rPr>
      <w:color w:val="0000FF" w:themeColor="hyperlink"/>
      <w:u w:val="single"/>
    </w:rPr>
  </w:style>
  <w:style w:type="paragraph" w:styleId="a5">
    <w:name w:val="No Spacing"/>
    <w:uiPriority w:val="1"/>
    <w:qFormat/>
    <w:rsid w:val="00591438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59143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59143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6">
    <w:name w:val="FollowedHyperlink"/>
    <w:basedOn w:val="a0"/>
    <w:uiPriority w:val="99"/>
    <w:semiHidden/>
    <w:unhideWhenUsed/>
    <w:rsid w:val="00AE0C0C"/>
    <w:rPr>
      <w:color w:val="800080" w:themeColor="followedHyperlink"/>
      <w:u w:val="single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3A71DA"/>
    <w:rPr>
      <w:color w:val="605E5C"/>
      <w:shd w:val="clear" w:color="auto" w:fill="E1DFDD"/>
    </w:rPr>
  </w:style>
  <w:style w:type="paragraph" w:styleId="a7">
    <w:name w:val="header"/>
    <w:basedOn w:val="a"/>
    <w:link w:val="a8"/>
    <w:uiPriority w:val="99"/>
    <w:unhideWhenUsed/>
    <w:rsid w:val="007E06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7E0683"/>
  </w:style>
  <w:style w:type="paragraph" w:styleId="a9">
    <w:name w:val="footer"/>
    <w:basedOn w:val="a"/>
    <w:link w:val="aa"/>
    <w:uiPriority w:val="99"/>
    <w:unhideWhenUsed/>
    <w:rsid w:val="007E06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7E0683"/>
  </w:style>
  <w:style w:type="paragraph" w:styleId="ab">
    <w:name w:val="List Paragraph"/>
    <w:basedOn w:val="a"/>
    <w:uiPriority w:val="34"/>
    <w:qFormat/>
    <w:rsid w:val="00F13E48"/>
    <w:pPr>
      <w:ind w:left="720"/>
      <w:contextualSpacing/>
    </w:pPr>
  </w:style>
  <w:style w:type="paragraph" w:styleId="ac">
    <w:name w:val="Balloon Text"/>
    <w:basedOn w:val="a"/>
    <w:link w:val="ad"/>
    <w:uiPriority w:val="99"/>
    <w:semiHidden/>
    <w:unhideWhenUsed/>
    <w:rsid w:val="00C338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C3380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F0282"/>
  </w:style>
  <w:style w:type="paragraph" w:styleId="1">
    <w:name w:val="heading 1"/>
    <w:basedOn w:val="a"/>
    <w:next w:val="a"/>
    <w:link w:val="10"/>
    <w:uiPriority w:val="9"/>
    <w:qFormat/>
    <w:rsid w:val="0059143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9143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5B1F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C84957"/>
    <w:rPr>
      <w:color w:val="0000FF" w:themeColor="hyperlink"/>
      <w:u w:val="single"/>
    </w:rPr>
  </w:style>
  <w:style w:type="paragraph" w:styleId="a5">
    <w:name w:val="No Spacing"/>
    <w:uiPriority w:val="1"/>
    <w:qFormat/>
    <w:rsid w:val="00591438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59143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59143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6">
    <w:name w:val="FollowedHyperlink"/>
    <w:basedOn w:val="a0"/>
    <w:uiPriority w:val="99"/>
    <w:semiHidden/>
    <w:unhideWhenUsed/>
    <w:rsid w:val="00AE0C0C"/>
    <w:rPr>
      <w:color w:val="800080" w:themeColor="followedHyperlink"/>
      <w:u w:val="single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3A71DA"/>
    <w:rPr>
      <w:color w:val="605E5C"/>
      <w:shd w:val="clear" w:color="auto" w:fill="E1DFDD"/>
    </w:rPr>
  </w:style>
  <w:style w:type="paragraph" w:styleId="a7">
    <w:name w:val="header"/>
    <w:basedOn w:val="a"/>
    <w:link w:val="a8"/>
    <w:uiPriority w:val="99"/>
    <w:unhideWhenUsed/>
    <w:rsid w:val="007E06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7E0683"/>
  </w:style>
  <w:style w:type="paragraph" w:styleId="a9">
    <w:name w:val="footer"/>
    <w:basedOn w:val="a"/>
    <w:link w:val="aa"/>
    <w:uiPriority w:val="99"/>
    <w:unhideWhenUsed/>
    <w:rsid w:val="007E06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7E0683"/>
  </w:style>
  <w:style w:type="paragraph" w:styleId="ab">
    <w:name w:val="List Paragraph"/>
    <w:basedOn w:val="a"/>
    <w:uiPriority w:val="34"/>
    <w:qFormat/>
    <w:rsid w:val="00F13E48"/>
    <w:pPr>
      <w:ind w:left="720"/>
      <w:contextualSpacing/>
    </w:pPr>
  </w:style>
  <w:style w:type="paragraph" w:styleId="ac">
    <w:name w:val="Balloon Text"/>
    <w:basedOn w:val="a"/>
    <w:link w:val="ad"/>
    <w:uiPriority w:val="99"/>
    <w:semiHidden/>
    <w:unhideWhenUsed/>
    <w:rsid w:val="00C338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C3380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53108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kio@citymurmansk.ru" TargetMode="External"/><Relationship Id="rId13" Type="http://schemas.openxmlformats.org/officeDocument/2006/relationships/image" Target="media/image4.emf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10" Type="http://schemas.openxmlformats.org/officeDocument/2006/relationships/image" Target="media/image1.emf"/><Relationship Id="rId4" Type="http://schemas.openxmlformats.org/officeDocument/2006/relationships/settings" Target="settings.xml"/><Relationship Id="rId9" Type="http://schemas.openxmlformats.org/officeDocument/2006/relationships/hyperlink" Target="https://www.citymurmansk.ru/strukturnye_podr" TargetMode="External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</TotalTime>
  <Pages>7</Pages>
  <Words>462</Words>
  <Characters>2639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3095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Колесникова Маргарита Григорьевна</dc:creator>
  <cp:lastModifiedBy>_Олькина Татьяна Борисовна</cp:lastModifiedBy>
  <cp:revision>7</cp:revision>
  <cp:lastPrinted>2022-05-04T06:06:00Z</cp:lastPrinted>
  <dcterms:created xsi:type="dcterms:W3CDTF">2022-05-04T05:44:00Z</dcterms:created>
  <dcterms:modified xsi:type="dcterms:W3CDTF">2022-05-11T07:12:00Z</dcterms:modified>
</cp:coreProperties>
</file>