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4AFACF" w14:textId="77777777" w:rsidR="00145ABF" w:rsidRDefault="00145ABF" w:rsidP="00145ABF">
      <w:pPr>
        <w:spacing w:after="0" w:line="240" w:lineRule="auto"/>
        <w:ind w:left="57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72658F">
        <w:rPr>
          <w:rFonts w:ascii="Times New Roman" w:hAnsi="Times New Roman" w:cs="Times New Roman"/>
          <w:sz w:val="28"/>
          <w:szCs w:val="28"/>
        </w:rPr>
        <w:t>Сообщение о возможном установлении публичного сервитута.</w:t>
      </w:r>
    </w:p>
    <w:p w14:paraId="618486C7" w14:textId="77777777" w:rsidR="00145ABF" w:rsidRPr="0072658F" w:rsidRDefault="00145ABF" w:rsidP="00145ABF">
      <w:pPr>
        <w:spacing w:after="0" w:line="240" w:lineRule="auto"/>
        <w:ind w:left="57" w:firstLine="709"/>
        <w:jc w:val="center"/>
        <w:rPr>
          <w:rFonts w:ascii="Times New Roman" w:hAnsi="Times New Roman" w:cs="Times New Roman"/>
          <w:sz w:val="28"/>
          <w:szCs w:val="28"/>
        </w:rPr>
      </w:pPr>
    </w:p>
    <w:p w14:paraId="3433673F" w14:textId="264BC2F7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Комитет имущественных отношений города Мурманска информирует, что в связи с обращением </w:t>
      </w:r>
      <w:bookmarkStart w:id="0" w:name="_Hlk145933449"/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акционерного </w:t>
      </w:r>
      <w:r w:rsidRPr="0046530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обществ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</w:t>
      </w:r>
      <w:bookmarkEnd w:id="0"/>
      <w:r w:rsidRPr="005074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proofErr w:type="spellStart"/>
      <w:r w:rsidRPr="00564CA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Мурманэнергосбыт</w:t>
      </w:r>
      <w:proofErr w:type="spellEnd"/>
      <w:r w:rsidRPr="005074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рассматрива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тся ходатайств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 установлении публичн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сервитут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72658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F51FD2">
        <w:rPr>
          <w:rFonts w:ascii="Times New Roman" w:hAnsi="Times New Roman" w:cs="Times New Roman"/>
          <w:sz w:val="28"/>
          <w:szCs w:val="28"/>
        </w:rPr>
        <w:t xml:space="preserve">в целях реконструкции тепловой сети, ее неотъемлемых технологических частей, которые необходимы для организации теплоснабжения жилых домов в </w:t>
      </w:r>
      <w:r w:rsidR="00D47550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Pr="00F51FD2">
        <w:rPr>
          <w:rFonts w:ascii="Times New Roman" w:hAnsi="Times New Roman" w:cs="Times New Roman"/>
          <w:sz w:val="28"/>
          <w:szCs w:val="28"/>
        </w:rPr>
        <w:t>г. Мурманске по ул. Чехова, д. 13/39, ул. Академика Павлова, д. 45, 47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14:paraId="330CA564" w14:textId="2774D22C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Публичный сервитут испрашивается </w:t>
      </w:r>
      <w:bookmarkStart w:id="1" w:name="_Hlk145933529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отношении </w:t>
      </w:r>
      <w:bookmarkEnd w:id="1"/>
      <w:r>
        <w:rPr>
          <w:rFonts w:ascii="Times New Roman" w:hAnsi="Times New Roman" w:cs="Times New Roman"/>
          <w:sz w:val="28"/>
        </w:rPr>
        <w:t xml:space="preserve">земельных участков: </w:t>
      </w:r>
      <w:r w:rsidRPr="00F51FD2">
        <w:rPr>
          <w:rFonts w:ascii="Times New Roman" w:hAnsi="Times New Roman" w:cs="Times New Roman"/>
          <w:sz w:val="28"/>
        </w:rPr>
        <w:t>51:20:0002014:1230, 51:20:0002014:1233, 51:20:0002014:57, 51:20:0002014:92, 51:20:0002015:</w:t>
      </w:r>
      <w:r>
        <w:rPr>
          <w:rFonts w:ascii="Times New Roman" w:hAnsi="Times New Roman" w:cs="Times New Roman"/>
          <w:sz w:val="28"/>
        </w:rPr>
        <w:t>63, 51:20:0002015:65 и свободных</w:t>
      </w:r>
      <w:r w:rsidRPr="00F51FD2">
        <w:rPr>
          <w:rFonts w:ascii="Times New Roman" w:hAnsi="Times New Roman" w:cs="Times New Roman"/>
          <w:sz w:val="28"/>
        </w:rPr>
        <w:t xml:space="preserve"> зем</w:t>
      </w:r>
      <w:r>
        <w:rPr>
          <w:rFonts w:ascii="Times New Roman" w:hAnsi="Times New Roman" w:cs="Times New Roman"/>
          <w:sz w:val="28"/>
        </w:rPr>
        <w:t>е</w:t>
      </w:r>
      <w:r w:rsidRPr="00F51FD2">
        <w:rPr>
          <w:rFonts w:ascii="Times New Roman" w:hAnsi="Times New Roman" w:cs="Times New Roman"/>
          <w:sz w:val="28"/>
        </w:rPr>
        <w:t>л</w:t>
      </w:r>
      <w:r>
        <w:rPr>
          <w:rFonts w:ascii="Times New Roman" w:hAnsi="Times New Roman" w:cs="Times New Roman"/>
          <w:sz w:val="28"/>
        </w:rPr>
        <w:t>ь</w:t>
      </w:r>
      <w:r w:rsidRPr="00F51FD2">
        <w:rPr>
          <w:rFonts w:ascii="Times New Roman" w:hAnsi="Times New Roman" w:cs="Times New Roman"/>
          <w:sz w:val="28"/>
        </w:rPr>
        <w:t xml:space="preserve"> кадастровых кварталов 51:20:0002014, 51:20:0002015</w:t>
      </w:r>
      <w:r w:rsidR="00D75845">
        <w:rPr>
          <w:rFonts w:ascii="Times New Roman" w:hAnsi="Times New Roman" w:cs="Times New Roman"/>
          <w:sz w:val="28"/>
        </w:rPr>
        <w:t xml:space="preserve"> (Приложение)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731CE70" w14:textId="77777777" w:rsidR="00145ABF" w:rsidRPr="00EE5AFC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5AFC">
        <w:rPr>
          <w:rFonts w:ascii="Times New Roman" w:hAnsi="Times New Roman" w:cs="Times New Roman"/>
          <w:sz w:val="28"/>
          <w:szCs w:val="28"/>
        </w:rPr>
        <w:t>Правообладатели земельн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E5AFC">
        <w:rPr>
          <w:rFonts w:ascii="Times New Roman" w:hAnsi="Times New Roman" w:cs="Times New Roman"/>
          <w:sz w:val="28"/>
          <w:szCs w:val="28"/>
        </w:rPr>
        <w:t xml:space="preserve"> участк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E5AFC">
        <w:rPr>
          <w:rFonts w:ascii="Times New Roman" w:hAnsi="Times New Roman" w:cs="Times New Roman"/>
          <w:sz w:val="28"/>
          <w:szCs w:val="28"/>
        </w:rPr>
        <w:t>, в отношении котор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E5AFC">
        <w:rPr>
          <w:rFonts w:ascii="Times New Roman" w:hAnsi="Times New Roman" w:cs="Times New Roman"/>
          <w:sz w:val="28"/>
          <w:szCs w:val="28"/>
        </w:rPr>
        <w:t xml:space="preserve"> испрашива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EE5AFC">
        <w:rPr>
          <w:rFonts w:ascii="Times New Roman" w:hAnsi="Times New Roman" w:cs="Times New Roman"/>
          <w:sz w:val="28"/>
          <w:szCs w:val="28"/>
        </w:rPr>
        <w:t>тся публичны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EE5AFC">
        <w:rPr>
          <w:rFonts w:ascii="Times New Roman" w:hAnsi="Times New Roman" w:cs="Times New Roman"/>
          <w:sz w:val="28"/>
          <w:szCs w:val="28"/>
        </w:rPr>
        <w:t xml:space="preserve"> сервитут, если их права не зарегистрированы в Едином государственном реестре недвижимости, в течение пятнадцати дней со дня опубликования настоящего сообщения, подают заявления об учете их прав (обременений прав) на земельны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EE5AFC">
        <w:rPr>
          <w:rFonts w:ascii="Times New Roman" w:hAnsi="Times New Roman" w:cs="Times New Roman"/>
          <w:sz w:val="28"/>
          <w:szCs w:val="28"/>
        </w:rPr>
        <w:t xml:space="preserve"> участ</w:t>
      </w:r>
      <w:r>
        <w:rPr>
          <w:rFonts w:ascii="Times New Roman" w:hAnsi="Times New Roman" w:cs="Times New Roman"/>
          <w:sz w:val="28"/>
          <w:szCs w:val="28"/>
        </w:rPr>
        <w:t>ок</w:t>
      </w:r>
      <w:r w:rsidRPr="00EE5AFC">
        <w:rPr>
          <w:rFonts w:ascii="Times New Roman" w:hAnsi="Times New Roman" w:cs="Times New Roman"/>
          <w:sz w:val="28"/>
          <w:szCs w:val="28"/>
        </w:rPr>
        <w:t xml:space="preserve"> с приложением копий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адрес и (или) адрес электронной почты. Правообладатели земельн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E5AFC">
        <w:rPr>
          <w:rFonts w:ascii="Times New Roman" w:hAnsi="Times New Roman" w:cs="Times New Roman"/>
          <w:sz w:val="28"/>
          <w:szCs w:val="28"/>
        </w:rPr>
        <w:t xml:space="preserve"> участк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E5AFC">
        <w:rPr>
          <w:rFonts w:ascii="Times New Roman" w:hAnsi="Times New Roman" w:cs="Times New Roman"/>
          <w:sz w:val="28"/>
          <w:szCs w:val="28"/>
        </w:rPr>
        <w:t xml:space="preserve">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 </w:t>
      </w:r>
    </w:p>
    <w:p w14:paraId="1CC961C0" w14:textId="77777777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5AFC">
        <w:rPr>
          <w:rFonts w:ascii="Times New Roman" w:hAnsi="Times New Roman" w:cs="Times New Roman"/>
          <w:sz w:val="28"/>
          <w:szCs w:val="28"/>
        </w:rPr>
        <w:t>Адрес, по которому заинтересованные лица могут ознакомиться с поступившими ходатайствами об установлении публичн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EE5AFC">
        <w:rPr>
          <w:rFonts w:ascii="Times New Roman" w:hAnsi="Times New Roman" w:cs="Times New Roman"/>
          <w:sz w:val="28"/>
          <w:szCs w:val="28"/>
        </w:rPr>
        <w:t xml:space="preserve"> сервитут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EE5AFC">
        <w:rPr>
          <w:rFonts w:ascii="Times New Roman" w:hAnsi="Times New Roman" w:cs="Times New Roman"/>
          <w:sz w:val="28"/>
          <w:szCs w:val="28"/>
        </w:rPr>
        <w:t xml:space="preserve"> и</w:t>
      </w:r>
      <w:r w:rsidRPr="00516184">
        <w:rPr>
          <w:rFonts w:ascii="Times New Roman" w:hAnsi="Times New Roman" w:cs="Times New Roman"/>
          <w:sz w:val="28"/>
          <w:szCs w:val="28"/>
        </w:rPr>
        <w:t xml:space="preserve"> прилагаемы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16184">
        <w:rPr>
          <w:rFonts w:ascii="Times New Roman" w:hAnsi="Times New Roman" w:cs="Times New Roman"/>
          <w:sz w:val="28"/>
          <w:szCs w:val="28"/>
        </w:rPr>
        <w:t xml:space="preserve"> к </w:t>
      </w:r>
      <w:r>
        <w:rPr>
          <w:rFonts w:ascii="Times New Roman" w:hAnsi="Times New Roman" w:cs="Times New Roman"/>
          <w:sz w:val="28"/>
          <w:szCs w:val="28"/>
        </w:rPr>
        <w:t>нему</w:t>
      </w:r>
      <w:r w:rsidRPr="00516184">
        <w:rPr>
          <w:rFonts w:ascii="Times New Roman" w:hAnsi="Times New Roman" w:cs="Times New Roman"/>
          <w:sz w:val="28"/>
          <w:szCs w:val="28"/>
        </w:rPr>
        <w:t xml:space="preserve"> описани</w:t>
      </w:r>
      <w:r>
        <w:rPr>
          <w:rFonts w:ascii="Times New Roman" w:hAnsi="Times New Roman" w:cs="Times New Roman"/>
          <w:sz w:val="28"/>
          <w:szCs w:val="28"/>
        </w:rPr>
        <w:t>ем</w:t>
      </w:r>
      <w:r w:rsidRPr="00516184">
        <w:rPr>
          <w:rFonts w:ascii="Times New Roman" w:hAnsi="Times New Roman" w:cs="Times New Roman"/>
          <w:sz w:val="28"/>
          <w:szCs w:val="28"/>
        </w:rPr>
        <w:t xml:space="preserve"> местоположени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516184">
        <w:rPr>
          <w:rFonts w:ascii="Times New Roman" w:hAnsi="Times New Roman" w:cs="Times New Roman"/>
          <w:sz w:val="28"/>
          <w:szCs w:val="28"/>
        </w:rPr>
        <w:t xml:space="preserve"> границ публичного сервитута, подать заявления об учете прав на земельные участки: Мурманская область, город Мурманск, улица Комсомольская, дом 10, кабинет</w:t>
      </w:r>
      <w:r>
        <w:rPr>
          <w:rFonts w:ascii="Times New Roman" w:hAnsi="Times New Roman" w:cs="Times New Roman"/>
          <w:sz w:val="28"/>
          <w:szCs w:val="28"/>
        </w:rPr>
        <w:t xml:space="preserve"> 308 </w:t>
      </w:r>
      <w:r w:rsidRPr="00516184">
        <w:rPr>
          <w:rFonts w:ascii="Times New Roman" w:hAnsi="Times New Roman" w:cs="Times New Roman"/>
          <w:sz w:val="28"/>
          <w:szCs w:val="28"/>
        </w:rPr>
        <w:t xml:space="preserve">либо в электронном виде (kio@citymurmansk.ru). </w:t>
      </w:r>
    </w:p>
    <w:p w14:paraId="74B7CC07" w14:textId="77777777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6184">
        <w:rPr>
          <w:rFonts w:ascii="Times New Roman" w:hAnsi="Times New Roman" w:cs="Times New Roman"/>
          <w:sz w:val="28"/>
          <w:szCs w:val="28"/>
        </w:rPr>
        <w:t>Телефон для информации: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16184">
        <w:rPr>
          <w:rFonts w:ascii="Times New Roman" w:hAnsi="Times New Roman" w:cs="Times New Roman"/>
          <w:sz w:val="28"/>
          <w:szCs w:val="28"/>
        </w:rPr>
        <w:t>8 (8152) 47-72-51.</w:t>
      </w:r>
    </w:p>
    <w:p w14:paraId="4A1B1B1C" w14:textId="77777777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Официальный сайт в информационно-телекоммуникационной сети «Интернет», на котором размещается сообщение о поступивших </w:t>
      </w:r>
      <w:proofErr w:type="gramStart"/>
      <w:r>
        <w:rPr>
          <w:rFonts w:ascii="Times New Roman" w:hAnsi="Times New Roman" w:cs="Times New Roman"/>
          <w:sz w:val="28"/>
          <w:szCs w:val="28"/>
        </w:rPr>
        <w:t>ходатайствах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 установлении публичного сервитута:</w:t>
      </w:r>
      <w:r w:rsidRPr="00312524">
        <w:t xml:space="preserve"> </w:t>
      </w:r>
      <w:r w:rsidRPr="00312524">
        <w:rPr>
          <w:rFonts w:ascii="Times New Roman" w:hAnsi="Times New Roman" w:cs="Times New Roman"/>
          <w:sz w:val="28"/>
          <w:szCs w:val="28"/>
        </w:rPr>
        <w:t>(</w:t>
      </w:r>
      <w:hyperlink r:id="rId9" w:history="1">
        <w:r w:rsidRPr="003A5EF0">
          <w:rPr>
            <w:rStyle w:val="a4"/>
            <w:rFonts w:ascii="Times New Roman" w:hAnsi="Times New Roman" w:cs="Times New Roman"/>
            <w:sz w:val="28"/>
            <w:szCs w:val="28"/>
          </w:rPr>
          <w:t>https://www.citymurmansk.ru</w:t>
        </w:r>
      </w:hyperlink>
      <w:r w:rsidRPr="00312524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CEBD0AD" w14:textId="77777777" w:rsidR="00145ABF" w:rsidRPr="00485C99" w:rsidRDefault="00145ABF" w:rsidP="00145ABF">
      <w:pPr>
        <w:spacing w:after="0" w:line="240" w:lineRule="auto"/>
        <w:ind w:left="57"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DB1259C" w14:textId="77777777" w:rsidR="00145ABF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FFCA452" w14:textId="77777777" w:rsidR="00145ABF" w:rsidRPr="0030130A" w:rsidRDefault="00145ABF" w:rsidP="00145ABF">
      <w:pPr>
        <w:autoSpaceDE w:val="0"/>
        <w:autoSpaceDN w:val="0"/>
        <w:adjustRightInd w:val="0"/>
        <w:spacing w:after="0" w:line="240" w:lineRule="auto"/>
        <w:ind w:left="57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A389EAD" w14:textId="77777777" w:rsidR="00145ABF" w:rsidRPr="00485C99" w:rsidRDefault="00145ABF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292C383A" w14:textId="77777777" w:rsidR="00145ABF" w:rsidRDefault="00145ABF" w:rsidP="00145ABF">
      <w:pPr>
        <w:spacing w:after="100" w:afterAutospacing="1" w:line="240" w:lineRule="auto"/>
        <w:ind w:left="57" w:firstLine="709"/>
        <w:jc w:val="right"/>
        <w:rPr>
          <w:noProof/>
          <w:lang w:eastAsia="ru-RU"/>
        </w:rPr>
      </w:pPr>
    </w:p>
    <w:p w14:paraId="2075D9B2" w14:textId="77777777" w:rsidR="00145ABF" w:rsidRDefault="00145ABF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642D4639" w14:textId="77777777" w:rsidR="00145ABF" w:rsidRDefault="00145ABF" w:rsidP="00145ABF">
      <w:pPr>
        <w:spacing w:after="100" w:afterAutospacing="1" w:line="240" w:lineRule="auto"/>
        <w:ind w:left="57" w:firstLine="709"/>
        <w:jc w:val="right"/>
        <w:rPr>
          <w:rFonts w:ascii="Times New Roman" w:hAnsi="Times New Roman" w:cs="Times New Roman"/>
          <w:sz w:val="28"/>
          <w:szCs w:val="28"/>
        </w:rPr>
      </w:pPr>
    </w:p>
    <w:p w14:paraId="47AFAF89" w14:textId="77777777" w:rsidR="00D75845" w:rsidRDefault="00D75845" w:rsidP="00145ABF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085A5074" w14:textId="77777777" w:rsidR="00D75845" w:rsidRDefault="00D75845" w:rsidP="00145ABF">
      <w:pPr>
        <w:jc w:val="right"/>
        <w:rPr>
          <w:rFonts w:ascii="Times New Roman" w:hAnsi="Times New Roman" w:cs="Times New Roman"/>
          <w:sz w:val="28"/>
          <w:szCs w:val="28"/>
        </w:rPr>
      </w:pPr>
    </w:p>
    <w:p w14:paraId="39EDF489" w14:textId="17D959E4" w:rsidR="00D75845" w:rsidRDefault="00D75845" w:rsidP="00145ABF">
      <w:pPr>
        <w:jc w:val="right"/>
        <w:rPr>
          <w:rFonts w:ascii="Times New Roman" w:hAnsi="Times New Roman" w:cs="Times New Roman"/>
          <w:sz w:val="28"/>
          <w:szCs w:val="28"/>
        </w:rPr>
      </w:pPr>
      <w:bookmarkStart w:id="2" w:name="_GoBack"/>
      <w:bookmarkEnd w:id="2"/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</w:p>
    <w:p w14:paraId="37EBDA44" w14:textId="07E1B549" w:rsidR="00145ABF" w:rsidRDefault="00D75845" w:rsidP="00145AB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8F454BC" wp14:editId="5063985F">
            <wp:extent cx="6090285" cy="861822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45ABF" w:rsidRPr="0024087B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145ABF" w:rsidSect="00677DDB">
      <w:pgSz w:w="11906" w:h="16838"/>
      <w:pgMar w:top="709" w:right="851" w:bottom="1134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CC38985" w14:textId="77777777" w:rsidR="005F12FD" w:rsidRDefault="005F12FD" w:rsidP="007E0683">
      <w:pPr>
        <w:spacing w:after="0" w:line="240" w:lineRule="auto"/>
      </w:pPr>
      <w:r>
        <w:separator/>
      </w:r>
    </w:p>
  </w:endnote>
  <w:endnote w:type="continuationSeparator" w:id="0">
    <w:p w14:paraId="52A0C0DB" w14:textId="77777777" w:rsidR="005F12FD" w:rsidRDefault="005F12FD" w:rsidP="007E06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75607D6" w14:textId="77777777" w:rsidR="005F12FD" w:rsidRDefault="005F12FD" w:rsidP="007E0683">
      <w:pPr>
        <w:spacing w:after="0" w:line="240" w:lineRule="auto"/>
      </w:pPr>
      <w:r>
        <w:separator/>
      </w:r>
    </w:p>
  </w:footnote>
  <w:footnote w:type="continuationSeparator" w:id="0">
    <w:p w14:paraId="31AB9F38" w14:textId="77777777" w:rsidR="005F12FD" w:rsidRDefault="005F12FD" w:rsidP="007E06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0B1C4A"/>
    <w:multiLevelType w:val="hybridMultilevel"/>
    <w:tmpl w:val="400A2AE8"/>
    <w:lvl w:ilvl="0" w:tplc="726E724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45E3575A"/>
    <w:multiLevelType w:val="hybridMultilevel"/>
    <w:tmpl w:val="94BEC86E"/>
    <w:lvl w:ilvl="0" w:tplc="DA9E9CBE">
      <w:start w:val="1"/>
      <w:numFmt w:val="decimal"/>
      <w:lvlText w:val="%1)"/>
      <w:lvlJc w:val="left"/>
      <w:pPr>
        <w:ind w:left="1737" w:hanging="11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58E341A0"/>
    <w:multiLevelType w:val="hybridMultilevel"/>
    <w:tmpl w:val="4CCA4022"/>
    <w:lvl w:ilvl="0" w:tplc="8FAAE5CC">
      <w:start w:val="1"/>
      <w:numFmt w:val="decimal"/>
      <w:lvlText w:val="%1)"/>
      <w:lvlJc w:val="left"/>
      <w:pPr>
        <w:ind w:left="1737" w:hanging="10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2" w:hanging="360"/>
      </w:pPr>
    </w:lvl>
    <w:lvl w:ilvl="2" w:tplc="0419001B" w:tentative="1">
      <w:start w:val="1"/>
      <w:numFmt w:val="lowerRoman"/>
      <w:lvlText w:val="%3."/>
      <w:lvlJc w:val="right"/>
      <w:pPr>
        <w:ind w:left="2442" w:hanging="180"/>
      </w:pPr>
    </w:lvl>
    <w:lvl w:ilvl="3" w:tplc="0419000F" w:tentative="1">
      <w:start w:val="1"/>
      <w:numFmt w:val="decimal"/>
      <w:lvlText w:val="%4."/>
      <w:lvlJc w:val="left"/>
      <w:pPr>
        <w:ind w:left="3162" w:hanging="360"/>
      </w:pPr>
    </w:lvl>
    <w:lvl w:ilvl="4" w:tplc="04190019" w:tentative="1">
      <w:start w:val="1"/>
      <w:numFmt w:val="lowerLetter"/>
      <w:lvlText w:val="%5."/>
      <w:lvlJc w:val="left"/>
      <w:pPr>
        <w:ind w:left="3882" w:hanging="360"/>
      </w:pPr>
    </w:lvl>
    <w:lvl w:ilvl="5" w:tplc="0419001B" w:tentative="1">
      <w:start w:val="1"/>
      <w:numFmt w:val="lowerRoman"/>
      <w:lvlText w:val="%6."/>
      <w:lvlJc w:val="right"/>
      <w:pPr>
        <w:ind w:left="4602" w:hanging="180"/>
      </w:pPr>
    </w:lvl>
    <w:lvl w:ilvl="6" w:tplc="0419000F" w:tentative="1">
      <w:start w:val="1"/>
      <w:numFmt w:val="decimal"/>
      <w:lvlText w:val="%7."/>
      <w:lvlJc w:val="left"/>
      <w:pPr>
        <w:ind w:left="5322" w:hanging="360"/>
      </w:pPr>
    </w:lvl>
    <w:lvl w:ilvl="7" w:tplc="04190019" w:tentative="1">
      <w:start w:val="1"/>
      <w:numFmt w:val="lowerLetter"/>
      <w:lvlText w:val="%8."/>
      <w:lvlJc w:val="left"/>
      <w:pPr>
        <w:ind w:left="6042" w:hanging="360"/>
      </w:pPr>
    </w:lvl>
    <w:lvl w:ilvl="8" w:tplc="0419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3">
    <w:nsid w:val="7D8B044B"/>
    <w:multiLevelType w:val="multilevel"/>
    <w:tmpl w:val="D082B8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1F1B"/>
    <w:rsid w:val="0000223B"/>
    <w:rsid w:val="00003D00"/>
    <w:rsid w:val="00011B90"/>
    <w:rsid w:val="00022AF1"/>
    <w:rsid w:val="00024BF0"/>
    <w:rsid w:val="000360E7"/>
    <w:rsid w:val="00040F98"/>
    <w:rsid w:val="00041A1A"/>
    <w:rsid w:val="000459C9"/>
    <w:rsid w:val="00047156"/>
    <w:rsid w:val="0005722B"/>
    <w:rsid w:val="000B59B0"/>
    <w:rsid w:val="000C2E2E"/>
    <w:rsid w:val="000C45B2"/>
    <w:rsid w:val="000E3535"/>
    <w:rsid w:val="000E5D59"/>
    <w:rsid w:val="00135E55"/>
    <w:rsid w:val="00145ABF"/>
    <w:rsid w:val="00161953"/>
    <w:rsid w:val="001A01A0"/>
    <w:rsid w:val="001D55DB"/>
    <w:rsid w:val="001E3DD7"/>
    <w:rsid w:val="001E73AC"/>
    <w:rsid w:val="002012C6"/>
    <w:rsid w:val="00214AA8"/>
    <w:rsid w:val="002240EF"/>
    <w:rsid w:val="002305B2"/>
    <w:rsid w:val="0024087B"/>
    <w:rsid w:val="00245077"/>
    <w:rsid w:val="00245FE0"/>
    <w:rsid w:val="00250A92"/>
    <w:rsid w:val="0026033F"/>
    <w:rsid w:val="00264206"/>
    <w:rsid w:val="00287BF4"/>
    <w:rsid w:val="002C3A4B"/>
    <w:rsid w:val="002C518C"/>
    <w:rsid w:val="002D17B3"/>
    <w:rsid w:val="002D40D2"/>
    <w:rsid w:val="002D4BF2"/>
    <w:rsid w:val="002E616F"/>
    <w:rsid w:val="002F0E7E"/>
    <w:rsid w:val="0030130A"/>
    <w:rsid w:val="00305F53"/>
    <w:rsid w:val="00312524"/>
    <w:rsid w:val="00321292"/>
    <w:rsid w:val="003330A8"/>
    <w:rsid w:val="003443B8"/>
    <w:rsid w:val="00346618"/>
    <w:rsid w:val="00352E75"/>
    <w:rsid w:val="00355A79"/>
    <w:rsid w:val="0037105F"/>
    <w:rsid w:val="003758B8"/>
    <w:rsid w:val="0037639D"/>
    <w:rsid w:val="0038103B"/>
    <w:rsid w:val="00387954"/>
    <w:rsid w:val="0039021C"/>
    <w:rsid w:val="00390DB3"/>
    <w:rsid w:val="003A71DA"/>
    <w:rsid w:val="003B081A"/>
    <w:rsid w:val="003B6FB7"/>
    <w:rsid w:val="003D07C7"/>
    <w:rsid w:val="003E2615"/>
    <w:rsid w:val="003E6FD3"/>
    <w:rsid w:val="00404E4C"/>
    <w:rsid w:val="0042102A"/>
    <w:rsid w:val="00430863"/>
    <w:rsid w:val="004337D4"/>
    <w:rsid w:val="004529E1"/>
    <w:rsid w:val="0047181E"/>
    <w:rsid w:val="00484BF4"/>
    <w:rsid w:val="00485C99"/>
    <w:rsid w:val="0049742A"/>
    <w:rsid w:val="004A4770"/>
    <w:rsid w:val="004E5DD5"/>
    <w:rsid w:val="004F1D2E"/>
    <w:rsid w:val="005002D5"/>
    <w:rsid w:val="005024F4"/>
    <w:rsid w:val="0050748D"/>
    <w:rsid w:val="00516184"/>
    <w:rsid w:val="00516719"/>
    <w:rsid w:val="005315FB"/>
    <w:rsid w:val="00531948"/>
    <w:rsid w:val="00563056"/>
    <w:rsid w:val="0056341B"/>
    <w:rsid w:val="00573207"/>
    <w:rsid w:val="00574646"/>
    <w:rsid w:val="00580AB2"/>
    <w:rsid w:val="00583405"/>
    <w:rsid w:val="00584E4C"/>
    <w:rsid w:val="00591438"/>
    <w:rsid w:val="00596497"/>
    <w:rsid w:val="00597E37"/>
    <w:rsid w:val="005B0FD2"/>
    <w:rsid w:val="005B1F1B"/>
    <w:rsid w:val="005D538E"/>
    <w:rsid w:val="005D7B64"/>
    <w:rsid w:val="005E74B0"/>
    <w:rsid w:val="005F12FD"/>
    <w:rsid w:val="005F5837"/>
    <w:rsid w:val="006027D7"/>
    <w:rsid w:val="00655308"/>
    <w:rsid w:val="00664C3F"/>
    <w:rsid w:val="0067252D"/>
    <w:rsid w:val="006752EC"/>
    <w:rsid w:val="00677DDB"/>
    <w:rsid w:val="006B2BD0"/>
    <w:rsid w:val="006D06E2"/>
    <w:rsid w:val="006F5806"/>
    <w:rsid w:val="007152D0"/>
    <w:rsid w:val="0072658F"/>
    <w:rsid w:val="00762BF9"/>
    <w:rsid w:val="007702F0"/>
    <w:rsid w:val="00775FE4"/>
    <w:rsid w:val="007818F3"/>
    <w:rsid w:val="0078534E"/>
    <w:rsid w:val="0079198E"/>
    <w:rsid w:val="00797BB0"/>
    <w:rsid w:val="007A2B18"/>
    <w:rsid w:val="007B16F3"/>
    <w:rsid w:val="007B1D5D"/>
    <w:rsid w:val="007B2437"/>
    <w:rsid w:val="007B55FC"/>
    <w:rsid w:val="007E0608"/>
    <w:rsid w:val="007E0683"/>
    <w:rsid w:val="007F2961"/>
    <w:rsid w:val="0080388A"/>
    <w:rsid w:val="0080503D"/>
    <w:rsid w:val="00807845"/>
    <w:rsid w:val="008354BF"/>
    <w:rsid w:val="00841F32"/>
    <w:rsid w:val="008509C1"/>
    <w:rsid w:val="0086161B"/>
    <w:rsid w:val="0086597F"/>
    <w:rsid w:val="0088381B"/>
    <w:rsid w:val="008A1AFA"/>
    <w:rsid w:val="008B1723"/>
    <w:rsid w:val="008E50BB"/>
    <w:rsid w:val="00904418"/>
    <w:rsid w:val="00955279"/>
    <w:rsid w:val="00993D66"/>
    <w:rsid w:val="009E1646"/>
    <w:rsid w:val="009E5A14"/>
    <w:rsid w:val="00A06EA8"/>
    <w:rsid w:val="00A121F3"/>
    <w:rsid w:val="00A13320"/>
    <w:rsid w:val="00A15161"/>
    <w:rsid w:val="00A33542"/>
    <w:rsid w:val="00A37B98"/>
    <w:rsid w:val="00A62ED5"/>
    <w:rsid w:val="00A915C1"/>
    <w:rsid w:val="00A91BF4"/>
    <w:rsid w:val="00AB04A4"/>
    <w:rsid w:val="00AB3A21"/>
    <w:rsid w:val="00AB4227"/>
    <w:rsid w:val="00AC5DB4"/>
    <w:rsid w:val="00AD361A"/>
    <w:rsid w:val="00AE0C0C"/>
    <w:rsid w:val="00AE3FC1"/>
    <w:rsid w:val="00AF0282"/>
    <w:rsid w:val="00B11F2C"/>
    <w:rsid w:val="00B145F1"/>
    <w:rsid w:val="00B20A46"/>
    <w:rsid w:val="00B2211C"/>
    <w:rsid w:val="00B54B7D"/>
    <w:rsid w:val="00B76AD5"/>
    <w:rsid w:val="00B90761"/>
    <w:rsid w:val="00B90F6D"/>
    <w:rsid w:val="00BF1D8B"/>
    <w:rsid w:val="00C26048"/>
    <w:rsid w:val="00C33809"/>
    <w:rsid w:val="00C764BF"/>
    <w:rsid w:val="00C765D5"/>
    <w:rsid w:val="00C84957"/>
    <w:rsid w:val="00CA3AB1"/>
    <w:rsid w:val="00CA7544"/>
    <w:rsid w:val="00CC4609"/>
    <w:rsid w:val="00CC6EDB"/>
    <w:rsid w:val="00CD505C"/>
    <w:rsid w:val="00CF1598"/>
    <w:rsid w:val="00CF719D"/>
    <w:rsid w:val="00D129C5"/>
    <w:rsid w:val="00D25094"/>
    <w:rsid w:val="00D47550"/>
    <w:rsid w:val="00D55641"/>
    <w:rsid w:val="00D75845"/>
    <w:rsid w:val="00D92162"/>
    <w:rsid w:val="00DC5A42"/>
    <w:rsid w:val="00DC7C2C"/>
    <w:rsid w:val="00DD5740"/>
    <w:rsid w:val="00DE0A40"/>
    <w:rsid w:val="00E00880"/>
    <w:rsid w:val="00E15CE2"/>
    <w:rsid w:val="00E42DDD"/>
    <w:rsid w:val="00E52262"/>
    <w:rsid w:val="00E640C9"/>
    <w:rsid w:val="00E726AB"/>
    <w:rsid w:val="00E93684"/>
    <w:rsid w:val="00EC4C30"/>
    <w:rsid w:val="00EC6A04"/>
    <w:rsid w:val="00EE54E9"/>
    <w:rsid w:val="00EE5AFC"/>
    <w:rsid w:val="00F13E48"/>
    <w:rsid w:val="00F25459"/>
    <w:rsid w:val="00F304F4"/>
    <w:rsid w:val="00F31513"/>
    <w:rsid w:val="00F32CF6"/>
    <w:rsid w:val="00F37BED"/>
    <w:rsid w:val="00F45564"/>
    <w:rsid w:val="00F51FD2"/>
    <w:rsid w:val="00F5680C"/>
    <w:rsid w:val="00F914F2"/>
    <w:rsid w:val="00FA41DC"/>
    <w:rsid w:val="00FC73F0"/>
    <w:rsid w:val="00FD2191"/>
    <w:rsid w:val="00FD32BC"/>
    <w:rsid w:val="00FE28ED"/>
    <w:rsid w:val="00FE3CDF"/>
    <w:rsid w:val="00FF049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95C39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5ABF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FE28ED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5ABF"/>
  </w:style>
  <w:style w:type="paragraph" w:styleId="1">
    <w:name w:val="heading 1"/>
    <w:basedOn w:val="a"/>
    <w:next w:val="a"/>
    <w:link w:val="10"/>
    <w:uiPriority w:val="9"/>
    <w:qFormat/>
    <w:rsid w:val="0059143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143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5B1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C84957"/>
    <w:rPr>
      <w:color w:val="0000FF" w:themeColor="hyperlink"/>
      <w:u w:val="single"/>
    </w:rPr>
  </w:style>
  <w:style w:type="paragraph" w:styleId="a5">
    <w:name w:val="No Spacing"/>
    <w:uiPriority w:val="1"/>
    <w:qFormat/>
    <w:rsid w:val="00591438"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sid w:val="0059143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14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6">
    <w:name w:val="FollowedHyperlink"/>
    <w:basedOn w:val="a0"/>
    <w:uiPriority w:val="99"/>
    <w:semiHidden/>
    <w:unhideWhenUsed/>
    <w:rsid w:val="00AE0C0C"/>
    <w:rPr>
      <w:color w:val="800080" w:themeColor="followedHyperlink"/>
      <w:u w:val="single"/>
    </w:rPr>
  </w:style>
  <w:style w:type="character" w:customStyle="1" w:styleId="11">
    <w:name w:val="Неразрешенное упоминание1"/>
    <w:basedOn w:val="a0"/>
    <w:uiPriority w:val="99"/>
    <w:semiHidden/>
    <w:unhideWhenUsed/>
    <w:rsid w:val="003A71DA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7E0683"/>
  </w:style>
  <w:style w:type="paragraph" w:styleId="a9">
    <w:name w:val="footer"/>
    <w:basedOn w:val="a"/>
    <w:link w:val="aa"/>
    <w:uiPriority w:val="99"/>
    <w:unhideWhenUsed/>
    <w:rsid w:val="007E068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7E0683"/>
  </w:style>
  <w:style w:type="paragraph" w:styleId="ab">
    <w:name w:val="List Paragraph"/>
    <w:basedOn w:val="a"/>
    <w:uiPriority w:val="34"/>
    <w:qFormat/>
    <w:rsid w:val="00F13E48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unhideWhenUsed/>
    <w:rsid w:val="00C338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C33809"/>
    <w:rPr>
      <w:rFonts w:ascii="Tahoma" w:hAnsi="Tahoma" w:cs="Tahoma"/>
      <w:sz w:val="16"/>
      <w:szCs w:val="16"/>
    </w:rPr>
  </w:style>
  <w:style w:type="character" w:customStyle="1" w:styleId="21">
    <w:name w:val="Неразрешенное упоминание2"/>
    <w:basedOn w:val="a0"/>
    <w:uiPriority w:val="99"/>
    <w:semiHidden/>
    <w:unhideWhenUsed/>
    <w:rsid w:val="00FE28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7433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0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98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1.png"/><Relationship Id="rId4" Type="http://schemas.microsoft.com/office/2007/relationships/stylesWithEffects" Target="stylesWithEffects.xml"/><Relationship Id="rId9" Type="http://schemas.openxmlformats.org/officeDocument/2006/relationships/hyperlink" Target="https://www.citymurmansk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EBB58D-B0F1-4725-9B65-54AEAF8223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2</Pages>
  <Words>328</Words>
  <Characters>1872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Колесникова Маргарита Григорьевна</dc:creator>
  <cp:lastModifiedBy>Олькина Татьяна Борисовна</cp:lastModifiedBy>
  <cp:revision>11</cp:revision>
  <cp:lastPrinted>2023-05-11T07:02:00Z</cp:lastPrinted>
  <dcterms:created xsi:type="dcterms:W3CDTF">2023-10-16T14:31:00Z</dcterms:created>
  <dcterms:modified xsi:type="dcterms:W3CDTF">2023-11-30T13:34:00Z</dcterms:modified>
</cp:coreProperties>
</file>