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51" w:rsidRPr="00F367CB" w:rsidRDefault="00901951" w:rsidP="005C7406">
      <w:pPr>
        <w:ind w:right="-2"/>
        <w:jc w:val="center"/>
        <w:outlineLvl w:val="0"/>
        <w:rPr>
          <w:sz w:val="27"/>
          <w:szCs w:val="27"/>
        </w:rPr>
      </w:pPr>
      <w:r w:rsidRPr="00366544">
        <w:rPr>
          <w:b/>
          <w:sz w:val="27"/>
          <w:szCs w:val="27"/>
        </w:rPr>
        <w:t>АДМИНИСТРАЦИЯ ГОРОДА МУРМАНСКА</w:t>
      </w:r>
    </w:p>
    <w:p w:rsidR="00901951" w:rsidRPr="00366544" w:rsidRDefault="00F576F2" w:rsidP="005C7406">
      <w:pPr>
        <w:ind w:right="-2"/>
        <w:jc w:val="center"/>
        <w:outlineLvl w:val="0"/>
        <w:rPr>
          <w:b/>
          <w:sz w:val="27"/>
          <w:szCs w:val="27"/>
        </w:rPr>
      </w:pPr>
      <w:r w:rsidRPr="00366544">
        <w:rPr>
          <w:b/>
          <w:sz w:val="27"/>
          <w:szCs w:val="27"/>
        </w:rPr>
        <w:t>ПРОТОКОЛ</w:t>
      </w:r>
    </w:p>
    <w:p w:rsidR="00901951" w:rsidRPr="00366544" w:rsidRDefault="00901951" w:rsidP="005C7406">
      <w:pPr>
        <w:ind w:right="-2"/>
        <w:jc w:val="center"/>
        <w:outlineLvl w:val="0"/>
        <w:rPr>
          <w:b/>
          <w:sz w:val="27"/>
          <w:szCs w:val="27"/>
        </w:rPr>
      </w:pPr>
    </w:p>
    <w:p w:rsidR="00F367CB" w:rsidRDefault="00103FCF" w:rsidP="005C7406">
      <w:pPr>
        <w:ind w:right="-2"/>
        <w:jc w:val="center"/>
        <w:outlineLvl w:val="0"/>
        <w:rPr>
          <w:sz w:val="27"/>
          <w:szCs w:val="27"/>
        </w:rPr>
      </w:pPr>
      <w:r w:rsidRPr="00366544">
        <w:rPr>
          <w:sz w:val="27"/>
          <w:szCs w:val="27"/>
        </w:rPr>
        <w:t xml:space="preserve">заседания </w:t>
      </w:r>
      <w:r w:rsidR="00F367CB">
        <w:rPr>
          <w:sz w:val="27"/>
          <w:szCs w:val="27"/>
        </w:rPr>
        <w:t xml:space="preserve">Координационного совета по мониторингу реализации </w:t>
      </w:r>
    </w:p>
    <w:p w:rsidR="00F367CB" w:rsidRDefault="00F367CB" w:rsidP="005C7406">
      <w:pPr>
        <w:ind w:right="-2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Стратегического плана социально-экономического развития города Мурманска </w:t>
      </w:r>
    </w:p>
    <w:p w:rsidR="00901951" w:rsidRPr="00366544" w:rsidRDefault="00F367CB" w:rsidP="005C7406">
      <w:pPr>
        <w:ind w:right="-2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до 2020 года</w:t>
      </w:r>
    </w:p>
    <w:p w:rsidR="00901951" w:rsidRPr="00366544" w:rsidRDefault="00901951" w:rsidP="005C7406">
      <w:pPr>
        <w:ind w:right="-2"/>
        <w:jc w:val="both"/>
        <w:rPr>
          <w:sz w:val="27"/>
          <w:szCs w:val="27"/>
        </w:rPr>
      </w:pPr>
    </w:p>
    <w:p w:rsidR="00901951" w:rsidRPr="00366544" w:rsidRDefault="00F367CB" w:rsidP="005C7406">
      <w:pPr>
        <w:ind w:right="-2"/>
        <w:rPr>
          <w:sz w:val="27"/>
          <w:szCs w:val="27"/>
        </w:rPr>
      </w:pPr>
      <w:r>
        <w:rPr>
          <w:sz w:val="27"/>
          <w:szCs w:val="27"/>
        </w:rPr>
        <w:t>0</w:t>
      </w:r>
      <w:r w:rsidR="00A16B42" w:rsidRPr="00366544">
        <w:rPr>
          <w:sz w:val="27"/>
          <w:szCs w:val="27"/>
        </w:rPr>
        <w:t>7</w:t>
      </w:r>
      <w:r w:rsidR="00D15DE9" w:rsidRPr="00366544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="00A16B42" w:rsidRPr="00366544">
        <w:rPr>
          <w:sz w:val="27"/>
          <w:szCs w:val="27"/>
        </w:rPr>
        <w:t>2</w:t>
      </w:r>
      <w:r>
        <w:rPr>
          <w:sz w:val="27"/>
          <w:szCs w:val="27"/>
        </w:rPr>
        <w:t>.2013</w:t>
      </w:r>
      <w:r w:rsidR="00901951" w:rsidRPr="00366544">
        <w:rPr>
          <w:sz w:val="27"/>
          <w:szCs w:val="27"/>
        </w:rPr>
        <w:tab/>
      </w:r>
      <w:r w:rsidR="00901951" w:rsidRPr="00366544">
        <w:rPr>
          <w:sz w:val="27"/>
          <w:szCs w:val="27"/>
        </w:rPr>
        <w:tab/>
      </w:r>
      <w:r w:rsidR="00901951" w:rsidRPr="00366544">
        <w:rPr>
          <w:sz w:val="27"/>
          <w:szCs w:val="27"/>
        </w:rPr>
        <w:tab/>
        <w:t xml:space="preserve">                                                                             </w:t>
      </w:r>
      <w:r w:rsidR="008D11CA" w:rsidRPr="00366544">
        <w:rPr>
          <w:sz w:val="27"/>
          <w:szCs w:val="27"/>
        </w:rPr>
        <w:t xml:space="preserve">      </w:t>
      </w:r>
      <w:r w:rsidR="00944819" w:rsidRPr="00366544">
        <w:rPr>
          <w:sz w:val="27"/>
          <w:szCs w:val="27"/>
        </w:rPr>
        <w:t xml:space="preserve"> </w:t>
      </w:r>
      <w:r w:rsidR="00DE3E1D">
        <w:rPr>
          <w:sz w:val="27"/>
          <w:szCs w:val="27"/>
        </w:rPr>
        <w:t xml:space="preserve">    </w:t>
      </w:r>
      <w:r w:rsidR="00944819" w:rsidRPr="00366544">
        <w:rPr>
          <w:sz w:val="27"/>
          <w:szCs w:val="27"/>
        </w:rPr>
        <w:t xml:space="preserve">      </w:t>
      </w:r>
      <w:r w:rsidR="00901951" w:rsidRPr="00366544">
        <w:rPr>
          <w:sz w:val="27"/>
          <w:szCs w:val="27"/>
        </w:rPr>
        <w:t xml:space="preserve">№ </w:t>
      </w:r>
      <w:r>
        <w:rPr>
          <w:sz w:val="27"/>
          <w:szCs w:val="27"/>
        </w:rPr>
        <w:t>1</w:t>
      </w:r>
    </w:p>
    <w:p w:rsidR="00901951" w:rsidRPr="00366544" w:rsidRDefault="00901951" w:rsidP="005C7406">
      <w:pPr>
        <w:ind w:right="-2"/>
        <w:jc w:val="both"/>
        <w:rPr>
          <w:sz w:val="27"/>
          <w:szCs w:val="27"/>
        </w:rPr>
      </w:pPr>
    </w:p>
    <w:p w:rsidR="00901951" w:rsidRPr="00366544" w:rsidRDefault="00664FD5" w:rsidP="005C7406">
      <w:pPr>
        <w:ind w:right="-2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Председательствующий – </w:t>
      </w:r>
      <w:proofErr w:type="spellStart"/>
      <w:r w:rsidR="00DE3E1D">
        <w:rPr>
          <w:sz w:val="27"/>
          <w:szCs w:val="27"/>
        </w:rPr>
        <w:t>Лыженков</w:t>
      </w:r>
      <w:proofErr w:type="spellEnd"/>
      <w:r w:rsidR="00DE3E1D">
        <w:rPr>
          <w:sz w:val="27"/>
          <w:szCs w:val="27"/>
        </w:rPr>
        <w:t xml:space="preserve"> А.Г.</w:t>
      </w:r>
    </w:p>
    <w:p w:rsidR="00664FD5" w:rsidRPr="00366544" w:rsidRDefault="00664FD5" w:rsidP="005C7406">
      <w:pPr>
        <w:ind w:right="-2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Секретарь – </w:t>
      </w:r>
      <w:proofErr w:type="spellStart"/>
      <w:r w:rsidR="00F367CB">
        <w:rPr>
          <w:sz w:val="27"/>
          <w:szCs w:val="27"/>
        </w:rPr>
        <w:t>Доголева</w:t>
      </w:r>
      <w:proofErr w:type="spellEnd"/>
      <w:r w:rsidR="00F367CB">
        <w:rPr>
          <w:sz w:val="27"/>
          <w:szCs w:val="27"/>
        </w:rPr>
        <w:t xml:space="preserve"> С.А.</w:t>
      </w:r>
    </w:p>
    <w:p w:rsidR="00664FD5" w:rsidRPr="00366544" w:rsidRDefault="00664FD5" w:rsidP="005C7406">
      <w:pPr>
        <w:ind w:right="-2"/>
        <w:jc w:val="both"/>
        <w:rPr>
          <w:sz w:val="27"/>
          <w:szCs w:val="27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477"/>
      </w:tblGrid>
      <w:tr w:rsidR="00D25521" w:rsidRPr="00366544" w:rsidTr="007E1A09">
        <w:tc>
          <w:tcPr>
            <w:tcW w:w="2410" w:type="dxa"/>
          </w:tcPr>
          <w:p w:rsidR="00D25521" w:rsidRPr="00366544" w:rsidRDefault="00D25521" w:rsidP="005C7406">
            <w:pPr>
              <w:ind w:right="-2"/>
              <w:jc w:val="both"/>
              <w:rPr>
                <w:sz w:val="27"/>
                <w:szCs w:val="27"/>
              </w:rPr>
            </w:pPr>
            <w:r w:rsidRPr="00366544">
              <w:rPr>
                <w:sz w:val="27"/>
                <w:szCs w:val="27"/>
              </w:rPr>
              <w:t>Присутствовали:</w:t>
            </w:r>
          </w:p>
        </w:tc>
        <w:tc>
          <w:tcPr>
            <w:tcW w:w="7477" w:type="dxa"/>
          </w:tcPr>
          <w:p w:rsidR="00D25521" w:rsidRPr="00366544" w:rsidRDefault="00DC184A" w:rsidP="00DC184A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Андреева И.Е., Андрианов В.Г., </w:t>
            </w:r>
            <w:proofErr w:type="spellStart"/>
            <w:r w:rsidR="005523C8">
              <w:rPr>
                <w:sz w:val="27"/>
                <w:szCs w:val="27"/>
              </w:rPr>
              <w:t>Белорусцева</w:t>
            </w:r>
            <w:proofErr w:type="spellEnd"/>
            <w:r w:rsidR="005523C8">
              <w:rPr>
                <w:sz w:val="27"/>
                <w:szCs w:val="27"/>
              </w:rPr>
              <w:t xml:space="preserve"> Н.Н., </w:t>
            </w:r>
            <w:r>
              <w:rPr>
                <w:sz w:val="27"/>
                <w:szCs w:val="27"/>
              </w:rPr>
              <w:t xml:space="preserve">             Вологдин В.А., </w:t>
            </w:r>
            <w:proofErr w:type="spellStart"/>
            <w:r w:rsidR="00DE3E1D">
              <w:rPr>
                <w:sz w:val="27"/>
                <w:szCs w:val="27"/>
              </w:rPr>
              <w:t>Жеребцова</w:t>
            </w:r>
            <w:proofErr w:type="spellEnd"/>
            <w:r w:rsidR="00DE3E1D">
              <w:rPr>
                <w:sz w:val="27"/>
                <w:szCs w:val="27"/>
              </w:rPr>
              <w:t xml:space="preserve"> Т.В., Канаш И.С., </w:t>
            </w:r>
            <w:proofErr w:type="spellStart"/>
            <w:r w:rsidR="00DE3E1D">
              <w:rPr>
                <w:sz w:val="27"/>
                <w:szCs w:val="27"/>
              </w:rPr>
              <w:t>Клемешов</w:t>
            </w:r>
            <w:proofErr w:type="spellEnd"/>
            <w:r w:rsidR="00DE3E1D">
              <w:rPr>
                <w:sz w:val="27"/>
                <w:szCs w:val="27"/>
              </w:rPr>
              <w:t xml:space="preserve"> С.П.,  Кошелева Л.Н., </w:t>
            </w:r>
            <w:proofErr w:type="spellStart"/>
            <w:r>
              <w:rPr>
                <w:sz w:val="27"/>
                <w:szCs w:val="27"/>
              </w:rPr>
              <w:t>Наймушина</w:t>
            </w:r>
            <w:proofErr w:type="spellEnd"/>
            <w:r>
              <w:rPr>
                <w:sz w:val="27"/>
                <w:szCs w:val="27"/>
              </w:rPr>
              <w:t xml:space="preserve"> Е.Э., Николаев Ю.Б.,                  </w:t>
            </w:r>
            <w:r w:rsidR="00DE3E1D">
              <w:rPr>
                <w:sz w:val="27"/>
                <w:szCs w:val="27"/>
              </w:rPr>
              <w:t xml:space="preserve">Попова О.М., </w:t>
            </w:r>
            <w:r>
              <w:rPr>
                <w:sz w:val="27"/>
                <w:szCs w:val="27"/>
              </w:rPr>
              <w:t xml:space="preserve">Соколов М.Ю., </w:t>
            </w:r>
            <w:proofErr w:type="spellStart"/>
            <w:r w:rsidR="00DE3E1D">
              <w:rPr>
                <w:sz w:val="27"/>
                <w:szCs w:val="27"/>
              </w:rPr>
              <w:t>Умушкина</w:t>
            </w:r>
            <w:proofErr w:type="spellEnd"/>
            <w:r w:rsidR="00DE3E1D">
              <w:rPr>
                <w:sz w:val="27"/>
                <w:szCs w:val="27"/>
              </w:rPr>
              <w:t xml:space="preserve"> О.В., Устинов М.А., Ястребов Ю.В.</w:t>
            </w:r>
          </w:p>
        </w:tc>
      </w:tr>
    </w:tbl>
    <w:p w:rsidR="00901951" w:rsidRPr="00366544" w:rsidRDefault="00901951" w:rsidP="00C42A50">
      <w:pPr>
        <w:ind w:left="284" w:right="-1"/>
        <w:jc w:val="both"/>
        <w:rPr>
          <w:sz w:val="27"/>
          <w:szCs w:val="27"/>
        </w:rPr>
      </w:pP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477"/>
      </w:tblGrid>
      <w:tr w:rsidR="00DC184A" w:rsidTr="00DC184A">
        <w:tc>
          <w:tcPr>
            <w:tcW w:w="2410" w:type="dxa"/>
          </w:tcPr>
          <w:p w:rsidR="00DC184A" w:rsidRDefault="00DC184A" w:rsidP="00DC184A">
            <w:pPr>
              <w:ind w:left="1985" w:hanging="1985"/>
              <w:jc w:val="both"/>
              <w:rPr>
                <w:sz w:val="27"/>
                <w:szCs w:val="27"/>
              </w:rPr>
            </w:pPr>
            <w:r w:rsidRPr="00366544">
              <w:rPr>
                <w:sz w:val="27"/>
                <w:szCs w:val="27"/>
              </w:rPr>
              <w:t>Приглашенные:</w:t>
            </w:r>
          </w:p>
        </w:tc>
        <w:tc>
          <w:tcPr>
            <w:tcW w:w="7477" w:type="dxa"/>
          </w:tcPr>
          <w:p w:rsidR="00DC184A" w:rsidRDefault="00DC184A" w:rsidP="00DC184A">
            <w:pPr>
              <w:ind w:lef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города Мурманска                  Левченко Л.М., </w:t>
            </w:r>
            <w:r w:rsidRPr="005523C8">
              <w:rPr>
                <w:sz w:val="27"/>
                <w:szCs w:val="27"/>
              </w:rPr>
              <w:t xml:space="preserve">главный  специалист отдела по гражданской обороне и предупреждению чрезвычайных ситуаций </w:t>
            </w:r>
            <w:r>
              <w:rPr>
                <w:sz w:val="27"/>
                <w:szCs w:val="27"/>
              </w:rPr>
              <w:t>администрации города Мурманска Лапко Д.А.</w:t>
            </w:r>
          </w:p>
        </w:tc>
      </w:tr>
    </w:tbl>
    <w:p w:rsidR="005523C8" w:rsidRPr="00907AE4" w:rsidRDefault="005523C8" w:rsidP="005523C8">
      <w:pPr>
        <w:rPr>
          <w:sz w:val="22"/>
          <w:szCs w:val="22"/>
        </w:rPr>
      </w:pPr>
    </w:p>
    <w:p w:rsidR="00AF1C6A" w:rsidRPr="00366544" w:rsidRDefault="00AF1C6A" w:rsidP="00BF661F">
      <w:pPr>
        <w:jc w:val="both"/>
        <w:rPr>
          <w:sz w:val="27"/>
          <w:szCs w:val="27"/>
        </w:rPr>
      </w:pPr>
    </w:p>
    <w:p w:rsidR="00664FD5" w:rsidRPr="00366544" w:rsidRDefault="00AF1C6A" w:rsidP="00C42A50">
      <w:pPr>
        <w:jc w:val="center"/>
        <w:rPr>
          <w:sz w:val="27"/>
          <w:szCs w:val="27"/>
        </w:rPr>
      </w:pPr>
      <w:r w:rsidRPr="00366544">
        <w:rPr>
          <w:sz w:val="27"/>
          <w:szCs w:val="27"/>
        </w:rPr>
        <w:t>ПОВЕСТКА ДНЯ:</w:t>
      </w:r>
    </w:p>
    <w:p w:rsidR="00A16B42" w:rsidRPr="00366544" w:rsidRDefault="00A16B42" w:rsidP="00C42A50">
      <w:pPr>
        <w:jc w:val="center"/>
        <w:rPr>
          <w:sz w:val="27"/>
          <w:szCs w:val="27"/>
        </w:rPr>
      </w:pPr>
    </w:p>
    <w:p w:rsidR="00F367CB" w:rsidRPr="007A350F" w:rsidRDefault="00F367CB" w:rsidP="00F367CB">
      <w:pPr>
        <w:pStyle w:val="a7"/>
        <w:ind w:left="0" w:firstLine="709"/>
        <w:jc w:val="both"/>
        <w:rPr>
          <w:b/>
          <w:sz w:val="28"/>
          <w:szCs w:val="28"/>
        </w:rPr>
      </w:pPr>
      <w:r w:rsidRPr="007A350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решения Совета депутатов города Мурманска от 30.05.2012 № 49-660 «Об утверждении Стратегического плана социально-экономического развития города Мурманска до 2020 года», от 22.06.2012 № 51-682 «Об утверждении программы социально-экономического развития города Мурманска на период до 2016 года»</w:t>
      </w:r>
      <w:r w:rsidRPr="007A350F">
        <w:rPr>
          <w:b/>
          <w:sz w:val="28"/>
          <w:szCs w:val="28"/>
        </w:rPr>
        <w:t>.</w:t>
      </w:r>
    </w:p>
    <w:p w:rsidR="00366544" w:rsidRPr="00366544" w:rsidRDefault="00366544" w:rsidP="00F367CB">
      <w:pPr>
        <w:jc w:val="both"/>
        <w:rPr>
          <w:sz w:val="27"/>
          <w:szCs w:val="27"/>
        </w:rPr>
      </w:pPr>
    </w:p>
    <w:p w:rsidR="00F576F2" w:rsidRPr="00366544" w:rsidRDefault="00F576F2" w:rsidP="000135A6">
      <w:pPr>
        <w:pStyle w:val="a7"/>
        <w:ind w:left="0"/>
        <w:jc w:val="both"/>
        <w:rPr>
          <w:sz w:val="27"/>
          <w:szCs w:val="27"/>
        </w:rPr>
      </w:pPr>
      <w:r w:rsidRPr="00366544">
        <w:rPr>
          <w:sz w:val="27"/>
          <w:szCs w:val="27"/>
        </w:rPr>
        <w:t>СЛУШАЛИ: Канаш И.С.</w:t>
      </w:r>
      <w:r w:rsidR="000465E9" w:rsidRPr="00366544">
        <w:rPr>
          <w:sz w:val="27"/>
          <w:szCs w:val="27"/>
        </w:rPr>
        <w:t>:</w:t>
      </w:r>
    </w:p>
    <w:p w:rsidR="00F367CB" w:rsidRPr="00366544" w:rsidRDefault="000465E9" w:rsidP="00DC184A">
      <w:pPr>
        <w:pStyle w:val="a7"/>
        <w:ind w:left="0"/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- </w:t>
      </w:r>
      <w:r w:rsidR="00F367CB">
        <w:rPr>
          <w:sz w:val="27"/>
          <w:szCs w:val="27"/>
        </w:rPr>
        <w:t xml:space="preserve">о необходимости внесения изменений в Стратегический план социально-экономического развития города </w:t>
      </w:r>
      <w:r w:rsidR="00DC184A">
        <w:rPr>
          <w:sz w:val="27"/>
          <w:szCs w:val="27"/>
        </w:rPr>
        <w:t xml:space="preserve">Мурманска </w:t>
      </w:r>
      <w:r w:rsidR="0072094C">
        <w:rPr>
          <w:sz w:val="27"/>
          <w:szCs w:val="27"/>
        </w:rPr>
        <w:t xml:space="preserve">до 2020 года (далее – Стратегический план) и Программу социально-экономического развития города Мурманска на период до 2016 </w:t>
      </w:r>
      <w:r w:rsidR="000E511F">
        <w:rPr>
          <w:sz w:val="27"/>
          <w:szCs w:val="27"/>
        </w:rPr>
        <w:t xml:space="preserve">(далее – Программа) </w:t>
      </w:r>
      <w:r w:rsidR="00DC184A">
        <w:rPr>
          <w:sz w:val="27"/>
          <w:szCs w:val="27"/>
        </w:rPr>
        <w:t xml:space="preserve">в связи с </w:t>
      </w:r>
      <w:r w:rsidR="00F367CB">
        <w:rPr>
          <w:sz w:val="27"/>
          <w:szCs w:val="27"/>
        </w:rPr>
        <w:t>изменением параметров программно-целевог</w:t>
      </w:r>
      <w:r w:rsidR="00DC184A">
        <w:rPr>
          <w:sz w:val="27"/>
          <w:szCs w:val="27"/>
        </w:rPr>
        <w:t xml:space="preserve">о планирования города Мурманска, </w:t>
      </w:r>
      <w:r w:rsidR="00F367CB">
        <w:rPr>
          <w:sz w:val="27"/>
          <w:szCs w:val="27"/>
        </w:rPr>
        <w:t xml:space="preserve">актуализацией информации о реализации инвестиционных проектов </w:t>
      </w:r>
      <w:r w:rsidR="00DC184A">
        <w:rPr>
          <w:sz w:val="27"/>
          <w:szCs w:val="27"/>
        </w:rPr>
        <w:t>на территории города Мурманска;</w:t>
      </w:r>
    </w:p>
    <w:p w:rsidR="00366544" w:rsidRDefault="00DC184A" w:rsidP="000135A6">
      <w:pPr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 xml:space="preserve">- о направлении проектов решений </w:t>
      </w:r>
      <w:r w:rsidRPr="00DC184A">
        <w:rPr>
          <w:sz w:val="28"/>
          <w:szCs w:val="28"/>
        </w:rPr>
        <w:t>Совета депутатов города Мурманска от 30.05.2012 № 49-660 «Об утверждении Стратегического плана социально-экономического развития города Мурманска до 2020 года», от 22.06.2012 № 51-682 «Об утверждении программы социально-экономического развития города Мурманска на период до 2016 года»</w:t>
      </w:r>
      <w:r>
        <w:rPr>
          <w:sz w:val="28"/>
          <w:szCs w:val="28"/>
        </w:rPr>
        <w:t xml:space="preserve"> </w:t>
      </w:r>
      <w:r w:rsidR="0072094C">
        <w:rPr>
          <w:sz w:val="28"/>
          <w:szCs w:val="28"/>
        </w:rPr>
        <w:t xml:space="preserve">(далее – проекты решений) </w:t>
      </w:r>
      <w:r>
        <w:rPr>
          <w:sz w:val="28"/>
          <w:szCs w:val="28"/>
        </w:rPr>
        <w:t>на согласование руководителям структурных подразделений 04.02.2013</w:t>
      </w:r>
      <w:r w:rsidR="0072094C">
        <w:rPr>
          <w:sz w:val="28"/>
          <w:szCs w:val="28"/>
        </w:rPr>
        <w:t xml:space="preserve"> и                         </w:t>
      </w:r>
      <w:r w:rsidR="0072094C">
        <w:rPr>
          <w:sz w:val="28"/>
          <w:szCs w:val="28"/>
        </w:rPr>
        <w:lastRenderedPageBreak/>
        <w:t>о внесении соответствующих поправок в проекты решений по итогам их рассмотрения</w:t>
      </w:r>
      <w:r>
        <w:rPr>
          <w:sz w:val="28"/>
          <w:szCs w:val="28"/>
        </w:rPr>
        <w:t>.</w:t>
      </w:r>
      <w:proofErr w:type="gramEnd"/>
    </w:p>
    <w:p w:rsidR="00375752" w:rsidRDefault="000465E9" w:rsidP="000135A6">
      <w:pPr>
        <w:jc w:val="both"/>
        <w:rPr>
          <w:sz w:val="27"/>
          <w:szCs w:val="27"/>
        </w:rPr>
      </w:pPr>
      <w:r w:rsidRPr="00366544">
        <w:rPr>
          <w:sz w:val="27"/>
          <w:szCs w:val="27"/>
        </w:rPr>
        <w:t xml:space="preserve">ВЫСТУПИЛИ: </w:t>
      </w:r>
      <w:proofErr w:type="spellStart"/>
      <w:r w:rsidR="00DC184A">
        <w:rPr>
          <w:sz w:val="27"/>
          <w:szCs w:val="27"/>
        </w:rPr>
        <w:t>Лыженков</w:t>
      </w:r>
      <w:proofErr w:type="spellEnd"/>
      <w:r w:rsidR="00DC184A">
        <w:rPr>
          <w:sz w:val="27"/>
          <w:szCs w:val="27"/>
        </w:rPr>
        <w:t xml:space="preserve"> А.Г., Попова О.М.</w:t>
      </w:r>
    </w:p>
    <w:p w:rsidR="0072094C" w:rsidRDefault="0072094C" w:rsidP="000135A6">
      <w:pPr>
        <w:jc w:val="both"/>
        <w:rPr>
          <w:sz w:val="27"/>
          <w:szCs w:val="27"/>
        </w:rPr>
      </w:pPr>
    </w:p>
    <w:p w:rsidR="00DC184A" w:rsidRDefault="00DC184A" w:rsidP="000135A6">
      <w:pPr>
        <w:jc w:val="both"/>
        <w:rPr>
          <w:sz w:val="27"/>
          <w:szCs w:val="27"/>
        </w:rPr>
      </w:pPr>
      <w:r>
        <w:rPr>
          <w:sz w:val="27"/>
          <w:szCs w:val="27"/>
        </w:rPr>
        <w:t>В ходе обсуждения рассмотрены следующие вопросы:</w:t>
      </w:r>
    </w:p>
    <w:p w:rsidR="00DC184A" w:rsidRDefault="00DC184A" w:rsidP="000135A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913FE">
        <w:rPr>
          <w:sz w:val="27"/>
          <w:szCs w:val="27"/>
        </w:rPr>
        <w:t>об исключении</w:t>
      </w:r>
      <w:r>
        <w:rPr>
          <w:sz w:val="27"/>
          <w:szCs w:val="27"/>
        </w:rPr>
        <w:t xml:space="preserve"> </w:t>
      </w:r>
      <w:r w:rsidR="0072094C">
        <w:rPr>
          <w:sz w:val="27"/>
          <w:szCs w:val="27"/>
        </w:rPr>
        <w:t xml:space="preserve">из Стратегического плана </w:t>
      </w:r>
      <w:r w:rsidR="000E511F">
        <w:rPr>
          <w:sz w:val="27"/>
          <w:szCs w:val="27"/>
        </w:rPr>
        <w:t xml:space="preserve">и Программы </w:t>
      </w:r>
      <w:r>
        <w:rPr>
          <w:sz w:val="27"/>
          <w:szCs w:val="27"/>
        </w:rPr>
        <w:t xml:space="preserve">инвестиционного проекта </w:t>
      </w:r>
      <w:r w:rsidR="006913FE">
        <w:rPr>
          <w:sz w:val="27"/>
          <w:szCs w:val="27"/>
        </w:rPr>
        <w:t>по переходу на отпуск ресурсов в соответствии с показаниями коллективных  (общедомовых) приборов учета;</w:t>
      </w:r>
    </w:p>
    <w:p w:rsidR="00F367CB" w:rsidRPr="006913FE" w:rsidRDefault="006913FE" w:rsidP="000135A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 включении </w:t>
      </w:r>
      <w:r w:rsidR="000E511F">
        <w:rPr>
          <w:sz w:val="27"/>
          <w:szCs w:val="27"/>
        </w:rPr>
        <w:t xml:space="preserve">в Стратегический план и Программу </w:t>
      </w:r>
      <w:r>
        <w:rPr>
          <w:sz w:val="27"/>
          <w:szCs w:val="27"/>
        </w:rPr>
        <w:t xml:space="preserve">инвестиционного проекта по реконструкции  водовода  Кола-Мурманск от ВНС-2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>-го подъема до г. Мурманска ГОУП «</w:t>
      </w:r>
      <w:proofErr w:type="spellStart"/>
      <w:r>
        <w:rPr>
          <w:sz w:val="27"/>
          <w:szCs w:val="27"/>
        </w:rPr>
        <w:t>Мурманскводоканал</w:t>
      </w:r>
      <w:proofErr w:type="spellEnd"/>
      <w:r>
        <w:rPr>
          <w:sz w:val="27"/>
          <w:szCs w:val="27"/>
        </w:rPr>
        <w:t>».</w:t>
      </w:r>
    </w:p>
    <w:p w:rsidR="008C0447" w:rsidRDefault="008C0447" w:rsidP="000135A6">
      <w:pPr>
        <w:jc w:val="both"/>
        <w:rPr>
          <w:sz w:val="27"/>
          <w:szCs w:val="27"/>
        </w:rPr>
      </w:pPr>
    </w:p>
    <w:p w:rsidR="001F6C02" w:rsidRPr="00F367CB" w:rsidRDefault="001F6C02" w:rsidP="000135A6">
      <w:pPr>
        <w:jc w:val="both"/>
        <w:rPr>
          <w:sz w:val="27"/>
          <w:szCs w:val="27"/>
        </w:rPr>
      </w:pPr>
      <w:r w:rsidRPr="00F367CB">
        <w:rPr>
          <w:sz w:val="27"/>
          <w:szCs w:val="27"/>
        </w:rPr>
        <w:t>РЕШИЛИ:</w:t>
      </w:r>
    </w:p>
    <w:p w:rsidR="00F367CB" w:rsidRPr="00CB6286" w:rsidRDefault="00F367CB" w:rsidP="00F367C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80333" w:rsidRPr="006913FE" w:rsidRDefault="00A80333" w:rsidP="00A80333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6913FE">
        <w:rPr>
          <w:b/>
          <w:sz w:val="27"/>
          <w:szCs w:val="27"/>
        </w:rPr>
        <w:t>Комитету по развитию городского хозяйства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администрации города Мурманска </w:t>
      </w:r>
      <w:r>
        <w:rPr>
          <w:sz w:val="27"/>
          <w:szCs w:val="27"/>
        </w:rPr>
        <w:t xml:space="preserve">(Николаев Ю.Б.) уточнить актуальность информации о реализации </w:t>
      </w:r>
    </w:p>
    <w:p w:rsidR="00A80333" w:rsidRDefault="002B062A" w:rsidP="00A80333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инвестиционных проектов по реконструкции  водовода</w:t>
      </w:r>
      <w:r w:rsidR="00A80333">
        <w:rPr>
          <w:sz w:val="27"/>
          <w:szCs w:val="27"/>
        </w:rPr>
        <w:t xml:space="preserve">  Кола-Мурманск от ВНС-2 </w:t>
      </w:r>
      <w:r w:rsidR="00A80333">
        <w:rPr>
          <w:sz w:val="27"/>
          <w:szCs w:val="27"/>
          <w:lang w:val="en-US"/>
        </w:rPr>
        <w:t>I</w:t>
      </w:r>
      <w:r w:rsidR="00A80333">
        <w:rPr>
          <w:sz w:val="27"/>
          <w:szCs w:val="27"/>
        </w:rPr>
        <w:t xml:space="preserve">-го </w:t>
      </w:r>
      <w:r>
        <w:rPr>
          <w:sz w:val="27"/>
          <w:szCs w:val="27"/>
        </w:rPr>
        <w:t xml:space="preserve">и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-го </w:t>
      </w:r>
      <w:r w:rsidR="00A80333">
        <w:rPr>
          <w:sz w:val="27"/>
          <w:szCs w:val="27"/>
        </w:rPr>
        <w:t>подъема до г. Мурманска ГОУП «</w:t>
      </w:r>
      <w:proofErr w:type="spellStart"/>
      <w:r w:rsidR="00A80333">
        <w:rPr>
          <w:sz w:val="27"/>
          <w:szCs w:val="27"/>
        </w:rPr>
        <w:t>Мурманскводоканал</w:t>
      </w:r>
      <w:proofErr w:type="spellEnd"/>
      <w:r w:rsidR="00A80333">
        <w:rPr>
          <w:sz w:val="27"/>
          <w:szCs w:val="27"/>
        </w:rPr>
        <w:t xml:space="preserve">» и представить соответствующие сведения в комитет по экономическому развитию </w:t>
      </w:r>
      <w:r w:rsidR="00A80333" w:rsidRPr="008C0447">
        <w:rPr>
          <w:sz w:val="27"/>
          <w:szCs w:val="27"/>
        </w:rPr>
        <w:t>администрации города Мурманска</w:t>
      </w:r>
      <w:r w:rsidR="00A80333">
        <w:rPr>
          <w:sz w:val="27"/>
          <w:szCs w:val="27"/>
        </w:rPr>
        <w:t xml:space="preserve"> </w:t>
      </w:r>
      <w:r w:rsidR="00A80333" w:rsidRPr="008C0447">
        <w:rPr>
          <w:b/>
          <w:sz w:val="27"/>
          <w:szCs w:val="27"/>
        </w:rPr>
        <w:t>в срок до 1</w:t>
      </w:r>
      <w:r w:rsidR="002D11B4">
        <w:rPr>
          <w:b/>
          <w:sz w:val="27"/>
          <w:szCs w:val="27"/>
        </w:rPr>
        <w:t>2</w:t>
      </w:r>
      <w:r w:rsidR="00A80333" w:rsidRPr="008C0447">
        <w:rPr>
          <w:b/>
          <w:sz w:val="27"/>
          <w:szCs w:val="27"/>
        </w:rPr>
        <w:t>.02.2013</w:t>
      </w:r>
      <w:r w:rsidR="00A80333">
        <w:rPr>
          <w:sz w:val="27"/>
          <w:szCs w:val="27"/>
        </w:rPr>
        <w:t>.</w:t>
      </w:r>
    </w:p>
    <w:p w:rsidR="00A80333" w:rsidRPr="008C0447" w:rsidRDefault="00A80333" w:rsidP="00A80333">
      <w:pPr>
        <w:jc w:val="both"/>
        <w:outlineLvl w:val="0"/>
        <w:rPr>
          <w:sz w:val="27"/>
          <w:szCs w:val="27"/>
        </w:rPr>
      </w:pPr>
    </w:p>
    <w:p w:rsidR="008712C2" w:rsidRPr="00A80333" w:rsidRDefault="00A80333" w:rsidP="00E44EAD">
      <w:pPr>
        <w:jc w:val="both"/>
        <w:outlineLvl w:val="0"/>
        <w:rPr>
          <w:color w:val="000000"/>
          <w:spacing w:val="-1"/>
          <w:sz w:val="27"/>
          <w:szCs w:val="27"/>
        </w:rPr>
      </w:pPr>
      <w:proofErr w:type="gramStart"/>
      <w:r>
        <w:rPr>
          <w:sz w:val="27"/>
          <w:szCs w:val="27"/>
        </w:rPr>
        <w:t xml:space="preserve">2  </w:t>
      </w:r>
      <w:r w:rsidRPr="00A80333">
        <w:rPr>
          <w:b/>
          <w:sz w:val="27"/>
          <w:szCs w:val="27"/>
        </w:rPr>
        <w:t>Комитету по экономическому развитию администрации города Мурманска</w:t>
      </w:r>
      <w:r>
        <w:rPr>
          <w:sz w:val="27"/>
          <w:szCs w:val="27"/>
        </w:rPr>
        <w:t xml:space="preserve"> (Канаш И.С.) подготовить </w:t>
      </w:r>
      <w:r w:rsidRPr="00F367CB">
        <w:rPr>
          <w:sz w:val="27"/>
          <w:szCs w:val="27"/>
        </w:rPr>
        <w:t xml:space="preserve">проекты решений Совета депутатов города Мурманска </w:t>
      </w:r>
      <w:r w:rsidRPr="00F367CB">
        <w:rPr>
          <w:color w:val="000000"/>
          <w:spacing w:val="-1"/>
          <w:sz w:val="27"/>
          <w:szCs w:val="27"/>
        </w:rPr>
        <w:t>«О внесении изменений в приложение к решению Совета депутатов города Мурманска от 30.05.2012 № 49-660 «Об утверждении Стратегического плана социально-экономического развития города Мурманска до 2020 года» и «О внесении изменений в приложение к решению Совета депутатов города Мурманска от 22.06.2012 № 51-682 «Об утверждении</w:t>
      </w:r>
      <w:proofErr w:type="gramEnd"/>
      <w:r w:rsidRPr="00F367CB">
        <w:rPr>
          <w:color w:val="000000"/>
          <w:spacing w:val="-1"/>
          <w:sz w:val="27"/>
          <w:szCs w:val="27"/>
        </w:rPr>
        <w:t xml:space="preserve"> Программы социально-экономического развития города Му</w:t>
      </w:r>
      <w:r>
        <w:rPr>
          <w:color w:val="000000"/>
          <w:spacing w:val="-1"/>
          <w:sz w:val="27"/>
          <w:szCs w:val="27"/>
        </w:rPr>
        <w:t xml:space="preserve">рманска на период до 2016 года» и представить их главе администрации города Мурманска Сысоеву А.И. </w:t>
      </w:r>
      <w:r w:rsidRPr="00A80333">
        <w:rPr>
          <w:b/>
          <w:color w:val="000000"/>
          <w:spacing w:val="-1"/>
          <w:sz w:val="27"/>
          <w:szCs w:val="27"/>
        </w:rPr>
        <w:t>в срок до 12.02.2013</w:t>
      </w:r>
      <w:r>
        <w:rPr>
          <w:b/>
          <w:color w:val="000000"/>
          <w:spacing w:val="-1"/>
          <w:sz w:val="27"/>
          <w:szCs w:val="27"/>
        </w:rPr>
        <w:t xml:space="preserve"> </w:t>
      </w:r>
      <w:r w:rsidRPr="00A80333">
        <w:rPr>
          <w:color w:val="000000"/>
          <w:spacing w:val="-1"/>
          <w:sz w:val="27"/>
          <w:szCs w:val="27"/>
        </w:rPr>
        <w:t xml:space="preserve">для направления </w:t>
      </w:r>
      <w:r>
        <w:rPr>
          <w:color w:val="000000"/>
          <w:spacing w:val="-1"/>
          <w:sz w:val="27"/>
          <w:szCs w:val="27"/>
        </w:rPr>
        <w:t>в Совет депутатов города Мурманска</w:t>
      </w:r>
      <w:r w:rsidRPr="00A80333">
        <w:rPr>
          <w:color w:val="000000"/>
          <w:spacing w:val="-1"/>
          <w:sz w:val="27"/>
          <w:szCs w:val="27"/>
        </w:rPr>
        <w:t>.</w:t>
      </w:r>
    </w:p>
    <w:p w:rsidR="00A80333" w:rsidRDefault="00A80333" w:rsidP="00A80333">
      <w:pPr>
        <w:jc w:val="both"/>
        <w:rPr>
          <w:sz w:val="27"/>
          <w:szCs w:val="27"/>
        </w:rPr>
      </w:pPr>
    </w:p>
    <w:p w:rsidR="00A80333" w:rsidRPr="00366544" w:rsidRDefault="00A80333" w:rsidP="00A80333">
      <w:pPr>
        <w:jc w:val="both"/>
        <w:rPr>
          <w:sz w:val="27"/>
          <w:szCs w:val="27"/>
        </w:rPr>
      </w:pPr>
      <w:r>
        <w:rPr>
          <w:sz w:val="27"/>
          <w:szCs w:val="27"/>
        </w:rPr>
        <w:t>За настоящее решение проголосовали: «за» - единогласно.</w:t>
      </w:r>
    </w:p>
    <w:p w:rsidR="00A80333" w:rsidRDefault="00A80333" w:rsidP="00E44EAD">
      <w:pPr>
        <w:jc w:val="both"/>
        <w:outlineLvl w:val="0"/>
        <w:rPr>
          <w:sz w:val="27"/>
          <w:szCs w:val="27"/>
        </w:rPr>
      </w:pPr>
    </w:p>
    <w:p w:rsidR="00063A75" w:rsidRDefault="00A80333" w:rsidP="00E44EAD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6913FE">
        <w:rPr>
          <w:sz w:val="27"/>
          <w:szCs w:val="27"/>
        </w:rPr>
        <w:t xml:space="preserve">. </w:t>
      </w:r>
      <w:r w:rsidR="006913FE" w:rsidRPr="006913FE">
        <w:rPr>
          <w:b/>
          <w:sz w:val="27"/>
          <w:szCs w:val="27"/>
        </w:rPr>
        <w:t xml:space="preserve">Комитету по жилищной политике </w:t>
      </w:r>
      <w:r w:rsidR="006913FE">
        <w:rPr>
          <w:b/>
          <w:sz w:val="27"/>
          <w:szCs w:val="27"/>
        </w:rPr>
        <w:t xml:space="preserve">администрации города Мурманска </w:t>
      </w:r>
      <w:r w:rsidR="006913FE" w:rsidRPr="008C0447">
        <w:rPr>
          <w:sz w:val="27"/>
          <w:szCs w:val="27"/>
        </w:rPr>
        <w:t>(</w:t>
      </w:r>
      <w:proofErr w:type="spellStart"/>
      <w:r w:rsidR="006913FE" w:rsidRPr="008C0447">
        <w:rPr>
          <w:sz w:val="27"/>
          <w:szCs w:val="27"/>
        </w:rPr>
        <w:t>Максимчук</w:t>
      </w:r>
      <w:proofErr w:type="spellEnd"/>
      <w:r w:rsidR="006913FE" w:rsidRPr="008C0447">
        <w:rPr>
          <w:sz w:val="27"/>
          <w:szCs w:val="27"/>
        </w:rPr>
        <w:t xml:space="preserve"> А.Р.) </w:t>
      </w:r>
      <w:r w:rsidR="00E4104C">
        <w:rPr>
          <w:sz w:val="27"/>
          <w:szCs w:val="27"/>
        </w:rPr>
        <w:t xml:space="preserve">в целях стимулирования </w:t>
      </w:r>
      <w:proofErr w:type="spellStart"/>
      <w:r w:rsidR="00E4104C">
        <w:rPr>
          <w:sz w:val="27"/>
          <w:szCs w:val="27"/>
        </w:rPr>
        <w:t>ресурсосна</w:t>
      </w:r>
      <w:bookmarkStart w:id="0" w:name="_GoBack"/>
      <w:bookmarkEnd w:id="0"/>
      <w:r w:rsidR="00E4104C">
        <w:rPr>
          <w:sz w:val="27"/>
          <w:szCs w:val="27"/>
        </w:rPr>
        <w:t>бжающих</w:t>
      </w:r>
      <w:proofErr w:type="spellEnd"/>
      <w:r w:rsidR="00E4104C">
        <w:rPr>
          <w:sz w:val="27"/>
          <w:szCs w:val="27"/>
        </w:rPr>
        <w:t xml:space="preserve"> организаций к установке коллективных общедомовых приборов учета энергетических ресурсов</w:t>
      </w:r>
      <w:r w:rsidR="00E4104C" w:rsidRPr="008C0447">
        <w:rPr>
          <w:sz w:val="27"/>
          <w:szCs w:val="27"/>
        </w:rPr>
        <w:t xml:space="preserve"> </w:t>
      </w:r>
      <w:r w:rsidR="006913FE" w:rsidRPr="008C0447">
        <w:rPr>
          <w:sz w:val="27"/>
          <w:szCs w:val="27"/>
        </w:rPr>
        <w:t>рассмотреть</w:t>
      </w:r>
      <w:r w:rsidR="006913FE">
        <w:rPr>
          <w:sz w:val="27"/>
          <w:szCs w:val="27"/>
        </w:rPr>
        <w:t xml:space="preserve"> необходимость </w:t>
      </w:r>
      <w:r w:rsidR="00E4104C">
        <w:rPr>
          <w:sz w:val="27"/>
          <w:szCs w:val="27"/>
        </w:rPr>
        <w:t xml:space="preserve">разработки соответствующих нормативно-правовых актов.  </w:t>
      </w:r>
    </w:p>
    <w:p w:rsidR="008C0447" w:rsidRPr="00366544" w:rsidRDefault="008C0447" w:rsidP="00E44EAD">
      <w:pPr>
        <w:jc w:val="both"/>
        <w:outlineLvl w:val="0"/>
        <w:rPr>
          <w:sz w:val="27"/>
          <w:szCs w:val="27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3402"/>
        <w:gridCol w:w="3118"/>
      </w:tblGrid>
      <w:tr w:rsidR="00D95702" w:rsidRPr="00366544" w:rsidTr="00D95702">
        <w:trPr>
          <w:trHeight w:val="601"/>
        </w:trPr>
        <w:tc>
          <w:tcPr>
            <w:tcW w:w="3227" w:type="dxa"/>
          </w:tcPr>
          <w:p w:rsidR="00D95702" w:rsidRPr="00366544" w:rsidRDefault="00D95702" w:rsidP="00D95702">
            <w:pPr>
              <w:ind w:right="-2"/>
              <w:jc w:val="both"/>
              <w:rPr>
                <w:rFonts w:eastAsia="Times New Roman"/>
                <w:b/>
                <w:sz w:val="27"/>
                <w:szCs w:val="27"/>
                <w:lang w:eastAsia="en-US"/>
              </w:rPr>
            </w:pPr>
            <w:r w:rsidRPr="00366544">
              <w:rPr>
                <w:b/>
                <w:sz w:val="27"/>
                <w:szCs w:val="27"/>
              </w:rPr>
              <w:t>Председательствующий</w:t>
            </w:r>
          </w:p>
        </w:tc>
        <w:tc>
          <w:tcPr>
            <w:tcW w:w="3402" w:type="dxa"/>
            <w:vMerge w:val="restart"/>
          </w:tcPr>
          <w:p w:rsidR="00D95702" w:rsidRDefault="00D95702" w:rsidP="00F576F2">
            <w:pPr>
              <w:ind w:right="-2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23241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12" cy="114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95702" w:rsidRPr="00366544" w:rsidRDefault="00D95702" w:rsidP="00D95702">
            <w:pPr>
              <w:ind w:right="-2"/>
              <w:jc w:val="right"/>
              <w:rPr>
                <w:rFonts w:eastAsia="Times New Roman"/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</w:rPr>
              <w:t xml:space="preserve">А.Г. </w:t>
            </w:r>
            <w:proofErr w:type="spellStart"/>
            <w:r>
              <w:rPr>
                <w:b/>
                <w:sz w:val="27"/>
                <w:szCs w:val="27"/>
              </w:rPr>
              <w:t>Лыженков</w:t>
            </w:r>
            <w:proofErr w:type="spellEnd"/>
          </w:p>
        </w:tc>
      </w:tr>
      <w:tr w:rsidR="00D95702" w:rsidRPr="00366544" w:rsidTr="00D95702">
        <w:trPr>
          <w:trHeight w:val="284"/>
        </w:trPr>
        <w:tc>
          <w:tcPr>
            <w:tcW w:w="3227" w:type="dxa"/>
          </w:tcPr>
          <w:p w:rsidR="00D95702" w:rsidRPr="00366544" w:rsidRDefault="00D95702" w:rsidP="00664FD5">
            <w:pPr>
              <w:ind w:right="-1"/>
              <w:jc w:val="both"/>
              <w:rPr>
                <w:b/>
                <w:sz w:val="27"/>
                <w:szCs w:val="27"/>
              </w:rPr>
            </w:pPr>
            <w:r w:rsidRPr="00366544">
              <w:rPr>
                <w:b/>
                <w:sz w:val="27"/>
                <w:szCs w:val="27"/>
              </w:rPr>
              <w:t>Секретарь</w:t>
            </w:r>
          </w:p>
        </w:tc>
        <w:tc>
          <w:tcPr>
            <w:tcW w:w="3402" w:type="dxa"/>
            <w:vMerge/>
          </w:tcPr>
          <w:p w:rsidR="00D95702" w:rsidRDefault="00D95702" w:rsidP="00664FD5">
            <w:pPr>
              <w:ind w:right="-1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D95702" w:rsidRPr="00366544" w:rsidRDefault="00D95702" w:rsidP="00664FD5">
            <w:pPr>
              <w:ind w:right="-1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С.А. </w:t>
            </w:r>
            <w:proofErr w:type="spellStart"/>
            <w:r>
              <w:rPr>
                <w:b/>
                <w:sz w:val="27"/>
                <w:szCs w:val="27"/>
              </w:rPr>
              <w:t>Доголева</w:t>
            </w:r>
            <w:proofErr w:type="spellEnd"/>
            <w:r w:rsidRPr="00366544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D95702" w:rsidRPr="00366544" w:rsidTr="00D95702">
        <w:trPr>
          <w:trHeight w:val="950"/>
        </w:trPr>
        <w:tc>
          <w:tcPr>
            <w:tcW w:w="3227" w:type="dxa"/>
          </w:tcPr>
          <w:p w:rsidR="00D95702" w:rsidRPr="00366544" w:rsidRDefault="00D95702" w:rsidP="00664FD5">
            <w:pPr>
              <w:ind w:right="-1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D95702" w:rsidRDefault="00D95702" w:rsidP="00664FD5">
            <w:pPr>
              <w:ind w:right="-1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D95702" w:rsidRDefault="00D95702" w:rsidP="00664FD5">
            <w:pPr>
              <w:ind w:right="-1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9B67DA" w:rsidRPr="00007B03" w:rsidRDefault="009B67DA">
      <w:pPr>
        <w:spacing w:before="100" w:beforeAutospacing="1" w:after="100" w:afterAutospacing="1"/>
        <w:rPr>
          <w:vanish/>
          <w:sz w:val="27"/>
          <w:szCs w:val="27"/>
        </w:rPr>
      </w:pPr>
    </w:p>
    <w:sectPr w:rsidR="009B67DA" w:rsidRPr="00007B03" w:rsidSect="00664FD5">
      <w:headerReference w:type="default" r:id="rId9"/>
      <w:headerReference w:type="first" r:id="rId10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02" w:rsidRDefault="00D95702" w:rsidP="006E1EB2">
      <w:r>
        <w:separator/>
      </w:r>
    </w:p>
  </w:endnote>
  <w:endnote w:type="continuationSeparator" w:id="0">
    <w:p w:rsidR="00D95702" w:rsidRDefault="00D95702" w:rsidP="006E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02" w:rsidRDefault="00D95702" w:rsidP="006E1EB2">
      <w:r>
        <w:separator/>
      </w:r>
    </w:p>
  </w:footnote>
  <w:footnote w:type="continuationSeparator" w:id="0">
    <w:p w:rsidR="00D95702" w:rsidRDefault="00D95702" w:rsidP="006E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0643"/>
      <w:docPartObj>
        <w:docPartGallery w:val="Page Numbers (Top of Page)"/>
        <w:docPartUnique/>
      </w:docPartObj>
    </w:sdtPr>
    <w:sdtContent>
      <w:p w:rsidR="00D95702" w:rsidRDefault="00F82674">
        <w:pPr>
          <w:pStyle w:val="a8"/>
          <w:jc w:val="center"/>
        </w:pPr>
        <w:r>
          <w:fldChar w:fldCharType="begin"/>
        </w:r>
        <w:r w:rsidR="00D95702">
          <w:instrText xml:space="preserve"> PAGE   \* MERGEFORMAT </w:instrText>
        </w:r>
        <w:r>
          <w:fldChar w:fldCharType="separate"/>
        </w:r>
        <w:r w:rsidR="004E1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02" w:rsidRDefault="00D957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02" w:rsidRDefault="00D95702">
    <w:pPr>
      <w:pStyle w:val="a8"/>
      <w:jc w:val="center"/>
    </w:pPr>
  </w:p>
  <w:p w:rsidR="00D95702" w:rsidRDefault="00D957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EDE"/>
    <w:multiLevelType w:val="hybridMultilevel"/>
    <w:tmpl w:val="06BA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D9D"/>
    <w:multiLevelType w:val="multilevel"/>
    <w:tmpl w:val="D2C217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6C5265"/>
    <w:multiLevelType w:val="multilevel"/>
    <w:tmpl w:val="4E9A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C0560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E25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3963BE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147F7"/>
    <w:multiLevelType w:val="hybridMultilevel"/>
    <w:tmpl w:val="6D8AA76C"/>
    <w:lvl w:ilvl="0" w:tplc="31121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492456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DA34578"/>
    <w:multiLevelType w:val="hybridMultilevel"/>
    <w:tmpl w:val="A0E2779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C6082"/>
    <w:multiLevelType w:val="hybridMultilevel"/>
    <w:tmpl w:val="49140D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CD2154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640C65"/>
    <w:multiLevelType w:val="hybridMultilevel"/>
    <w:tmpl w:val="3CF4EBB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0E07"/>
    <w:rsid w:val="0000320E"/>
    <w:rsid w:val="0000385C"/>
    <w:rsid w:val="00006E03"/>
    <w:rsid w:val="00007A36"/>
    <w:rsid w:val="00007B03"/>
    <w:rsid w:val="00011831"/>
    <w:rsid w:val="000135A6"/>
    <w:rsid w:val="000146FE"/>
    <w:rsid w:val="00016D6D"/>
    <w:rsid w:val="00026993"/>
    <w:rsid w:val="0002715B"/>
    <w:rsid w:val="000376FB"/>
    <w:rsid w:val="00041B97"/>
    <w:rsid w:val="00043AA5"/>
    <w:rsid w:val="000465E9"/>
    <w:rsid w:val="00047BC5"/>
    <w:rsid w:val="0005188B"/>
    <w:rsid w:val="00051B14"/>
    <w:rsid w:val="00055F45"/>
    <w:rsid w:val="00062A92"/>
    <w:rsid w:val="00063A75"/>
    <w:rsid w:val="000649CA"/>
    <w:rsid w:val="00066216"/>
    <w:rsid w:val="00066673"/>
    <w:rsid w:val="00067532"/>
    <w:rsid w:val="00067798"/>
    <w:rsid w:val="00072908"/>
    <w:rsid w:val="00074897"/>
    <w:rsid w:val="0007679C"/>
    <w:rsid w:val="0008210C"/>
    <w:rsid w:val="00082251"/>
    <w:rsid w:val="000902D4"/>
    <w:rsid w:val="000916F6"/>
    <w:rsid w:val="00096898"/>
    <w:rsid w:val="00096C59"/>
    <w:rsid w:val="0009718A"/>
    <w:rsid w:val="00097A0A"/>
    <w:rsid w:val="000A0EAD"/>
    <w:rsid w:val="000A5FA7"/>
    <w:rsid w:val="000A6291"/>
    <w:rsid w:val="000A6886"/>
    <w:rsid w:val="000A6C5B"/>
    <w:rsid w:val="000B1B7A"/>
    <w:rsid w:val="000B4DC8"/>
    <w:rsid w:val="000B557B"/>
    <w:rsid w:val="000B66CA"/>
    <w:rsid w:val="000C040F"/>
    <w:rsid w:val="000C098F"/>
    <w:rsid w:val="000C0FEF"/>
    <w:rsid w:val="000C4170"/>
    <w:rsid w:val="000D01E7"/>
    <w:rsid w:val="000E155D"/>
    <w:rsid w:val="000E2DBB"/>
    <w:rsid w:val="000E511F"/>
    <w:rsid w:val="000E595E"/>
    <w:rsid w:val="000E7121"/>
    <w:rsid w:val="000E7771"/>
    <w:rsid w:val="000F64B8"/>
    <w:rsid w:val="000F7A93"/>
    <w:rsid w:val="0010045C"/>
    <w:rsid w:val="001032E1"/>
    <w:rsid w:val="00103FCF"/>
    <w:rsid w:val="00105989"/>
    <w:rsid w:val="00120D2F"/>
    <w:rsid w:val="00122BC2"/>
    <w:rsid w:val="00132629"/>
    <w:rsid w:val="001331D9"/>
    <w:rsid w:val="0013354A"/>
    <w:rsid w:val="00133A04"/>
    <w:rsid w:val="00134749"/>
    <w:rsid w:val="00135C61"/>
    <w:rsid w:val="00142432"/>
    <w:rsid w:val="001436B5"/>
    <w:rsid w:val="0014414B"/>
    <w:rsid w:val="00152292"/>
    <w:rsid w:val="001539FD"/>
    <w:rsid w:val="001614E9"/>
    <w:rsid w:val="00162F0C"/>
    <w:rsid w:val="001761B2"/>
    <w:rsid w:val="00177F91"/>
    <w:rsid w:val="00180603"/>
    <w:rsid w:val="00180D5C"/>
    <w:rsid w:val="00183670"/>
    <w:rsid w:val="00185F77"/>
    <w:rsid w:val="0019187D"/>
    <w:rsid w:val="001A0FF9"/>
    <w:rsid w:val="001A28F4"/>
    <w:rsid w:val="001A5127"/>
    <w:rsid w:val="001B176F"/>
    <w:rsid w:val="001B2D6F"/>
    <w:rsid w:val="001B5511"/>
    <w:rsid w:val="001C2717"/>
    <w:rsid w:val="001C2BEF"/>
    <w:rsid w:val="001C3574"/>
    <w:rsid w:val="001C35A0"/>
    <w:rsid w:val="001D41A3"/>
    <w:rsid w:val="001D617E"/>
    <w:rsid w:val="001E19B3"/>
    <w:rsid w:val="001F0D65"/>
    <w:rsid w:val="001F44F4"/>
    <w:rsid w:val="001F6C02"/>
    <w:rsid w:val="001F7491"/>
    <w:rsid w:val="00203422"/>
    <w:rsid w:val="00203A95"/>
    <w:rsid w:val="00206E28"/>
    <w:rsid w:val="00212680"/>
    <w:rsid w:val="002151EA"/>
    <w:rsid w:val="00221610"/>
    <w:rsid w:val="0022177B"/>
    <w:rsid w:val="00230E6F"/>
    <w:rsid w:val="00231DBE"/>
    <w:rsid w:val="00234FE9"/>
    <w:rsid w:val="00236086"/>
    <w:rsid w:val="002409A3"/>
    <w:rsid w:val="002421E3"/>
    <w:rsid w:val="0024441C"/>
    <w:rsid w:val="002616FC"/>
    <w:rsid w:val="00261EFE"/>
    <w:rsid w:val="00261FA9"/>
    <w:rsid w:val="00270E55"/>
    <w:rsid w:val="002745CB"/>
    <w:rsid w:val="00274634"/>
    <w:rsid w:val="00276734"/>
    <w:rsid w:val="002872B8"/>
    <w:rsid w:val="00290AD7"/>
    <w:rsid w:val="002923C2"/>
    <w:rsid w:val="002A063C"/>
    <w:rsid w:val="002A6841"/>
    <w:rsid w:val="002B062A"/>
    <w:rsid w:val="002C5B7A"/>
    <w:rsid w:val="002D11B4"/>
    <w:rsid w:val="002D2B6C"/>
    <w:rsid w:val="002D5B9B"/>
    <w:rsid w:val="002D5F16"/>
    <w:rsid w:val="002D65F2"/>
    <w:rsid w:val="002E62E6"/>
    <w:rsid w:val="002F203D"/>
    <w:rsid w:val="002F2E37"/>
    <w:rsid w:val="002F685D"/>
    <w:rsid w:val="002F7B06"/>
    <w:rsid w:val="003024BC"/>
    <w:rsid w:val="0030464D"/>
    <w:rsid w:val="00312067"/>
    <w:rsid w:val="0031503A"/>
    <w:rsid w:val="003164FC"/>
    <w:rsid w:val="00321972"/>
    <w:rsid w:val="00322CC1"/>
    <w:rsid w:val="00323D2A"/>
    <w:rsid w:val="00325537"/>
    <w:rsid w:val="003257C7"/>
    <w:rsid w:val="00330A31"/>
    <w:rsid w:val="00332510"/>
    <w:rsid w:val="00334D27"/>
    <w:rsid w:val="00341B38"/>
    <w:rsid w:val="00342594"/>
    <w:rsid w:val="00343F7B"/>
    <w:rsid w:val="00351FE2"/>
    <w:rsid w:val="00354FE7"/>
    <w:rsid w:val="00356913"/>
    <w:rsid w:val="003611E4"/>
    <w:rsid w:val="00361AFC"/>
    <w:rsid w:val="00364265"/>
    <w:rsid w:val="00366544"/>
    <w:rsid w:val="003704FD"/>
    <w:rsid w:val="003714B5"/>
    <w:rsid w:val="00375752"/>
    <w:rsid w:val="003811A7"/>
    <w:rsid w:val="0039758D"/>
    <w:rsid w:val="003A235C"/>
    <w:rsid w:val="003B0F32"/>
    <w:rsid w:val="003B2DAE"/>
    <w:rsid w:val="003B7ED8"/>
    <w:rsid w:val="003C00D9"/>
    <w:rsid w:val="003C140E"/>
    <w:rsid w:val="003D2879"/>
    <w:rsid w:val="003E72C2"/>
    <w:rsid w:val="003F2EA0"/>
    <w:rsid w:val="003F7693"/>
    <w:rsid w:val="004009F5"/>
    <w:rsid w:val="00403522"/>
    <w:rsid w:val="00403C49"/>
    <w:rsid w:val="004065D4"/>
    <w:rsid w:val="00407F96"/>
    <w:rsid w:val="00412C11"/>
    <w:rsid w:val="00413498"/>
    <w:rsid w:val="0041573E"/>
    <w:rsid w:val="00415EF6"/>
    <w:rsid w:val="00420E93"/>
    <w:rsid w:val="00421640"/>
    <w:rsid w:val="00424B5D"/>
    <w:rsid w:val="00432A3C"/>
    <w:rsid w:val="00433A19"/>
    <w:rsid w:val="0043417D"/>
    <w:rsid w:val="00436F73"/>
    <w:rsid w:val="0044344B"/>
    <w:rsid w:val="004443B8"/>
    <w:rsid w:val="004451C2"/>
    <w:rsid w:val="004463D8"/>
    <w:rsid w:val="0046014C"/>
    <w:rsid w:val="00461369"/>
    <w:rsid w:val="00464DCA"/>
    <w:rsid w:val="00465F14"/>
    <w:rsid w:val="00470FF3"/>
    <w:rsid w:val="0047512C"/>
    <w:rsid w:val="004753B2"/>
    <w:rsid w:val="004803ED"/>
    <w:rsid w:val="004805E7"/>
    <w:rsid w:val="00487482"/>
    <w:rsid w:val="0049022D"/>
    <w:rsid w:val="00493AA9"/>
    <w:rsid w:val="004942AF"/>
    <w:rsid w:val="0049458C"/>
    <w:rsid w:val="004A7794"/>
    <w:rsid w:val="004C52E4"/>
    <w:rsid w:val="004D2E47"/>
    <w:rsid w:val="004D3613"/>
    <w:rsid w:val="004D5FD7"/>
    <w:rsid w:val="004D66AE"/>
    <w:rsid w:val="004E1EFA"/>
    <w:rsid w:val="004E24FD"/>
    <w:rsid w:val="004E3BAF"/>
    <w:rsid w:val="004E62B1"/>
    <w:rsid w:val="004F2218"/>
    <w:rsid w:val="004F3020"/>
    <w:rsid w:val="005023D9"/>
    <w:rsid w:val="00502F7A"/>
    <w:rsid w:val="0051040A"/>
    <w:rsid w:val="00511712"/>
    <w:rsid w:val="00512320"/>
    <w:rsid w:val="0051342B"/>
    <w:rsid w:val="005142AB"/>
    <w:rsid w:val="00514884"/>
    <w:rsid w:val="005154B5"/>
    <w:rsid w:val="00516BAA"/>
    <w:rsid w:val="005232D4"/>
    <w:rsid w:val="005239D9"/>
    <w:rsid w:val="005254E6"/>
    <w:rsid w:val="00525CC7"/>
    <w:rsid w:val="00527731"/>
    <w:rsid w:val="005303B8"/>
    <w:rsid w:val="0053244C"/>
    <w:rsid w:val="005331B6"/>
    <w:rsid w:val="005355A7"/>
    <w:rsid w:val="00545BB9"/>
    <w:rsid w:val="00546BED"/>
    <w:rsid w:val="00546ECC"/>
    <w:rsid w:val="00551E65"/>
    <w:rsid w:val="005523C8"/>
    <w:rsid w:val="00555F32"/>
    <w:rsid w:val="00560945"/>
    <w:rsid w:val="00561A53"/>
    <w:rsid w:val="00563A60"/>
    <w:rsid w:val="00566242"/>
    <w:rsid w:val="00567A57"/>
    <w:rsid w:val="00592B32"/>
    <w:rsid w:val="00593CB5"/>
    <w:rsid w:val="00596C0C"/>
    <w:rsid w:val="0059721E"/>
    <w:rsid w:val="005A3DE9"/>
    <w:rsid w:val="005B0056"/>
    <w:rsid w:val="005B0499"/>
    <w:rsid w:val="005B0A4F"/>
    <w:rsid w:val="005B2FCE"/>
    <w:rsid w:val="005B3339"/>
    <w:rsid w:val="005C34F6"/>
    <w:rsid w:val="005C35DF"/>
    <w:rsid w:val="005C4C34"/>
    <w:rsid w:val="005C4CE2"/>
    <w:rsid w:val="005C53B7"/>
    <w:rsid w:val="005C61A6"/>
    <w:rsid w:val="005C7406"/>
    <w:rsid w:val="005D4884"/>
    <w:rsid w:val="005E1812"/>
    <w:rsid w:val="005F0C4D"/>
    <w:rsid w:val="005F2057"/>
    <w:rsid w:val="00605232"/>
    <w:rsid w:val="006066B9"/>
    <w:rsid w:val="006230B7"/>
    <w:rsid w:val="00624FA0"/>
    <w:rsid w:val="00626E7E"/>
    <w:rsid w:val="006311F3"/>
    <w:rsid w:val="00634389"/>
    <w:rsid w:val="00634499"/>
    <w:rsid w:val="006401EA"/>
    <w:rsid w:val="00643F24"/>
    <w:rsid w:val="0064512B"/>
    <w:rsid w:val="00647951"/>
    <w:rsid w:val="00651A0F"/>
    <w:rsid w:val="00664FD5"/>
    <w:rsid w:val="00665423"/>
    <w:rsid w:val="00670C51"/>
    <w:rsid w:val="006720B5"/>
    <w:rsid w:val="00672EF9"/>
    <w:rsid w:val="00675550"/>
    <w:rsid w:val="00682B96"/>
    <w:rsid w:val="00690636"/>
    <w:rsid w:val="006913FE"/>
    <w:rsid w:val="00691C18"/>
    <w:rsid w:val="00692DEE"/>
    <w:rsid w:val="006934E7"/>
    <w:rsid w:val="006A1BCD"/>
    <w:rsid w:val="006A3146"/>
    <w:rsid w:val="006A57BF"/>
    <w:rsid w:val="006B65B1"/>
    <w:rsid w:val="006C5865"/>
    <w:rsid w:val="006C65C9"/>
    <w:rsid w:val="006C7766"/>
    <w:rsid w:val="006D0346"/>
    <w:rsid w:val="006D33DF"/>
    <w:rsid w:val="006E1356"/>
    <w:rsid w:val="006E1EB2"/>
    <w:rsid w:val="006E334B"/>
    <w:rsid w:val="006E5C86"/>
    <w:rsid w:val="006E70A8"/>
    <w:rsid w:val="006F1155"/>
    <w:rsid w:val="006F2F83"/>
    <w:rsid w:val="006F3153"/>
    <w:rsid w:val="00704E8E"/>
    <w:rsid w:val="007072BE"/>
    <w:rsid w:val="007115DB"/>
    <w:rsid w:val="00717909"/>
    <w:rsid w:val="0072094C"/>
    <w:rsid w:val="00722119"/>
    <w:rsid w:val="00724C81"/>
    <w:rsid w:val="00724E68"/>
    <w:rsid w:val="00725A08"/>
    <w:rsid w:val="00726AEC"/>
    <w:rsid w:val="00727748"/>
    <w:rsid w:val="00735131"/>
    <w:rsid w:val="00740B9F"/>
    <w:rsid w:val="0074146F"/>
    <w:rsid w:val="0074605B"/>
    <w:rsid w:val="007535BE"/>
    <w:rsid w:val="00753A47"/>
    <w:rsid w:val="0075540D"/>
    <w:rsid w:val="00762E48"/>
    <w:rsid w:val="007728C2"/>
    <w:rsid w:val="00772E5F"/>
    <w:rsid w:val="00776921"/>
    <w:rsid w:val="007769C3"/>
    <w:rsid w:val="00782633"/>
    <w:rsid w:val="007863E7"/>
    <w:rsid w:val="007864FE"/>
    <w:rsid w:val="0078744F"/>
    <w:rsid w:val="00791B1C"/>
    <w:rsid w:val="00791D63"/>
    <w:rsid w:val="00793E13"/>
    <w:rsid w:val="007A4493"/>
    <w:rsid w:val="007A5D6B"/>
    <w:rsid w:val="007B020F"/>
    <w:rsid w:val="007B05E2"/>
    <w:rsid w:val="007B19FB"/>
    <w:rsid w:val="007C1BAC"/>
    <w:rsid w:val="007C6C5E"/>
    <w:rsid w:val="007D0DFF"/>
    <w:rsid w:val="007E1A09"/>
    <w:rsid w:val="007E28FD"/>
    <w:rsid w:val="007F5950"/>
    <w:rsid w:val="007F628C"/>
    <w:rsid w:val="007F78A3"/>
    <w:rsid w:val="00802872"/>
    <w:rsid w:val="00811D98"/>
    <w:rsid w:val="008132EA"/>
    <w:rsid w:val="00823658"/>
    <w:rsid w:val="00823A5E"/>
    <w:rsid w:val="0082499F"/>
    <w:rsid w:val="00825DAF"/>
    <w:rsid w:val="00827884"/>
    <w:rsid w:val="00832C11"/>
    <w:rsid w:val="008342A5"/>
    <w:rsid w:val="00840D14"/>
    <w:rsid w:val="00843050"/>
    <w:rsid w:val="0084551D"/>
    <w:rsid w:val="0084594B"/>
    <w:rsid w:val="008506DA"/>
    <w:rsid w:val="00851587"/>
    <w:rsid w:val="0085387A"/>
    <w:rsid w:val="00861A9B"/>
    <w:rsid w:val="008712C2"/>
    <w:rsid w:val="008765DC"/>
    <w:rsid w:val="00884493"/>
    <w:rsid w:val="008848E2"/>
    <w:rsid w:val="00891137"/>
    <w:rsid w:val="00895A82"/>
    <w:rsid w:val="00896900"/>
    <w:rsid w:val="008B3814"/>
    <w:rsid w:val="008C0447"/>
    <w:rsid w:val="008C39BD"/>
    <w:rsid w:val="008C517E"/>
    <w:rsid w:val="008C6A9D"/>
    <w:rsid w:val="008C7055"/>
    <w:rsid w:val="008D11CA"/>
    <w:rsid w:val="008D5651"/>
    <w:rsid w:val="008E2632"/>
    <w:rsid w:val="008F0AF2"/>
    <w:rsid w:val="008F0CE5"/>
    <w:rsid w:val="008F2F74"/>
    <w:rsid w:val="008F40A7"/>
    <w:rsid w:val="00901951"/>
    <w:rsid w:val="009024B7"/>
    <w:rsid w:val="00904E90"/>
    <w:rsid w:val="00906EEF"/>
    <w:rsid w:val="00911DA1"/>
    <w:rsid w:val="00914A93"/>
    <w:rsid w:val="00922D0A"/>
    <w:rsid w:val="009267B2"/>
    <w:rsid w:val="00927956"/>
    <w:rsid w:val="00937141"/>
    <w:rsid w:val="009431C0"/>
    <w:rsid w:val="00944819"/>
    <w:rsid w:val="00944871"/>
    <w:rsid w:val="00945B01"/>
    <w:rsid w:val="00946055"/>
    <w:rsid w:val="0094635D"/>
    <w:rsid w:val="00952CBF"/>
    <w:rsid w:val="00962CF1"/>
    <w:rsid w:val="009659D0"/>
    <w:rsid w:val="00971E92"/>
    <w:rsid w:val="0097271C"/>
    <w:rsid w:val="009729CC"/>
    <w:rsid w:val="00976708"/>
    <w:rsid w:val="0099155A"/>
    <w:rsid w:val="00991CF7"/>
    <w:rsid w:val="009A11FB"/>
    <w:rsid w:val="009A19F8"/>
    <w:rsid w:val="009B13E0"/>
    <w:rsid w:val="009B67DA"/>
    <w:rsid w:val="009B6C17"/>
    <w:rsid w:val="009C093F"/>
    <w:rsid w:val="009C3A53"/>
    <w:rsid w:val="009C7C5E"/>
    <w:rsid w:val="009C7E7B"/>
    <w:rsid w:val="009D0308"/>
    <w:rsid w:val="009D2F57"/>
    <w:rsid w:val="009E2B80"/>
    <w:rsid w:val="009E6A5C"/>
    <w:rsid w:val="009F0798"/>
    <w:rsid w:val="009F3F28"/>
    <w:rsid w:val="009F72CC"/>
    <w:rsid w:val="00A062E9"/>
    <w:rsid w:val="00A06A37"/>
    <w:rsid w:val="00A1286D"/>
    <w:rsid w:val="00A14643"/>
    <w:rsid w:val="00A14731"/>
    <w:rsid w:val="00A16B42"/>
    <w:rsid w:val="00A21AAA"/>
    <w:rsid w:val="00A2221B"/>
    <w:rsid w:val="00A2243C"/>
    <w:rsid w:val="00A22C08"/>
    <w:rsid w:val="00A25425"/>
    <w:rsid w:val="00A26EB1"/>
    <w:rsid w:val="00A27958"/>
    <w:rsid w:val="00A31DA3"/>
    <w:rsid w:val="00A51192"/>
    <w:rsid w:val="00A556F0"/>
    <w:rsid w:val="00A70876"/>
    <w:rsid w:val="00A712DF"/>
    <w:rsid w:val="00A75199"/>
    <w:rsid w:val="00A80333"/>
    <w:rsid w:val="00A805BC"/>
    <w:rsid w:val="00A82137"/>
    <w:rsid w:val="00A82611"/>
    <w:rsid w:val="00A83C81"/>
    <w:rsid w:val="00A84A69"/>
    <w:rsid w:val="00A84D30"/>
    <w:rsid w:val="00A86047"/>
    <w:rsid w:val="00AA4BDF"/>
    <w:rsid w:val="00AB22A6"/>
    <w:rsid w:val="00AB4809"/>
    <w:rsid w:val="00AB512D"/>
    <w:rsid w:val="00AC5F07"/>
    <w:rsid w:val="00AD209D"/>
    <w:rsid w:val="00AD500D"/>
    <w:rsid w:val="00AE254C"/>
    <w:rsid w:val="00AE37A1"/>
    <w:rsid w:val="00AE3E3C"/>
    <w:rsid w:val="00AE4F69"/>
    <w:rsid w:val="00AF1C6A"/>
    <w:rsid w:val="00B04E00"/>
    <w:rsid w:val="00B07CF1"/>
    <w:rsid w:val="00B14252"/>
    <w:rsid w:val="00B14516"/>
    <w:rsid w:val="00B1516D"/>
    <w:rsid w:val="00B1672A"/>
    <w:rsid w:val="00B23B7E"/>
    <w:rsid w:val="00B301F7"/>
    <w:rsid w:val="00B5635B"/>
    <w:rsid w:val="00B6320D"/>
    <w:rsid w:val="00B64696"/>
    <w:rsid w:val="00B71772"/>
    <w:rsid w:val="00B719CC"/>
    <w:rsid w:val="00B719D0"/>
    <w:rsid w:val="00B80846"/>
    <w:rsid w:val="00B876E6"/>
    <w:rsid w:val="00B937B3"/>
    <w:rsid w:val="00B9728D"/>
    <w:rsid w:val="00BA3F25"/>
    <w:rsid w:val="00BA5400"/>
    <w:rsid w:val="00BB11C4"/>
    <w:rsid w:val="00BB2558"/>
    <w:rsid w:val="00BB5CE3"/>
    <w:rsid w:val="00BB66B7"/>
    <w:rsid w:val="00BC2BDD"/>
    <w:rsid w:val="00BD0CD3"/>
    <w:rsid w:val="00BD2A4E"/>
    <w:rsid w:val="00BD3102"/>
    <w:rsid w:val="00BD5312"/>
    <w:rsid w:val="00BD5BF6"/>
    <w:rsid w:val="00BE2CA3"/>
    <w:rsid w:val="00BE3503"/>
    <w:rsid w:val="00BE55EB"/>
    <w:rsid w:val="00BF3AB7"/>
    <w:rsid w:val="00BF661F"/>
    <w:rsid w:val="00C00A7C"/>
    <w:rsid w:val="00C05743"/>
    <w:rsid w:val="00C073C6"/>
    <w:rsid w:val="00C16649"/>
    <w:rsid w:val="00C21289"/>
    <w:rsid w:val="00C2439C"/>
    <w:rsid w:val="00C24610"/>
    <w:rsid w:val="00C24FF8"/>
    <w:rsid w:val="00C27DBD"/>
    <w:rsid w:val="00C30825"/>
    <w:rsid w:val="00C42A50"/>
    <w:rsid w:val="00C42EE0"/>
    <w:rsid w:val="00C43CFF"/>
    <w:rsid w:val="00C43E45"/>
    <w:rsid w:val="00C459B3"/>
    <w:rsid w:val="00C5237D"/>
    <w:rsid w:val="00C5417C"/>
    <w:rsid w:val="00C55F0B"/>
    <w:rsid w:val="00C613F3"/>
    <w:rsid w:val="00C654E9"/>
    <w:rsid w:val="00C67AD6"/>
    <w:rsid w:val="00C7073C"/>
    <w:rsid w:val="00C72EDA"/>
    <w:rsid w:val="00C740BA"/>
    <w:rsid w:val="00C81980"/>
    <w:rsid w:val="00C83382"/>
    <w:rsid w:val="00C87A00"/>
    <w:rsid w:val="00CA0335"/>
    <w:rsid w:val="00CA05DB"/>
    <w:rsid w:val="00CA18C3"/>
    <w:rsid w:val="00CA4EC4"/>
    <w:rsid w:val="00CB3A4E"/>
    <w:rsid w:val="00CC0E16"/>
    <w:rsid w:val="00CC3642"/>
    <w:rsid w:val="00CC44FE"/>
    <w:rsid w:val="00CD000D"/>
    <w:rsid w:val="00CD2281"/>
    <w:rsid w:val="00CD585B"/>
    <w:rsid w:val="00CD670C"/>
    <w:rsid w:val="00CE6AB4"/>
    <w:rsid w:val="00CF1D7B"/>
    <w:rsid w:val="00CF5FF0"/>
    <w:rsid w:val="00D0073D"/>
    <w:rsid w:val="00D01D1D"/>
    <w:rsid w:val="00D07741"/>
    <w:rsid w:val="00D10535"/>
    <w:rsid w:val="00D12A41"/>
    <w:rsid w:val="00D13C42"/>
    <w:rsid w:val="00D15DE9"/>
    <w:rsid w:val="00D25521"/>
    <w:rsid w:val="00D2736F"/>
    <w:rsid w:val="00D3062D"/>
    <w:rsid w:val="00D33995"/>
    <w:rsid w:val="00D34894"/>
    <w:rsid w:val="00D363D0"/>
    <w:rsid w:val="00D37661"/>
    <w:rsid w:val="00D450FB"/>
    <w:rsid w:val="00D45262"/>
    <w:rsid w:val="00D4582D"/>
    <w:rsid w:val="00D466BF"/>
    <w:rsid w:val="00D5164B"/>
    <w:rsid w:val="00D61F02"/>
    <w:rsid w:val="00D62F8D"/>
    <w:rsid w:val="00D66A78"/>
    <w:rsid w:val="00D73AB6"/>
    <w:rsid w:val="00D73E4F"/>
    <w:rsid w:val="00D76B63"/>
    <w:rsid w:val="00D8200C"/>
    <w:rsid w:val="00D84664"/>
    <w:rsid w:val="00D859E2"/>
    <w:rsid w:val="00D8602A"/>
    <w:rsid w:val="00D86409"/>
    <w:rsid w:val="00D874ED"/>
    <w:rsid w:val="00D95702"/>
    <w:rsid w:val="00D96627"/>
    <w:rsid w:val="00DA0A2D"/>
    <w:rsid w:val="00DA270F"/>
    <w:rsid w:val="00DA4511"/>
    <w:rsid w:val="00DA6CDC"/>
    <w:rsid w:val="00DC184A"/>
    <w:rsid w:val="00DC1AA4"/>
    <w:rsid w:val="00DC1BC8"/>
    <w:rsid w:val="00DC2085"/>
    <w:rsid w:val="00DC5FDE"/>
    <w:rsid w:val="00DC6523"/>
    <w:rsid w:val="00DD2269"/>
    <w:rsid w:val="00DD469E"/>
    <w:rsid w:val="00DE0AB9"/>
    <w:rsid w:val="00DE3538"/>
    <w:rsid w:val="00DE3E1D"/>
    <w:rsid w:val="00DE5259"/>
    <w:rsid w:val="00DE5EE2"/>
    <w:rsid w:val="00DF317D"/>
    <w:rsid w:val="00E10E07"/>
    <w:rsid w:val="00E112F8"/>
    <w:rsid w:val="00E145D9"/>
    <w:rsid w:val="00E2182C"/>
    <w:rsid w:val="00E2449D"/>
    <w:rsid w:val="00E26E77"/>
    <w:rsid w:val="00E27958"/>
    <w:rsid w:val="00E27C6A"/>
    <w:rsid w:val="00E3501E"/>
    <w:rsid w:val="00E4104C"/>
    <w:rsid w:val="00E43994"/>
    <w:rsid w:val="00E44EAD"/>
    <w:rsid w:val="00E46009"/>
    <w:rsid w:val="00E46903"/>
    <w:rsid w:val="00E4698C"/>
    <w:rsid w:val="00E47A8F"/>
    <w:rsid w:val="00E53AE9"/>
    <w:rsid w:val="00E54A72"/>
    <w:rsid w:val="00E615CE"/>
    <w:rsid w:val="00E61949"/>
    <w:rsid w:val="00E61D1D"/>
    <w:rsid w:val="00E71449"/>
    <w:rsid w:val="00E8571D"/>
    <w:rsid w:val="00E91467"/>
    <w:rsid w:val="00E9165B"/>
    <w:rsid w:val="00EA7C80"/>
    <w:rsid w:val="00EB4856"/>
    <w:rsid w:val="00EC4715"/>
    <w:rsid w:val="00EC5B3B"/>
    <w:rsid w:val="00ED2F16"/>
    <w:rsid w:val="00EE0157"/>
    <w:rsid w:val="00EE1799"/>
    <w:rsid w:val="00EE72BB"/>
    <w:rsid w:val="00EF0CE5"/>
    <w:rsid w:val="00EF1371"/>
    <w:rsid w:val="00EF31D5"/>
    <w:rsid w:val="00EF5609"/>
    <w:rsid w:val="00F04119"/>
    <w:rsid w:val="00F05005"/>
    <w:rsid w:val="00F06081"/>
    <w:rsid w:val="00F07555"/>
    <w:rsid w:val="00F11AC0"/>
    <w:rsid w:val="00F11F80"/>
    <w:rsid w:val="00F206F0"/>
    <w:rsid w:val="00F20D29"/>
    <w:rsid w:val="00F2248A"/>
    <w:rsid w:val="00F22E76"/>
    <w:rsid w:val="00F22F25"/>
    <w:rsid w:val="00F25CF5"/>
    <w:rsid w:val="00F30D9D"/>
    <w:rsid w:val="00F34893"/>
    <w:rsid w:val="00F367CB"/>
    <w:rsid w:val="00F37F5B"/>
    <w:rsid w:val="00F45108"/>
    <w:rsid w:val="00F45118"/>
    <w:rsid w:val="00F472E0"/>
    <w:rsid w:val="00F576F2"/>
    <w:rsid w:val="00F62AF6"/>
    <w:rsid w:val="00F672E9"/>
    <w:rsid w:val="00F75D59"/>
    <w:rsid w:val="00F81EA5"/>
    <w:rsid w:val="00F82010"/>
    <w:rsid w:val="00F82674"/>
    <w:rsid w:val="00F937BB"/>
    <w:rsid w:val="00F96F0E"/>
    <w:rsid w:val="00FA1303"/>
    <w:rsid w:val="00FA605A"/>
    <w:rsid w:val="00FB090E"/>
    <w:rsid w:val="00FB12DE"/>
    <w:rsid w:val="00FB2C4B"/>
    <w:rsid w:val="00FC0BA2"/>
    <w:rsid w:val="00FC2717"/>
    <w:rsid w:val="00FC345D"/>
    <w:rsid w:val="00FC5D1F"/>
    <w:rsid w:val="00FD0305"/>
    <w:rsid w:val="00FD0517"/>
    <w:rsid w:val="00FD0F05"/>
    <w:rsid w:val="00FD3F6C"/>
    <w:rsid w:val="00FD7E0E"/>
    <w:rsid w:val="00FE1DE6"/>
    <w:rsid w:val="00FE24CB"/>
    <w:rsid w:val="00FF02EC"/>
    <w:rsid w:val="00FF2A1F"/>
    <w:rsid w:val="00FF3FB0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uiPriority w:val="59"/>
    <w:locked/>
    <w:rsid w:val="00A70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43417D"/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43417D"/>
    <w:rPr>
      <w:rFonts w:asciiTheme="minorHAnsi" w:eastAsiaTheme="minorEastAsia" w:hAnsiTheme="minorHAnsi" w:cstheme="minorBidi"/>
    </w:rPr>
  </w:style>
  <w:style w:type="character" w:styleId="ae">
    <w:name w:val="footnote reference"/>
    <w:basedOn w:val="a0"/>
    <w:uiPriority w:val="99"/>
    <w:unhideWhenUsed/>
    <w:rsid w:val="0043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07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D105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E10E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10E07"/>
    <w:pPr>
      <w:ind w:left="708"/>
    </w:pPr>
  </w:style>
  <w:style w:type="paragraph" w:styleId="a5">
    <w:name w:val="Balloon Text"/>
    <w:basedOn w:val="a"/>
    <w:link w:val="a6"/>
    <w:semiHidden/>
    <w:rsid w:val="00096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96C5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5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D0D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E1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EB2"/>
    <w:rPr>
      <w:rFonts w:ascii="Times New Roman" w:hAnsi="Times New Roman"/>
    </w:rPr>
  </w:style>
  <w:style w:type="table" w:styleId="aa">
    <w:name w:val="Table Grid"/>
    <w:basedOn w:val="a1"/>
    <w:uiPriority w:val="59"/>
    <w:locked/>
    <w:rsid w:val="00A70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72E5F"/>
    <w:pPr>
      <w:jc w:val="both"/>
    </w:pPr>
    <w:rPr>
      <w:rFonts w:eastAsia="Times New Roman"/>
      <w:sz w:val="22"/>
      <w:szCs w:val="24"/>
    </w:rPr>
  </w:style>
  <w:style w:type="character" w:customStyle="1" w:styleId="30">
    <w:name w:val="Основной текст 3 Знак"/>
    <w:basedOn w:val="a0"/>
    <w:link w:val="3"/>
    <w:rsid w:val="00772E5F"/>
    <w:rPr>
      <w:rFonts w:ascii="Times New Roman" w:eastAsia="Times New Roman" w:hAnsi="Times New Roman"/>
      <w:sz w:val="22"/>
      <w:szCs w:val="24"/>
    </w:rPr>
  </w:style>
  <w:style w:type="character" w:styleId="ab">
    <w:name w:val="Hyperlink"/>
    <w:basedOn w:val="a0"/>
    <w:rsid w:val="00F45108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43417D"/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43417D"/>
    <w:rPr>
      <w:rFonts w:asciiTheme="minorHAnsi" w:eastAsiaTheme="minorEastAsia" w:hAnsiTheme="minorHAnsi" w:cstheme="minorBidi"/>
    </w:rPr>
  </w:style>
  <w:style w:type="character" w:styleId="ae">
    <w:name w:val="footnote reference"/>
    <w:basedOn w:val="a0"/>
    <w:uiPriority w:val="99"/>
    <w:unhideWhenUsed/>
    <w:rsid w:val="004341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23C3-D210-4748-B943-3D50398C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polyakova</dc:creator>
  <cp:lastModifiedBy>Dmitrieva</cp:lastModifiedBy>
  <cp:revision>2</cp:revision>
  <cp:lastPrinted>2013-02-08T14:58:00Z</cp:lastPrinted>
  <dcterms:created xsi:type="dcterms:W3CDTF">2013-06-24T08:39:00Z</dcterms:created>
  <dcterms:modified xsi:type="dcterms:W3CDTF">2013-06-24T08:39:00Z</dcterms:modified>
</cp:coreProperties>
</file>