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w:t>
      </w:r>
      <w:bookmarkStart w:id="0" w:name="_GoBack"/>
      <w:bookmarkEnd w:id="0"/>
      <w:r w:rsidRPr="0032050C">
        <w:rPr>
          <w:rFonts w:ascii="Times New Roman" w:eastAsia="Times New Roman" w:hAnsi="Times New Roman" w:cs="Times New Roman"/>
          <w:b/>
          <w:color w:val="000000"/>
          <w:sz w:val="32"/>
          <w:szCs w:val="28"/>
          <w:lang w:eastAsia="ru-RU"/>
        </w:rPr>
        <w:t>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2D0B06" w:rsidP="0032050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A75F66">
        <w:rPr>
          <w:rFonts w:ascii="Times New Roman" w:eastAsia="Times New Roman" w:hAnsi="Times New Roman" w:cs="Times New Roman"/>
          <w:sz w:val="28"/>
          <w:szCs w:val="20"/>
          <w:lang w:eastAsia="ru-RU"/>
        </w:rPr>
        <w:t>00</w:t>
      </w:r>
      <w:r w:rsidR="0032050C" w:rsidRPr="0032050C">
        <w:rPr>
          <w:rFonts w:ascii="Times New Roman" w:eastAsia="Times New Roman" w:hAnsi="Times New Roman" w:cs="Times New Roman"/>
          <w:sz w:val="28"/>
          <w:szCs w:val="20"/>
          <w:lang w:eastAsia="ru-RU"/>
        </w:rPr>
        <w:t>.</w:t>
      </w:r>
      <w:r w:rsidR="00A75F66">
        <w:rPr>
          <w:rFonts w:ascii="Times New Roman" w:eastAsia="Times New Roman" w:hAnsi="Times New Roman" w:cs="Times New Roman"/>
          <w:sz w:val="28"/>
          <w:szCs w:val="20"/>
          <w:lang w:eastAsia="ru-RU"/>
        </w:rPr>
        <w:t>12</w:t>
      </w:r>
      <w:r w:rsidR="0032050C" w:rsidRPr="0032050C">
        <w:rPr>
          <w:rFonts w:ascii="Times New Roman" w:eastAsia="Times New Roman" w:hAnsi="Times New Roman" w:cs="Times New Roman"/>
          <w:sz w:val="28"/>
          <w:szCs w:val="20"/>
          <w:lang w:eastAsia="ru-RU"/>
        </w:rPr>
        <w:t>.</w:t>
      </w:r>
      <w:r w:rsidR="004A20B7">
        <w:rPr>
          <w:rFonts w:ascii="Times New Roman" w:eastAsia="Times New Roman" w:hAnsi="Times New Roman" w:cs="Times New Roman"/>
          <w:sz w:val="28"/>
          <w:szCs w:val="20"/>
          <w:lang w:eastAsia="ru-RU"/>
        </w:rPr>
        <w:t>2023</w:t>
      </w:r>
      <w:r w:rsidR="0032050C" w:rsidRPr="0032050C">
        <w:rPr>
          <w:rFonts w:ascii="Times New Roman" w:eastAsia="Times New Roman" w:hAnsi="Times New Roman" w:cs="Times New Roman"/>
          <w:sz w:val="28"/>
          <w:szCs w:val="20"/>
          <w:lang w:eastAsia="ru-RU"/>
        </w:rPr>
        <w:t xml:space="preserve">                                                                              </w:t>
      </w:r>
      <w:r w:rsidR="00792343">
        <w:rPr>
          <w:rFonts w:ascii="Times New Roman" w:eastAsia="Times New Roman" w:hAnsi="Times New Roman" w:cs="Times New Roman"/>
          <w:sz w:val="28"/>
          <w:szCs w:val="20"/>
          <w:lang w:eastAsia="ru-RU"/>
        </w:rPr>
        <w:t xml:space="preserve">              </w:t>
      </w:r>
      <w:r w:rsidR="004A20B7">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w:t>
      </w:r>
      <w:r w:rsidR="00A75F66">
        <w:rPr>
          <w:rFonts w:ascii="Times New Roman" w:eastAsia="Times New Roman" w:hAnsi="Times New Roman" w:cs="Times New Roman"/>
          <w:sz w:val="28"/>
          <w:szCs w:val="20"/>
          <w:lang w:eastAsia="ru-RU"/>
        </w:rPr>
        <w:t xml:space="preserve"> </w:t>
      </w:r>
      <w:r w:rsidR="00635804">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 xml:space="preserve">     </w:t>
      </w:r>
    </w:p>
    <w:p w:rsidR="0032050C" w:rsidRPr="0032050C" w:rsidRDefault="0032050C" w:rsidP="0032050C">
      <w:pPr>
        <w:spacing w:after="0" w:line="240" w:lineRule="auto"/>
        <w:jc w:val="both"/>
        <w:rPr>
          <w:rFonts w:ascii="Times New Roman" w:eastAsia="Times New Roman" w:hAnsi="Times New Roman" w:cs="Times New Roman"/>
          <w:sz w:val="28"/>
          <w:szCs w:val="20"/>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0"/>
          <w:lang w:eastAsia="ru-RU"/>
        </w:rPr>
      </w:pPr>
    </w:p>
    <w:sdt>
      <w:sdtPr>
        <w:rPr>
          <w:rFonts w:ascii="Times New Roman" w:eastAsia="Times New Roman" w:hAnsi="Times New Roman" w:cs="Times New Roman"/>
          <w:b/>
          <w:sz w:val="28"/>
          <w:szCs w:val="20"/>
          <w:lang w:eastAsia="ru-RU"/>
        </w:rPr>
        <w:id w:val="1461541337"/>
        <w:placeholder>
          <w:docPart w:val="2F8CC024C4BF45899D19EF13D2845C5F"/>
        </w:placeholder>
      </w:sdtPr>
      <w:sdtContent>
        <w:p w:rsidR="0032050C" w:rsidRPr="00635804" w:rsidRDefault="00FB5E85" w:rsidP="0063580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внесении изменений в постановление </w:t>
          </w:r>
          <w:r w:rsidR="001D06F6">
            <w:rPr>
              <w:rFonts w:ascii="Times New Roman" w:eastAsia="Calibri" w:hAnsi="Times New Roman" w:cs="Times New Roman"/>
              <w:b/>
              <w:sz w:val="28"/>
              <w:szCs w:val="28"/>
            </w:rPr>
            <w:t>администрации города Мурманска</w:t>
          </w:r>
          <w:r w:rsidR="00AD3920">
            <w:rPr>
              <w:rFonts w:ascii="Times New Roman" w:eastAsia="Calibri" w:hAnsi="Times New Roman" w:cs="Times New Roman"/>
              <w:b/>
              <w:sz w:val="28"/>
              <w:szCs w:val="28"/>
            </w:rPr>
            <w:t xml:space="preserve"> от 14.11.2022 № 3531</w:t>
          </w:r>
          <w:r w:rsidR="001D06F6">
            <w:rPr>
              <w:rFonts w:ascii="Times New Roman" w:eastAsia="Calibri" w:hAnsi="Times New Roman" w:cs="Times New Roman"/>
              <w:b/>
              <w:sz w:val="28"/>
              <w:szCs w:val="28"/>
            </w:rPr>
            <w:t xml:space="preserve"> «Об утверждении муниципальной программы города Мурманска «Градостроительная политика» на 2023-2028 годы                  </w:t>
          </w:r>
          <w:r w:rsidR="00A75F66">
            <w:rPr>
              <w:rFonts w:ascii="Times New Roman" w:eastAsia="Calibri" w:hAnsi="Times New Roman" w:cs="Times New Roman"/>
              <w:b/>
              <w:sz w:val="28"/>
              <w:szCs w:val="28"/>
            </w:rPr>
            <w:t xml:space="preserve">   (в ред. постановления от 14.06.2023 № 2174) </w:t>
          </w:r>
        </w:p>
      </w:sdtContent>
    </w:sdt>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proofErr w:type="gramStart"/>
      <w:r w:rsidRPr="00AD3920">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w:t>
      </w:r>
      <w:r w:rsidR="00BA5A4D">
        <w:rPr>
          <w:rFonts w:ascii="Times New Roman" w:eastAsia="Times New Roman" w:hAnsi="Times New Roman" w:cs="Times New Roman"/>
          <w:sz w:val="28"/>
          <w:szCs w:val="28"/>
          <w:lang w:eastAsia="ru-RU"/>
        </w:rPr>
        <w:t xml:space="preserve"> решением Совета депутатов города Мурманска от 15.12.2022 № 42-574           «О бюджете муниципального образования город Мурманск на 2023 год и на плановый период 2024 и 2025 годов»</w:t>
      </w:r>
      <w:r w:rsidR="00BA5A4D" w:rsidRPr="00BA5A4D">
        <w:rPr>
          <w:rFonts w:ascii="Times New Roman" w:eastAsia="Times New Roman" w:hAnsi="Times New Roman" w:cs="Times New Roman"/>
          <w:sz w:val="28"/>
          <w:szCs w:val="28"/>
          <w:lang w:eastAsia="ru-RU"/>
        </w:rPr>
        <w:t>,</w:t>
      </w:r>
      <w:r w:rsidRPr="00AD3920">
        <w:rPr>
          <w:rFonts w:ascii="Times New Roman" w:eastAsia="Times New Roman" w:hAnsi="Times New Roman" w:cs="Times New Roman"/>
          <w:sz w:val="28"/>
          <w:szCs w:val="28"/>
          <w:lang w:eastAsia="ru-RU"/>
        </w:rPr>
        <w:t xml:space="preserve"> постановлением администрации города Мур</w:t>
      </w:r>
      <w:r w:rsidR="00BA5A4D">
        <w:rPr>
          <w:rFonts w:ascii="Times New Roman" w:eastAsia="Times New Roman" w:hAnsi="Times New Roman" w:cs="Times New Roman"/>
          <w:sz w:val="28"/>
          <w:szCs w:val="28"/>
          <w:lang w:eastAsia="ru-RU"/>
        </w:rPr>
        <w:t>манска от 06.07.2022 № 1860</w:t>
      </w:r>
      <w:proofErr w:type="gramEnd"/>
      <w:r w:rsidR="00BA5A4D">
        <w:rPr>
          <w:rFonts w:ascii="Times New Roman" w:eastAsia="Times New Roman" w:hAnsi="Times New Roman" w:cs="Times New Roman"/>
          <w:sz w:val="28"/>
          <w:szCs w:val="28"/>
          <w:lang w:eastAsia="ru-RU"/>
        </w:rPr>
        <w:t xml:space="preserve"> </w:t>
      </w:r>
      <w:r w:rsidRPr="00AD3920">
        <w:rPr>
          <w:rFonts w:ascii="Times New Roman" w:eastAsia="Times New Roman" w:hAnsi="Times New Roman" w:cs="Times New Roman"/>
          <w:sz w:val="28"/>
          <w:szCs w:val="28"/>
          <w:lang w:eastAsia="ru-RU"/>
        </w:rPr>
        <w:t xml:space="preserve">«Об утверждении Порядка разработки, реализации и оценки эффективности муниципальных </w:t>
      </w:r>
      <w:r w:rsidR="00F074D2">
        <w:rPr>
          <w:rFonts w:ascii="Times New Roman" w:eastAsia="Times New Roman" w:hAnsi="Times New Roman" w:cs="Times New Roman"/>
          <w:sz w:val="28"/>
          <w:szCs w:val="28"/>
          <w:lang w:eastAsia="ru-RU"/>
        </w:rPr>
        <w:t>программ города Мурманска»,</w:t>
      </w:r>
      <w:r w:rsidR="00F074D2" w:rsidRPr="00F074D2">
        <w:rPr>
          <w:rFonts w:ascii="Times New Roman" w:eastAsia="Times New Roman" w:hAnsi="Times New Roman" w:cs="Times New Roman"/>
          <w:sz w:val="28"/>
          <w:szCs w:val="28"/>
          <w:lang w:eastAsia="ru-RU"/>
        </w:rPr>
        <w:t xml:space="preserve"> </w:t>
      </w:r>
      <w:r w:rsidRPr="00AD3920">
        <w:rPr>
          <w:rFonts w:ascii="Times New Roman" w:eastAsia="Times New Roman" w:hAnsi="Times New Roman" w:cs="Times New Roman"/>
          <w:sz w:val="28"/>
          <w:szCs w:val="28"/>
          <w:lang w:eastAsia="ru-RU"/>
        </w:rPr>
        <w:t>распоряжением администрации города Мурманска от 09.11.2022 № 63-р «Об утверждении перечня муниципальных программ города</w:t>
      </w:r>
      <w:r w:rsidR="008675C0">
        <w:rPr>
          <w:rFonts w:ascii="Times New Roman" w:eastAsia="Times New Roman" w:hAnsi="Times New Roman" w:cs="Times New Roman"/>
          <w:sz w:val="28"/>
          <w:szCs w:val="28"/>
          <w:lang w:eastAsia="ru-RU"/>
        </w:rPr>
        <w:t xml:space="preserve"> Мурманска на 2023 – 2028 годы» </w:t>
      </w:r>
      <w:proofErr w:type="gramStart"/>
      <w:r w:rsidRPr="00AD3920">
        <w:rPr>
          <w:rFonts w:ascii="Times New Roman" w:eastAsia="Times New Roman" w:hAnsi="Times New Roman" w:cs="Times New Roman"/>
          <w:b/>
          <w:sz w:val="28"/>
          <w:szCs w:val="28"/>
          <w:lang w:eastAsia="ru-RU"/>
        </w:rPr>
        <w:t>п</w:t>
      </w:r>
      <w:proofErr w:type="gramEnd"/>
      <w:r w:rsidRPr="00AD3920">
        <w:rPr>
          <w:rFonts w:ascii="Times New Roman" w:eastAsia="Times New Roman" w:hAnsi="Times New Roman" w:cs="Times New Roman"/>
          <w:b/>
          <w:sz w:val="28"/>
          <w:szCs w:val="28"/>
          <w:lang w:eastAsia="ru-RU"/>
        </w:rPr>
        <w:t xml:space="preserve"> о с т а н о в л я ю:</w:t>
      </w:r>
      <w:r w:rsidRPr="00AD3920">
        <w:rPr>
          <w:rFonts w:ascii="Times New Roman" w:eastAsia="Times New Roman" w:hAnsi="Times New Roman" w:cs="Times New Roman"/>
          <w:sz w:val="28"/>
          <w:szCs w:val="28"/>
          <w:lang w:eastAsia="ru-RU"/>
        </w:rPr>
        <w:t xml:space="preserve">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Default="00FB5E85" w:rsidP="00AD39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AD3920" w:rsidRPr="00AD3920">
        <w:rPr>
          <w:rFonts w:ascii="Times New Roman" w:eastAsia="Times New Roman" w:hAnsi="Times New Roman" w:cs="Times New Roman"/>
          <w:sz w:val="28"/>
          <w:szCs w:val="28"/>
          <w:lang w:eastAsia="ru-RU"/>
        </w:rPr>
        <w:t xml:space="preserve">в </w:t>
      </w:r>
      <w:r w:rsidR="00802EE3">
        <w:rPr>
          <w:rFonts w:ascii="Times New Roman" w:eastAsia="Times New Roman" w:hAnsi="Times New Roman" w:cs="Times New Roman"/>
          <w:sz w:val="28"/>
          <w:szCs w:val="28"/>
          <w:lang w:eastAsia="ru-RU"/>
        </w:rPr>
        <w:t>постановление администрации города Мурманска от 14.11.2022 № 3531 «Об утверждении муниципальной программы города Мурманска «Градостроительная политика» на 2023-2028 годы (в ред. постановления от 14.06.2023 № 2174)</w:t>
      </w:r>
      <w:r>
        <w:rPr>
          <w:rFonts w:ascii="Times New Roman" w:eastAsia="Times New Roman" w:hAnsi="Times New Roman" w:cs="Times New Roman"/>
          <w:sz w:val="28"/>
          <w:szCs w:val="28"/>
          <w:lang w:eastAsia="ru-RU"/>
        </w:rPr>
        <w:t xml:space="preserve"> следующие изменения</w:t>
      </w:r>
      <w:r w:rsidRPr="00FB5E85">
        <w:rPr>
          <w:rFonts w:ascii="Times New Roman" w:eastAsia="Times New Roman" w:hAnsi="Times New Roman" w:cs="Times New Roman"/>
          <w:sz w:val="28"/>
          <w:szCs w:val="28"/>
          <w:lang w:eastAsia="ru-RU"/>
        </w:rPr>
        <w:t>:</w:t>
      </w:r>
    </w:p>
    <w:p w:rsidR="00AD3920" w:rsidRDefault="00802EE3" w:rsidP="00802E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Пункт 2 </w:t>
      </w:r>
      <w:r w:rsidR="00FB5E85">
        <w:rPr>
          <w:rFonts w:ascii="Times New Roman" w:eastAsia="Times New Roman" w:hAnsi="Times New Roman" w:cs="Times New Roman"/>
          <w:sz w:val="28"/>
          <w:szCs w:val="28"/>
          <w:lang w:eastAsia="ru-RU"/>
        </w:rPr>
        <w:t>изложить в следующей редакции</w:t>
      </w:r>
      <w:r w:rsidR="001D06F6" w:rsidRPr="001D06F6">
        <w:rPr>
          <w:rFonts w:ascii="Times New Roman" w:eastAsia="Times New Roman" w:hAnsi="Times New Roman" w:cs="Times New Roman"/>
          <w:sz w:val="28"/>
          <w:szCs w:val="28"/>
          <w:lang w:eastAsia="ru-RU"/>
        </w:rPr>
        <w:t>:</w:t>
      </w:r>
    </w:p>
    <w:p w:rsidR="001D06F6" w:rsidRDefault="001D06F6" w:rsidP="00FB5E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02EE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Комитету территориального развития и строительства администрации города Мурманска (</w:t>
      </w:r>
      <w:proofErr w:type="spellStart"/>
      <w:r>
        <w:rPr>
          <w:rFonts w:ascii="Times New Roman" w:eastAsia="Times New Roman" w:hAnsi="Times New Roman" w:cs="Times New Roman"/>
          <w:sz w:val="28"/>
          <w:szCs w:val="28"/>
          <w:lang w:eastAsia="ru-RU"/>
        </w:rPr>
        <w:t>Крутелева</w:t>
      </w:r>
      <w:proofErr w:type="spellEnd"/>
      <w:r>
        <w:rPr>
          <w:rFonts w:ascii="Times New Roman" w:eastAsia="Times New Roman" w:hAnsi="Times New Roman" w:cs="Times New Roman"/>
          <w:sz w:val="28"/>
          <w:szCs w:val="28"/>
          <w:lang w:eastAsia="ru-RU"/>
        </w:rPr>
        <w:t xml:space="preserve"> А.В.) обеспечить выполнение мероприятий Программы».</w:t>
      </w:r>
    </w:p>
    <w:p w:rsidR="00691BFE" w:rsidRDefault="00802EE3" w:rsidP="00802E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Пункт 8 </w:t>
      </w:r>
      <w:r w:rsidR="00691BFE">
        <w:rPr>
          <w:rFonts w:ascii="Times New Roman" w:eastAsia="Times New Roman" w:hAnsi="Times New Roman" w:cs="Times New Roman"/>
          <w:sz w:val="28"/>
          <w:szCs w:val="28"/>
          <w:lang w:eastAsia="ru-RU"/>
        </w:rPr>
        <w:t>изложить в следующей редакции</w:t>
      </w:r>
      <w:r w:rsidR="00691BFE" w:rsidRPr="00691BFE">
        <w:rPr>
          <w:rFonts w:ascii="Times New Roman" w:eastAsia="Times New Roman" w:hAnsi="Times New Roman" w:cs="Times New Roman"/>
          <w:sz w:val="28"/>
          <w:szCs w:val="28"/>
          <w:lang w:eastAsia="ru-RU"/>
        </w:rPr>
        <w:t>:</w:t>
      </w:r>
    </w:p>
    <w:p w:rsidR="00691BFE" w:rsidRDefault="00691BFE" w:rsidP="00FB5E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4E8C">
        <w:rPr>
          <w:rFonts w:ascii="Times New Roman" w:eastAsia="Times New Roman" w:hAnsi="Times New Roman" w:cs="Times New Roman"/>
          <w:sz w:val="28"/>
          <w:szCs w:val="28"/>
          <w:lang w:eastAsia="ru-RU"/>
        </w:rPr>
        <w:t>«</w:t>
      </w:r>
      <w:r w:rsidR="00802EE3">
        <w:rPr>
          <w:rFonts w:ascii="Times New Roman" w:eastAsia="Times New Roman" w:hAnsi="Times New Roman" w:cs="Times New Roman"/>
          <w:sz w:val="28"/>
          <w:szCs w:val="28"/>
          <w:lang w:eastAsia="ru-RU"/>
        </w:rPr>
        <w:t xml:space="preserve">8.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города Мурманска </w:t>
      </w:r>
      <w:proofErr w:type="spellStart"/>
      <w:r>
        <w:rPr>
          <w:rFonts w:ascii="Times New Roman" w:eastAsia="Times New Roman" w:hAnsi="Times New Roman" w:cs="Times New Roman"/>
          <w:sz w:val="28"/>
          <w:szCs w:val="28"/>
          <w:lang w:eastAsia="ru-RU"/>
        </w:rPr>
        <w:t>Синякаева</w:t>
      </w:r>
      <w:proofErr w:type="spellEnd"/>
      <w:r>
        <w:rPr>
          <w:rFonts w:ascii="Times New Roman" w:eastAsia="Times New Roman" w:hAnsi="Times New Roman" w:cs="Times New Roman"/>
          <w:sz w:val="28"/>
          <w:szCs w:val="28"/>
          <w:lang w:eastAsia="ru-RU"/>
        </w:rPr>
        <w:t xml:space="preserve"> Р.Р.</w:t>
      </w:r>
      <w:r w:rsidR="00144E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D06F6" w:rsidRDefault="001D06F6" w:rsidP="00FB5E85">
      <w:pPr>
        <w:spacing w:after="0" w:line="240" w:lineRule="auto"/>
        <w:ind w:firstLine="708"/>
        <w:jc w:val="both"/>
        <w:rPr>
          <w:rFonts w:ascii="Times New Roman" w:eastAsia="Times New Roman" w:hAnsi="Times New Roman" w:cs="Times New Roman"/>
          <w:sz w:val="28"/>
          <w:szCs w:val="28"/>
          <w:lang w:eastAsia="ru-RU"/>
        </w:rPr>
      </w:pPr>
    </w:p>
    <w:p w:rsidR="001D06F6" w:rsidRPr="001D06F6" w:rsidRDefault="001D06F6" w:rsidP="001D06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D06F6">
        <w:rPr>
          <w:rFonts w:ascii="Times New Roman" w:eastAsia="Times New Roman" w:hAnsi="Times New Roman" w:cs="Times New Roman"/>
          <w:sz w:val="28"/>
          <w:szCs w:val="28"/>
          <w:lang w:eastAsia="ru-RU"/>
        </w:rPr>
        <w:t>Внести изменения в муниципальную программу города Мурманска «Градостроительная политика» на 2023 – 2028 годы, утвержденную постановлением администрации города Мурманска от 14.11.2022 № 3531</w:t>
      </w:r>
      <w:r w:rsidR="00802EE3">
        <w:rPr>
          <w:rFonts w:ascii="Times New Roman" w:eastAsia="Times New Roman" w:hAnsi="Times New Roman" w:cs="Times New Roman"/>
          <w:sz w:val="28"/>
          <w:szCs w:val="28"/>
          <w:lang w:eastAsia="ru-RU"/>
        </w:rPr>
        <w:t xml:space="preserve">          </w:t>
      </w:r>
      <w:r w:rsidR="00802EE3">
        <w:rPr>
          <w:rFonts w:ascii="Times New Roman" w:eastAsia="Times New Roman" w:hAnsi="Times New Roman" w:cs="Times New Roman"/>
          <w:sz w:val="28"/>
          <w:szCs w:val="28"/>
          <w:lang w:eastAsia="ru-RU"/>
        </w:rPr>
        <w:lastRenderedPageBreak/>
        <w:t>(в ред. постановления от 14.06.2023 № 2174</w:t>
      </w:r>
      <w:r w:rsidR="00BF7823">
        <w:rPr>
          <w:rFonts w:ascii="Times New Roman" w:eastAsia="Times New Roman" w:hAnsi="Times New Roman" w:cs="Times New Roman"/>
          <w:sz w:val="28"/>
          <w:szCs w:val="28"/>
          <w:lang w:eastAsia="ru-RU"/>
        </w:rPr>
        <w:t>)</w:t>
      </w:r>
      <w:r w:rsidR="00802EE3">
        <w:rPr>
          <w:rFonts w:ascii="Times New Roman" w:eastAsia="Times New Roman" w:hAnsi="Times New Roman" w:cs="Times New Roman"/>
          <w:sz w:val="28"/>
          <w:szCs w:val="28"/>
          <w:lang w:eastAsia="ru-RU"/>
        </w:rPr>
        <w:t xml:space="preserve"> </w:t>
      </w:r>
      <w:r w:rsidRPr="001D06F6">
        <w:rPr>
          <w:rFonts w:ascii="Times New Roman" w:eastAsia="Times New Roman" w:hAnsi="Times New Roman" w:cs="Times New Roman"/>
          <w:sz w:val="28"/>
          <w:szCs w:val="28"/>
          <w:lang w:eastAsia="ru-RU"/>
        </w:rPr>
        <w:t>(далее – Программа), изложив ее в новой редакции согласно приложению к настоящему постановлению.</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BD6290" w:rsidP="00AD39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D3920" w:rsidRPr="00AD3920">
        <w:rPr>
          <w:rFonts w:ascii="Times New Roman" w:eastAsia="Times New Roman" w:hAnsi="Times New Roman" w:cs="Times New Roman"/>
          <w:sz w:val="28"/>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00AD3920" w:rsidRPr="00AD3920">
        <w:rPr>
          <w:rFonts w:ascii="Times New Roman" w:eastAsia="Times New Roman" w:hAnsi="Times New Roman" w:cs="Times New Roman"/>
          <w:sz w:val="28"/>
          <w:szCs w:val="28"/>
          <w:lang w:eastAsia="ru-RU"/>
        </w:rPr>
        <w:t>разместить</w:t>
      </w:r>
      <w:proofErr w:type="gramEnd"/>
      <w:r w:rsidR="00AD3920" w:rsidRPr="00AD3920">
        <w:rPr>
          <w:rFonts w:ascii="Times New Roman" w:eastAsia="Times New Roman" w:hAnsi="Times New Roman" w:cs="Times New Roman"/>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4. Редакции га</w:t>
      </w:r>
      <w:r w:rsidR="00144E8C">
        <w:rPr>
          <w:rFonts w:ascii="Times New Roman" w:eastAsia="Times New Roman" w:hAnsi="Times New Roman" w:cs="Times New Roman"/>
          <w:sz w:val="28"/>
          <w:szCs w:val="28"/>
          <w:lang w:eastAsia="ru-RU"/>
        </w:rPr>
        <w:t>зеты «Вечерний Мурманск» (</w:t>
      </w:r>
      <w:proofErr w:type="spellStart"/>
      <w:r w:rsidR="00144E8C">
        <w:rPr>
          <w:rFonts w:ascii="Times New Roman" w:eastAsia="Times New Roman" w:hAnsi="Times New Roman" w:cs="Times New Roman"/>
          <w:sz w:val="28"/>
          <w:szCs w:val="28"/>
          <w:lang w:eastAsia="ru-RU"/>
        </w:rPr>
        <w:t>Елкин</w:t>
      </w:r>
      <w:proofErr w:type="spellEnd"/>
      <w:r w:rsidR="00144E8C">
        <w:rPr>
          <w:rFonts w:ascii="Times New Roman" w:eastAsia="Times New Roman" w:hAnsi="Times New Roman" w:cs="Times New Roman"/>
          <w:sz w:val="28"/>
          <w:szCs w:val="28"/>
          <w:lang w:eastAsia="ru-RU"/>
        </w:rPr>
        <w:t xml:space="preserve"> А.Е</w:t>
      </w:r>
      <w:r w:rsidRPr="00AD3920">
        <w:rPr>
          <w:rFonts w:ascii="Times New Roman" w:eastAsia="Times New Roman" w:hAnsi="Times New Roman" w:cs="Times New Roman"/>
          <w:sz w:val="28"/>
          <w:szCs w:val="28"/>
          <w:lang w:eastAsia="ru-RU"/>
        </w:rPr>
        <w:t xml:space="preserve">.) опубликовать настоящее постановление с приложением.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015BD3"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 xml:space="preserve">5. </w:t>
      </w:r>
      <w:r w:rsidRPr="00AD3920">
        <w:rPr>
          <w:rFonts w:ascii="Times New Roman" w:eastAsia="Times New Roman" w:hAnsi="Times New Roman" w:cs="Times New Roman"/>
          <w:sz w:val="28"/>
          <w:szCs w:val="28"/>
          <w:lang w:val="x-none" w:eastAsia="ru-RU"/>
        </w:rPr>
        <w:t xml:space="preserve">Настоящее </w:t>
      </w:r>
      <w:r w:rsidRPr="00AD3920">
        <w:rPr>
          <w:rFonts w:ascii="Times New Roman" w:eastAsia="Times New Roman" w:hAnsi="Times New Roman" w:cs="Times New Roman"/>
          <w:sz w:val="28"/>
          <w:szCs w:val="28"/>
          <w:lang w:eastAsia="ru-RU"/>
        </w:rPr>
        <w:t xml:space="preserve">постановление </w:t>
      </w:r>
      <w:r w:rsidRPr="00AD3920">
        <w:rPr>
          <w:rFonts w:ascii="Times New Roman" w:eastAsia="Times New Roman" w:hAnsi="Times New Roman" w:cs="Times New Roman"/>
          <w:sz w:val="28"/>
          <w:szCs w:val="28"/>
          <w:lang w:val="x-none" w:eastAsia="ru-RU"/>
        </w:rPr>
        <w:t xml:space="preserve">вступает в силу </w:t>
      </w:r>
      <w:r w:rsidRPr="00AD3920">
        <w:rPr>
          <w:rFonts w:ascii="Times New Roman" w:eastAsia="Times New Roman" w:hAnsi="Times New Roman" w:cs="Times New Roman"/>
          <w:sz w:val="28"/>
          <w:szCs w:val="28"/>
          <w:lang w:eastAsia="ru-RU"/>
        </w:rPr>
        <w:t>со дня</w:t>
      </w:r>
      <w:r w:rsidRPr="00AD3920">
        <w:rPr>
          <w:rFonts w:ascii="Times New Roman" w:eastAsia="Times New Roman" w:hAnsi="Times New Roman" w:cs="Times New Roman"/>
          <w:sz w:val="28"/>
          <w:szCs w:val="28"/>
          <w:lang w:val="x-none" w:eastAsia="ru-RU"/>
        </w:rPr>
        <w:t xml:space="preserve"> официального опубликования и распространяется на п</w:t>
      </w:r>
      <w:r w:rsidR="00FE1212">
        <w:rPr>
          <w:rFonts w:ascii="Times New Roman" w:eastAsia="Times New Roman" w:hAnsi="Times New Roman" w:cs="Times New Roman"/>
          <w:sz w:val="28"/>
          <w:szCs w:val="28"/>
          <w:lang w:val="x-none" w:eastAsia="ru-RU"/>
        </w:rPr>
        <w:t>равоотношения, возник</w:t>
      </w:r>
      <w:r w:rsidR="00FE1212">
        <w:rPr>
          <w:rFonts w:ascii="Times New Roman" w:eastAsia="Times New Roman" w:hAnsi="Times New Roman" w:cs="Times New Roman"/>
          <w:sz w:val="28"/>
          <w:szCs w:val="28"/>
          <w:lang w:eastAsia="ru-RU"/>
        </w:rPr>
        <w:t>шие</w:t>
      </w:r>
      <w:r w:rsidR="00A227FD">
        <w:rPr>
          <w:rFonts w:ascii="Times New Roman" w:eastAsia="Times New Roman" w:hAnsi="Times New Roman" w:cs="Times New Roman"/>
          <w:sz w:val="28"/>
          <w:szCs w:val="28"/>
          <w:lang w:val="x-none" w:eastAsia="ru-RU"/>
        </w:rPr>
        <w:t xml:space="preserve"> </w:t>
      </w:r>
      <w:r w:rsidR="00A227FD">
        <w:rPr>
          <w:rFonts w:ascii="Times New Roman" w:eastAsia="Times New Roman" w:hAnsi="Times New Roman" w:cs="Times New Roman"/>
          <w:sz w:val="28"/>
          <w:szCs w:val="28"/>
          <w:lang w:eastAsia="ru-RU"/>
        </w:rPr>
        <w:t>с</w:t>
      </w:r>
      <w:r w:rsidRPr="00AD3920">
        <w:rPr>
          <w:rFonts w:ascii="Times New Roman" w:eastAsia="Times New Roman" w:hAnsi="Times New Roman" w:cs="Times New Roman"/>
          <w:sz w:val="28"/>
          <w:szCs w:val="28"/>
          <w:lang w:val="x-none" w:eastAsia="ru-RU"/>
        </w:rPr>
        <w:t xml:space="preserve"> </w:t>
      </w:r>
      <w:r w:rsidR="007F2A28">
        <w:rPr>
          <w:rFonts w:ascii="Times New Roman" w:eastAsia="Times New Roman" w:hAnsi="Times New Roman" w:cs="Times New Roman"/>
          <w:sz w:val="28"/>
          <w:szCs w:val="28"/>
          <w:lang w:eastAsia="ru-RU"/>
        </w:rPr>
        <w:t>0</w:t>
      </w:r>
      <w:r w:rsidR="007F2A28" w:rsidRPr="007F2A28">
        <w:rPr>
          <w:rFonts w:ascii="Times New Roman" w:eastAsia="Times New Roman" w:hAnsi="Times New Roman" w:cs="Times New Roman"/>
          <w:sz w:val="28"/>
          <w:szCs w:val="28"/>
          <w:lang w:eastAsia="ru-RU"/>
        </w:rPr>
        <w:t>8</w:t>
      </w:r>
      <w:r w:rsidR="007F2A28">
        <w:rPr>
          <w:rFonts w:ascii="Times New Roman" w:eastAsia="Times New Roman" w:hAnsi="Times New Roman" w:cs="Times New Roman"/>
          <w:sz w:val="28"/>
          <w:szCs w:val="28"/>
          <w:lang w:eastAsia="ru-RU"/>
        </w:rPr>
        <w:t>.</w:t>
      </w:r>
      <w:r w:rsidR="007F2A28" w:rsidRPr="007F2A28">
        <w:rPr>
          <w:rFonts w:ascii="Times New Roman" w:eastAsia="Times New Roman" w:hAnsi="Times New Roman" w:cs="Times New Roman"/>
          <w:sz w:val="28"/>
          <w:szCs w:val="28"/>
          <w:lang w:eastAsia="ru-RU"/>
        </w:rPr>
        <w:t>12</w:t>
      </w:r>
      <w:r w:rsidR="00015BD3">
        <w:rPr>
          <w:rFonts w:ascii="Times New Roman" w:eastAsia="Times New Roman" w:hAnsi="Times New Roman" w:cs="Times New Roman"/>
          <w:sz w:val="28"/>
          <w:szCs w:val="28"/>
          <w:lang w:eastAsia="ru-RU"/>
        </w:rPr>
        <w:t>.2023.</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6. Контроль за выполнением настоящего постановления возложить на заместителя главы администрации города Мурманска</w:t>
      </w:r>
      <w:r w:rsidR="007F2A28">
        <w:rPr>
          <w:rFonts w:ascii="Times New Roman" w:eastAsia="Times New Roman" w:hAnsi="Times New Roman" w:cs="Times New Roman"/>
          <w:sz w:val="28"/>
          <w:szCs w:val="28"/>
          <w:lang w:eastAsia="ru-RU"/>
        </w:rPr>
        <w:t xml:space="preserve"> − </w:t>
      </w:r>
      <w:proofErr w:type="gramStart"/>
      <w:r w:rsidR="007F2A28">
        <w:rPr>
          <w:rFonts w:ascii="Times New Roman" w:eastAsia="Times New Roman" w:hAnsi="Times New Roman" w:cs="Times New Roman"/>
          <w:sz w:val="28"/>
          <w:szCs w:val="28"/>
          <w:lang w:val="en-US" w:eastAsia="ru-RU"/>
        </w:rPr>
        <w:t>C</w:t>
      </w:r>
      <w:proofErr w:type="spellStart"/>
      <w:proofErr w:type="gramEnd"/>
      <w:r w:rsidR="007F2A28">
        <w:rPr>
          <w:rFonts w:ascii="Times New Roman" w:eastAsia="Times New Roman" w:hAnsi="Times New Roman" w:cs="Times New Roman"/>
          <w:sz w:val="28"/>
          <w:szCs w:val="28"/>
          <w:lang w:eastAsia="ru-RU"/>
        </w:rPr>
        <w:t>инякаева</w:t>
      </w:r>
      <w:proofErr w:type="spellEnd"/>
      <w:r w:rsidR="007F2A28">
        <w:rPr>
          <w:rFonts w:ascii="Times New Roman" w:eastAsia="Times New Roman" w:hAnsi="Times New Roman" w:cs="Times New Roman"/>
          <w:sz w:val="28"/>
          <w:szCs w:val="28"/>
          <w:lang w:eastAsia="ru-RU"/>
        </w:rPr>
        <w:t xml:space="preserve"> Р.Р</w:t>
      </w:r>
      <w:r w:rsidRPr="00AD3920">
        <w:rPr>
          <w:rFonts w:ascii="Times New Roman" w:eastAsia="Times New Roman" w:hAnsi="Times New Roman" w:cs="Times New Roman"/>
          <w:sz w:val="28"/>
          <w:szCs w:val="28"/>
          <w:lang w:eastAsia="ru-RU"/>
        </w:rPr>
        <w:t>.</w:t>
      </w: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D32BC6" w:rsidRDefault="007F2A28" w:rsidP="00D32BC6">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Глава администрации</w:t>
      </w:r>
      <w:r w:rsidR="00210D3F">
        <w:rPr>
          <w:rFonts w:ascii="Times New Roman" w:eastAsia="Times New Roman" w:hAnsi="Times New Roman" w:cs="Times New Roman"/>
          <w:b/>
          <w:sz w:val="28"/>
          <w:szCs w:val="20"/>
          <w:lang w:eastAsia="ru-RU"/>
        </w:rPr>
        <w:t xml:space="preserve"> </w:t>
      </w:r>
    </w:p>
    <w:p w:rsidR="0032050C" w:rsidRPr="0032050C" w:rsidRDefault="0032050C" w:rsidP="00D32BC6">
      <w:pPr>
        <w:spacing w:after="0" w:line="240" w:lineRule="auto"/>
        <w:rPr>
          <w:rFonts w:ascii="Times New Roman" w:eastAsia="Times New Roman" w:hAnsi="Times New Roman" w:cs="Times New Roman"/>
          <w:b/>
          <w:sz w:val="28"/>
          <w:szCs w:val="20"/>
          <w:lang w:eastAsia="ru-RU"/>
        </w:rPr>
      </w:pPr>
      <w:r w:rsidRPr="0032050C">
        <w:rPr>
          <w:rFonts w:ascii="Times New Roman" w:eastAsia="Times New Roman" w:hAnsi="Times New Roman" w:cs="Times New Roman"/>
          <w:b/>
          <w:sz w:val="28"/>
          <w:szCs w:val="20"/>
          <w:lang w:eastAsia="ru-RU"/>
        </w:rPr>
        <w:t xml:space="preserve">города Мурманска          </w:t>
      </w:r>
      <w:r w:rsidR="00D32BC6">
        <w:rPr>
          <w:rFonts w:ascii="Times New Roman" w:eastAsia="Times New Roman" w:hAnsi="Times New Roman" w:cs="Times New Roman"/>
          <w:b/>
          <w:sz w:val="28"/>
          <w:szCs w:val="20"/>
          <w:lang w:eastAsia="ru-RU"/>
        </w:rPr>
        <w:t xml:space="preserve">                             </w:t>
      </w:r>
      <w:r w:rsidR="007F2A28">
        <w:rPr>
          <w:rFonts w:ascii="Times New Roman" w:eastAsia="Times New Roman" w:hAnsi="Times New Roman" w:cs="Times New Roman"/>
          <w:b/>
          <w:sz w:val="28"/>
          <w:szCs w:val="20"/>
          <w:lang w:eastAsia="ru-RU"/>
        </w:rPr>
        <w:t xml:space="preserve">                                  Ю.В. </w:t>
      </w:r>
      <w:proofErr w:type="spellStart"/>
      <w:r w:rsidR="007F2A28">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D14D30">
          <w:headerReference w:type="default" r:id="rId10"/>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32050C" w:rsidP="0032050C">
            <w:pPr>
              <w:jc w:val="center"/>
              <w:rPr>
                <w:rFonts w:eastAsiaTheme="minorEastAsia"/>
                <w:sz w:val="28"/>
                <w:szCs w:val="28"/>
              </w:rPr>
            </w:pPr>
            <w:r>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32050C" w:rsidRDefault="00E0798A" w:rsidP="0032050C">
            <w:pPr>
              <w:jc w:val="center"/>
              <w:rPr>
                <w:rFonts w:eastAsiaTheme="minorEastAsia"/>
                <w:sz w:val="28"/>
                <w:szCs w:val="28"/>
              </w:rPr>
            </w:pPr>
            <w:r>
              <w:rPr>
                <w:rFonts w:eastAsiaTheme="minorEastAsia"/>
                <w:sz w:val="28"/>
                <w:szCs w:val="28"/>
              </w:rPr>
              <w:t>от</w:t>
            </w:r>
            <w:r w:rsidR="0015665F">
              <w:rPr>
                <w:rFonts w:eastAsiaTheme="minorEastAsia"/>
                <w:sz w:val="28"/>
                <w:szCs w:val="28"/>
              </w:rPr>
              <w:t xml:space="preserve"> </w:t>
            </w:r>
            <w:r w:rsidR="0015665F" w:rsidRPr="0015665F">
              <w:rPr>
                <w:rFonts w:eastAsiaTheme="minorEastAsia"/>
                <w:sz w:val="28"/>
                <w:szCs w:val="28"/>
              </w:rPr>
              <w:t>00</w:t>
            </w:r>
            <w:r w:rsidR="0015665F">
              <w:rPr>
                <w:rFonts w:eastAsiaTheme="minorEastAsia"/>
                <w:sz w:val="28"/>
                <w:szCs w:val="28"/>
              </w:rPr>
              <w:t>.</w:t>
            </w:r>
            <w:r w:rsidR="0015665F">
              <w:rPr>
                <w:rFonts w:eastAsiaTheme="minorEastAsia"/>
                <w:sz w:val="28"/>
                <w:szCs w:val="28"/>
                <w:lang w:val="en-US"/>
              </w:rPr>
              <w:t>12</w:t>
            </w:r>
            <w:r w:rsidR="004A20B7">
              <w:rPr>
                <w:rFonts w:eastAsiaTheme="minorEastAsia"/>
                <w:sz w:val="28"/>
                <w:szCs w:val="28"/>
              </w:rPr>
              <w:t xml:space="preserve">.2023 </w:t>
            </w:r>
            <w:r>
              <w:rPr>
                <w:rFonts w:eastAsiaTheme="minorEastAsia"/>
                <w:sz w:val="28"/>
                <w:szCs w:val="28"/>
              </w:rPr>
              <w:t>№</w:t>
            </w:r>
            <w:r w:rsidR="0015665F">
              <w:rPr>
                <w:rFonts w:eastAsiaTheme="minorEastAsia"/>
                <w:sz w:val="28"/>
                <w:szCs w:val="28"/>
              </w:rPr>
              <w:t xml:space="preserve"> </w:t>
            </w:r>
            <w:r>
              <w:rPr>
                <w:rFonts w:eastAsiaTheme="minorEastAsia"/>
                <w:sz w:val="28"/>
                <w:szCs w:val="28"/>
              </w:rPr>
              <w:t xml:space="preserve"> </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1" w:name="Par569"/>
      <w:bookmarkEnd w:id="1"/>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E5D86"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31E5C" w:rsidRDefault="00331E5C" w:rsidP="0032050C">
      <w:pPr>
        <w:pStyle w:val="ConsPlusNormal"/>
        <w:jc w:val="both"/>
        <w:rPr>
          <w:sz w:val="28"/>
          <w:szCs w:val="28"/>
        </w:rPr>
      </w:pPr>
    </w:p>
    <w:p w:rsidR="00331E5C" w:rsidRDefault="00331E5C" w:rsidP="0032050C">
      <w:pPr>
        <w:pStyle w:val="ConsPlusNormal"/>
        <w:jc w:val="both"/>
        <w:rPr>
          <w:sz w:val="28"/>
          <w:szCs w:val="28"/>
        </w:rPr>
      </w:pPr>
    </w:p>
    <w:p w:rsidR="00BD6290" w:rsidRDefault="00BD6290" w:rsidP="0032050C">
      <w:pPr>
        <w:pStyle w:val="ConsPlusNormal"/>
        <w:jc w:val="both"/>
        <w:rPr>
          <w:sz w:val="28"/>
          <w:szCs w:val="28"/>
        </w:rPr>
      </w:pPr>
    </w:p>
    <w:p w:rsidR="00BD6290" w:rsidRDefault="00BD6290" w:rsidP="0032050C">
      <w:pPr>
        <w:pStyle w:val="ConsPlusNormal"/>
        <w:jc w:val="both"/>
        <w:rPr>
          <w:sz w:val="28"/>
          <w:szCs w:val="28"/>
        </w:rPr>
      </w:pPr>
    </w:p>
    <w:p w:rsidR="0032050C" w:rsidRPr="0005223D" w:rsidRDefault="0032050C" w:rsidP="0032050C">
      <w:pPr>
        <w:pStyle w:val="ConsPlusNormal"/>
        <w:jc w:val="both"/>
        <w:rPr>
          <w:sz w:val="28"/>
          <w:szCs w:val="28"/>
        </w:rPr>
      </w:pPr>
      <w:r w:rsidRPr="0005223D">
        <w:rPr>
          <w:sz w:val="28"/>
          <w:szCs w:val="28"/>
        </w:rPr>
        <w:t>Срок реализации: 2023 - 2028 годы</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 xml:space="preserve">комитет  территориального развития и строительства администрации города Мурманска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sidRPr="00BF5A15">
        <w:rPr>
          <w:sz w:val="28"/>
          <w:szCs w:val="28"/>
        </w:rPr>
        <w:t>-   АВЦП – аналитическая ведомственная целевая программа;</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rsidR="002B0319" w:rsidRPr="002B0319" w:rsidRDefault="0081308A" w:rsidP="0081308A">
      <w:pPr>
        <w:pStyle w:val="ConsPlusNormal"/>
        <w:ind w:firstLine="708"/>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Перечень подпрограмм и АВЦП</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АВЦП «Обеспечение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532"/>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по программе: </w:t>
            </w:r>
            <w:r w:rsidRPr="00246C57">
              <w:rPr>
                <w:rFonts w:ascii="Times New Roman" w:eastAsiaTheme="minorEastAsia" w:hAnsi="Times New Roman" w:cs="Times New Roman"/>
                <w:sz w:val="28"/>
                <w:szCs w:val="28"/>
                <w:lang w:eastAsia="ru-RU"/>
              </w:rPr>
              <w:t>846</w:t>
            </w:r>
            <w:r w:rsidR="0090055E">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807</w:t>
            </w:r>
            <w:r w:rsidR="0090055E">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5</w:t>
            </w:r>
            <w:r w:rsidR="0032050C" w:rsidRPr="0032050C">
              <w:rPr>
                <w:rFonts w:ascii="Times New Roman" w:eastAsiaTheme="minorEastAsia" w:hAnsi="Times New Roman" w:cs="Times New Roman"/>
                <w:sz w:val="28"/>
                <w:szCs w:val="28"/>
                <w:lang w:eastAsia="ru-RU"/>
              </w:rPr>
              <w:t xml:space="preserve"> тыс. руб., в </w:t>
            </w:r>
            <w:proofErr w:type="spellStart"/>
            <w:r w:rsidR="0032050C" w:rsidRPr="0032050C">
              <w:rPr>
                <w:rFonts w:ascii="Times New Roman" w:eastAsiaTheme="minorEastAsia" w:hAnsi="Times New Roman" w:cs="Times New Roman"/>
                <w:sz w:val="28"/>
                <w:szCs w:val="28"/>
                <w:lang w:eastAsia="ru-RU"/>
              </w:rPr>
              <w:t>т.ч</w:t>
            </w:r>
            <w:proofErr w:type="spellEnd"/>
            <w:r w:rsidR="0032050C" w:rsidRPr="0032050C">
              <w:rPr>
                <w:rFonts w:ascii="Times New Roman" w:eastAsiaTheme="minorEastAsia" w:hAnsi="Times New Roman" w:cs="Times New Roman"/>
                <w:sz w:val="28"/>
                <w:szCs w:val="28"/>
                <w:lang w:eastAsia="ru-RU"/>
              </w:rPr>
              <w:t xml:space="preserve">.: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4</w:t>
            </w:r>
            <w:r w:rsidRPr="00246C57">
              <w:rPr>
                <w:rFonts w:ascii="Times New Roman" w:eastAsiaTheme="minorEastAsia" w:hAnsi="Times New Roman" w:cs="Times New Roman"/>
                <w:sz w:val="28"/>
                <w:szCs w:val="28"/>
                <w:lang w:eastAsia="ru-RU"/>
              </w:rPr>
              <w:t>72</w:t>
            </w:r>
            <w:r>
              <w:rPr>
                <w:rFonts w:ascii="Times New Roman" w:eastAsiaTheme="minorEastAsia" w:hAnsi="Times New Roman" w:cs="Times New Roman"/>
                <w:sz w:val="28"/>
                <w:szCs w:val="28"/>
                <w:lang w:eastAsia="ru-RU"/>
              </w:rPr>
              <w:t> 66</w:t>
            </w:r>
            <w:r w:rsidRPr="00246C57">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9</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Pr="00246C57">
              <w:rPr>
                <w:rFonts w:ascii="Times New Roman" w:eastAsiaTheme="minorEastAsia" w:hAnsi="Times New Roman" w:cs="Times New Roman"/>
                <w:sz w:val="28"/>
                <w:szCs w:val="28"/>
                <w:lang w:eastAsia="ru-RU"/>
              </w:rPr>
              <w:t>90</w:t>
            </w:r>
            <w:r>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482</w:t>
            </w:r>
            <w:r w:rsidR="0032050C" w:rsidRPr="0032050C">
              <w:rPr>
                <w:rFonts w:ascii="Times New Roman" w:eastAsiaTheme="minorEastAsia" w:hAnsi="Times New Roman" w:cs="Times New Roman"/>
                <w:sz w:val="28"/>
                <w:szCs w:val="28"/>
                <w:lang w:eastAsia="ru-RU"/>
              </w:rPr>
              <w:t>,8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2025 год – </w:t>
            </w:r>
            <w:r w:rsidRPr="000F4079">
              <w:rPr>
                <w:rFonts w:ascii="Times New Roman" w:eastAsiaTheme="minorEastAsia" w:hAnsi="Times New Roman" w:cs="Times New Roman"/>
                <w:sz w:val="28"/>
                <w:szCs w:val="28"/>
                <w:lang w:eastAsia="ru-RU"/>
              </w:rPr>
              <w:t>84</w:t>
            </w:r>
            <w:r>
              <w:rPr>
                <w:rFonts w:ascii="Times New Roman" w:eastAsiaTheme="minorEastAsia" w:hAnsi="Times New Roman" w:cs="Times New Roman"/>
                <w:sz w:val="28"/>
                <w:szCs w:val="28"/>
                <w:lang w:eastAsia="ru-RU"/>
              </w:rPr>
              <w:t> </w:t>
            </w:r>
            <w:r w:rsidRPr="000F4079">
              <w:rPr>
                <w:rFonts w:ascii="Times New Roman" w:eastAsiaTheme="minorEastAsia" w:hAnsi="Times New Roman" w:cs="Times New Roman"/>
                <w:sz w:val="28"/>
                <w:szCs w:val="28"/>
                <w:lang w:eastAsia="ru-RU"/>
              </w:rPr>
              <w:t>722</w:t>
            </w:r>
            <w:r w:rsidR="0032050C" w:rsidRPr="0032050C">
              <w:rPr>
                <w:rFonts w:ascii="Times New Roman" w:eastAsiaTheme="minorEastAsia" w:hAnsi="Times New Roman" w:cs="Times New Roman"/>
                <w:sz w:val="28"/>
                <w:szCs w:val="28"/>
                <w:lang w:eastAsia="ru-RU"/>
              </w:rPr>
              <w:t>,5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65 121,3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67 223,3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2028 год – 69 409,5 тыс. руб.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Pr="00246C57">
              <w:rPr>
                <w:rFonts w:ascii="Times New Roman" w:eastAsiaTheme="minorEastAsia" w:hAnsi="Times New Roman" w:cs="Times New Roman"/>
                <w:sz w:val="28"/>
                <w:szCs w:val="28"/>
                <w:lang w:eastAsia="ru-RU"/>
              </w:rPr>
              <w:t>74</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146</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6</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Pr="00246C57">
              <w:rPr>
                <w:rFonts w:ascii="Times New Roman" w:eastAsiaTheme="minorEastAsia" w:hAnsi="Times New Roman" w:cs="Times New Roman"/>
                <w:sz w:val="28"/>
                <w:szCs w:val="28"/>
                <w:lang w:eastAsia="ru-RU"/>
              </w:rPr>
              <w:t>59</w:t>
            </w:r>
            <w:r>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298</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32050C">
        <w:trPr>
          <w:trHeight w:val="8402"/>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выдача 15</w:t>
            </w:r>
            <w:r w:rsidRPr="0015665F">
              <w:rPr>
                <w:rFonts w:ascii="Times New Roman" w:eastAsiaTheme="minorEastAsia" w:hAnsi="Times New Roman" w:cs="Times New Roman"/>
                <w:color w:val="000000" w:themeColor="text1"/>
                <w:sz w:val="28"/>
                <w:szCs w:val="28"/>
                <w:lang w:eastAsia="ru-RU"/>
              </w:rPr>
              <w:t>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проведение одного архитектурного конкурса;</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шести муниципальных контрактов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 </w:t>
            </w:r>
            <w:r w:rsidRPr="00FF6FD4">
              <w:rPr>
                <w:rFonts w:ascii="Times New Roman" w:eastAsiaTheme="minorEastAsia" w:hAnsi="Times New Roman" w:cs="Times New Roman"/>
                <w:color w:val="000000" w:themeColor="text1"/>
                <w:sz w:val="28"/>
                <w:szCs w:val="28"/>
                <w:lang w:eastAsia="ru-RU"/>
              </w:rPr>
              <w:t>изготовление</w:t>
            </w:r>
            <w:r w:rsidR="0015665F">
              <w:rPr>
                <w:rFonts w:ascii="Times New Roman" w:eastAsiaTheme="minorEastAsia" w:hAnsi="Times New Roman" w:cs="Times New Roman"/>
                <w:color w:val="000000" w:themeColor="text1"/>
                <w:sz w:val="28"/>
                <w:szCs w:val="28"/>
                <w:lang w:eastAsia="ru-RU"/>
              </w:rPr>
              <w:t xml:space="preserve"> </w:t>
            </w:r>
            <w:r w:rsidR="0015665F" w:rsidRPr="0015665F">
              <w:rPr>
                <w:rFonts w:ascii="Times New Roman" w:eastAsiaTheme="minorEastAsia" w:hAnsi="Times New Roman" w:cs="Times New Roman"/>
                <w:color w:val="000000" w:themeColor="text1"/>
                <w:sz w:val="28"/>
                <w:szCs w:val="28"/>
                <w:lang w:eastAsia="ru-RU"/>
              </w:rPr>
              <w:t>660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 выдача </w:t>
            </w:r>
            <w:r w:rsidRPr="0015665F">
              <w:rPr>
                <w:rFonts w:ascii="Times New Roman" w:eastAsiaTheme="minorEastAsia" w:hAnsi="Times New Roman" w:cs="Times New Roman"/>
                <w:color w:val="000000" w:themeColor="text1"/>
                <w:sz w:val="28"/>
                <w:szCs w:val="28"/>
                <w:lang w:eastAsia="ru-RU"/>
              </w:rPr>
              <w:t>1050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w:t>
            </w:r>
            <w:r w:rsidR="0032050C" w:rsidRPr="0032050C">
              <w:rPr>
                <w:rFonts w:ascii="Times New Roman" w:eastAsiaTheme="minorEastAsia" w:hAnsi="Times New Roman" w:cs="Times New Roman"/>
                <w:color w:val="000000" w:themeColor="text1"/>
                <w:sz w:val="28"/>
                <w:szCs w:val="28"/>
                <w:lang w:eastAsia="ru-RU"/>
              </w:rPr>
              <w:lastRenderedPageBreak/>
              <w:t>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rsidR="00246C57" w:rsidRPr="00246C57" w:rsidRDefault="00246C57"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6B6235">
              <w:rPr>
                <w:rFonts w:ascii="Times New Roman" w:eastAsiaTheme="minorEastAsia" w:hAnsi="Times New Roman" w:cs="Times New Roman"/>
                <w:color w:val="000000" w:themeColor="text1"/>
                <w:sz w:val="28"/>
                <w:szCs w:val="28"/>
                <w:lang w:val="en-US" w:eastAsia="ru-RU"/>
              </w:rPr>
              <w:t xml:space="preserve">- </w:t>
            </w:r>
            <w:proofErr w:type="gramStart"/>
            <w:r w:rsidRPr="006B6235">
              <w:rPr>
                <w:rFonts w:ascii="Times New Roman" w:eastAsiaTheme="minorEastAsia" w:hAnsi="Times New Roman" w:cs="Times New Roman"/>
                <w:color w:val="000000" w:themeColor="text1"/>
                <w:sz w:val="28"/>
                <w:szCs w:val="28"/>
                <w:lang w:eastAsia="ru-RU"/>
              </w:rPr>
              <w:t>обеспечение</w:t>
            </w:r>
            <w:proofErr w:type="gramEnd"/>
            <w:r w:rsidRPr="006B6235">
              <w:rPr>
                <w:rFonts w:ascii="Times New Roman" w:eastAsiaTheme="minorEastAsia" w:hAnsi="Times New Roman" w:cs="Times New Roman"/>
                <w:color w:val="000000" w:themeColor="text1"/>
                <w:sz w:val="28"/>
                <w:szCs w:val="28"/>
                <w:lang w:eastAsia="ru-RU"/>
              </w:rPr>
              <w:t xml:space="preserve"> водоотведения на 3 объектах.</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Приоритеты и задачи муниципального управления в сфере реализации муниципальной программы города Мурманска</w:t>
      </w:r>
    </w:p>
    <w:p w:rsidR="0032050C" w:rsidRPr="0032050C" w:rsidRDefault="0032050C"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lastRenderedPageBreak/>
        <w:t>-</w:t>
      </w:r>
      <w:r w:rsidRPr="0032050C">
        <w:rPr>
          <w:rFonts w:ascii="Times New Roman" w:hAnsi="Times New Roman" w:cs="Times New Roman"/>
          <w:bCs/>
          <w:color w:val="000000" w:themeColor="text1"/>
          <w:sz w:val="28"/>
          <w:szCs w:val="28"/>
        </w:rPr>
        <w:tab/>
        <w:t>долгосрочное планирование градостроительного развития территории муниципального образования город Мурманск;</w:t>
      </w:r>
    </w:p>
    <w:p w:rsidR="0032050C" w:rsidRPr="00FF6FD4" w:rsidRDefault="00EB7504"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FF6FD4">
        <w:rPr>
          <w:rFonts w:ascii="Times New Roman" w:hAnsi="Times New Roman" w:cs="Times New Roman"/>
          <w:bCs/>
          <w:color w:val="000000" w:themeColor="text1"/>
          <w:sz w:val="28"/>
          <w:szCs w:val="28"/>
        </w:rPr>
        <w:t>-</w:t>
      </w:r>
      <w:r w:rsidRPr="00FF6FD4">
        <w:rPr>
          <w:rFonts w:ascii="Times New Roman" w:hAnsi="Times New Roman" w:cs="Times New Roman"/>
          <w:bCs/>
          <w:color w:val="000000" w:themeColor="text1"/>
          <w:sz w:val="28"/>
          <w:szCs w:val="28"/>
        </w:rPr>
        <w:tab/>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FF6FD4" w:rsidRDefault="00EB7504"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FF6FD4">
        <w:rPr>
          <w:rFonts w:ascii="Times New Roman" w:hAnsi="Times New Roman" w:cs="Times New Roman"/>
          <w:bCs/>
          <w:color w:val="000000" w:themeColor="text1"/>
          <w:sz w:val="28"/>
          <w:szCs w:val="28"/>
        </w:rPr>
        <w:t>-</w:t>
      </w:r>
      <w:r w:rsidRPr="00FF6FD4">
        <w:rPr>
          <w:rFonts w:ascii="Times New Roman" w:hAnsi="Times New Roman" w:cs="Times New Roman"/>
          <w:bCs/>
          <w:color w:val="000000" w:themeColor="text1"/>
          <w:sz w:val="28"/>
          <w:szCs w:val="28"/>
        </w:rPr>
        <w:tab/>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ab/>
        <w:t>привлечение инвесторов для строительства на территории муниципального образования город Мурманск;</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Pr="0032050C">
        <w:rPr>
          <w:rFonts w:ascii="Times New Roman" w:hAnsi="Times New Roman" w:cs="Times New Roman"/>
          <w:bCs/>
          <w:color w:val="000000" w:themeColor="text1"/>
          <w:sz w:val="28"/>
          <w:szCs w:val="28"/>
        </w:rPr>
        <w:t>предусмотренных</w:t>
      </w:r>
      <w:proofErr w:type="gramEnd"/>
      <w:r w:rsidRPr="0032050C">
        <w:rPr>
          <w:rFonts w:ascii="Times New Roman" w:hAnsi="Times New Roman" w:cs="Times New Roman"/>
          <w:bCs/>
          <w:color w:val="000000" w:themeColor="text1"/>
          <w:sz w:val="28"/>
          <w:szCs w:val="28"/>
        </w:rPr>
        <w:t xml:space="preserve"> проектами планировки территории. </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proofErr w:type="gramStart"/>
      <w:r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Pr="00FF6FD4">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FF0000"/>
          <w:sz w:val="28"/>
          <w:szCs w:val="28"/>
        </w:rPr>
      </w:pPr>
      <w:r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Pr="0032050C">
        <w:rPr>
          <w:rFonts w:ascii="Times New Roman" w:eastAsia="PMingLiU" w:hAnsi="Times New Roman" w:cs="Times New Roman"/>
          <w:color w:val="000000" w:themeColor="text1"/>
          <w:sz w:val="28"/>
          <w:szCs w:val="28"/>
          <w:lang w:eastAsia="zh-TW"/>
        </w:rPr>
        <w:t xml:space="preserve">от 25.06.2009 № 7-85 </w:t>
      </w:r>
      <w:r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Pr="0032050C">
        <w:rPr>
          <w:rFonts w:ascii="Times New Roman" w:eastAsia="PMingLiU" w:hAnsi="Times New Roman" w:cs="Times New Roman"/>
          <w:color w:val="000000" w:themeColor="text1"/>
          <w:sz w:val="28"/>
          <w:szCs w:val="28"/>
          <w:lang w:eastAsia="zh-TW"/>
        </w:rPr>
        <w:t xml:space="preserve">от 15.02.2021 № 14 </w:t>
      </w:r>
      <w:r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proofErr w:type="gramStart"/>
      <w:r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Pr="0032050C">
        <w:rPr>
          <w:rFonts w:ascii="Times New Roman" w:eastAsia="PMingLiU" w:hAnsi="Times New Roman" w:cs="Times New Roman"/>
          <w:color w:val="000000" w:themeColor="text1"/>
          <w:sz w:val="28"/>
          <w:szCs w:val="28"/>
          <w:lang w:eastAsia="zh-TW"/>
        </w:rPr>
        <w:t xml:space="preserve">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w:t>
      </w:r>
      <w:r w:rsidRPr="0032050C">
        <w:rPr>
          <w:rFonts w:ascii="Times New Roman" w:eastAsia="PMingLiU" w:hAnsi="Times New Roman" w:cs="Times New Roman"/>
          <w:color w:val="000000" w:themeColor="text1"/>
          <w:sz w:val="28"/>
          <w:szCs w:val="28"/>
          <w:lang w:eastAsia="zh-TW"/>
        </w:rPr>
        <w:lastRenderedPageBreak/>
        <w:t>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постановление Правительства Мурманской области от 03.03.2022      № 133-ПП «О мерах по реализации Закона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 xml:space="preserve">«Подготовка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w:t>
      </w:r>
      <w:hyperlink r:id="rId12" w:history="1">
        <w:r w:rsidRPr="0032050C">
          <w:rPr>
            <w:rFonts w:ascii="Times New Roman" w:eastAsia="PMingLiU" w:hAnsi="Times New Roman" w:cs="Times New Roman"/>
            <w:color w:val="000000" w:themeColor="text1"/>
            <w:sz w:val="28"/>
            <w:szCs w:val="28"/>
            <w:lang w:eastAsia="zh-TW"/>
          </w:rPr>
          <w:t>Выдача разрешений</w:t>
        </w:r>
      </w:hyperlink>
      <w:r w:rsidRPr="0032050C">
        <w:rPr>
          <w:rFonts w:ascii="Times New Roman" w:eastAsia="PMingLiU" w:hAnsi="Times New Roman" w:cs="Times New Roman"/>
          <w:color w:val="000000" w:themeColor="text1"/>
          <w:sz w:val="28"/>
          <w:szCs w:val="28"/>
          <w:lang w:eastAsia="zh-TW"/>
        </w:rPr>
        <w:t xml:space="preserve"> на строительство» (постановление администрации города Мурманска от 05.10.2011 № 1828);</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«Внесение изменений в разрешение на строительство»</w:t>
      </w:r>
      <w:r w:rsidRPr="0032050C">
        <w:rPr>
          <w:rFonts w:ascii="Times New Roman" w:hAnsi="Times New Roman" w:cs="Times New Roman"/>
          <w:color w:val="000000" w:themeColor="text1"/>
          <w:sz w:val="28"/>
          <w:szCs w:val="28"/>
        </w:rPr>
        <w:t xml:space="preserve"> (</w:t>
      </w:r>
      <w:r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25.03.2019 № 1061);</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w:t>
      </w:r>
      <w:hyperlink r:id="rId13" w:history="1">
        <w:r w:rsidRPr="0032050C">
          <w:rPr>
            <w:rFonts w:ascii="Times New Roman" w:eastAsia="PMingLiU" w:hAnsi="Times New Roman" w:cs="Times New Roman"/>
            <w:color w:val="000000" w:themeColor="text1"/>
            <w:sz w:val="28"/>
            <w:szCs w:val="28"/>
            <w:lang w:eastAsia="zh-TW"/>
          </w:rPr>
          <w:t>Выдача разрешения</w:t>
        </w:r>
      </w:hyperlink>
      <w:r w:rsidRPr="0032050C">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 xml:space="preserve">«Выдача уведомления о соответствии (несоответствии) </w:t>
      </w:r>
      <w:proofErr w:type="gramStart"/>
      <w:r w:rsidRPr="0032050C">
        <w:rPr>
          <w:rFonts w:ascii="Times New Roman" w:eastAsia="PMingLiU" w:hAnsi="Times New Roman" w:cs="Times New Roman"/>
          <w:color w:val="000000" w:themeColor="text1"/>
          <w:sz w:val="28"/>
          <w:szCs w:val="28"/>
          <w:lang w:eastAsia="zh-TW"/>
        </w:rPr>
        <w:t>построенных</w:t>
      </w:r>
      <w:proofErr w:type="gramEnd"/>
      <w:r w:rsidRPr="0032050C">
        <w:rPr>
          <w:rFonts w:ascii="Times New Roman" w:eastAsia="PMingLiU" w:hAnsi="Times New Roman" w:cs="Times New Roman"/>
          <w:color w:val="000000" w:themeColor="text1"/>
          <w:sz w:val="28"/>
          <w:szCs w:val="28"/>
          <w:lang w:eastAsia="zh-TW"/>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050C">
        <w:rPr>
          <w:rFonts w:ascii="Times New Roman" w:hAnsi="Times New Roman" w:cs="Times New Roman"/>
          <w:color w:val="000000" w:themeColor="text1"/>
          <w:sz w:val="28"/>
          <w:szCs w:val="28"/>
        </w:rPr>
        <w:t xml:space="preserve"> (</w:t>
      </w:r>
      <w:r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proofErr w:type="gramStart"/>
      <w:r w:rsidRPr="0032050C">
        <w:rPr>
          <w:rFonts w:ascii="Times New Roman" w:eastAsia="PMingLiU" w:hAnsi="Times New Roman" w:cs="Times New Roman"/>
          <w:color w:val="000000" w:themeColor="text1"/>
          <w:sz w:val="28"/>
          <w:szCs w:val="28"/>
          <w:lang w:eastAsia="zh-TW"/>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 администрации города Мурманска от 04.02.2019        № 347);</w:t>
      </w:r>
      <w:proofErr w:type="gramEnd"/>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eastAsia="PMingLiU" w:hAnsi="Times New Roman" w:cs="Times New Roman"/>
          <w:color w:val="000000" w:themeColor="text1"/>
          <w:sz w:val="28"/>
          <w:szCs w:val="28"/>
          <w:lang w:eastAsia="zh-TW"/>
        </w:rPr>
        <w:t>«</w:t>
      </w:r>
      <w:r w:rsidRPr="0032050C">
        <w:rPr>
          <w:rFonts w:ascii="Times New Roman" w:hAnsi="Times New Roman" w:cs="Times New Roman"/>
          <w:color w:val="000000" w:themeColor="text1"/>
          <w:sz w:val="28"/>
          <w:szCs w:val="28"/>
          <w:lang w:val="x-none"/>
        </w:rPr>
        <w:t>Принятие решения о проведен</w:t>
      </w:r>
      <w:proofErr w:type="gramStart"/>
      <w:r w:rsidRPr="0032050C">
        <w:rPr>
          <w:rFonts w:ascii="Times New Roman" w:hAnsi="Times New Roman" w:cs="Times New Roman"/>
          <w:color w:val="000000" w:themeColor="text1"/>
          <w:sz w:val="28"/>
          <w:szCs w:val="28"/>
          <w:lang w:val="x-none"/>
        </w:rPr>
        <w:t>ии ау</w:t>
      </w:r>
      <w:proofErr w:type="gramEnd"/>
      <w:r w:rsidRPr="0032050C">
        <w:rPr>
          <w:rFonts w:ascii="Times New Roman" w:hAnsi="Times New Roman" w:cs="Times New Roman"/>
          <w:color w:val="000000" w:themeColor="text1"/>
          <w:sz w:val="28"/>
          <w:szCs w:val="28"/>
          <w:lang w:val="x-none"/>
        </w:rPr>
        <w:t>кциона по продаже земельного участка, находящегося</w:t>
      </w:r>
      <w:r w:rsidRPr="0032050C">
        <w:rPr>
          <w:rFonts w:ascii="Times New Roman" w:hAnsi="Times New Roman" w:cs="Times New Roman"/>
          <w:color w:val="000000" w:themeColor="text1"/>
          <w:sz w:val="28"/>
          <w:szCs w:val="28"/>
        </w:rPr>
        <w:t xml:space="preserve"> в</w:t>
      </w:r>
      <w:r w:rsidRPr="0032050C">
        <w:rPr>
          <w:rFonts w:ascii="Times New Roman" w:hAnsi="Times New Roman" w:cs="Times New Roman"/>
          <w:color w:val="000000" w:themeColor="text1"/>
          <w:sz w:val="28"/>
          <w:szCs w:val="28"/>
          <w:lang w:val="x-none"/>
        </w:rPr>
        <w:t xml:space="preserve">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32050C">
        <w:rPr>
          <w:rFonts w:ascii="Times New Roman" w:hAnsi="Times New Roman" w:cs="Times New Roman"/>
          <w:color w:val="000000" w:themeColor="text1"/>
          <w:sz w:val="28"/>
          <w:szCs w:val="28"/>
        </w:rPr>
        <w:t xml:space="preserve"> (</w:t>
      </w:r>
      <w:r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Pr="0032050C">
        <w:rPr>
          <w:rFonts w:ascii="Times New Roman" w:hAnsi="Times New Roman" w:cs="Times New Roman"/>
          <w:color w:val="000000" w:themeColor="text1"/>
          <w:sz w:val="28"/>
          <w:szCs w:val="28"/>
        </w:rPr>
        <w:t>20</w:t>
      </w:r>
      <w:r w:rsidRPr="0032050C">
        <w:rPr>
          <w:rFonts w:ascii="Times New Roman" w:hAnsi="Times New Roman" w:cs="Times New Roman"/>
          <w:color w:val="000000" w:themeColor="text1"/>
          <w:sz w:val="28"/>
          <w:szCs w:val="28"/>
          <w:lang w:val="x-none"/>
        </w:rPr>
        <w:t>15 № 2439)</w:t>
      </w:r>
      <w:r w:rsidRPr="0032050C">
        <w:rPr>
          <w:rFonts w:ascii="Times New Roman" w:hAnsi="Times New Roman" w:cs="Times New Roman"/>
          <w:color w:val="000000" w:themeColor="text1"/>
          <w:sz w:val="28"/>
          <w:szCs w:val="28"/>
        </w:rPr>
        <w:t>;</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 xml:space="preserve">«Предоставление многодетным семьям социальных выплат на строительство жилья на предоставленных на безвозмездной основе земельных </w:t>
      </w:r>
      <w:r w:rsidRPr="0032050C">
        <w:rPr>
          <w:rFonts w:ascii="Times New Roman" w:hAnsi="Times New Roman" w:cs="Times New Roman"/>
          <w:color w:val="000000" w:themeColor="text1"/>
          <w:sz w:val="28"/>
          <w:szCs w:val="28"/>
        </w:rPr>
        <w:lastRenderedPageBreak/>
        <w:t>участках» (постановление администрации города Мурманска от 27.03.2014       № 844);</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 xml:space="preserve">«Выдача решения о предварительном согласовании предоставления земельного участка для индивидуального жилищного строительства»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DA761C" w:rsidP="00DA761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422C6F">
        <w:rPr>
          <w:rFonts w:ascii="Times New Roman" w:hAnsi="Times New Roman" w:cs="Times New Roman"/>
          <w:color w:val="000000" w:themeColor="text1"/>
          <w:sz w:val="28"/>
          <w:szCs w:val="28"/>
        </w:rPr>
        <w:t>«Перевод жилого помещения в нежилое помещение и нежилого помещения в жилое помещение» (постановление администрации города Мурманска от 15.12.2011 № 2537);</w:t>
      </w:r>
    </w:p>
    <w:p w:rsidR="00764D89" w:rsidRDefault="00DA761C" w:rsidP="00DA761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2050C" w:rsidP="0032050C">
      <w:pPr>
        <w:widowControl w:val="0"/>
        <w:numPr>
          <w:ilvl w:val="0"/>
          <w:numId w:val="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2050C" w:rsidP="0032050C">
      <w:pPr>
        <w:widowControl w:val="0"/>
        <w:numPr>
          <w:ilvl w:val="0"/>
          <w:numId w:val="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рекламы, таких как: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а) 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б) выдача предписаний о демонтаже рекламных конструкций, установленных без соответствующего разрешения;</w:t>
      </w:r>
    </w:p>
    <w:p w:rsidR="0032050C" w:rsidRPr="00991F1B"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91F1B">
        <w:rPr>
          <w:rFonts w:ascii="Times New Roman" w:eastAsiaTheme="minorEastAsia" w:hAnsi="Times New Roman" w:cs="Times New Roman"/>
          <w:sz w:val="28"/>
          <w:szCs w:val="28"/>
          <w:lang w:eastAsia="ru-RU"/>
        </w:rPr>
        <w:t>в) обеспечение выполнения работ по демонтажу рекламных конструкций за счет средств МБ в случае, если владелец рекламной конструкции не 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имущества к которому </w:t>
      </w:r>
      <w:proofErr w:type="gramStart"/>
      <w:r w:rsidR="001761B0" w:rsidRPr="00991F1B">
        <w:rPr>
          <w:rFonts w:ascii="Times New Roman" w:eastAsiaTheme="minorEastAsia" w:hAnsi="Times New Roman" w:cs="Times New Roman"/>
          <w:sz w:val="28"/>
          <w:szCs w:val="28"/>
          <w:lang w:eastAsia="ru-RU"/>
        </w:rPr>
        <w:t>присоединена конструкции не исполнил</w:t>
      </w:r>
      <w:proofErr w:type="gramEnd"/>
      <w:r w:rsidR="001761B0" w:rsidRPr="00991F1B">
        <w:rPr>
          <w:rFonts w:ascii="Times New Roman" w:eastAsiaTheme="minorEastAsia" w:hAnsi="Times New Roman" w:cs="Times New Roman"/>
          <w:sz w:val="28"/>
          <w:szCs w:val="28"/>
          <w:lang w:eastAsia="ru-RU"/>
        </w:rPr>
        <w:t xml:space="preserve"> обязанность по демонтажу конструкции</w:t>
      </w:r>
      <w:r w:rsidRPr="00991F1B">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г) 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Pr="0032050C">
        <w:rPr>
          <w:rFonts w:ascii="Times New Roman" w:eastAsiaTheme="minorEastAsia" w:hAnsi="Times New Roman" w:cs="Times New Roman"/>
          <w:sz w:val="28"/>
          <w:szCs w:val="28"/>
          <w:lang w:eastAsia="ru-RU"/>
        </w:rPr>
        <w:t>собственность</w:t>
      </w:r>
      <w:proofErr w:type="gramEnd"/>
      <w:r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w:t>
      </w:r>
      <w:r w:rsidR="0015665F">
        <w:rPr>
          <w:rFonts w:ascii="Times New Roman" w:eastAsiaTheme="minorEastAsia" w:hAnsi="Times New Roman" w:cs="Times New Roman"/>
          <w:sz w:val="28"/>
          <w:szCs w:val="28"/>
          <w:lang w:eastAsia="ru-RU"/>
        </w:rPr>
        <w:t>ического исполнения</w:t>
      </w:r>
      <w:proofErr w:type="gramEnd"/>
      <w:r w:rsidR="0015665F">
        <w:rPr>
          <w:rFonts w:ascii="Times New Roman" w:eastAsiaTheme="minorEastAsia" w:hAnsi="Times New Roman" w:cs="Times New Roman"/>
          <w:sz w:val="28"/>
          <w:szCs w:val="28"/>
          <w:lang w:eastAsia="ru-RU"/>
        </w:rPr>
        <w:t xml:space="preserve">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задачи: оформление города социальной наружной рекламой и устойчивое развитие рынка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xml:space="preserve">,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32050C" w:rsidP="00ED6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законность размещения рекламных конструкций на территории муниципального образования путем выдачи разрешений на установку и эксплуатацию рекламных конструкций и проведении торгов; </w:t>
      </w:r>
    </w:p>
    <w:p w:rsidR="0032050C" w:rsidRPr="007E5E2D" w:rsidRDefault="0032050C" w:rsidP="00ED640C">
      <w:pPr>
        <w:widowControl w:val="0"/>
        <w:autoSpaceDE w:val="0"/>
        <w:autoSpaceDN w:val="0"/>
        <w:adjustRightInd w:val="0"/>
        <w:spacing w:line="240" w:lineRule="auto"/>
        <w:ind w:firstLine="709"/>
        <w:jc w:val="both"/>
        <w:rPr>
          <w:rFonts w:eastAsiaTheme="minorEastAsia"/>
          <w:sz w:val="28"/>
          <w:szCs w:val="28"/>
          <w:lang w:eastAsia="ru-RU"/>
        </w:rPr>
      </w:pPr>
      <w:r w:rsidRPr="0032050C">
        <w:rPr>
          <w:rFonts w:ascii="Times New Roman" w:eastAsiaTheme="minorEastAsia" w:hAnsi="Times New Roman" w:cs="Times New Roman"/>
          <w:sz w:val="28"/>
          <w:szCs w:val="28"/>
          <w:lang w:eastAsia="ru-RU"/>
        </w:rPr>
        <w:t>- прекращение незаконной деятельности в сфере наружной рекламы путем выдачи предписаний и организации работ по демонтажу рекламных конструкций.</w:t>
      </w:r>
      <w:r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r w:rsidRPr="0005223D">
              <w:t xml:space="preserve">№ </w:t>
            </w:r>
            <w:proofErr w:type="gramStart"/>
            <w:r w:rsidRPr="0005223D">
              <w:t>п</w:t>
            </w:r>
            <w:proofErr w:type="gramEnd"/>
            <w:r w:rsidRPr="0005223D">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52B72" w:rsidRDefault="00E52B72" w:rsidP="0032050C">
            <w:pPr>
              <w:pStyle w:val="ConsPlusNormal"/>
              <w:jc w:val="center"/>
              <w:rPr>
                <w:sz w:val="20"/>
                <w:szCs w:val="20"/>
              </w:rPr>
            </w:pPr>
            <w:r>
              <w:rPr>
                <w:sz w:val="20"/>
                <w:szCs w:val="20"/>
              </w:rPr>
              <w:t>КРГХ</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изготовленных рекламных материалов социальной наружной рекламы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Количество заключенных </w:t>
            </w:r>
            <w:r w:rsidRPr="00805519">
              <w:rPr>
                <w:sz w:val="20"/>
                <w:szCs w:val="20"/>
              </w:rPr>
              <w:lastRenderedPageBreak/>
              <w:t>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lastRenderedPageBreak/>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lastRenderedPageBreak/>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rsidR="00D14D30" w:rsidRDefault="00D14D30" w:rsidP="0032050C">
      <w:pPr>
        <w:pStyle w:val="ConsPlusNormal"/>
        <w:jc w:val="center"/>
        <w:rPr>
          <w:sz w:val="28"/>
        </w:rPr>
      </w:pPr>
    </w:p>
    <w:p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0E575D" w:rsidRDefault="0032050C" w:rsidP="0032050C">
            <w:pPr>
              <w:pStyle w:val="ConsPlusNormal"/>
              <w:jc w:val="center"/>
            </w:pPr>
            <w:r w:rsidRPr="000E575D">
              <w:t xml:space="preserve">№ </w:t>
            </w:r>
            <w:proofErr w:type="gramStart"/>
            <w:r w:rsidRPr="000E575D">
              <w:t>п</w:t>
            </w:r>
            <w:proofErr w:type="gramEnd"/>
            <w:r w:rsidRPr="000E575D">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2"/>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32050C">
        <w:trPr>
          <w:trHeight w:val="695"/>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5C765B">
            <w:pPr>
              <w:spacing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 xml:space="preserve">2.1. Количество изготовленных рекламных материалов социальной </w:t>
            </w:r>
            <w:r w:rsidRPr="005C765B">
              <w:rPr>
                <w:rFonts w:ascii="Times New Roman" w:eastAsiaTheme="minorEastAsia" w:hAnsi="Times New Roman" w:cs="Times New Roman"/>
                <w:sz w:val="20"/>
                <w:szCs w:val="20"/>
                <w:lang w:eastAsia="ru-RU"/>
              </w:rPr>
              <w:lastRenderedPageBreak/>
              <w:t>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lastRenderedPageBreak/>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sz w:val="20"/>
                <w:szCs w:val="20"/>
              </w:rPr>
            </w:pPr>
            <w:r w:rsidRPr="00805519">
              <w:rPr>
                <w:sz w:val="20"/>
                <w:szCs w:val="20"/>
              </w:rPr>
              <w:t>АВЦП «Обеспечение дея</w:t>
            </w:r>
            <w:r w:rsidR="0015665F">
              <w:rPr>
                <w:sz w:val="20"/>
                <w:szCs w:val="20"/>
              </w:rPr>
              <w:t>тельности комитета территориального развития и строительства администрации города Мурманска</w:t>
            </w:r>
            <w:r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32050C" w:rsidRDefault="0032050C" w:rsidP="0032050C">
      <w:pPr>
        <w:pStyle w:val="ConsPlusNormal"/>
        <w:jc w:val="center"/>
        <w:rPr>
          <w:sz w:val="28"/>
          <w:szCs w:val="28"/>
        </w:rPr>
      </w:pPr>
      <w:bookmarkStart w:id="2" w:name="Par1384"/>
      <w:bookmarkEnd w:id="2"/>
    </w:p>
    <w:p w:rsidR="0032050C" w:rsidRDefault="0032050C" w:rsidP="0032050C">
      <w:pPr>
        <w:pStyle w:val="ConsPlusNormal"/>
        <w:jc w:val="center"/>
        <w:rPr>
          <w:sz w:val="28"/>
          <w:szCs w:val="28"/>
        </w:rPr>
      </w:pPr>
    </w:p>
    <w:p w:rsidR="0032050C" w:rsidRPr="0032050C" w:rsidRDefault="0032050C"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4. Сведения об объемах финансирования муниципальной программы</w:t>
      </w:r>
    </w:p>
    <w:p w:rsidR="0032050C" w:rsidRPr="0032050C" w:rsidRDefault="0032050C" w:rsidP="004B65B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E3763C">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E3763C">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846</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807</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5</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6</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149 781,3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84 722</w:t>
            </w:r>
            <w:r w:rsidR="0032050C" w:rsidRPr="0032050C">
              <w:rPr>
                <w:rFonts w:ascii="Times New Roman" w:eastAsiaTheme="minorEastAsia" w:hAnsi="Times New Roman" w:cs="Times New Roman"/>
                <w:sz w:val="20"/>
                <w:szCs w:val="20"/>
                <w:lang w:eastAsia="ru-RU"/>
              </w:rPr>
              <w:t>,5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65 121,3</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67 223,3</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69 409,5</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rsidTr="0032050C">
        <w:trPr>
          <w:trHeight w:val="17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472</w:t>
            </w:r>
            <w:r w:rsidR="0090055E">
              <w:rPr>
                <w:rFonts w:ascii="Times New Roman" w:eastAsiaTheme="minorEastAsia" w:hAnsi="Times New Roman" w:cs="Times New Roman"/>
                <w:sz w:val="20"/>
                <w:szCs w:val="20"/>
                <w:lang w:eastAsia="ru-RU"/>
              </w:rPr>
              <w:t> </w:t>
            </w:r>
            <w:r w:rsidR="00F709F6">
              <w:rPr>
                <w:rFonts w:ascii="Times New Roman" w:eastAsiaTheme="minorEastAsia" w:hAnsi="Times New Roman" w:cs="Times New Roman"/>
                <w:sz w:val="20"/>
                <w:szCs w:val="20"/>
                <w:lang w:eastAsia="ru-RU"/>
              </w:rPr>
              <w:t>6</w:t>
            </w:r>
            <w:r>
              <w:rPr>
                <w:rFonts w:ascii="Times New Roman" w:eastAsiaTheme="minorEastAsia" w:hAnsi="Times New Roman" w:cs="Times New Roman"/>
                <w:sz w:val="20"/>
                <w:szCs w:val="20"/>
                <w:lang w:eastAsia="ru-RU"/>
              </w:rPr>
              <w:t>60,9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701,5</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90 482</w:t>
            </w:r>
            <w:r w:rsidR="0032050C" w:rsidRPr="0032050C">
              <w:rPr>
                <w:rFonts w:ascii="Times New Roman" w:eastAsiaTheme="minorEastAsia" w:hAnsi="Times New Roman" w:cs="Times New Roman"/>
                <w:sz w:val="20"/>
                <w:szCs w:val="20"/>
                <w:lang w:eastAsia="ru-RU"/>
              </w:rPr>
              <w:t>,8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84 722</w:t>
            </w:r>
            <w:r w:rsidR="0032050C" w:rsidRPr="0032050C">
              <w:rPr>
                <w:rFonts w:ascii="Times New Roman" w:eastAsiaTheme="minorEastAsia" w:hAnsi="Times New Roman" w:cs="Times New Roman"/>
                <w:sz w:val="20"/>
                <w:szCs w:val="20"/>
                <w:lang w:eastAsia="ru-RU"/>
              </w:rPr>
              <w:t>,5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65 121,3</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67 223,3</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69 409,5</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9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146</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0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9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08"/>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218</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2</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w:t>
            </w:r>
            <w:r w:rsidR="00800983">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381</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67 744,3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734604"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734604">
              <w:rPr>
                <w:rFonts w:ascii="Times New Roman" w:eastAsiaTheme="minorEastAsia" w:hAnsi="Times New Roman" w:cs="Times New Roman"/>
                <w:sz w:val="20"/>
                <w:szCs w:val="20"/>
                <w:lang w:val="en-US" w:eastAsia="ru-RU"/>
              </w:rPr>
              <w:t>,</w:t>
            </w:r>
            <w:r w:rsidR="00734604">
              <w:rPr>
                <w:rFonts w:ascii="Times New Roman" w:eastAsiaTheme="minorEastAsia" w:hAnsi="Times New Roman" w:cs="Times New Roman"/>
                <w:sz w:val="20"/>
                <w:szCs w:val="20"/>
                <w:lang w:eastAsia="ru-RU"/>
              </w:rPr>
              <w:t xml:space="preserve"> КРГХ</w:t>
            </w:r>
            <w:r w:rsidR="00734604">
              <w:rPr>
                <w:rFonts w:ascii="Times New Roman" w:eastAsiaTheme="minorEastAsia" w:hAnsi="Times New Roman" w:cs="Times New Roman"/>
                <w:sz w:val="20"/>
                <w:szCs w:val="20"/>
                <w:lang w:val="en-US" w:eastAsia="ru-RU"/>
              </w:rPr>
              <w:t>,</w:t>
            </w:r>
            <w:r w:rsidR="00734604">
              <w:rPr>
                <w:rFonts w:ascii="Times New Roman" w:eastAsiaTheme="minorEastAsia" w:hAnsi="Times New Roman" w:cs="Times New Roman"/>
                <w:sz w:val="20"/>
                <w:szCs w:val="20"/>
                <w:lang w:eastAsia="ru-RU"/>
              </w:rPr>
              <w:t xml:space="preserve"> ММБУ «УДХ»</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56</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071,6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w:t>
            </w:r>
            <w:r w:rsidR="00800983">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533,0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8 445,8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146</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800983">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407</w:t>
            </w:r>
            <w:r w:rsidR="0090055E">
              <w:rPr>
                <w:rFonts w:ascii="Times New Roman" w:eastAsiaTheme="minorEastAsia" w:hAnsi="Times New Roman" w:cs="Times New Roman"/>
                <w:sz w:val="20"/>
                <w:szCs w:val="20"/>
                <w:lang w:eastAsia="ru-RU"/>
              </w:rPr>
              <w:t> </w:t>
            </w:r>
            <w:r w:rsidR="008C189F">
              <w:rPr>
                <w:rFonts w:ascii="Times New Roman" w:eastAsiaTheme="minorEastAsia" w:hAnsi="Times New Roman" w:cs="Times New Roman"/>
                <w:sz w:val="20"/>
                <w:szCs w:val="20"/>
                <w:lang w:eastAsia="ru-RU"/>
              </w:rPr>
              <w:t>7</w:t>
            </w:r>
            <w:r>
              <w:rPr>
                <w:rFonts w:ascii="Times New Roman" w:eastAsiaTheme="minorEastAsia" w:hAnsi="Times New Roman" w:cs="Times New Roman"/>
                <w:sz w:val="20"/>
                <w:szCs w:val="20"/>
                <w:lang w:eastAsia="ru-RU"/>
              </w:rPr>
              <w:t>62,2</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w:t>
            </w:r>
            <w:r w:rsidR="00C00D24">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343,1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61 326,3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040075"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040075">
              <w:rPr>
                <w:rFonts w:ascii="Times New Roman" w:eastAsiaTheme="minorEastAsia" w:hAnsi="Times New Roman" w:cs="Times New Roman"/>
                <w:sz w:val="20"/>
                <w:szCs w:val="20"/>
                <w:lang w:val="en-US" w:eastAsia="ru-RU"/>
              </w:rPr>
              <w:t>,</w:t>
            </w:r>
            <w:r w:rsidR="00040075">
              <w:rPr>
                <w:rFonts w:ascii="Times New Roman" w:eastAsiaTheme="minorEastAsia" w:hAnsi="Times New Roman" w:cs="Times New Roman"/>
                <w:sz w:val="20"/>
                <w:szCs w:val="20"/>
                <w:lang w:eastAsia="ru-RU"/>
              </w:rPr>
              <w:t xml:space="preserve"> КРГХ</w:t>
            </w:r>
            <w:r w:rsidR="00040075">
              <w:rPr>
                <w:rFonts w:ascii="Times New Roman" w:eastAsiaTheme="minorEastAsia" w:hAnsi="Times New Roman" w:cs="Times New Roman"/>
                <w:sz w:val="20"/>
                <w:szCs w:val="20"/>
                <w:lang w:val="en-US" w:eastAsia="ru-RU"/>
              </w:rPr>
              <w:t>,</w:t>
            </w:r>
            <w:r w:rsidR="00040075">
              <w:rPr>
                <w:rFonts w:ascii="Times New Roman" w:eastAsiaTheme="minorEastAsia" w:hAnsi="Times New Roman" w:cs="Times New Roman"/>
                <w:sz w:val="20"/>
                <w:szCs w:val="20"/>
                <w:lang w:eastAsia="ru-RU"/>
              </w:rPr>
              <w:t xml:space="preserve"> ММБУ «УДХ»</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44</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843,6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C00D24"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r w:rsidR="008C189F">
              <w:rPr>
                <w:rFonts w:ascii="Times New Roman" w:eastAsiaTheme="minorEastAsia" w:hAnsi="Times New Roman" w:cs="Times New Roman"/>
                <w:sz w:val="20"/>
                <w:szCs w:val="20"/>
                <w:lang w:eastAsia="ru-RU"/>
              </w:rPr>
              <w:t>7</w:t>
            </w:r>
            <w:r>
              <w:rPr>
                <w:rFonts w:ascii="Times New Roman" w:eastAsiaTheme="minorEastAsia" w:hAnsi="Times New Roman" w:cs="Times New Roman"/>
                <w:sz w:val="20"/>
                <w:szCs w:val="20"/>
                <w:lang w:eastAsia="ru-RU"/>
              </w:rPr>
              <w:t> </w:t>
            </w:r>
            <w:r w:rsidR="00734604">
              <w:rPr>
                <w:rFonts w:ascii="Times New Roman" w:eastAsiaTheme="minorEastAsia" w:hAnsi="Times New Roman" w:cs="Times New Roman"/>
                <w:sz w:val="20"/>
                <w:szCs w:val="20"/>
                <w:lang w:eastAsia="ru-RU"/>
              </w:rPr>
              <w:t>514,0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5 236,8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362 918</w:t>
            </w:r>
            <w:r w:rsidR="0090055E">
              <w:rPr>
                <w:rFonts w:ascii="Times New Roman" w:eastAsiaTheme="minorEastAsia" w:hAnsi="Times New Roman" w:cs="Times New Roman"/>
                <w:sz w:val="20"/>
                <w:szCs w:val="20"/>
                <w:lang w:eastAsia="ru-RU"/>
              </w:rPr>
              <w:t>,6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56 089,5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w:t>
            </w:r>
            <w:r w:rsidR="00C91BAF">
              <w:rPr>
                <w:rFonts w:ascii="Times New Roman" w:eastAsiaTheme="minorEastAsia" w:hAnsi="Times New Roman" w:cs="Times New Roman"/>
                <w:color w:val="000000" w:themeColor="text1"/>
                <w:sz w:val="20"/>
                <w:szCs w:val="20"/>
                <w:lang w:eastAsia="ru-RU"/>
              </w:rPr>
              <w:t>С</w:t>
            </w:r>
          </w:p>
        </w:tc>
      </w:tr>
      <w:tr w:rsidR="0032050C"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734604"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w:t>
            </w:r>
            <w:r w:rsidR="00C00D24">
              <w:rPr>
                <w:rFonts w:ascii="Times New Roman" w:eastAsiaTheme="minorEastAsia" w:hAnsi="Times New Roman" w:cs="Times New Roman"/>
                <w:color w:val="000000" w:themeColor="text1"/>
                <w:sz w:val="20"/>
                <w:szCs w:val="20"/>
                <w:lang w:eastAsia="ru-RU"/>
              </w:rPr>
              <w:t>,6</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0032050C" w:rsidRPr="0032050C">
              <w:rPr>
                <w:rFonts w:ascii="Times New Roman" w:eastAsiaTheme="minorEastAsia" w:hAnsi="Times New Roman" w:cs="Times New Roman"/>
                <w:color w:val="000000" w:themeColor="text1"/>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6F34D3">
        <w:trPr>
          <w:trHeight w:val="94"/>
        </w:trPr>
        <w:tc>
          <w:tcPr>
            <w:tcW w:w="247"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040075" w:rsidRPr="0032050C"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rsidR="00040075"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t>2.</w:t>
            </w:r>
          </w:p>
          <w:p w:rsidR="00040075" w:rsidRPr="006F34D3"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rsidR="00040075" w:rsidRPr="006F34D3" w:rsidRDefault="00040075"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rsidR="00040075" w:rsidRPr="003E23DA" w:rsidRDefault="00040075"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040075" w:rsidRDefault="00040075"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rsidR="00040075" w:rsidRPr="006F34D3" w:rsidRDefault="00040075"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33 400,3</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5 900,3</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rsidR="00040075" w:rsidRPr="004D18F2" w:rsidRDefault="00040075"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040075" w:rsidRPr="0032050C" w:rsidTr="00802EE3">
        <w:trPr>
          <w:trHeight w:val="146"/>
        </w:trPr>
        <w:tc>
          <w:tcPr>
            <w:tcW w:w="24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33 400,3</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5 900,3</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543"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r>
      <w:tr w:rsidR="00040075" w:rsidRPr="0032050C" w:rsidTr="00802EE3">
        <w:trPr>
          <w:trHeight w:val="138"/>
        </w:trPr>
        <w:tc>
          <w:tcPr>
            <w:tcW w:w="24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r>
      <w:tr w:rsidR="00040075" w:rsidRPr="0032050C" w:rsidTr="00802EE3">
        <w:trPr>
          <w:trHeight w:val="173"/>
        </w:trPr>
        <w:tc>
          <w:tcPr>
            <w:tcW w:w="247" w:type="pct"/>
            <w:vMerge/>
            <w:tcBorders>
              <w:left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r>
      <w:tr w:rsidR="00040075"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29 300</w:t>
            </w:r>
            <w:r w:rsidR="0032050C"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32050C"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32050C"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29 300</w:t>
            </w:r>
            <w:r w:rsidR="0032050C"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32050C"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ОМ 2.2</w:t>
            </w:r>
          </w:p>
        </w:tc>
        <w:tc>
          <w:tcPr>
            <w:tcW w:w="657"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0032050C"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0032050C"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0032050C"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0032050C"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6F34D3">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40075" w:rsidRPr="0032050C" w:rsidTr="0015665F">
        <w:trPr>
          <w:trHeight w:val="231"/>
        </w:trPr>
        <w:tc>
          <w:tcPr>
            <w:tcW w:w="247" w:type="pct"/>
            <w:vMerge w:val="restart"/>
            <w:tcBorders>
              <w:top w:val="single" w:sz="6" w:space="0" w:color="auto"/>
              <w:left w:val="single" w:sz="4" w:space="0" w:color="auto"/>
              <w:right w:val="single" w:sz="4" w:space="0" w:color="auto"/>
            </w:tcBorders>
            <w:vAlign w:val="center"/>
            <w:hideMark/>
          </w:tcPr>
          <w:p w:rsidR="00040075" w:rsidRPr="004D18F2" w:rsidRDefault="00040075"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6" w:space="0" w:color="auto"/>
              <w:left w:val="single" w:sz="4" w:space="0" w:color="auto"/>
              <w:right w:val="single" w:sz="4" w:space="0" w:color="auto"/>
            </w:tcBorders>
            <w:vAlign w:val="center"/>
            <w:hideMark/>
          </w:tcPr>
          <w:p w:rsidR="00040075" w:rsidRPr="0032050C" w:rsidRDefault="00040075"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АВЦП  «Обеспечение деяте</w:t>
            </w:r>
            <w:r>
              <w:rPr>
                <w:rFonts w:ascii="Times New Roman" w:eastAsiaTheme="minorEastAsia" w:hAnsi="Times New Roman" w:cs="Times New Roman"/>
                <w:sz w:val="20"/>
                <w:szCs w:val="20"/>
                <w:lang w:eastAsia="ru-RU"/>
              </w:rPr>
              <w:t xml:space="preserve">льности комитета территориального развития и строительства </w:t>
            </w:r>
          </w:p>
          <w:p w:rsidR="00040075" w:rsidRPr="0032050C" w:rsidRDefault="00040075" w:rsidP="0032050C">
            <w:pPr>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администрации города Мурманска»</w:t>
            </w:r>
          </w:p>
        </w:tc>
        <w:tc>
          <w:tcPr>
            <w:tcW w:w="594" w:type="pct"/>
            <w:vMerge w:val="restart"/>
            <w:tcBorders>
              <w:top w:val="single" w:sz="6" w:space="0" w:color="auto"/>
              <w:left w:val="single" w:sz="4" w:space="0" w:color="auto"/>
              <w:right w:val="single" w:sz="4" w:space="0" w:color="auto"/>
            </w:tcBorders>
            <w:vAlign w:val="center"/>
          </w:tcPr>
          <w:p w:rsidR="00040075" w:rsidRPr="006F34D3" w:rsidRDefault="00040075" w:rsidP="004D18F2">
            <w:pPr>
              <w:widowControl w:val="0"/>
              <w:autoSpaceDE w:val="0"/>
              <w:autoSpaceDN w:val="0"/>
              <w:adjustRightInd w:val="0"/>
              <w:spacing w:after="0" w:line="240" w:lineRule="auto"/>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383 189,0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val="restart"/>
            <w:tcBorders>
              <w:top w:val="single" w:sz="4" w:space="0" w:color="auto"/>
              <w:left w:val="single" w:sz="4" w:space="0" w:color="auto"/>
              <w:right w:val="single" w:sz="4" w:space="0" w:color="auto"/>
            </w:tcBorders>
            <w:vAlign w:val="center"/>
          </w:tcPr>
          <w:p w:rsidR="00040075" w:rsidRPr="006F34D3" w:rsidRDefault="00040075"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Pr>
                <w:rFonts w:ascii="Times New Roman" w:eastAsiaTheme="minorEastAsia" w:hAnsi="Times New Roman" w:cs="Times New Roman"/>
                <w:sz w:val="20"/>
                <w:szCs w:val="20"/>
                <w:lang w:eastAsia="ru-RU"/>
              </w:rPr>
              <w:t>КТРИС</w:t>
            </w:r>
          </w:p>
        </w:tc>
      </w:tr>
      <w:tr w:rsidR="00040075" w:rsidRPr="0032050C" w:rsidTr="0015665F">
        <w:trPr>
          <w:trHeight w:val="253"/>
        </w:trPr>
        <w:tc>
          <w:tcPr>
            <w:tcW w:w="24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383 189,0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tcBorders>
              <w:left w:val="single" w:sz="4" w:space="0" w:color="auto"/>
              <w:right w:val="single" w:sz="4" w:space="0" w:color="auto"/>
            </w:tcBorders>
            <w:vAlign w:val="center"/>
            <w:hideMark/>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p>
        </w:tc>
      </w:tr>
      <w:tr w:rsidR="00040075" w:rsidRPr="0032050C" w:rsidTr="0015665F">
        <w:trPr>
          <w:trHeight w:val="247"/>
        </w:trPr>
        <w:tc>
          <w:tcPr>
            <w:tcW w:w="24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hideMark/>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p>
        </w:tc>
      </w:tr>
      <w:tr w:rsidR="00040075" w:rsidRPr="0032050C" w:rsidTr="00802EE3">
        <w:trPr>
          <w:trHeight w:val="255"/>
        </w:trPr>
        <w:tc>
          <w:tcPr>
            <w:tcW w:w="24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hideMark/>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p>
        </w:tc>
      </w:tr>
      <w:tr w:rsidR="00040075" w:rsidRPr="0032050C" w:rsidTr="00802EE3">
        <w:trPr>
          <w:trHeight w:val="218"/>
        </w:trPr>
        <w:tc>
          <w:tcPr>
            <w:tcW w:w="247" w:type="pct"/>
            <w:vMerge/>
            <w:tcBorders>
              <w:left w:val="single" w:sz="4" w:space="0" w:color="auto"/>
              <w:bottom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hideMark/>
          </w:tcPr>
          <w:p w:rsidR="00040075" w:rsidRPr="0032050C" w:rsidRDefault="00040075"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040075" w:rsidRPr="0032050C" w:rsidRDefault="00040075"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6F34D3">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«Эффективное выполнение муниципальных функций в сфере создания условий для развития градостроительной деятельности и территориального </w:t>
            </w:r>
            <w:r w:rsidRPr="0032050C">
              <w:rPr>
                <w:rFonts w:ascii="Times New Roman" w:eastAsiaTheme="minorEastAsia" w:hAnsi="Times New Roman" w:cs="Times New Roman"/>
                <w:sz w:val="20"/>
                <w:szCs w:val="20"/>
                <w:lang w:eastAsia="ru-RU"/>
              </w:rPr>
              <w:lastRenderedPageBreak/>
              <w:t>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383 189,0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0032050C"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040075"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w:t>
            </w:r>
            <w:r w:rsidR="004B65B9">
              <w:rPr>
                <w:rFonts w:ascii="Times New Roman" w:eastAsiaTheme="minorEastAsia" w:hAnsi="Times New Roman" w:cs="Times New Roman"/>
                <w:sz w:val="20"/>
                <w:szCs w:val="20"/>
                <w:lang w:eastAsia="ru-RU"/>
              </w:rPr>
              <w:t> 537</w:t>
            </w:r>
            <w:r w:rsidR="0032050C"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32050C"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4B65B9"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383 189,0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4B65B9"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w:t>
            </w:r>
            <w:r w:rsidR="0032050C"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4B65B9"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0032050C"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4B65B9"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76 537</w:t>
            </w:r>
            <w:r w:rsidR="0032050C"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4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3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D14D30">
          <w:headerReference w:type="default" r:id="rId15"/>
          <w:footerReference w:type="default" r:id="rId16"/>
          <w:pgSz w:w="16838" w:h="11906" w:orient="landscape"/>
          <w:pgMar w:top="1701" w:right="1418" w:bottom="567" w:left="1418" w:header="567" w:footer="879"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Изменение сроков, условий реализации мероприятий, изменение значений показателей, </w:t>
            </w:r>
            <w:r w:rsidRPr="0032050C">
              <w:rPr>
                <w:rFonts w:ascii="Times New Roman" w:eastAsiaTheme="minorEastAsia" w:hAnsi="Times New Roman" w:cs="Times New Roman"/>
                <w:sz w:val="20"/>
                <w:szCs w:val="20"/>
                <w:lang w:eastAsia="ru-RU"/>
              </w:rPr>
              <w:lastRenderedPageBreak/>
              <w:t>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32050C">
              <w:rPr>
                <w:rFonts w:ascii="Times New Roman" w:eastAsiaTheme="minorEastAsia" w:hAnsi="Times New Roman" w:cs="Times New Roman"/>
                <w:sz w:val="20"/>
                <w:szCs w:val="20"/>
                <w:lang w:eastAsia="ru-RU"/>
              </w:rPr>
              <w:t>Недостижение</w:t>
            </w:r>
            <w:proofErr w:type="spellEnd"/>
            <w:r w:rsidRPr="0032050C">
              <w:rPr>
                <w:rFonts w:ascii="Times New Roman" w:eastAsiaTheme="minorEastAsia" w:hAnsi="Times New Roman" w:cs="Times New Roman"/>
                <w:sz w:val="20"/>
                <w:szCs w:val="20"/>
                <w:lang w:eastAsia="ru-RU"/>
              </w:rPr>
              <w:t xml:space="preserve">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3" w:name="Par2096"/>
      <w:bookmarkEnd w:id="3"/>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lastRenderedPageBreak/>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 «Наружная реклама на территории города Мурманска» на 2023-2028 годы и осуществля</w:t>
      </w:r>
      <w:r w:rsidR="00011B79" w:rsidRPr="0084341C">
        <w:rPr>
          <w:rFonts w:ascii="Times New Roman" w:eastAsiaTheme="minorEastAsia" w:hAnsi="Times New Roman" w:cs="Times New Roman"/>
          <w:color w:val="000000" w:themeColor="text1"/>
          <w:sz w:val="28"/>
          <w:szCs w:val="24"/>
          <w:lang w:eastAsia="ru-RU"/>
        </w:rPr>
        <w:t>ю</w:t>
      </w:r>
      <w:r w:rsidRPr="0084341C">
        <w:rPr>
          <w:rFonts w:ascii="Times New Roman" w:eastAsiaTheme="minorEastAsia" w:hAnsi="Times New Roman" w:cs="Times New Roman"/>
          <w:color w:val="000000" w:themeColor="text1"/>
          <w:sz w:val="28"/>
          <w:szCs w:val="24"/>
          <w:lang w:eastAsia="ru-RU"/>
        </w:rPr>
        <w:t xml:space="preserve">т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 «Поддержка и стимулирование строительства на территории города Мурманска» и осуществляют мероприятия по водоотведению.</w:t>
      </w:r>
    </w:p>
    <w:p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Участник муниципальной программы – ММКУ «УДХ»  осуществляет выбор подрядчика и проведение работ по разработке проектной документации и строительству участков ливневых канализаций.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Участник муниципальной программы – ММКУ «УКС» – осуществляет выбор подрядчика и проведение демонтажа рекламных конструкций в рамках  подпрограммы «Наружная реклама на территории города Мурманска» на    2023-2028 годы.</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D14D30">
          <w:headerReference w:type="default" r:id="rId17"/>
          <w:pgSz w:w="11906" w:h="16838"/>
          <w:pgMar w:top="1701"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контроля реализации муниципальных программ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3"/>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4"/>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5"/>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w:t>
            </w:r>
            <w:r w:rsidRPr="000A3A7A">
              <w:rPr>
                <w:rFonts w:ascii="Times New Roman" w:hAnsi="Times New Roman" w:cs="Times New Roman"/>
                <w:sz w:val="20"/>
                <w:szCs w:val="20"/>
              </w:rPr>
              <w:lastRenderedPageBreak/>
              <w:t>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применяется  </w:t>
            </w:r>
            <w:r w:rsidRPr="000A3A7A">
              <w:rPr>
                <w:rFonts w:ascii="Times New Roman" w:eastAsiaTheme="minorEastAsia" w:hAnsi="Times New Roman" w:cs="Times New Roman"/>
                <w:color w:val="000000" w:themeColor="text1"/>
                <w:sz w:val="20"/>
                <w:szCs w:val="20"/>
                <w:lang w:eastAsia="ru-RU"/>
              </w:rPr>
              <w:lastRenderedPageBreak/>
              <w:t>реализация механизма «гаражной амнистии», предусмотренная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rsidTr="00261E3E">
        <w:trPr>
          <w:trHeight w:val="1575"/>
        </w:trPr>
        <w:tc>
          <w:tcPr>
            <w:tcW w:w="623" w:type="dxa"/>
            <w:tcBorders>
              <w:top w:val="single" w:sz="4" w:space="0" w:color="auto"/>
              <w:left w:val="single" w:sz="4" w:space="0" w:color="auto"/>
              <w:bottom w:val="single" w:sz="4" w:space="0" w:color="auto"/>
              <w:right w:val="single" w:sz="4" w:space="0" w:color="auto"/>
            </w:tcBorders>
          </w:tcPr>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261E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4B65B9"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w:t>
            </w:r>
            <w:r w:rsidRPr="000A3A7A">
              <w:rPr>
                <w:rFonts w:ascii="Times New Roman" w:eastAsiaTheme="minorEastAsia" w:hAnsi="Times New Roman" w:cs="Times New Roman"/>
                <w:color w:val="000000" w:themeColor="text1"/>
                <w:sz w:val="20"/>
                <w:szCs w:val="20"/>
                <w:lang w:eastAsia="ru-RU"/>
              </w:rPr>
              <w:lastRenderedPageBreak/>
              <w:t xml:space="preserve">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(по количеству фактически направленных предписаний </w:t>
            </w:r>
            <w:r w:rsidRPr="000A3A7A">
              <w:rPr>
                <w:rFonts w:ascii="Times New Roman" w:eastAsiaTheme="minorEastAsia" w:hAnsi="Times New Roman" w:cs="Times New Roman"/>
                <w:color w:val="000000" w:themeColor="text1"/>
                <w:sz w:val="20"/>
                <w:szCs w:val="20"/>
                <w:lang w:eastAsia="ru-RU"/>
              </w:rPr>
              <w:lastRenderedPageBreak/>
              <w:t>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D14D30">
      <w:headerReference w:type="default" r:id="rId18"/>
      <w:headerReference w:type="first" r:id="rId19"/>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A5" w:rsidRDefault="005400A5" w:rsidP="0032050C">
      <w:pPr>
        <w:spacing w:after="0" w:line="240" w:lineRule="auto"/>
      </w:pPr>
      <w:r>
        <w:separator/>
      </w:r>
    </w:p>
  </w:endnote>
  <w:endnote w:type="continuationSeparator" w:id="0">
    <w:p w:rsidR="005400A5" w:rsidRDefault="005400A5"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E3" w:rsidRDefault="00802E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A5" w:rsidRDefault="005400A5" w:rsidP="0032050C">
      <w:pPr>
        <w:spacing w:after="0" w:line="240" w:lineRule="auto"/>
      </w:pPr>
      <w:r>
        <w:separator/>
      </w:r>
    </w:p>
  </w:footnote>
  <w:footnote w:type="continuationSeparator" w:id="0">
    <w:p w:rsidR="005400A5" w:rsidRDefault="005400A5" w:rsidP="0032050C">
      <w:pPr>
        <w:spacing w:after="0" w:line="240" w:lineRule="auto"/>
      </w:pPr>
      <w:r>
        <w:continuationSeparator/>
      </w:r>
    </w:p>
  </w:footnote>
  <w:footnote w:id="1">
    <w:p w:rsidR="00802EE3" w:rsidRPr="00805519" w:rsidRDefault="00802EE3"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802EE3" w:rsidRPr="00805519" w:rsidRDefault="00802EE3" w:rsidP="0032050C">
      <w:pPr>
        <w:pStyle w:val="a9"/>
        <w:ind w:firstLine="0"/>
      </w:pPr>
      <w:r w:rsidRPr="00805519">
        <w:t>1 – направленность на рост;</w:t>
      </w:r>
    </w:p>
    <w:p w:rsidR="00802EE3" w:rsidRPr="00805519" w:rsidRDefault="00802EE3" w:rsidP="0032050C">
      <w:pPr>
        <w:pStyle w:val="a9"/>
        <w:ind w:firstLine="0"/>
      </w:pPr>
      <w:r w:rsidRPr="00805519">
        <w:t>-1 – направленность на снижение;</w:t>
      </w:r>
    </w:p>
    <w:p w:rsidR="00802EE3" w:rsidRDefault="00802EE3"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802EE3" w:rsidRDefault="00802EE3"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3">
    <w:p w:rsidR="00802EE3" w:rsidRPr="005D5FFB" w:rsidRDefault="00802EE3"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4">
    <w:p w:rsidR="00802EE3" w:rsidRDefault="00802EE3"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5">
    <w:p w:rsidR="00802EE3" w:rsidRDefault="00802EE3"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Content>
      <w:p w:rsidR="00802EE3" w:rsidRPr="00302DF6" w:rsidRDefault="00802EE3">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F7823">
          <w:rPr>
            <w:rFonts w:ascii="Times New Roman" w:hAnsi="Times New Roman" w:cs="Times New Roman"/>
            <w:noProof/>
          </w:rPr>
          <w:t>2</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Content>
      <w:p w:rsidR="00802EE3" w:rsidRPr="00412115" w:rsidRDefault="00802EE3"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BF7823">
          <w:rPr>
            <w:rFonts w:ascii="Times New Roman" w:hAnsi="Times New Roman" w:cs="Times New Roman"/>
            <w:noProof/>
          </w:rPr>
          <w:t>8</w:t>
        </w:r>
        <w:r w:rsidRPr="00412115">
          <w:rPr>
            <w:rFonts w:ascii="Times New Roman" w:hAnsi="Times New Roman" w:cs="Times New Roman"/>
          </w:rPr>
          <w:fldChar w:fldCharType="end"/>
        </w:r>
      </w:p>
    </w:sdtContent>
  </w:sdt>
  <w:p w:rsidR="00802EE3" w:rsidRPr="00412115" w:rsidRDefault="00802EE3"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Content>
      <w:p w:rsidR="00802EE3" w:rsidRPr="00412115" w:rsidRDefault="00802EE3"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BF7823">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Content>
      <w:p w:rsidR="00802EE3" w:rsidRPr="00302DF6" w:rsidRDefault="00802EE3"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F7823">
          <w:rPr>
            <w:rFonts w:ascii="Times New Roman" w:hAnsi="Times New Roman" w:cs="Times New Roman"/>
            <w:noProof/>
          </w:rPr>
          <w:t>17</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Content>
      <w:p w:rsidR="00802EE3" w:rsidRPr="00302DF6" w:rsidRDefault="00802EE3"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F7823">
          <w:rPr>
            <w:rFonts w:ascii="Times New Roman" w:hAnsi="Times New Roman" w:cs="Times New Roman"/>
            <w:noProof/>
          </w:rPr>
          <w:t>20</w:t>
        </w:r>
        <w:r w:rsidRPr="00302DF6">
          <w:rPr>
            <w:rFonts w:ascii="Times New Roman" w:hAnsi="Times New Roman" w:cs="Times New Roman"/>
          </w:rPr>
          <w:fldChar w:fldCharType="end"/>
        </w:r>
      </w:p>
    </w:sdtContent>
  </w:sdt>
  <w:p w:rsidR="00802EE3" w:rsidRPr="00302DF6" w:rsidRDefault="00802EE3"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Content>
      <w:p w:rsidR="00802EE3" w:rsidRPr="00302DF6" w:rsidRDefault="00802EE3"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F7823">
          <w:rPr>
            <w:rFonts w:ascii="Times New Roman" w:hAnsi="Times New Roman" w:cs="Times New Roman"/>
            <w:noProof/>
          </w:rPr>
          <w:t>26</w:t>
        </w:r>
        <w:r w:rsidRPr="00302DF6">
          <w:rPr>
            <w:rFonts w:ascii="Times New Roman" w:hAnsi="Times New Roman" w:cs="Times New Roman"/>
          </w:rPr>
          <w:fldChar w:fldCharType="end"/>
        </w:r>
      </w:p>
    </w:sdtContent>
  </w:sdt>
  <w:p w:rsidR="00802EE3" w:rsidRPr="00302DF6" w:rsidRDefault="00802EE3" w:rsidP="00AD3920">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Content>
      <w:p w:rsidR="00802EE3" w:rsidRPr="00302DF6" w:rsidRDefault="00802EE3"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F7823">
          <w:rPr>
            <w:rFonts w:ascii="Times New Roman" w:hAnsi="Times New Roman" w:cs="Times New Roman"/>
            <w:noProof/>
          </w:rPr>
          <w:t>21</w:t>
        </w:r>
        <w:r w:rsidRPr="00302DF6">
          <w:rPr>
            <w:rFonts w:ascii="Times New Roman" w:hAnsi="Times New Roman" w:cs="Times New Roman"/>
          </w:rPr>
          <w:fldChar w:fldCharType="end"/>
        </w:r>
      </w:p>
    </w:sdtContent>
  </w:sdt>
  <w:p w:rsidR="00802EE3" w:rsidRPr="00302DF6" w:rsidRDefault="00802EE3"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04285"/>
    <w:rsid w:val="00011B79"/>
    <w:rsid w:val="00015BD3"/>
    <w:rsid w:val="00040075"/>
    <w:rsid w:val="00081A88"/>
    <w:rsid w:val="000A3A7A"/>
    <w:rsid w:val="000F4079"/>
    <w:rsid w:val="00144E8C"/>
    <w:rsid w:val="0015665F"/>
    <w:rsid w:val="001761B0"/>
    <w:rsid w:val="001A6F8E"/>
    <w:rsid w:val="001D06F6"/>
    <w:rsid w:val="001D6077"/>
    <w:rsid w:val="00210D3F"/>
    <w:rsid w:val="00226BFE"/>
    <w:rsid w:val="00246C57"/>
    <w:rsid w:val="00261E3E"/>
    <w:rsid w:val="002904AC"/>
    <w:rsid w:val="002B0319"/>
    <w:rsid w:val="002D0B06"/>
    <w:rsid w:val="00302DF6"/>
    <w:rsid w:val="0032050C"/>
    <w:rsid w:val="00331E5C"/>
    <w:rsid w:val="0034087D"/>
    <w:rsid w:val="003E011E"/>
    <w:rsid w:val="003E23DA"/>
    <w:rsid w:val="00412115"/>
    <w:rsid w:val="00466795"/>
    <w:rsid w:val="004A20B7"/>
    <w:rsid w:val="004B65B9"/>
    <w:rsid w:val="004C4823"/>
    <w:rsid w:val="004D18F2"/>
    <w:rsid w:val="00516BC7"/>
    <w:rsid w:val="00525DE3"/>
    <w:rsid w:val="00531501"/>
    <w:rsid w:val="005400A5"/>
    <w:rsid w:val="00550B68"/>
    <w:rsid w:val="005A44CE"/>
    <w:rsid w:val="005A5A78"/>
    <w:rsid w:val="005C2706"/>
    <w:rsid w:val="005C765B"/>
    <w:rsid w:val="00635804"/>
    <w:rsid w:val="00691BFE"/>
    <w:rsid w:val="006B6235"/>
    <w:rsid w:val="006D2C8E"/>
    <w:rsid w:val="006F2F22"/>
    <w:rsid w:val="006F34D3"/>
    <w:rsid w:val="00731A17"/>
    <w:rsid w:val="00734604"/>
    <w:rsid w:val="00756D54"/>
    <w:rsid w:val="00764D89"/>
    <w:rsid w:val="00792343"/>
    <w:rsid w:val="007B2D32"/>
    <w:rsid w:val="007D0454"/>
    <w:rsid w:val="007E2892"/>
    <w:rsid w:val="007F08F3"/>
    <w:rsid w:val="007F2A28"/>
    <w:rsid w:val="00800983"/>
    <w:rsid w:val="00802EE3"/>
    <w:rsid w:val="0081308A"/>
    <w:rsid w:val="00841C61"/>
    <w:rsid w:val="0084341C"/>
    <w:rsid w:val="008675C0"/>
    <w:rsid w:val="008753E9"/>
    <w:rsid w:val="008C189F"/>
    <w:rsid w:val="008E7A7C"/>
    <w:rsid w:val="0090055E"/>
    <w:rsid w:val="00956DB3"/>
    <w:rsid w:val="00966704"/>
    <w:rsid w:val="00991F1B"/>
    <w:rsid w:val="00A227FD"/>
    <w:rsid w:val="00A63F9B"/>
    <w:rsid w:val="00A72DC0"/>
    <w:rsid w:val="00A75F66"/>
    <w:rsid w:val="00AD3920"/>
    <w:rsid w:val="00B006D8"/>
    <w:rsid w:val="00BA5A4D"/>
    <w:rsid w:val="00BD6290"/>
    <w:rsid w:val="00BE260F"/>
    <w:rsid w:val="00BF7823"/>
    <w:rsid w:val="00C00D24"/>
    <w:rsid w:val="00C83C0B"/>
    <w:rsid w:val="00C91BAF"/>
    <w:rsid w:val="00CA7054"/>
    <w:rsid w:val="00CF787F"/>
    <w:rsid w:val="00D14D30"/>
    <w:rsid w:val="00D32BC6"/>
    <w:rsid w:val="00D80AEB"/>
    <w:rsid w:val="00DA761C"/>
    <w:rsid w:val="00E0798A"/>
    <w:rsid w:val="00E20B7C"/>
    <w:rsid w:val="00E3763C"/>
    <w:rsid w:val="00E4374B"/>
    <w:rsid w:val="00E52B72"/>
    <w:rsid w:val="00E717CE"/>
    <w:rsid w:val="00E811D2"/>
    <w:rsid w:val="00EB7504"/>
    <w:rsid w:val="00EB7F02"/>
    <w:rsid w:val="00EC30C5"/>
    <w:rsid w:val="00ED640C"/>
    <w:rsid w:val="00ED672B"/>
    <w:rsid w:val="00F074D2"/>
    <w:rsid w:val="00F17C65"/>
    <w:rsid w:val="00F709F6"/>
    <w:rsid w:val="00FB5E85"/>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CC024C4BF45899D19EF13D2845C5F"/>
        <w:category>
          <w:name w:val="Общие"/>
          <w:gallery w:val="placeholder"/>
        </w:category>
        <w:types>
          <w:type w:val="bbPlcHdr"/>
        </w:types>
        <w:behaviors>
          <w:behavior w:val="content"/>
        </w:behaviors>
        <w:guid w:val="{171323F7-D737-4E14-AD16-10D184DB7FBC}"/>
      </w:docPartPr>
      <w:docPartBody>
        <w:p w:rsidR="00521DF8" w:rsidRDefault="00521DF8" w:rsidP="00521DF8">
          <w:pPr>
            <w:pStyle w:val="2F8CC024C4BF45899D19EF13D2845C5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030B31"/>
    <w:rsid w:val="00241964"/>
    <w:rsid w:val="00245F85"/>
    <w:rsid w:val="00373399"/>
    <w:rsid w:val="0037502F"/>
    <w:rsid w:val="00390BCD"/>
    <w:rsid w:val="003E63E3"/>
    <w:rsid w:val="004A760B"/>
    <w:rsid w:val="004E5DC1"/>
    <w:rsid w:val="00521DF8"/>
    <w:rsid w:val="00654F05"/>
    <w:rsid w:val="006777C1"/>
    <w:rsid w:val="007D3F61"/>
    <w:rsid w:val="0083545F"/>
    <w:rsid w:val="00911382"/>
    <w:rsid w:val="00990DF1"/>
    <w:rsid w:val="009A6333"/>
    <w:rsid w:val="00A11CB3"/>
    <w:rsid w:val="00AA48C1"/>
    <w:rsid w:val="00C86532"/>
    <w:rsid w:val="00E6143B"/>
    <w:rsid w:val="00EF63C9"/>
    <w:rsid w:val="00F7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056D-CDBB-4E07-A263-5A31F2AC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16</cp:revision>
  <cp:lastPrinted>2023-12-06T14:21:00Z</cp:lastPrinted>
  <dcterms:created xsi:type="dcterms:W3CDTF">2023-06-09T12:41:00Z</dcterms:created>
  <dcterms:modified xsi:type="dcterms:W3CDTF">2023-12-06T14:23:00Z</dcterms:modified>
</cp:coreProperties>
</file>