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7E" w:rsidRDefault="004F2232" w:rsidP="004F2232">
      <w:pPr>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w:t>
      </w:r>
    </w:p>
    <w:p w:rsidR="004F2232" w:rsidRDefault="002D7F7E" w:rsidP="002D7F7E">
      <w:pPr>
        <w:spacing w:after="0" w:line="240" w:lineRule="auto"/>
        <w:ind w:left="2832" w:right="-286"/>
        <w:jc w:val="center"/>
        <w:rPr>
          <w:rFonts w:ascii="Times New Roman" w:hAnsi="Times New Roman" w:cs="Times New Roman"/>
          <w:sz w:val="28"/>
          <w:szCs w:val="28"/>
        </w:rPr>
      </w:pPr>
      <w:r>
        <w:rPr>
          <w:rFonts w:ascii="Times New Roman" w:hAnsi="Times New Roman" w:cs="Times New Roman"/>
          <w:sz w:val="28"/>
          <w:szCs w:val="28"/>
        </w:rPr>
        <w:t xml:space="preserve">                                   </w:t>
      </w:r>
      <w:r w:rsidR="004F2232">
        <w:rPr>
          <w:rFonts w:ascii="Times New Roman" w:hAnsi="Times New Roman" w:cs="Times New Roman"/>
          <w:sz w:val="28"/>
          <w:szCs w:val="28"/>
        </w:rPr>
        <w:t>Приложение</w:t>
      </w:r>
    </w:p>
    <w:p w:rsidR="004F2232" w:rsidRDefault="004F2232" w:rsidP="004F2232">
      <w:pPr>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4F2232" w:rsidRDefault="004F2232" w:rsidP="004F2232">
      <w:pPr>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w:t>
      </w:r>
      <w:r w:rsidR="00745D8A">
        <w:rPr>
          <w:rFonts w:ascii="Times New Roman" w:hAnsi="Times New Roman" w:cs="Times New Roman"/>
          <w:sz w:val="28"/>
          <w:szCs w:val="28"/>
        </w:rPr>
        <w:t xml:space="preserve">                           </w:t>
      </w:r>
      <w:r>
        <w:rPr>
          <w:rFonts w:ascii="Times New Roman" w:hAnsi="Times New Roman" w:cs="Times New Roman"/>
          <w:sz w:val="28"/>
          <w:szCs w:val="28"/>
        </w:rPr>
        <w:t>города Мурманска</w:t>
      </w:r>
      <w:r w:rsidRPr="006E4199">
        <w:rPr>
          <w:rFonts w:ascii="Times New Roman" w:hAnsi="Times New Roman" w:cs="Times New Roman"/>
          <w:sz w:val="28"/>
          <w:szCs w:val="28"/>
        </w:rPr>
        <w:t xml:space="preserve"> </w:t>
      </w:r>
    </w:p>
    <w:p w:rsidR="004F2232" w:rsidRDefault="004F2232" w:rsidP="004F2232">
      <w:pPr>
        <w:tabs>
          <w:tab w:val="left" w:pos="5954"/>
        </w:tabs>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w:t>
      </w:r>
      <w:r w:rsidR="00C7498B">
        <w:rPr>
          <w:rFonts w:ascii="Times New Roman" w:hAnsi="Times New Roman" w:cs="Times New Roman"/>
          <w:sz w:val="28"/>
          <w:szCs w:val="28"/>
        </w:rPr>
        <w:t xml:space="preserve">                  </w:t>
      </w:r>
      <w:r w:rsidR="00745D8A">
        <w:rPr>
          <w:rFonts w:ascii="Times New Roman" w:hAnsi="Times New Roman" w:cs="Times New Roman"/>
          <w:sz w:val="28"/>
          <w:szCs w:val="28"/>
        </w:rPr>
        <w:t xml:space="preserve">           </w:t>
      </w:r>
      <w:r w:rsidR="00C7498B">
        <w:rPr>
          <w:rFonts w:ascii="Times New Roman" w:hAnsi="Times New Roman" w:cs="Times New Roman"/>
          <w:sz w:val="28"/>
          <w:szCs w:val="28"/>
        </w:rPr>
        <w:t xml:space="preserve"> </w:t>
      </w:r>
      <w:r>
        <w:rPr>
          <w:rFonts w:ascii="Times New Roman" w:hAnsi="Times New Roman" w:cs="Times New Roman"/>
          <w:sz w:val="28"/>
          <w:szCs w:val="28"/>
        </w:rPr>
        <w:t xml:space="preserve"> от</w:t>
      </w:r>
      <w:r w:rsidR="00A47F0B">
        <w:rPr>
          <w:rFonts w:ascii="Times New Roman" w:hAnsi="Times New Roman" w:cs="Times New Roman"/>
          <w:sz w:val="28"/>
          <w:szCs w:val="28"/>
        </w:rPr>
        <w:t xml:space="preserve"> </w:t>
      </w:r>
      <w:r w:rsidR="003F70AE">
        <w:rPr>
          <w:rFonts w:ascii="Times New Roman" w:hAnsi="Times New Roman" w:cs="Times New Roman"/>
          <w:sz w:val="28"/>
          <w:szCs w:val="28"/>
        </w:rPr>
        <w:t>28.11.2022</w:t>
      </w:r>
      <w:r w:rsidR="00D44524">
        <w:rPr>
          <w:rFonts w:ascii="Times New Roman" w:hAnsi="Times New Roman" w:cs="Times New Roman"/>
          <w:sz w:val="28"/>
          <w:szCs w:val="28"/>
        </w:rPr>
        <w:t xml:space="preserve"> </w:t>
      </w:r>
      <w:r>
        <w:rPr>
          <w:rFonts w:ascii="Times New Roman" w:hAnsi="Times New Roman" w:cs="Times New Roman"/>
          <w:sz w:val="28"/>
          <w:szCs w:val="28"/>
        </w:rPr>
        <w:t>№</w:t>
      </w:r>
      <w:r w:rsidR="00442396">
        <w:rPr>
          <w:rFonts w:ascii="Times New Roman" w:hAnsi="Times New Roman" w:cs="Times New Roman"/>
          <w:sz w:val="28"/>
          <w:szCs w:val="28"/>
        </w:rPr>
        <w:t xml:space="preserve"> </w:t>
      </w:r>
      <w:r w:rsidR="003F70AE">
        <w:rPr>
          <w:rFonts w:ascii="Times New Roman" w:hAnsi="Times New Roman" w:cs="Times New Roman"/>
          <w:sz w:val="28"/>
          <w:szCs w:val="28"/>
        </w:rPr>
        <w:t>3702</w:t>
      </w:r>
    </w:p>
    <w:p w:rsidR="003F70AE" w:rsidRPr="00993119" w:rsidRDefault="003F70AE" w:rsidP="004F2232">
      <w:pPr>
        <w:tabs>
          <w:tab w:val="left" w:pos="5954"/>
        </w:tabs>
        <w:spacing w:after="0" w:line="240" w:lineRule="auto"/>
        <w:ind w:right="-286"/>
        <w:jc w:val="center"/>
        <w:rPr>
          <w:rFonts w:ascii="Times New Roman" w:hAnsi="Times New Roman" w:cs="Times New Roman"/>
          <w:sz w:val="28"/>
          <w:szCs w:val="28"/>
        </w:rPr>
      </w:pPr>
      <w:r w:rsidRPr="00993119">
        <w:rPr>
          <w:rFonts w:ascii="Times New Roman" w:hAnsi="Times New Roman" w:cs="Times New Roman"/>
          <w:sz w:val="28"/>
          <w:szCs w:val="28"/>
        </w:rPr>
        <w:t xml:space="preserve">                                                                                (в ред. постановления </w:t>
      </w:r>
    </w:p>
    <w:p w:rsidR="002D7F7E" w:rsidRPr="00993119" w:rsidRDefault="002D7F7E" w:rsidP="002D7F7E">
      <w:pPr>
        <w:tabs>
          <w:tab w:val="left" w:pos="5954"/>
        </w:tabs>
        <w:spacing w:after="0" w:line="240" w:lineRule="auto"/>
        <w:ind w:right="-286"/>
        <w:jc w:val="center"/>
        <w:rPr>
          <w:rFonts w:ascii="Times New Roman" w:hAnsi="Times New Roman" w:cs="Times New Roman"/>
          <w:sz w:val="28"/>
          <w:szCs w:val="28"/>
        </w:rPr>
      </w:pPr>
      <w:r w:rsidRPr="00993119">
        <w:rPr>
          <w:rFonts w:ascii="Times New Roman" w:hAnsi="Times New Roman" w:cs="Times New Roman"/>
          <w:sz w:val="28"/>
          <w:szCs w:val="28"/>
        </w:rPr>
        <w:t xml:space="preserve">                                                                                    </w:t>
      </w:r>
      <w:r w:rsidR="003F70AE" w:rsidRPr="00993119">
        <w:rPr>
          <w:rFonts w:ascii="Times New Roman" w:hAnsi="Times New Roman" w:cs="Times New Roman"/>
          <w:sz w:val="28"/>
          <w:szCs w:val="28"/>
        </w:rPr>
        <w:t>от 14.06.2023 № 2175</w:t>
      </w:r>
      <w:r w:rsidRPr="00993119">
        <w:rPr>
          <w:rFonts w:ascii="Times New Roman" w:hAnsi="Times New Roman" w:cs="Times New Roman"/>
          <w:sz w:val="28"/>
          <w:szCs w:val="28"/>
        </w:rPr>
        <w:t>,</w:t>
      </w:r>
    </w:p>
    <w:p w:rsidR="003F70AE" w:rsidRPr="00993119" w:rsidRDefault="002D7F7E" w:rsidP="002D7F7E">
      <w:pPr>
        <w:tabs>
          <w:tab w:val="left" w:pos="5954"/>
        </w:tabs>
        <w:spacing w:after="0" w:line="240" w:lineRule="auto"/>
        <w:ind w:right="-286"/>
        <w:jc w:val="center"/>
        <w:rPr>
          <w:rFonts w:ascii="Times New Roman" w:hAnsi="Times New Roman" w:cs="Times New Roman"/>
          <w:sz w:val="28"/>
          <w:szCs w:val="28"/>
        </w:rPr>
      </w:pPr>
      <w:r w:rsidRPr="00993119">
        <w:rPr>
          <w:rFonts w:ascii="Times New Roman" w:hAnsi="Times New Roman" w:cs="Times New Roman"/>
          <w:sz w:val="28"/>
          <w:szCs w:val="28"/>
        </w:rPr>
        <w:t xml:space="preserve">                                                                                     от 21.12.2023 № 4490</w:t>
      </w:r>
      <w:r w:rsidR="003F70AE" w:rsidRPr="00993119">
        <w:rPr>
          <w:rFonts w:ascii="Times New Roman" w:hAnsi="Times New Roman" w:cs="Times New Roman"/>
          <w:sz w:val="28"/>
          <w:szCs w:val="28"/>
        </w:rPr>
        <w:t>)</w:t>
      </w:r>
    </w:p>
    <w:p w:rsidR="004F2232" w:rsidRDefault="004F2232" w:rsidP="004F2232">
      <w:pPr>
        <w:spacing w:after="0" w:line="240" w:lineRule="auto"/>
        <w:ind w:right="-286"/>
        <w:jc w:val="center"/>
        <w:rPr>
          <w:rFonts w:ascii="Times New Roman" w:hAnsi="Times New Roman" w:cs="Times New Roman"/>
          <w:sz w:val="28"/>
          <w:szCs w:val="28"/>
        </w:rPr>
      </w:pPr>
      <w:r w:rsidRPr="001F16C7">
        <w:rPr>
          <w:rFonts w:ascii="Times New Roman" w:hAnsi="Times New Roman" w:cs="Times New Roman"/>
          <w:color w:val="FF0000"/>
          <w:sz w:val="28"/>
          <w:szCs w:val="28"/>
        </w:rPr>
        <w:t xml:space="preserve">                                                                 </w:t>
      </w:r>
      <w:r>
        <w:rPr>
          <w:rFonts w:ascii="Times New Roman" w:hAnsi="Times New Roman" w:cs="Times New Roman"/>
          <w:sz w:val="28"/>
          <w:szCs w:val="28"/>
        </w:rPr>
        <w:t xml:space="preserve">                  </w:t>
      </w:r>
    </w:p>
    <w:p w:rsidR="004F2232" w:rsidRDefault="004F2232" w:rsidP="004F2232">
      <w:pPr>
        <w:spacing w:after="0" w:line="240" w:lineRule="auto"/>
        <w:ind w:right="-286"/>
        <w:jc w:val="center"/>
        <w:rPr>
          <w:rFonts w:ascii="Times New Roman" w:hAnsi="Times New Roman" w:cs="Times New Roman"/>
          <w:sz w:val="28"/>
          <w:szCs w:val="28"/>
        </w:rPr>
      </w:pPr>
    </w:p>
    <w:p w:rsidR="004F2232" w:rsidRDefault="004F2232" w:rsidP="004F2232">
      <w:pPr>
        <w:spacing w:after="0" w:line="240" w:lineRule="auto"/>
        <w:ind w:right="-286"/>
        <w:jc w:val="center"/>
        <w:rPr>
          <w:rFonts w:ascii="Times New Roman" w:hAnsi="Times New Roman" w:cs="Times New Roman"/>
          <w:sz w:val="28"/>
          <w:szCs w:val="28"/>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ind w:right="-144"/>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tabs>
          <w:tab w:val="left" w:pos="2391"/>
        </w:tabs>
        <w:spacing w:after="0" w:line="240" w:lineRule="auto"/>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Pr="005B6DB1" w:rsidRDefault="004F2232" w:rsidP="004F2232">
      <w:pPr>
        <w:spacing w:after="0" w:line="240" w:lineRule="auto"/>
        <w:jc w:val="center"/>
        <w:rPr>
          <w:rFonts w:ascii="Times New Roman" w:hAnsi="Times New Roman" w:cs="Times New Roman"/>
          <w:sz w:val="28"/>
          <w:szCs w:val="28"/>
        </w:rPr>
      </w:pPr>
      <w:r w:rsidRPr="005B6DB1">
        <w:rPr>
          <w:rFonts w:ascii="Times New Roman" w:hAnsi="Times New Roman" w:cs="Times New Roman"/>
          <w:sz w:val="28"/>
          <w:szCs w:val="28"/>
        </w:rPr>
        <w:t>Муниципальная программа города Мурманска</w:t>
      </w:r>
    </w:p>
    <w:p w:rsidR="004F2232" w:rsidRPr="004F2232" w:rsidRDefault="004F2232" w:rsidP="004F2232">
      <w:pPr>
        <w:jc w:val="center"/>
        <w:rPr>
          <w:rFonts w:ascii="Times New Roman" w:hAnsi="Times New Roman" w:cs="Times New Roman"/>
          <w:sz w:val="28"/>
          <w:szCs w:val="28"/>
        </w:rPr>
      </w:pPr>
      <w:r w:rsidRPr="004F2232">
        <w:rPr>
          <w:rFonts w:ascii="Times New Roman" w:hAnsi="Times New Roman" w:cs="Times New Roman"/>
          <w:sz w:val="28"/>
          <w:szCs w:val="28"/>
        </w:rPr>
        <w:t xml:space="preserve">«Формирование современной городской среды на территории </w:t>
      </w:r>
      <w:r>
        <w:rPr>
          <w:rFonts w:ascii="Times New Roman" w:hAnsi="Times New Roman" w:cs="Times New Roman"/>
          <w:sz w:val="28"/>
          <w:szCs w:val="28"/>
        </w:rPr>
        <w:t xml:space="preserve">               </w:t>
      </w:r>
      <w:r w:rsidRPr="004F2232">
        <w:rPr>
          <w:rFonts w:ascii="Times New Roman" w:hAnsi="Times New Roman" w:cs="Times New Roman"/>
          <w:sz w:val="28"/>
          <w:szCs w:val="28"/>
        </w:rPr>
        <w:t xml:space="preserve">муниципального образования город Мурманск» на </w:t>
      </w:r>
      <w:r>
        <w:rPr>
          <w:rFonts w:ascii="Times New Roman" w:hAnsi="Times New Roman" w:cs="Times New Roman"/>
          <w:sz w:val="28"/>
          <w:szCs w:val="28"/>
        </w:rPr>
        <w:t xml:space="preserve">2023 – </w:t>
      </w:r>
      <w:r w:rsidR="001F16C7">
        <w:rPr>
          <w:rFonts w:ascii="Times New Roman" w:hAnsi="Times New Roman" w:cs="Times New Roman"/>
          <w:sz w:val="28"/>
          <w:szCs w:val="28"/>
        </w:rPr>
        <w:t>2028</w:t>
      </w:r>
      <w:r w:rsidRPr="004F2232">
        <w:rPr>
          <w:rFonts w:ascii="Times New Roman" w:hAnsi="Times New Roman" w:cs="Times New Roman"/>
          <w:sz w:val="28"/>
          <w:szCs w:val="28"/>
        </w:rPr>
        <w:t xml:space="preserve"> годы</w:t>
      </w:r>
    </w:p>
    <w:p w:rsidR="004F2232" w:rsidRDefault="004F2232" w:rsidP="004F2232">
      <w:pPr>
        <w:rPr>
          <w:rFonts w:ascii="Times New Roman" w:hAnsi="Times New Roman" w:cs="Times New Roman"/>
          <w:sz w:val="24"/>
          <w:szCs w:val="24"/>
        </w:rPr>
      </w:pPr>
    </w:p>
    <w:p w:rsidR="004F2232" w:rsidRDefault="004F2232" w:rsidP="004F2232">
      <w:pPr>
        <w:tabs>
          <w:tab w:val="left" w:pos="7058"/>
        </w:tabs>
        <w:rPr>
          <w:rFonts w:ascii="Times New Roman" w:hAnsi="Times New Roman" w:cs="Times New Roman"/>
          <w:sz w:val="24"/>
          <w:szCs w:val="24"/>
        </w:rPr>
      </w:pPr>
      <w:r>
        <w:rPr>
          <w:rFonts w:ascii="Times New Roman" w:hAnsi="Times New Roman" w:cs="Times New Roman"/>
          <w:sz w:val="24"/>
          <w:szCs w:val="24"/>
        </w:rPr>
        <w:tab/>
      </w: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D44524" w:rsidRDefault="00D44524" w:rsidP="004F2232">
      <w:pPr>
        <w:rPr>
          <w:rFonts w:ascii="Times New Roman" w:hAnsi="Times New Roman" w:cs="Times New Roman"/>
          <w:sz w:val="24"/>
          <w:szCs w:val="24"/>
        </w:rPr>
      </w:pPr>
    </w:p>
    <w:p w:rsidR="003F70AE" w:rsidRDefault="003F70AE" w:rsidP="004F2232">
      <w:pPr>
        <w:rPr>
          <w:rFonts w:ascii="Times New Roman" w:hAnsi="Times New Roman" w:cs="Times New Roman"/>
          <w:sz w:val="24"/>
          <w:szCs w:val="24"/>
        </w:rPr>
      </w:pPr>
    </w:p>
    <w:p w:rsidR="00D44524" w:rsidRDefault="00D44524" w:rsidP="004F2232">
      <w:pPr>
        <w:rPr>
          <w:rFonts w:ascii="Times New Roman" w:hAnsi="Times New Roman" w:cs="Times New Roman"/>
          <w:sz w:val="24"/>
          <w:szCs w:val="24"/>
        </w:rPr>
      </w:pPr>
    </w:p>
    <w:p w:rsidR="00CD624D" w:rsidRDefault="00CD624D" w:rsidP="004F2232">
      <w:pPr>
        <w:rPr>
          <w:rFonts w:ascii="Times New Roman" w:hAnsi="Times New Roman" w:cs="Times New Roman"/>
          <w:sz w:val="24"/>
          <w:szCs w:val="24"/>
        </w:rPr>
      </w:pPr>
    </w:p>
    <w:p w:rsidR="004F2232" w:rsidRPr="005B6DB1" w:rsidRDefault="004F2232" w:rsidP="004F2232">
      <w:pPr>
        <w:tabs>
          <w:tab w:val="left" w:pos="3948"/>
        </w:tabs>
        <w:jc w:val="both"/>
        <w:rPr>
          <w:rFonts w:ascii="Times New Roman" w:hAnsi="Times New Roman" w:cs="Times New Roman"/>
          <w:sz w:val="28"/>
          <w:szCs w:val="28"/>
        </w:rPr>
      </w:pPr>
      <w:r w:rsidRPr="005B6DB1">
        <w:rPr>
          <w:rFonts w:ascii="Times New Roman" w:hAnsi="Times New Roman" w:cs="Times New Roman"/>
          <w:sz w:val="28"/>
          <w:szCs w:val="28"/>
        </w:rPr>
        <w:t xml:space="preserve">Срок реализации: 2023 </w:t>
      </w:r>
      <w:r>
        <w:rPr>
          <w:rFonts w:ascii="Times New Roman" w:hAnsi="Times New Roman" w:cs="Times New Roman"/>
          <w:sz w:val="28"/>
          <w:szCs w:val="28"/>
        </w:rPr>
        <w:t>–</w:t>
      </w:r>
      <w:r w:rsidRPr="005B6DB1">
        <w:rPr>
          <w:rFonts w:ascii="Times New Roman" w:hAnsi="Times New Roman" w:cs="Times New Roman"/>
          <w:sz w:val="28"/>
          <w:szCs w:val="28"/>
        </w:rPr>
        <w:t xml:space="preserve"> </w:t>
      </w:r>
      <w:r w:rsidR="001F16C7">
        <w:rPr>
          <w:rFonts w:ascii="Times New Roman" w:hAnsi="Times New Roman" w:cs="Times New Roman"/>
          <w:sz w:val="28"/>
          <w:szCs w:val="28"/>
        </w:rPr>
        <w:t>2028</w:t>
      </w:r>
      <w:r w:rsidRPr="005B6DB1">
        <w:rPr>
          <w:rFonts w:ascii="Times New Roman" w:hAnsi="Times New Roman" w:cs="Times New Roman"/>
          <w:sz w:val="28"/>
          <w:szCs w:val="28"/>
        </w:rPr>
        <w:t xml:space="preserve"> годы</w:t>
      </w:r>
    </w:p>
    <w:p w:rsidR="004F2232" w:rsidRPr="005B6DB1" w:rsidRDefault="004F2232" w:rsidP="004F2232">
      <w:pPr>
        <w:tabs>
          <w:tab w:val="left" w:pos="3948"/>
        </w:tabs>
        <w:jc w:val="both"/>
        <w:rPr>
          <w:rFonts w:ascii="Times New Roman" w:hAnsi="Times New Roman" w:cs="Times New Roman"/>
          <w:sz w:val="28"/>
          <w:szCs w:val="28"/>
        </w:rPr>
      </w:pPr>
      <w:r w:rsidRPr="005B6DB1">
        <w:rPr>
          <w:rFonts w:ascii="Times New Roman" w:hAnsi="Times New Roman" w:cs="Times New Roman"/>
          <w:sz w:val="28"/>
          <w:szCs w:val="28"/>
        </w:rPr>
        <w:t>Ответственный исполнитель муниципальной программы – комитет по развитию городского хозяйства администрации города Мурманска</w:t>
      </w:r>
    </w:p>
    <w:p w:rsidR="00884A80" w:rsidRPr="00884A80" w:rsidRDefault="00AE5B8E" w:rsidP="004F2232">
      <w:pPr>
        <w:spacing w:after="0" w:line="240" w:lineRule="auto"/>
        <w:ind w:right="-286"/>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A7C92" w:rsidRPr="005E3DB7" w:rsidRDefault="00AE5B8E">
      <w:pPr>
        <w:tabs>
          <w:tab w:val="left" w:pos="3948"/>
        </w:tabs>
        <w:spacing w:after="0" w:line="240" w:lineRule="auto"/>
        <w:jc w:val="center"/>
        <w:rPr>
          <w:rFonts w:ascii="Times New Roman" w:hAnsi="Times New Roman" w:cs="Times New Roman"/>
          <w:sz w:val="28"/>
          <w:szCs w:val="28"/>
        </w:rPr>
      </w:pPr>
      <w:r w:rsidRPr="005E3DB7">
        <w:rPr>
          <w:rFonts w:ascii="Times New Roman" w:hAnsi="Times New Roman" w:cs="Times New Roman"/>
          <w:sz w:val="28"/>
          <w:szCs w:val="28"/>
        </w:rPr>
        <w:t>Паспорт</w:t>
      </w:r>
    </w:p>
    <w:p w:rsidR="00BA7C92" w:rsidRPr="005E3DB7" w:rsidRDefault="00AE5B8E">
      <w:pPr>
        <w:tabs>
          <w:tab w:val="left" w:pos="3948"/>
        </w:tabs>
        <w:spacing w:after="0" w:line="240" w:lineRule="auto"/>
        <w:jc w:val="center"/>
        <w:rPr>
          <w:rFonts w:ascii="Times New Roman" w:hAnsi="Times New Roman" w:cs="Times New Roman"/>
          <w:sz w:val="28"/>
          <w:szCs w:val="28"/>
        </w:rPr>
      </w:pPr>
      <w:r w:rsidRPr="005E3DB7">
        <w:rPr>
          <w:rFonts w:ascii="Times New Roman" w:hAnsi="Times New Roman" w:cs="Times New Roman"/>
          <w:sz w:val="28"/>
          <w:szCs w:val="28"/>
        </w:rPr>
        <w:t>муниципальной программы города Мурманска</w:t>
      </w:r>
    </w:p>
    <w:p w:rsidR="00BA7C92" w:rsidRDefault="00AE5B8E">
      <w:pPr>
        <w:jc w:val="center"/>
        <w:rPr>
          <w:rFonts w:ascii="Times New Roman" w:hAnsi="Times New Roman" w:cs="Times New Roman"/>
          <w:sz w:val="28"/>
          <w:szCs w:val="28"/>
        </w:rPr>
      </w:pPr>
      <w:r w:rsidRPr="005E3DB7">
        <w:rPr>
          <w:rFonts w:ascii="Times New Roman" w:hAnsi="Times New Roman" w:cs="Times New Roman"/>
          <w:sz w:val="28"/>
          <w:szCs w:val="28"/>
        </w:rPr>
        <w:t xml:space="preserve">«Формирование современной городской среды на территории </w:t>
      </w:r>
      <w:r w:rsidR="005E3DB7">
        <w:rPr>
          <w:rFonts w:ascii="Times New Roman" w:hAnsi="Times New Roman" w:cs="Times New Roman"/>
          <w:sz w:val="28"/>
          <w:szCs w:val="28"/>
        </w:rPr>
        <w:t xml:space="preserve">              </w:t>
      </w:r>
      <w:r w:rsidRPr="005E3DB7">
        <w:rPr>
          <w:rFonts w:ascii="Times New Roman" w:hAnsi="Times New Roman" w:cs="Times New Roman"/>
          <w:sz w:val="28"/>
          <w:szCs w:val="28"/>
        </w:rPr>
        <w:t>муниципальн</w:t>
      </w:r>
      <w:r w:rsidR="000133B7" w:rsidRPr="005E3DB7">
        <w:rPr>
          <w:rFonts w:ascii="Times New Roman" w:hAnsi="Times New Roman" w:cs="Times New Roman"/>
          <w:sz w:val="28"/>
          <w:szCs w:val="28"/>
        </w:rPr>
        <w:t>ого обра</w:t>
      </w:r>
      <w:r w:rsidR="005E3DB7">
        <w:rPr>
          <w:rFonts w:ascii="Times New Roman" w:hAnsi="Times New Roman" w:cs="Times New Roman"/>
          <w:sz w:val="28"/>
          <w:szCs w:val="28"/>
        </w:rPr>
        <w:t xml:space="preserve">зования город Мурманск» на 2023 – </w:t>
      </w:r>
      <w:r w:rsidR="001F16C7">
        <w:rPr>
          <w:rFonts w:ascii="Times New Roman" w:hAnsi="Times New Roman" w:cs="Times New Roman"/>
          <w:sz w:val="28"/>
          <w:szCs w:val="28"/>
        </w:rPr>
        <w:t xml:space="preserve">2028 </w:t>
      </w:r>
      <w:r w:rsidR="000133B7" w:rsidRPr="005E3DB7">
        <w:rPr>
          <w:rFonts w:ascii="Times New Roman" w:hAnsi="Times New Roman" w:cs="Times New Roman"/>
          <w:sz w:val="28"/>
          <w:szCs w:val="28"/>
        </w:rPr>
        <w:t>годы</w:t>
      </w:r>
    </w:p>
    <w:p w:rsidR="009F5268" w:rsidRDefault="009F5268" w:rsidP="009F5268">
      <w:pPr>
        <w:spacing w:after="0" w:line="240" w:lineRule="auto"/>
        <w:jc w:val="center"/>
        <w:rPr>
          <w:rFonts w:ascii="Times New Roman" w:eastAsia="Calibri" w:hAnsi="Times New Roman" w:cs="Times New Roman"/>
          <w:bCs/>
          <w:sz w:val="28"/>
          <w:szCs w:val="28"/>
        </w:rPr>
      </w:pPr>
      <w:r w:rsidRPr="009F5268">
        <w:rPr>
          <w:rFonts w:ascii="Times New Roman" w:hAnsi="Times New Roman" w:cs="Times New Roman"/>
          <w:sz w:val="28"/>
          <w:szCs w:val="28"/>
        </w:rPr>
        <w:t xml:space="preserve">Сокращения, принятые в муниципальной программе </w:t>
      </w:r>
      <w:r w:rsidRPr="009F5268">
        <w:rPr>
          <w:rFonts w:ascii="Times New Roman" w:eastAsia="Calibri" w:hAnsi="Times New Roman" w:cs="Times New Roman"/>
          <w:bCs/>
          <w:sz w:val="28"/>
          <w:szCs w:val="28"/>
        </w:rPr>
        <w:t>города Мурманска</w:t>
      </w:r>
    </w:p>
    <w:p w:rsidR="009F5268" w:rsidRDefault="009F5268" w:rsidP="009F5268">
      <w:pPr>
        <w:spacing w:after="0" w:line="240" w:lineRule="auto"/>
        <w:jc w:val="center"/>
        <w:rPr>
          <w:rFonts w:ascii="Times New Roman" w:hAnsi="Times New Roman" w:cs="Times New Roman"/>
          <w:sz w:val="28"/>
          <w:szCs w:val="28"/>
        </w:rPr>
      </w:pPr>
      <w:r w:rsidRPr="005E3DB7">
        <w:rPr>
          <w:rFonts w:ascii="Times New Roman" w:hAnsi="Times New Roman" w:cs="Times New Roman"/>
          <w:sz w:val="28"/>
          <w:szCs w:val="28"/>
        </w:rPr>
        <w:t xml:space="preserve">«Формирование современной городской среды на территории </w:t>
      </w:r>
      <w:r>
        <w:rPr>
          <w:rFonts w:ascii="Times New Roman" w:hAnsi="Times New Roman" w:cs="Times New Roman"/>
          <w:sz w:val="28"/>
          <w:szCs w:val="28"/>
        </w:rPr>
        <w:t xml:space="preserve">              </w:t>
      </w:r>
      <w:r w:rsidRPr="005E3DB7">
        <w:rPr>
          <w:rFonts w:ascii="Times New Roman" w:hAnsi="Times New Roman" w:cs="Times New Roman"/>
          <w:sz w:val="28"/>
          <w:szCs w:val="28"/>
        </w:rPr>
        <w:t>муниципального обра</w:t>
      </w:r>
      <w:r>
        <w:rPr>
          <w:rFonts w:ascii="Times New Roman" w:hAnsi="Times New Roman" w:cs="Times New Roman"/>
          <w:sz w:val="28"/>
          <w:szCs w:val="28"/>
        </w:rPr>
        <w:t xml:space="preserve">зования город Мурманск» на 2023 – </w:t>
      </w:r>
      <w:r w:rsidR="001F16C7">
        <w:rPr>
          <w:rFonts w:ascii="Times New Roman" w:hAnsi="Times New Roman" w:cs="Times New Roman"/>
          <w:sz w:val="28"/>
          <w:szCs w:val="28"/>
        </w:rPr>
        <w:t>2028</w:t>
      </w:r>
      <w:r w:rsidRPr="005E3DB7">
        <w:rPr>
          <w:rFonts w:ascii="Times New Roman" w:hAnsi="Times New Roman" w:cs="Times New Roman"/>
          <w:sz w:val="28"/>
          <w:szCs w:val="28"/>
        </w:rPr>
        <w:t xml:space="preserve"> годы</w:t>
      </w:r>
    </w:p>
    <w:p w:rsidR="009F5268" w:rsidRDefault="00FF40B6" w:rsidP="00FF40B6">
      <w:pPr>
        <w:tabs>
          <w:tab w:val="left" w:pos="705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2F4C2C" w:rsidRDefault="009F5268" w:rsidP="00247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F4C2C">
        <w:rPr>
          <w:rFonts w:ascii="Times New Roman" w:hAnsi="Times New Roman" w:cs="Times New Roman"/>
          <w:sz w:val="28"/>
          <w:szCs w:val="28"/>
        </w:rPr>
        <w:t>- МАУ «Центр «Стратегия»</w:t>
      </w:r>
      <w:r w:rsidR="002F4C2C" w:rsidRPr="002A02B8">
        <w:rPr>
          <w:rFonts w:ascii="Times New Roman" w:hAnsi="Times New Roman" w:cs="Times New Roman"/>
          <w:sz w:val="28"/>
          <w:szCs w:val="28"/>
        </w:rPr>
        <w:t xml:space="preserve"> </w:t>
      </w:r>
      <w:r w:rsidR="002F4C2C">
        <w:rPr>
          <w:rFonts w:ascii="Times New Roman" w:hAnsi="Times New Roman" w:cs="Times New Roman"/>
          <w:sz w:val="28"/>
          <w:szCs w:val="28"/>
        </w:rPr>
        <w:t>– муниципальное автономное учреждение «Центр организационно-методического обеспечения физической культуры и спорта «Стратегия»;</w:t>
      </w:r>
    </w:p>
    <w:p w:rsidR="002F4C2C" w:rsidRDefault="002F4C2C" w:rsidP="00247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МАУК «МГПС» – муниципальное автономное учреждение культуры «Мурманские городские парки и скверы»;</w:t>
      </w:r>
    </w:p>
    <w:p w:rsidR="009F5268" w:rsidRDefault="002F4C2C" w:rsidP="00247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F5268">
        <w:rPr>
          <w:rFonts w:ascii="Times New Roman" w:hAnsi="Times New Roman" w:cs="Times New Roman"/>
          <w:sz w:val="28"/>
          <w:szCs w:val="28"/>
        </w:rPr>
        <w:t>- ММБУ «УДХ» – Мурманское муниципальное бюджетное учреждение «</w:t>
      </w:r>
      <w:r>
        <w:rPr>
          <w:rFonts w:ascii="Times New Roman" w:hAnsi="Times New Roman" w:cs="Times New Roman"/>
          <w:sz w:val="28"/>
          <w:szCs w:val="28"/>
        </w:rPr>
        <w:t>Управление дорожного хозяйства».</w:t>
      </w:r>
    </w:p>
    <w:p w:rsidR="00BA7C92" w:rsidRPr="005E3DB7" w:rsidRDefault="009F5268" w:rsidP="00247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Style w:val="af"/>
        <w:tblW w:w="9606" w:type="dxa"/>
        <w:tblLook w:val="04A0" w:firstRow="1" w:lastRow="0" w:firstColumn="1" w:lastColumn="0" w:noHBand="0" w:noVBand="1"/>
      </w:tblPr>
      <w:tblGrid>
        <w:gridCol w:w="2122"/>
        <w:gridCol w:w="7484"/>
      </w:tblGrid>
      <w:tr w:rsidR="00BA7C92" w:rsidRPr="005E3DB7" w:rsidTr="007337FC">
        <w:trPr>
          <w:trHeight w:val="932"/>
        </w:trPr>
        <w:tc>
          <w:tcPr>
            <w:tcW w:w="2122" w:type="dxa"/>
            <w:vAlign w:val="center"/>
          </w:tcPr>
          <w:p w:rsidR="00BA7C92" w:rsidRPr="005E3DB7" w:rsidRDefault="00AE5B8E" w:rsidP="00247922">
            <w:pPr>
              <w:tabs>
                <w:tab w:val="left" w:pos="3948"/>
              </w:tabs>
              <w:spacing w:after="0" w:line="240" w:lineRule="auto"/>
              <w:rPr>
                <w:rFonts w:ascii="Times New Roman" w:hAnsi="Times New Roman" w:cs="Times New Roman"/>
                <w:sz w:val="28"/>
                <w:szCs w:val="28"/>
              </w:rPr>
            </w:pPr>
            <w:r w:rsidRPr="005E3DB7">
              <w:rPr>
                <w:rFonts w:ascii="Times New Roman" w:hAnsi="Times New Roman" w:cs="Times New Roman"/>
                <w:sz w:val="28"/>
                <w:szCs w:val="28"/>
              </w:rPr>
              <w:t>Цель программы</w:t>
            </w:r>
          </w:p>
        </w:tc>
        <w:tc>
          <w:tcPr>
            <w:tcW w:w="7484" w:type="dxa"/>
            <w:vAlign w:val="center"/>
          </w:tcPr>
          <w:p w:rsidR="00BA7C92" w:rsidRPr="005E3DB7" w:rsidRDefault="00AE5B8E" w:rsidP="00247922">
            <w:pPr>
              <w:tabs>
                <w:tab w:val="left" w:pos="3948"/>
              </w:tabs>
              <w:spacing w:after="0" w:line="240" w:lineRule="auto"/>
              <w:rPr>
                <w:rFonts w:ascii="Times New Roman" w:hAnsi="Times New Roman" w:cs="Times New Roman"/>
                <w:sz w:val="28"/>
                <w:szCs w:val="28"/>
              </w:rPr>
            </w:pPr>
            <w:r w:rsidRPr="005E3DB7">
              <w:rPr>
                <w:rFonts w:ascii="Times New Roman" w:hAnsi="Times New Roman" w:cs="Times New Roman"/>
                <w:sz w:val="28"/>
                <w:szCs w:val="28"/>
              </w:rPr>
              <w:t xml:space="preserve">Повышение уровня благоустройства территорий города Мурманска </w:t>
            </w:r>
          </w:p>
        </w:tc>
      </w:tr>
      <w:tr w:rsidR="00BA7C92" w:rsidRPr="005E3DB7" w:rsidTr="007337FC">
        <w:trPr>
          <w:trHeight w:val="1270"/>
        </w:trPr>
        <w:tc>
          <w:tcPr>
            <w:tcW w:w="2122" w:type="dxa"/>
            <w:vAlign w:val="center"/>
          </w:tcPr>
          <w:p w:rsidR="00BA7C92" w:rsidRPr="005E3DB7" w:rsidRDefault="00AE5B8E" w:rsidP="00247922">
            <w:pPr>
              <w:tabs>
                <w:tab w:val="left" w:pos="3948"/>
              </w:tabs>
              <w:spacing w:after="0" w:line="240" w:lineRule="auto"/>
              <w:rPr>
                <w:rFonts w:ascii="Times New Roman" w:hAnsi="Times New Roman" w:cs="Times New Roman"/>
                <w:sz w:val="28"/>
                <w:szCs w:val="28"/>
              </w:rPr>
            </w:pPr>
            <w:r w:rsidRPr="005E3DB7">
              <w:rPr>
                <w:rFonts w:ascii="Times New Roman" w:hAnsi="Times New Roman" w:cs="Times New Roman"/>
                <w:sz w:val="28"/>
                <w:szCs w:val="28"/>
              </w:rPr>
              <w:t>Перечень подпрограмм</w:t>
            </w:r>
          </w:p>
        </w:tc>
        <w:tc>
          <w:tcPr>
            <w:tcW w:w="7484" w:type="dxa"/>
            <w:vAlign w:val="center"/>
          </w:tcPr>
          <w:p w:rsidR="00BA7C92" w:rsidRPr="005E3DB7" w:rsidRDefault="00AE5B8E" w:rsidP="00247922">
            <w:pPr>
              <w:spacing w:after="0" w:line="240" w:lineRule="auto"/>
              <w:rPr>
                <w:rFonts w:ascii="Times New Roman" w:hAnsi="Times New Roman" w:cs="Times New Roman"/>
                <w:sz w:val="28"/>
                <w:szCs w:val="28"/>
              </w:rPr>
            </w:pPr>
            <w:r w:rsidRPr="005E3DB7">
              <w:rPr>
                <w:rFonts w:ascii="Times New Roman" w:hAnsi="Times New Roman" w:cs="Times New Roman"/>
                <w:bCs/>
                <w:sz w:val="28"/>
                <w:szCs w:val="28"/>
              </w:rPr>
              <w:t xml:space="preserve">Подпрограмма «Обеспечение комплексного благоустройства территорий муниципального образования город Мурманск» </w:t>
            </w:r>
          </w:p>
        </w:tc>
      </w:tr>
      <w:tr w:rsidR="00BA7C92" w:rsidRPr="005E3DB7" w:rsidTr="007337FC">
        <w:trPr>
          <w:trHeight w:val="978"/>
        </w:trPr>
        <w:tc>
          <w:tcPr>
            <w:tcW w:w="2122" w:type="dxa"/>
            <w:vAlign w:val="center"/>
          </w:tcPr>
          <w:p w:rsidR="00BA7C92" w:rsidRPr="005E3DB7" w:rsidRDefault="00871E57" w:rsidP="00247922">
            <w:pPr>
              <w:tabs>
                <w:tab w:val="left" w:pos="3948"/>
              </w:tabs>
              <w:spacing w:after="0" w:line="240" w:lineRule="auto"/>
              <w:rPr>
                <w:rFonts w:ascii="Times New Roman" w:hAnsi="Times New Roman" w:cs="Times New Roman"/>
                <w:sz w:val="28"/>
                <w:szCs w:val="28"/>
              </w:rPr>
            </w:pPr>
            <w:r w:rsidRPr="005E3DB7">
              <w:rPr>
                <w:rFonts w:ascii="Times New Roman" w:hAnsi="Times New Roman" w:cs="Times New Roman"/>
                <w:sz w:val="28"/>
                <w:szCs w:val="28"/>
              </w:rPr>
              <w:t xml:space="preserve">Сроки </w:t>
            </w:r>
            <w:r w:rsidR="00AE5B8E" w:rsidRPr="005E3DB7">
              <w:rPr>
                <w:rFonts w:ascii="Times New Roman" w:hAnsi="Times New Roman" w:cs="Times New Roman"/>
                <w:sz w:val="28"/>
                <w:szCs w:val="28"/>
              </w:rPr>
              <w:t>реализации программы</w:t>
            </w:r>
          </w:p>
        </w:tc>
        <w:tc>
          <w:tcPr>
            <w:tcW w:w="7484" w:type="dxa"/>
            <w:vAlign w:val="center"/>
          </w:tcPr>
          <w:p w:rsidR="00BA7C92" w:rsidRPr="005E3DB7" w:rsidRDefault="005E3DB7" w:rsidP="00247922">
            <w:pPr>
              <w:tabs>
                <w:tab w:val="left" w:pos="394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2023 – </w:t>
            </w:r>
            <w:r w:rsidR="001F16C7">
              <w:rPr>
                <w:rFonts w:ascii="Times New Roman" w:hAnsi="Times New Roman" w:cs="Times New Roman"/>
                <w:sz w:val="28"/>
                <w:szCs w:val="28"/>
              </w:rPr>
              <w:t>2028</w:t>
            </w:r>
            <w:r w:rsidR="00925CAA" w:rsidRPr="005E3DB7">
              <w:rPr>
                <w:rFonts w:ascii="Times New Roman" w:hAnsi="Times New Roman" w:cs="Times New Roman"/>
                <w:sz w:val="28"/>
                <w:szCs w:val="28"/>
              </w:rPr>
              <w:t xml:space="preserve"> годы (программа реализуется без разбивки на этапы) </w:t>
            </w:r>
          </w:p>
        </w:tc>
      </w:tr>
      <w:tr w:rsidR="00BA7C92" w:rsidRPr="00753988" w:rsidTr="00A427ED">
        <w:trPr>
          <w:trHeight w:val="346"/>
        </w:trPr>
        <w:tc>
          <w:tcPr>
            <w:tcW w:w="2122" w:type="dxa"/>
            <w:vAlign w:val="center"/>
          </w:tcPr>
          <w:p w:rsidR="00BA7C92" w:rsidRPr="00753988" w:rsidRDefault="00AE5B8E"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Финансовое обеспечение программы</w:t>
            </w:r>
          </w:p>
        </w:tc>
        <w:tc>
          <w:tcPr>
            <w:tcW w:w="7484" w:type="dxa"/>
            <w:vAlign w:val="center"/>
          </w:tcPr>
          <w:p w:rsidR="000B373B" w:rsidRPr="00993119" w:rsidRDefault="000B373B" w:rsidP="00247922">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 xml:space="preserve">Всего по программе: </w:t>
            </w:r>
            <w:r w:rsidR="00EA2A4F" w:rsidRPr="00993119">
              <w:rPr>
                <w:rFonts w:ascii="Times New Roman" w:hAnsi="Times New Roman" w:cs="Times New Roman"/>
                <w:sz w:val="28"/>
                <w:szCs w:val="28"/>
              </w:rPr>
              <w:t>1 526 442,3</w:t>
            </w:r>
            <w:r w:rsidRPr="00993119">
              <w:rPr>
                <w:rFonts w:ascii="Times New Roman" w:hAnsi="Times New Roman" w:cs="Times New Roman"/>
                <w:sz w:val="28"/>
                <w:szCs w:val="28"/>
              </w:rPr>
              <w:t xml:space="preserve"> тыс. руб., в том числе: </w:t>
            </w:r>
          </w:p>
          <w:p w:rsidR="000B373B" w:rsidRPr="00993119" w:rsidRDefault="000B373B" w:rsidP="00247922">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 xml:space="preserve">местный бюджет (далее – МБ): </w:t>
            </w:r>
            <w:r w:rsidR="00EA2A4F" w:rsidRPr="00993119">
              <w:rPr>
                <w:rFonts w:ascii="Times New Roman" w:hAnsi="Times New Roman" w:cs="Times New Roman"/>
                <w:sz w:val="28"/>
                <w:szCs w:val="28"/>
              </w:rPr>
              <w:t>396 187,5</w:t>
            </w:r>
            <w:r w:rsidRPr="00993119">
              <w:rPr>
                <w:rFonts w:ascii="Times New Roman" w:hAnsi="Times New Roman" w:cs="Times New Roman"/>
                <w:sz w:val="28"/>
                <w:szCs w:val="28"/>
              </w:rPr>
              <w:t xml:space="preserve"> тыс. руб., из них: </w:t>
            </w:r>
          </w:p>
          <w:p w:rsidR="000B373B" w:rsidRPr="00993119" w:rsidRDefault="00EA2A4F" w:rsidP="00247922">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2023 год – 190 100,5</w:t>
            </w:r>
            <w:r w:rsidR="000B373B" w:rsidRPr="00993119">
              <w:rPr>
                <w:rFonts w:ascii="Times New Roman" w:hAnsi="Times New Roman" w:cs="Times New Roman"/>
                <w:sz w:val="28"/>
                <w:szCs w:val="28"/>
              </w:rPr>
              <w:t xml:space="preserve"> тыс. руб.;</w:t>
            </w:r>
          </w:p>
          <w:p w:rsidR="000B373B" w:rsidRPr="00993119" w:rsidRDefault="00EA2A4F" w:rsidP="00247922">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2024 год – 206 087,0</w:t>
            </w:r>
            <w:r w:rsidR="000B373B" w:rsidRPr="00993119">
              <w:rPr>
                <w:rFonts w:ascii="Times New Roman" w:hAnsi="Times New Roman" w:cs="Times New Roman"/>
                <w:sz w:val="28"/>
                <w:szCs w:val="28"/>
              </w:rPr>
              <w:t xml:space="preserve"> тыс. руб.;</w:t>
            </w:r>
          </w:p>
          <w:p w:rsidR="00EA2A4F" w:rsidRPr="00993119" w:rsidRDefault="00EA2A4F" w:rsidP="00247922">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2025 год – 0,0 тыс. руб.;</w:t>
            </w:r>
          </w:p>
          <w:p w:rsidR="00EA2A4F" w:rsidRPr="00993119" w:rsidRDefault="00EA2A4F" w:rsidP="00EA2A4F">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2026 год – 0,0 тыс. руб.;</w:t>
            </w:r>
          </w:p>
          <w:p w:rsidR="00EA2A4F" w:rsidRPr="00993119" w:rsidRDefault="00EA2A4F" w:rsidP="00EA2A4F">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2027 год – 0,0 тыс. руб.;</w:t>
            </w:r>
          </w:p>
          <w:p w:rsidR="00EA2A4F" w:rsidRPr="00993119" w:rsidRDefault="00EA2A4F" w:rsidP="00EA2A4F">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2028 год – 0,0 тыс. руб.</w:t>
            </w:r>
          </w:p>
          <w:p w:rsidR="000B373B" w:rsidRPr="00993119" w:rsidRDefault="000B373B" w:rsidP="00247922">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областной бюджет (далее – ОБ</w:t>
            </w:r>
            <w:r w:rsidR="00EA2A4F" w:rsidRPr="00993119">
              <w:rPr>
                <w:rFonts w:ascii="Times New Roman" w:hAnsi="Times New Roman" w:cs="Times New Roman"/>
                <w:sz w:val="28"/>
                <w:szCs w:val="28"/>
              </w:rPr>
              <w:t>): 228 425,9</w:t>
            </w:r>
            <w:r w:rsidRPr="00993119">
              <w:rPr>
                <w:rFonts w:ascii="Times New Roman" w:hAnsi="Times New Roman" w:cs="Times New Roman"/>
                <w:sz w:val="28"/>
                <w:szCs w:val="28"/>
              </w:rPr>
              <w:t xml:space="preserve"> тыс. руб., из них:</w:t>
            </w:r>
          </w:p>
          <w:p w:rsidR="000B373B" w:rsidRPr="00993119" w:rsidRDefault="00D15F6C" w:rsidP="00247922">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2023</w:t>
            </w:r>
            <w:r w:rsidR="00EA2A4F" w:rsidRPr="00993119">
              <w:rPr>
                <w:rFonts w:ascii="Times New Roman" w:hAnsi="Times New Roman" w:cs="Times New Roman"/>
                <w:sz w:val="28"/>
                <w:szCs w:val="28"/>
              </w:rPr>
              <w:t xml:space="preserve"> год – 228 425,9</w:t>
            </w:r>
            <w:r w:rsidR="000B373B" w:rsidRPr="00993119">
              <w:rPr>
                <w:rFonts w:ascii="Times New Roman" w:hAnsi="Times New Roman" w:cs="Times New Roman"/>
                <w:sz w:val="28"/>
                <w:szCs w:val="28"/>
              </w:rPr>
              <w:t xml:space="preserve"> тыс. руб.;</w:t>
            </w:r>
          </w:p>
          <w:p w:rsidR="00EA2A4F" w:rsidRPr="00993119" w:rsidRDefault="000B373B" w:rsidP="00EA2A4F">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2024 год – 0,0 тыс. руб.</w:t>
            </w:r>
            <w:r w:rsidR="000C1449" w:rsidRPr="00993119">
              <w:rPr>
                <w:rFonts w:ascii="Times New Roman" w:hAnsi="Times New Roman" w:cs="Times New Roman"/>
                <w:sz w:val="28"/>
                <w:szCs w:val="28"/>
              </w:rPr>
              <w:t>;</w:t>
            </w:r>
            <w:r w:rsidR="00EA2A4F" w:rsidRPr="00993119">
              <w:rPr>
                <w:rFonts w:ascii="Times New Roman" w:hAnsi="Times New Roman" w:cs="Times New Roman"/>
                <w:sz w:val="28"/>
                <w:szCs w:val="28"/>
              </w:rPr>
              <w:t xml:space="preserve"> 2025 год – 0,0 тыс. руб.;</w:t>
            </w:r>
          </w:p>
          <w:p w:rsidR="00EA2A4F" w:rsidRPr="00993119" w:rsidRDefault="00EA2A4F" w:rsidP="00EA2A4F">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2025 год – 0,0 тыс. руб.;</w:t>
            </w:r>
          </w:p>
          <w:p w:rsidR="00EA2A4F" w:rsidRPr="00993119" w:rsidRDefault="00EA2A4F" w:rsidP="00EA2A4F">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2026 год – 0,0 тыс. руб.;</w:t>
            </w:r>
          </w:p>
          <w:p w:rsidR="00EA2A4F" w:rsidRPr="00993119" w:rsidRDefault="00EA2A4F" w:rsidP="00EA2A4F">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2027 год – 0,0 тыс. руб.;</w:t>
            </w:r>
          </w:p>
          <w:p w:rsidR="00EA2A4F" w:rsidRPr="00993119" w:rsidRDefault="00EA2A4F" w:rsidP="00EA2A4F">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2028 год – 0,0 тыс. руб.</w:t>
            </w:r>
          </w:p>
          <w:p w:rsidR="000C1449" w:rsidRPr="00993119" w:rsidRDefault="000C1449" w:rsidP="00247922">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феде</w:t>
            </w:r>
            <w:r w:rsidR="00D15F6C" w:rsidRPr="00993119">
              <w:rPr>
                <w:rFonts w:ascii="Times New Roman" w:hAnsi="Times New Roman" w:cs="Times New Roman"/>
                <w:sz w:val="28"/>
                <w:szCs w:val="28"/>
              </w:rPr>
              <w:t>ральны</w:t>
            </w:r>
            <w:r w:rsidR="00E01BBD" w:rsidRPr="00993119">
              <w:rPr>
                <w:rFonts w:ascii="Times New Roman" w:hAnsi="Times New Roman" w:cs="Times New Roman"/>
                <w:sz w:val="28"/>
                <w:szCs w:val="28"/>
              </w:rPr>
              <w:t>й бюджет (далее – ФБ): 77 480,9</w:t>
            </w:r>
            <w:r w:rsidRPr="00993119">
              <w:rPr>
                <w:rFonts w:ascii="Times New Roman" w:hAnsi="Times New Roman" w:cs="Times New Roman"/>
                <w:sz w:val="28"/>
                <w:szCs w:val="28"/>
              </w:rPr>
              <w:t xml:space="preserve"> тыс. руб., из них:</w:t>
            </w:r>
          </w:p>
          <w:p w:rsidR="000C1449" w:rsidRPr="00993119" w:rsidRDefault="00E01BBD" w:rsidP="00247922">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2023 год – 77 480,9</w:t>
            </w:r>
            <w:r w:rsidR="000C1449" w:rsidRPr="00993119">
              <w:rPr>
                <w:rFonts w:ascii="Times New Roman" w:hAnsi="Times New Roman" w:cs="Times New Roman"/>
                <w:sz w:val="28"/>
                <w:szCs w:val="28"/>
              </w:rPr>
              <w:t xml:space="preserve"> тыс. руб.;</w:t>
            </w:r>
          </w:p>
          <w:p w:rsidR="00EA2A4F" w:rsidRPr="00993119" w:rsidRDefault="000C1449" w:rsidP="00247922">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lastRenderedPageBreak/>
              <w:t>2024 год – 0,0 тыс. руб.</w:t>
            </w:r>
            <w:r w:rsidR="00EA2A4F" w:rsidRPr="00993119">
              <w:rPr>
                <w:rFonts w:ascii="Times New Roman" w:hAnsi="Times New Roman" w:cs="Times New Roman"/>
                <w:sz w:val="28"/>
                <w:szCs w:val="28"/>
              </w:rPr>
              <w:t>;</w:t>
            </w:r>
          </w:p>
          <w:p w:rsidR="00EA2A4F" w:rsidRPr="00993119" w:rsidRDefault="00EA2A4F" w:rsidP="00EA2A4F">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2025 год – 0,0 тыс. руб.;</w:t>
            </w:r>
          </w:p>
          <w:p w:rsidR="00EA2A4F" w:rsidRPr="00993119" w:rsidRDefault="00EA2A4F" w:rsidP="00EA2A4F">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2026 год – 0,0 тыс. руб.;</w:t>
            </w:r>
          </w:p>
          <w:p w:rsidR="00EA2A4F" w:rsidRPr="00993119" w:rsidRDefault="00EA2A4F" w:rsidP="00EA2A4F">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2027 год – 0,0 тыс. руб.;</w:t>
            </w:r>
          </w:p>
          <w:p w:rsidR="00EA2A4F" w:rsidRPr="00993119" w:rsidRDefault="00EA2A4F" w:rsidP="00EA2A4F">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2028 год – 0,0 тыс. руб.</w:t>
            </w:r>
          </w:p>
          <w:p w:rsidR="000C1449" w:rsidRPr="00993119" w:rsidRDefault="00435E7C" w:rsidP="00247922">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внебюджетные средства (далее – ВБ)</w:t>
            </w:r>
            <w:r w:rsidR="00A427ED" w:rsidRPr="00993119">
              <w:rPr>
                <w:rFonts w:ascii="Times New Roman" w:hAnsi="Times New Roman" w:cs="Times New Roman"/>
                <w:sz w:val="28"/>
                <w:szCs w:val="28"/>
              </w:rPr>
              <w:t>: 824 348,0</w:t>
            </w:r>
            <w:r w:rsidR="000C1449" w:rsidRPr="00993119">
              <w:rPr>
                <w:rFonts w:ascii="Times New Roman" w:hAnsi="Times New Roman" w:cs="Times New Roman"/>
                <w:sz w:val="28"/>
                <w:szCs w:val="28"/>
              </w:rPr>
              <w:t xml:space="preserve"> тыс. руб., из них:</w:t>
            </w:r>
          </w:p>
          <w:p w:rsidR="000C1449" w:rsidRPr="00993119" w:rsidRDefault="000C1449" w:rsidP="00247922">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2023 год – 0,0 тыс. руб.;</w:t>
            </w:r>
          </w:p>
          <w:p w:rsidR="000C1449" w:rsidRPr="00993119" w:rsidRDefault="000C1449" w:rsidP="00247922">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2024 год – 0,0 тыс. руб.</w:t>
            </w:r>
            <w:r w:rsidR="00A427ED" w:rsidRPr="00993119">
              <w:rPr>
                <w:rFonts w:ascii="Times New Roman" w:hAnsi="Times New Roman" w:cs="Times New Roman"/>
                <w:sz w:val="28"/>
                <w:szCs w:val="28"/>
              </w:rPr>
              <w:t>;</w:t>
            </w:r>
          </w:p>
          <w:p w:rsidR="00A427ED" w:rsidRPr="00993119" w:rsidRDefault="00A427ED" w:rsidP="00A427ED">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2025 год – 206 087,0 тыс. руб.;</w:t>
            </w:r>
          </w:p>
          <w:p w:rsidR="00A427ED" w:rsidRPr="00993119" w:rsidRDefault="00A427ED" w:rsidP="00A427ED">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2026 год – 206 087,0 тыс. руб.;</w:t>
            </w:r>
          </w:p>
          <w:p w:rsidR="00A427ED" w:rsidRPr="00993119" w:rsidRDefault="00A427ED" w:rsidP="00A427ED">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2027 год – 206 087,0 тыс. руб.;</w:t>
            </w:r>
          </w:p>
          <w:p w:rsidR="00A427ED" w:rsidRPr="00753988" w:rsidRDefault="00A427ED" w:rsidP="00A427ED">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2028 год – 206 087,0 тыс. руб.</w:t>
            </w:r>
          </w:p>
        </w:tc>
      </w:tr>
      <w:tr w:rsidR="00BA7C92" w:rsidRPr="00753988" w:rsidTr="00247922">
        <w:tc>
          <w:tcPr>
            <w:tcW w:w="2122" w:type="dxa"/>
            <w:vAlign w:val="center"/>
          </w:tcPr>
          <w:p w:rsidR="007337FC" w:rsidRPr="00240154" w:rsidRDefault="00AE5B8E" w:rsidP="00247922">
            <w:pPr>
              <w:tabs>
                <w:tab w:val="left" w:pos="3948"/>
              </w:tabs>
              <w:spacing w:after="0" w:line="240" w:lineRule="auto"/>
              <w:rPr>
                <w:rFonts w:ascii="Times New Roman" w:hAnsi="Times New Roman" w:cs="Times New Roman"/>
                <w:sz w:val="28"/>
                <w:szCs w:val="28"/>
              </w:rPr>
            </w:pPr>
            <w:r w:rsidRPr="00240154">
              <w:rPr>
                <w:rFonts w:ascii="Times New Roman" w:hAnsi="Times New Roman" w:cs="Times New Roman"/>
                <w:sz w:val="28"/>
                <w:szCs w:val="28"/>
              </w:rPr>
              <w:lastRenderedPageBreak/>
              <w:t xml:space="preserve">Ожидаемые конечные результаты реализации </w:t>
            </w:r>
          </w:p>
          <w:p w:rsidR="00BA7C92" w:rsidRPr="00240154" w:rsidRDefault="00AE5B8E" w:rsidP="00247922">
            <w:pPr>
              <w:tabs>
                <w:tab w:val="left" w:pos="3948"/>
              </w:tabs>
              <w:spacing w:after="0" w:line="240" w:lineRule="auto"/>
              <w:rPr>
                <w:rFonts w:ascii="Times New Roman" w:hAnsi="Times New Roman" w:cs="Times New Roman"/>
                <w:sz w:val="28"/>
                <w:szCs w:val="28"/>
              </w:rPr>
            </w:pPr>
            <w:r w:rsidRPr="00240154">
              <w:rPr>
                <w:rFonts w:ascii="Times New Roman" w:hAnsi="Times New Roman" w:cs="Times New Roman"/>
                <w:sz w:val="28"/>
                <w:szCs w:val="28"/>
              </w:rPr>
              <w:t>программы</w:t>
            </w:r>
          </w:p>
        </w:tc>
        <w:tc>
          <w:tcPr>
            <w:tcW w:w="7484" w:type="dxa"/>
          </w:tcPr>
          <w:p w:rsidR="00BA7C92" w:rsidRPr="00240154" w:rsidRDefault="00AE5B8E" w:rsidP="00247922">
            <w:pPr>
              <w:tabs>
                <w:tab w:val="left" w:pos="7517"/>
              </w:tabs>
              <w:spacing w:after="0" w:line="240" w:lineRule="auto"/>
              <w:jc w:val="both"/>
              <w:rPr>
                <w:rFonts w:ascii="Times New Roman" w:hAnsi="Times New Roman" w:cs="Times New Roman"/>
                <w:sz w:val="28"/>
                <w:szCs w:val="28"/>
              </w:rPr>
            </w:pPr>
            <w:r w:rsidRPr="00240154">
              <w:rPr>
                <w:rFonts w:ascii="Times New Roman" w:hAnsi="Times New Roman" w:cs="Times New Roman"/>
                <w:sz w:val="28"/>
                <w:szCs w:val="28"/>
              </w:rPr>
              <w:t>Планируемое благоустройс</w:t>
            </w:r>
            <w:r w:rsidR="005E3DB7" w:rsidRPr="00240154">
              <w:rPr>
                <w:rFonts w:ascii="Times New Roman" w:hAnsi="Times New Roman" w:cs="Times New Roman"/>
                <w:sz w:val="28"/>
                <w:szCs w:val="28"/>
              </w:rPr>
              <w:t xml:space="preserve">тво 794 дворовых </w:t>
            </w:r>
            <w:proofErr w:type="gramStart"/>
            <w:r w:rsidR="005E3DB7" w:rsidRPr="00240154">
              <w:rPr>
                <w:rFonts w:ascii="Times New Roman" w:hAnsi="Times New Roman" w:cs="Times New Roman"/>
                <w:sz w:val="28"/>
                <w:szCs w:val="28"/>
              </w:rPr>
              <w:t>территорий</w:t>
            </w:r>
            <w:r w:rsidR="0008525F" w:rsidRPr="00240154">
              <w:rPr>
                <w:rFonts w:ascii="Times New Roman" w:hAnsi="Times New Roman" w:cs="Times New Roman"/>
                <w:sz w:val="28"/>
                <w:szCs w:val="28"/>
              </w:rPr>
              <w:t>,</w:t>
            </w:r>
            <w:r w:rsidR="003E55A8" w:rsidRPr="00240154">
              <w:rPr>
                <w:rFonts w:ascii="Times New Roman" w:hAnsi="Times New Roman" w:cs="Times New Roman"/>
                <w:sz w:val="28"/>
                <w:szCs w:val="28"/>
              </w:rPr>
              <w:t xml:space="preserve">   </w:t>
            </w:r>
            <w:proofErr w:type="gramEnd"/>
            <w:r w:rsidR="003E55A8" w:rsidRPr="00240154">
              <w:rPr>
                <w:rFonts w:ascii="Times New Roman" w:hAnsi="Times New Roman" w:cs="Times New Roman"/>
                <w:sz w:val="28"/>
                <w:szCs w:val="28"/>
              </w:rPr>
              <w:t xml:space="preserve">       </w:t>
            </w:r>
            <w:r w:rsidRPr="00240154">
              <w:rPr>
                <w:rFonts w:ascii="Times New Roman" w:hAnsi="Times New Roman" w:cs="Times New Roman"/>
                <w:sz w:val="28"/>
                <w:szCs w:val="28"/>
              </w:rPr>
              <w:t xml:space="preserve"> </w:t>
            </w:r>
            <w:r w:rsidR="00240154" w:rsidRPr="00240154">
              <w:rPr>
                <w:rFonts w:ascii="Times New Roman" w:hAnsi="Times New Roman" w:cs="Times New Roman"/>
                <w:sz w:val="28"/>
                <w:szCs w:val="28"/>
              </w:rPr>
              <w:t>12</w:t>
            </w:r>
            <w:r w:rsidR="005905A7" w:rsidRPr="00240154">
              <w:rPr>
                <w:rFonts w:ascii="Times New Roman" w:hAnsi="Times New Roman" w:cs="Times New Roman"/>
                <w:sz w:val="28"/>
                <w:szCs w:val="28"/>
              </w:rPr>
              <w:t xml:space="preserve"> </w:t>
            </w:r>
            <w:r w:rsidRPr="00240154">
              <w:rPr>
                <w:rFonts w:ascii="Times New Roman" w:hAnsi="Times New Roman" w:cs="Times New Roman"/>
                <w:sz w:val="28"/>
                <w:szCs w:val="28"/>
              </w:rPr>
              <w:t>общественных территорий в период реализации программы</w:t>
            </w:r>
          </w:p>
        </w:tc>
      </w:tr>
      <w:tr w:rsidR="00BA7C92" w:rsidRPr="00753988" w:rsidTr="00247922">
        <w:tc>
          <w:tcPr>
            <w:tcW w:w="2122" w:type="dxa"/>
            <w:vAlign w:val="center"/>
          </w:tcPr>
          <w:p w:rsidR="00BA7C92" w:rsidRPr="00753988" w:rsidRDefault="00AE5B8E"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Ответственный исполнитель программы</w:t>
            </w:r>
          </w:p>
        </w:tc>
        <w:tc>
          <w:tcPr>
            <w:tcW w:w="7484" w:type="dxa"/>
            <w:vAlign w:val="center"/>
          </w:tcPr>
          <w:p w:rsidR="00BA7C92" w:rsidRPr="00753988" w:rsidRDefault="00AE5B8E"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Комитет по развитию городского хозяйства администрации города Мурманска</w:t>
            </w:r>
            <w:r w:rsidR="000C3685" w:rsidRPr="00753988">
              <w:rPr>
                <w:rFonts w:ascii="Times New Roman" w:hAnsi="Times New Roman" w:cs="Times New Roman"/>
                <w:sz w:val="28"/>
                <w:szCs w:val="28"/>
              </w:rPr>
              <w:t xml:space="preserve"> (далее – КРГХ)</w:t>
            </w:r>
          </w:p>
        </w:tc>
      </w:tr>
      <w:tr w:rsidR="00BA7C92" w:rsidRPr="00753988" w:rsidTr="00247922">
        <w:tc>
          <w:tcPr>
            <w:tcW w:w="2122" w:type="dxa"/>
            <w:vAlign w:val="center"/>
          </w:tcPr>
          <w:p w:rsidR="00BA7C92" w:rsidRPr="00753988" w:rsidRDefault="00AE5B8E"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Соисполнители программы</w:t>
            </w:r>
          </w:p>
        </w:tc>
        <w:tc>
          <w:tcPr>
            <w:tcW w:w="7484" w:type="dxa"/>
            <w:vAlign w:val="center"/>
          </w:tcPr>
          <w:p w:rsidR="00BA7C92" w:rsidRPr="00753988" w:rsidRDefault="00AE5B8E"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Комитет по культуре администрации города Мурманска</w:t>
            </w:r>
            <w:r w:rsidR="000C3685" w:rsidRPr="00753988">
              <w:rPr>
                <w:rFonts w:ascii="Times New Roman" w:hAnsi="Times New Roman" w:cs="Times New Roman"/>
                <w:sz w:val="28"/>
                <w:szCs w:val="28"/>
              </w:rPr>
              <w:t xml:space="preserve"> (далее – КК)</w:t>
            </w:r>
            <w:r w:rsidR="005E3DB7" w:rsidRPr="00753988">
              <w:rPr>
                <w:rFonts w:ascii="Times New Roman" w:hAnsi="Times New Roman" w:cs="Times New Roman"/>
                <w:sz w:val="28"/>
                <w:szCs w:val="28"/>
              </w:rPr>
              <w:t>.</w:t>
            </w:r>
          </w:p>
          <w:p w:rsidR="00BA7C92" w:rsidRPr="00753988" w:rsidRDefault="00683462"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Комитет по физической культуре</w:t>
            </w:r>
            <w:r w:rsidR="000E0FB2">
              <w:rPr>
                <w:rFonts w:ascii="Times New Roman" w:hAnsi="Times New Roman" w:cs="Times New Roman"/>
                <w:sz w:val="28"/>
                <w:szCs w:val="28"/>
              </w:rPr>
              <w:t>,</w:t>
            </w:r>
            <w:r w:rsidRPr="00753988">
              <w:rPr>
                <w:rFonts w:ascii="Times New Roman" w:hAnsi="Times New Roman" w:cs="Times New Roman"/>
                <w:sz w:val="28"/>
                <w:szCs w:val="28"/>
              </w:rPr>
              <w:t xml:space="preserve"> спорту </w:t>
            </w:r>
            <w:r w:rsidR="000E0FB2">
              <w:rPr>
                <w:rFonts w:ascii="Times New Roman" w:hAnsi="Times New Roman" w:cs="Times New Roman"/>
                <w:sz w:val="28"/>
                <w:szCs w:val="28"/>
              </w:rPr>
              <w:t xml:space="preserve">и охране здоровья </w:t>
            </w:r>
            <w:r w:rsidRPr="00753988">
              <w:rPr>
                <w:rFonts w:ascii="Times New Roman" w:hAnsi="Times New Roman" w:cs="Times New Roman"/>
                <w:sz w:val="28"/>
                <w:szCs w:val="28"/>
              </w:rPr>
              <w:t>администрации города Мурманска</w:t>
            </w:r>
            <w:r w:rsidR="000E0FB2">
              <w:rPr>
                <w:rFonts w:ascii="Times New Roman" w:hAnsi="Times New Roman" w:cs="Times New Roman"/>
                <w:sz w:val="28"/>
                <w:szCs w:val="28"/>
              </w:rPr>
              <w:t xml:space="preserve"> (далее – </w:t>
            </w:r>
            <w:proofErr w:type="spellStart"/>
            <w:r w:rsidR="000E0FB2">
              <w:rPr>
                <w:rFonts w:ascii="Times New Roman" w:hAnsi="Times New Roman" w:cs="Times New Roman"/>
                <w:sz w:val="28"/>
                <w:szCs w:val="28"/>
              </w:rPr>
              <w:t>КФК</w:t>
            </w:r>
            <w:r w:rsidR="000C3685" w:rsidRPr="00753988">
              <w:rPr>
                <w:rFonts w:ascii="Times New Roman" w:hAnsi="Times New Roman" w:cs="Times New Roman"/>
                <w:sz w:val="28"/>
                <w:szCs w:val="28"/>
              </w:rPr>
              <w:t>С</w:t>
            </w:r>
            <w:r w:rsidR="000E0FB2">
              <w:rPr>
                <w:rFonts w:ascii="Times New Roman" w:hAnsi="Times New Roman" w:cs="Times New Roman"/>
                <w:sz w:val="28"/>
                <w:szCs w:val="28"/>
              </w:rPr>
              <w:t>иОЗ</w:t>
            </w:r>
            <w:proofErr w:type="spellEnd"/>
            <w:r w:rsidR="000C3685" w:rsidRPr="00753988">
              <w:rPr>
                <w:rFonts w:ascii="Times New Roman" w:hAnsi="Times New Roman" w:cs="Times New Roman"/>
                <w:sz w:val="28"/>
                <w:szCs w:val="28"/>
              </w:rPr>
              <w:t>)</w:t>
            </w:r>
          </w:p>
        </w:tc>
      </w:tr>
    </w:tbl>
    <w:p w:rsidR="00BA7C92" w:rsidRPr="00753988" w:rsidRDefault="00BA7C92" w:rsidP="00247922">
      <w:pPr>
        <w:tabs>
          <w:tab w:val="left" w:pos="3948"/>
        </w:tabs>
        <w:spacing w:after="0" w:line="240" w:lineRule="auto"/>
        <w:jc w:val="center"/>
        <w:rPr>
          <w:rFonts w:ascii="Times New Roman" w:hAnsi="Times New Roman" w:cs="Times New Roman"/>
          <w:sz w:val="28"/>
          <w:szCs w:val="28"/>
        </w:rPr>
      </w:pPr>
    </w:p>
    <w:p w:rsidR="00BA7C92" w:rsidRPr="00753988" w:rsidRDefault="00AE5B8E" w:rsidP="00247922">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 xml:space="preserve">1. Приоритеты и задачи муниципального управления в сфере </w:t>
      </w:r>
    </w:p>
    <w:p w:rsidR="00BA7C92" w:rsidRPr="00753988" w:rsidRDefault="00AE5B8E" w:rsidP="00247922">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реализации муниципальной программы</w:t>
      </w:r>
    </w:p>
    <w:p w:rsidR="00BA7C92" w:rsidRPr="00753988" w:rsidRDefault="00BA7C92" w:rsidP="00247922">
      <w:pPr>
        <w:tabs>
          <w:tab w:val="left" w:pos="3948"/>
        </w:tabs>
        <w:spacing w:after="0" w:line="240" w:lineRule="auto"/>
        <w:jc w:val="center"/>
        <w:rPr>
          <w:rFonts w:ascii="Times New Roman" w:hAnsi="Times New Roman" w:cs="Times New Roman"/>
          <w:sz w:val="28"/>
          <w:szCs w:val="28"/>
        </w:rPr>
      </w:pPr>
    </w:p>
    <w:p w:rsidR="00BA7C92" w:rsidRPr="00753988" w:rsidRDefault="00AE5B8E" w:rsidP="00247922">
      <w:pPr>
        <w:tabs>
          <w:tab w:val="left" w:pos="709"/>
          <w:tab w:val="center" w:pos="467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53988">
        <w:rPr>
          <w:rFonts w:ascii="Times New Roman" w:eastAsia="Calibri" w:hAnsi="Times New Roman" w:cs="Times New Roman"/>
          <w:sz w:val="28"/>
          <w:szCs w:val="28"/>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BA7C92" w:rsidRPr="00753988" w:rsidRDefault="00AE5B8E" w:rsidP="00247922">
      <w:pPr>
        <w:tabs>
          <w:tab w:val="left" w:pos="0"/>
          <w:tab w:val="left" w:pos="1008"/>
          <w:tab w:val="center" w:pos="467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53988">
        <w:rPr>
          <w:rFonts w:ascii="Times New Roman" w:eastAsia="Calibri" w:hAnsi="Times New Roman" w:cs="Times New Roman"/>
          <w:sz w:val="28"/>
          <w:szCs w:val="28"/>
        </w:rPr>
        <w:t>Важное место в планировании застройки городских микрорайонов занимает формирование жилых групп домов, центром которых являются дворовые территории. Состояние и уровень благоустройства дворовых территорий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xml:space="preserve">Главными проблемами </w:t>
      </w:r>
      <w:r w:rsidR="00435E7C" w:rsidRPr="00753988">
        <w:rPr>
          <w:rFonts w:ascii="Times New Roman" w:hAnsi="Times New Roman" w:cs="Times New Roman"/>
          <w:sz w:val="28"/>
          <w:szCs w:val="28"/>
        </w:rPr>
        <w:t xml:space="preserve">благоустройства </w:t>
      </w:r>
      <w:r w:rsidRPr="00753988">
        <w:rPr>
          <w:rFonts w:ascii="Times New Roman" w:hAnsi="Times New Roman" w:cs="Times New Roman"/>
          <w:sz w:val="28"/>
          <w:szCs w:val="28"/>
        </w:rPr>
        <w:t>являются:</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xml:space="preserve">- недостаточная обеспеченность жилой среды элементами благоустройства </w:t>
      </w:r>
      <w:r w:rsidRPr="00753988">
        <w:rPr>
          <w:rFonts w:ascii="Times New Roman" w:hAnsi="Times New Roman" w:cs="Times New Roman"/>
          <w:sz w:val="28"/>
          <w:szCs w:val="28"/>
        </w:rPr>
        <w:lastRenderedPageBreak/>
        <w:t>(урны,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маломобильных групп населения);</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неудовлетворительное состояние большого количества зеленых насаждений;</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ненадлежащее состояние входных групп и подъездов многоквартирных домов.</w:t>
      </w:r>
    </w:p>
    <w:p w:rsidR="00BA7C92" w:rsidRPr="00753988" w:rsidRDefault="00AE5B8E" w:rsidP="00247922">
      <w:pPr>
        <w:spacing w:after="0" w:line="240" w:lineRule="auto"/>
        <w:ind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Благоустройство должно обеспечивать интересы пользователей каждого участка жилой и общественной территории. Важное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муниципального образования </w:t>
      </w:r>
      <w:r w:rsidR="005E3DB7" w:rsidRPr="00753988">
        <w:rPr>
          <w:rFonts w:ascii="Times New Roman" w:hAnsi="Times New Roman" w:cs="Times New Roman"/>
          <w:sz w:val="28"/>
          <w:szCs w:val="28"/>
        </w:rPr>
        <w:t xml:space="preserve">город Мурманск </w:t>
      </w:r>
      <w:r w:rsidRPr="00753988">
        <w:rPr>
          <w:rFonts w:ascii="Times New Roman" w:hAnsi="Times New Roman" w:cs="Times New Roman"/>
          <w:sz w:val="28"/>
          <w:szCs w:val="28"/>
        </w:rPr>
        <w:t>необходимо внедрение энергосберегающих технологий.</w:t>
      </w:r>
    </w:p>
    <w:p w:rsidR="00BA7C92" w:rsidRPr="00753988" w:rsidRDefault="004101C3" w:rsidP="00247922">
      <w:pPr>
        <w:spacing w:after="0" w:line="240" w:lineRule="auto"/>
        <w:ind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Таким образом, задачами муниципального управления в сфере реализации муниципальной программы </w:t>
      </w:r>
      <w:r w:rsidR="00435E7C" w:rsidRPr="00753988">
        <w:rPr>
          <w:rFonts w:ascii="Times New Roman" w:hAnsi="Times New Roman" w:cs="Times New Roman"/>
          <w:sz w:val="28"/>
          <w:szCs w:val="28"/>
        </w:rPr>
        <w:t xml:space="preserve">города Мурманска </w:t>
      </w:r>
      <w:r w:rsidRPr="00753988">
        <w:rPr>
          <w:rFonts w:ascii="Times New Roman" w:hAnsi="Times New Roman" w:cs="Times New Roman"/>
          <w:sz w:val="28"/>
          <w:szCs w:val="28"/>
        </w:rPr>
        <w:t xml:space="preserve">«Формирование современной городской среды на территории муниципального образования город Мурманск» </w:t>
      </w:r>
      <w:r w:rsidR="00860BED">
        <w:rPr>
          <w:rFonts w:ascii="Times New Roman" w:hAnsi="Times New Roman" w:cs="Times New Roman"/>
          <w:sz w:val="28"/>
          <w:szCs w:val="28"/>
        </w:rPr>
        <w:t>на 2023 – 2028</w:t>
      </w:r>
      <w:r w:rsidR="005E3DB7" w:rsidRPr="00753988">
        <w:rPr>
          <w:rFonts w:ascii="Times New Roman" w:hAnsi="Times New Roman" w:cs="Times New Roman"/>
          <w:sz w:val="28"/>
          <w:szCs w:val="28"/>
        </w:rPr>
        <w:t xml:space="preserve"> годы </w:t>
      </w:r>
      <w:r w:rsidR="00435E7C" w:rsidRPr="00753988">
        <w:rPr>
          <w:rFonts w:ascii="Times New Roman" w:hAnsi="Times New Roman" w:cs="Times New Roman"/>
          <w:sz w:val="28"/>
          <w:szCs w:val="28"/>
        </w:rPr>
        <w:t>(далее – муниципальная п</w:t>
      </w:r>
      <w:r w:rsidR="005E3DB7" w:rsidRPr="00753988">
        <w:rPr>
          <w:rFonts w:ascii="Times New Roman" w:hAnsi="Times New Roman" w:cs="Times New Roman"/>
          <w:sz w:val="28"/>
          <w:szCs w:val="28"/>
        </w:rPr>
        <w:t xml:space="preserve">рограмма) </w:t>
      </w:r>
      <w:r w:rsidRPr="00753988">
        <w:rPr>
          <w:rFonts w:ascii="Times New Roman" w:hAnsi="Times New Roman" w:cs="Times New Roman"/>
          <w:sz w:val="28"/>
          <w:szCs w:val="28"/>
        </w:rPr>
        <w:t>являются:</w:t>
      </w:r>
    </w:p>
    <w:p w:rsidR="00431948" w:rsidRPr="00753988" w:rsidRDefault="004101C3" w:rsidP="00247922">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8"/>
          <w:szCs w:val="28"/>
        </w:rPr>
      </w:pPr>
      <w:r w:rsidRPr="00753988">
        <w:rPr>
          <w:rFonts w:ascii="Times New Roman" w:hAnsi="Times New Roman" w:cs="Times New Roman"/>
          <w:sz w:val="28"/>
          <w:szCs w:val="28"/>
        </w:rPr>
        <w:t>-</w:t>
      </w:r>
      <w:r w:rsidR="003E55A8" w:rsidRPr="00753988">
        <w:rPr>
          <w:rFonts w:ascii="Times New Roman" w:hAnsi="Times New Roman" w:cs="Times New Roman"/>
          <w:sz w:val="28"/>
          <w:szCs w:val="28"/>
        </w:rPr>
        <w:t xml:space="preserve"> </w:t>
      </w:r>
      <w:r w:rsidR="008F0084" w:rsidRPr="00753988">
        <w:rPr>
          <w:rFonts w:ascii="Times New Roman" w:hAnsi="Times New Roman" w:cs="Times New Roman"/>
          <w:sz w:val="28"/>
          <w:szCs w:val="28"/>
        </w:rPr>
        <w:t>повышение уровня благоустройства дворовых и общественных территорий</w:t>
      </w:r>
      <w:r w:rsidR="00431948" w:rsidRPr="00753988">
        <w:rPr>
          <w:rFonts w:ascii="Times New Roman" w:hAnsi="Times New Roman" w:cs="Times New Roman"/>
          <w:sz w:val="28"/>
          <w:szCs w:val="28"/>
        </w:rPr>
        <w:t xml:space="preserve"> города;</w:t>
      </w:r>
    </w:p>
    <w:p w:rsidR="008F0084" w:rsidRPr="00753988" w:rsidRDefault="00431948" w:rsidP="00247922">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8"/>
          <w:szCs w:val="28"/>
        </w:rPr>
      </w:pPr>
      <w:r w:rsidRPr="00753988">
        <w:rPr>
          <w:rFonts w:ascii="Times New Roman" w:hAnsi="Times New Roman" w:cs="Times New Roman"/>
          <w:sz w:val="28"/>
          <w:szCs w:val="28"/>
        </w:rPr>
        <w:t>-</w:t>
      </w:r>
      <w:r w:rsidR="008F0084" w:rsidRPr="00753988">
        <w:rPr>
          <w:rFonts w:ascii="Times New Roman" w:hAnsi="Times New Roman" w:cs="Times New Roman"/>
          <w:sz w:val="28"/>
          <w:szCs w:val="28"/>
        </w:rPr>
        <w:t xml:space="preserve"> </w:t>
      </w:r>
      <w:r w:rsidRPr="00753988">
        <w:rPr>
          <w:rFonts w:ascii="Times New Roman" w:hAnsi="Times New Roman" w:cs="Times New Roman"/>
          <w:sz w:val="28"/>
          <w:szCs w:val="28"/>
        </w:rPr>
        <w:t xml:space="preserve">повышение </w:t>
      </w:r>
      <w:r w:rsidR="008F0084" w:rsidRPr="00753988">
        <w:rPr>
          <w:rFonts w:ascii="Times New Roman" w:hAnsi="Times New Roman" w:cs="Times New Roman"/>
          <w:sz w:val="28"/>
          <w:szCs w:val="28"/>
        </w:rPr>
        <w:t xml:space="preserve">качества и технической оснащенности выполняемых работ по </w:t>
      </w:r>
      <w:r w:rsidRPr="00753988">
        <w:rPr>
          <w:rFonts w:ascii="Times New Roman" w:hAnsi="Times New Roman" w:cs="Times New Roman"/>
          <w:sz w:val="28"/>
          <w:szCs w:val="28"/>
        </w:rPr>
        <w:t>благоустройству дворовых и общественных территорий города</w:t>
      </w:r>
      <w:r w:rsidR="003E55A8" w:rsidRPr="00753988">
        <w:rPr>
          <w:rFonts w:ascii="Times New Roman" w:hAnsi="Times New Roman" w:cs="Times New Roman"/>
          <w:sz w:val="28"/>
          <w:szCs w:val="28"/>
        </w:rPr>
        <w:t>.</w:t>
      </w:r>
    </w:p>
    <w:p w:rsidR="004101C3" w:rsidRPr="00753988" w:rsidRDefault="004101C3" w:rsidP="00247922">
      <w:pPr>
        <w:spacing w:after="0" w:line="240" w:lineRule="auto"/>
        <w:ind w:firstLine="708"/>
        <w:jc w:val="both"/>
        <w:rPr>
          <w:rFonts w:ascii="Times New Roman" w:hAnsi="Times New Roman" w:cs="Times New Roman"/>
          <w:sz w:val="28"/>
          <w:szCs w:val="28"/>
        </w:rPr>
      </w:pPr>
    </w:p>
    <w:p w:rsidR="00BA7C92" w:rsidRPr="00753988" w:rsidRDefault="00AE5B8E" w:rsidP="00247922">
      <w:pPr>
        <w:autoSpaceDE w:val="0"/>
        <w:autoSpaceDN w:val="0"/>
        <w:adjustRightInd w:val="0"/>
        <w:spacing w:after="0" w:line="240" w:lineRule="auto"/>
        <w:jc w:val="center"/>
        <w:outlineLvl w:val="2"/>
        <w:rPr>
          <w:rFonts w:ascii="Times New Roman" w:eastAsia="Calibri" w:hAnsi="Times New Roman" w:cs="Times New Roman"/>
          <w:sz w:val="28"/>
          <w:szCs w:val="28"/>
        </w:rPr>
      </w:pPr>
      <w:r w:rsidRPr="00753988">
        <w:rPr>
          <w:rFonts w:ascii="Times New Roman" w:eastAsia="Calibri" w:hAnsi="Times New Roman" w:cs="Times New Roman"/>
          <w:sz w:val="28"/>
          <w:szCs w:val="28"/>
        </w:rPr>
        <w:t>Анализ сферы благоустройства дворовых территорий</w:t>
      </w:r>
    </w:p>
    <w:p w:rsidR="00BA7C92" w:rsidRPr="00753988" w:rsidRDefault="00BA7C92" w:rsidP="00247922">
      <w:pPr>
        <w:autoSpaceDE w:val="0"/>
        <w:autoSpaceDN w:val="0"/>
        <w:adjustRightInd w:val="0"/>
        <w:spacing w:after="0" w:line="240" w:lineRule="auto"/>
        <w:jc w:val="center"/>
        <w:outlineLvl w:val="2"/>
        <w:rPr>
          <w:rFonts w:ascii="Times New Roman" w:eastAsia="Calibri" w:hAnsi="Times New Roman" w:cs="Times New Roman"/>
          <w:sz w:val="24"/>
          <w:szCs w:val="24"/>
        </w:rPr>
      </w:pPr>
    </w:p>
    <w:tbl>
      <w:tblPr>
        <w:tblW w:w="49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813"/>
        <w:gridCol w:w="1325"/>
        <w:gridCol w:w="1379"/>
        <w:gridCol w:w="1377"/>
        <w:gridCol w:w="1375"/>
        <w:gridCol w:w="1681"/>
      </w:tblGrid>
      <w:tr w:rsidR="00BA7C92" w:rsidRPr="00753988" w:rsidTr="00435E7C">
        <w:tc>
          <w:tcPr>
            <w:tcW w:w="821" w:type="pct"/>
            <w:vMerge w:val="restar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Период</w:t>
            </w:r>
          </w:p>
        </w:tc>
        <w:tc>
          <w:tcPr>
            <w:tcW w:w="1123" w:type="pct"/>
            <w:gridSpan w:val="2"/>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Количество дворовых территорий, шт.</w:t>
            </w:r>
          </w:p>
        </w:tc>
        <w:tc>
          <w:tcPr>
            <w:tcW w:w="1497" w:type="pct"/>
            <w:gridSpan w:val="2"/>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vertAlign w:val="superscript"/>
              </w:rPr>
            </w:pPr>
            <w:r w:rsidRPr="00753988">
              <w:rPr>
                <w:rFonts w:ascii="Times New Roman" w:hAnsi="Times New Roman" w:cs="Times New Roman"/>
                <w:sz w:val="24"/>
                <w:szCs w:val="24"/>
              </w:rPr>
              <w:t>Площадь дворовых территорий, м</w:t>
            </w:r>
            <w:r w:rsidRPr="00753988">
              <w:rPr>
                <w:rFonts w:ascii="Times New Roman" w:hAnsi="Times New Roman" w:cs="Times New Roman"/>
                <w:sz w:val="24"/>
                <w:szCs w:val="24"/>
                <w:vertAlign w:val="superscript"/>
              </w:rPr>
              <w:t>2</w:t>
            </w:r>
          </w:p>
        </w:tc>
        <w:tc>
          <w:tcPr>
            <w:tcW w:w="747" w:type="pct"/>
            <w:vMerge w:val="restart"/>
            <w:vAlign w:val="center"/>
          </w:tcPr>
          <w:p w:rsidR="00BA7C92" w:rsidRPr="00753988" w:rsidRDefault="00AE5B8E" w:rsidP="00247922">
            <w:pPr>
              <w:tabs>
                <w:tab w:val="left" w:pos="851"/>
              </w:tabs>
              <w:spacing w:after="0" w:line="240" w:lineRule="auto"/>
              <w:ind w:left="-110"/>
              <w:jc w:val="center"/>
              <w:rPr>
                <w:rFonts w:ascii="Times New Roman" w:hAnsi="Times New Roman" w:cs="Times New Roman"/>
                <w:sz w:val="24"/>
                <w:szCs w:val="24"/>
              </w:rPr>
            </w:pPr>
            <w:r w:rsidRPr="00753988">
              <w:rPr>
                <w:rFonts w:ascii="Times New Roman" w:hAnsi="Times New Roman" w:cs="Times New Roman"/>
                <w:sz w:val="24"/>
                <w:szCs w:val="24"/>
              </w:rPr>
              <w:t xml:space="preserve">Доля </w:t>
            </w:r>
            <w:proofErr w:type="gramStart"/>
            <w:r w:rsidRPr="00753988">
              <w:rPr>
                <w:rFonts w:ascii="Times New Roman" w:hAnsi="Times New Roman" w:cs="Times New Roman"/>
                <w:sz w:val="24"/>
                <w:szCs w:val="24"/>
              </w:rPr>
              <w:t>благо-устроенных</w:t>
            </w:r>
            <w:proofErr w:type="gramEnd"/>
            <w:r w:rsidRPr="00753988">
              <w:rPr>
                <w:rFonts w:ascii="Times New Roman" w:hAnsi="Times New Roman" w:cs="Times New Roman"/>
                <w:sz w:val="24"/>
                <w:szCs w:val="24"/>
              </w:rPr>
              <w:t xml:space="preserve"> дворовых территорий от общего количества дворовых территорий, %</w:t>
            </w:r>
          </w:p>
        </w:tc>
        <w:tc>
          <w:tcPr>
            <w:tcW w:w="811" w:type="pct"/>
            <w:vMerge w:val="restart"/>
            <w:vAlign w:val="center"/>
          </w:tcPr>
          <w:p w:rsidR="00BA7C92" w:rsidRPr="00753988" w:rsidRDefault="00AE5B8E" w:rsidP="00247922">
            <w:pPr>
              <w:spacing w:after="0" w:line="240" w:lineRule="auto"/>
              <w:ind w:left="-107"/>
              <w:jc w:val="center"/>
              <w:rPr>
                <w:rFonts w:ascii="Times New Roman" w:hAnsi="Times New Roman" w:cs="Times New Roman"/>
                <w:sz w:val="24"/>
                <w:szCs w:val="24"/>
              </w:rPr>
            </w:pPr>
            <w:r w:rsidRPr="00753988">
              <w:rPr>
                <w:rFonts w:ascii="Times New Roman" w:hAnsi="Times New Roman" w:cs="Times New Roman"/>
                <w:sz w:val="24"/>
                <w:szCs w:val="24"/>
              </w:rPr>
              <w:t>Доля населения, проживающего</w:t>
            </w:r>
          </w:p>
          <w:p w:rsidR="00BA7C92" w:rsidRPr="00753988" w:rsidRDefault="00AE5B8E" w:rsidP="00247922">
            <w:pPr>
              <w:spacing w:after="0" w:line="240" w:lineRule="auto"/>
              <w:ind w:left="-107"/>
              <w:jc w:val="center"/>
              <w:rPr>
                <w:rFonts w:ascii="Times New Roman" w:hAnsi="Times New Roman" w:cs="Times New Roman"/>
                <w:sz w:val="24"/>
                <w:szCs w:val="24"/>
              </w:rPr>
            </w:pPr>
            <w:r w:rsidRPr="00753988">
              <w:rPr>
                <w:rFonts w:ascii="Times New Roman" w:hAnsi="Times New Roman" w:cs="Times New Roman"/>
                <w:sz w:val="24"/>
                <w:szCs w:val="24"/>
              </w:rPr>
              <w:t xml:space="preserve">в жилом фонде </w:t>
            </w:r>
            <w:r w:rsidR="00435E7C" w:rsidRPr="00753988">
              <w:rPr>
                <w:rFonts w:ascii="Times New Roman" w:hAnsi="Times New Roman" w:cs="Times New Roman"/>
                <w:sz w:val="24"/>
                <w:szCs w:val="24"/>
              </w:rPr>
              <w:t xml:space="preserve">  </w:t>
            </w:r>
            <w:r w:rsidRPr="00753988">
              <w:rPr>
                <w:rFonts w:ascii="Times New Roman" w:hAnsi="Times New Roman" w:cs="Times New Roman"/>
                <w:sz w:val="24"/>
                <w:szCs w:val="24"/>
              </w:rPr>
              <w:t>с благо-</w:t>
            </w:r>
          </w:p>
          <w:p w:rsidR="00BA7C92" w:rsidRPr="00753988" w:rsidRDefault="00AE5B8E" w:rsidP="00247922">
            <w:pPr>
              <w:spacing w:after="0" w:line="240" w:lineRule="auto"/>
              <w:ind w:left="-107"/>
              <w:jc w:val="center"/>
              <w:rPr>
                <w:rFonts w:ascii="Times New Roman" w:hAnsi="Times New Roman" w:cs="Times New Roman"/>
                <w:sz w:val="24"/>
                <w:szCs w:val="24"/>
              </w:rPr>
            </w:pPr>
            <w:r w:rsidRPr="00753988">
              <w:rPr>
                <w:rFonts w:ascii="Times New Roman" w:hAnsi="Times New Roman" w:cs="Times New Roman"/>
                <w:sz w:val="24"/>
                <w:szCs w:val="24"/>
              </w:rPr>
              <w:t>устроенными дворовыми территориями, от общего</w:t>
            </w:r>
          </w:p>
          <w:p w:rsidR="00BA7C92" w:rsidRPr="00753988" w:rsidRDefault="00AE5B8E" w:rsidP="00247922">
            <w:pPr>
              <w:spacing w:after="0" w:line="240" w:lineRule="auto"/>
              <w:ind w:left="-107"/>
              <w:jc w:val="center"/>
              <w:rPr>
                <w:rFonts w:ascii="Times New Roman" w:hAnsi="Times New Roman" w:cs="Times New Roman"/>
                <w:sz w:val="24"/>
                <w:szCs w:val="24"/>
              </w:rPr>
            </w:pPr>
            <w:r w:rsidRPr="00753988">
              <w:rPr>
                <w:rFonts w:ascii="Times New Roman" w:hAnsi="Times New Roman" w:cs="Times New Roman"/>
                <w:sz w:val="24"/>
                <w:szCs w:val="24"/>
              </w:rPr>
              <w:t xml:space="preserve">числа жителей, %  </w:t>
            </w:r>
          </w:p>
        </w:tc>
      </w:tr>
      <w:tr w:rsidR="00BA7C92" w:rsidRPr="00753988" w:rsidTr="00435E7C">
        <w:tc>
          <w:tcPr>
            <w:tcW w:w="821" w:type="pct"/>
            <w:vMerge/>
            <w:vAlign w:val="center"/>
          </w:tcPr>
          <w:p w:rsidR="00BA7C92" w:rsidRPr="00753988" w:rsidRDefault="00BA7C92" w:rsidP="00247922">
            <w:pPr>
              <w:tabs>
                <w:tab w:val="left" w:pos="851"/>
              </w:tabs>
              <w:spacing w:after="0" w:line="240" w:lineRule="auto"/>
              <w:jc w:val="center"/>
              <w:rPr>
                <w:rFonts w:ascii="Times New Roman" w:hAnsi="Times New Roman" w:cs="Times New Roman"/>
                <w:sz w:val="24"/>
                <w:szCs w:val="24"/>
              </w:rPr>
            </w:pPr>
          </w:p>
        </w:tc>
        <w:tc>
          <w:tcPr>
            <w:tcW w:w="450" w:type="pct"/>
            <w:vAlign w:val="center"/>
          </w:tcPr>
          <w:p w:rsidR="00BA7C92" w:rsidRPr="00753988" w:rsidRDefault="00AE5B8E" w:rsidP="00247922">
            <w:pPr>
              <w:spacing w:after="0" w:line="240" w:lineRule="auto"/>
              <w:ind w:left="-106"/>
              <w:jc w:val="center"/>
              <w:rPr>
                <w:rFonts w:ascii="Times New Roman" w:hAnsi="Times New Roman" w:cs="Times New Roman"/>
                <w:sz w:val="24"/>
                <w:szCs w:val="24"/>
              </w:rPr>
            </w:pPr>
            <w:r w:rsidRPr="00753988">
              <w:rPr>
                <w:rFonts w:ascii="Times New Roman" w:hAnsi="Times New Roman" w:cs="Times New Roman"/>
                <w:sz w:val="24"/>
                <w:szCs w:val="24"/>
              </w:rPr>
              <w:t xml:space="preserve">Общее </w:t>
            </w:r>
            <w:proofErr w:type="gramStart"/>
            <w:r w:rsidRPr="00753988">
              <w:rPr>
                <w:rFonts w:ascii="Times New Roman" w:hAnsi="Times New Roman" w:cs="Times New Roman"/>
                <w:sz w:val="24"/>
                <w:szCs w:val="24"/>
              </w:rPr>
              <w:t>коли-</w:t>
            </w:r>
            <w:proofErr w:type="spellStart"/>
            <w:r w:rsidRPr="00753988">
              <w:rPr>
                <w:rFonts w:ascii="Times New Roman" w:hAnsi="Times New Roman" w:cs="Times New Roman"/>
                <w:sz w:val="24"/>
                <w:szCs w:val="24"/>
              </w:rPr>
              <w:t>чество</w:t>
            </w:r>
            <w:proofErr w:type="spellEnd"/>
            <w:proofErr w:type="gramEnd"/>
            <w:r w:rsidRPr="00753988">
              <w:rPr>
                <w:rFonts w:ascii="Times New Roman" w:hAnsi="Times New Roman" w:cs="Times New Roman"/>
                <w:sz w:val="24"/>
                <w:szCs w:val="24"/>
              </w:rPr>
              <w:t xml:space="preserve"> </w:t>
            </w:r>
          </w:p>
        </w:tc>
        <w:tc>
          <w:tcPr>
            <w:tcW w:w="674" w:type="pct"/>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Количество благо-</w:t>
            </w:r>
          </w:p>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устроенных дворовых территорий</w:t>
            </w:r>
          </w:p>
        </w:tc>
        <w:tc>
          <w:tcPr>
            <w:tcW w:w="749"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Общая площадь</w:t>
            </w:r>
          </w:p>
        </w:tc>
        <w:tc>
          <w:tcPr>
            <w:tcW w:w="748" w:type="pct"/>
            <w:vAlign w:val="center"/>
          </w:tcPr>
          <w:p w:rsidR="00BA7C92" w:rsidRPr="00753988" w:rsidRDefault="00AE5B8E" w:rsidP="00247922">
            <w:pPr>
              <w:tabs>
                <w:tab w:val="left" w:pos="851"/>
              </w:tabs>
              <w:spacing w:after="0" w:line="240" w:lineRule="auto"/>
              <w:ind w:left="-110"/>
              <w:jc w:val="center"/>
              <w:rPr>
                <w:rFonts w:ascii="Times New Roman" w:hAnsi="Times New Roman" w:cs="Times New Roman"/>
                <w:sz w:val="24"/>
                <w:szCs w:val="24"/>
              </w:rPr>
            </w:pPr>
            <w:r w:rsidRPr="00753988">
              <w:rPr>
                <w:rFonts w:ascii="Times New Roman" w:hAnsi="Times New Roman" w:cs="Times New Roman"/>
                <w:sz w:val="24"/>
                <w:szCs w:val="24"/>
              </w:rPr>
              <w:t>Площадь благо-</w:t>
            </w:r>
          </w:p>
          <w:p w:rsidR="00BA7C92" w:rsidRPr="00753988" w:rsidRDefault="00AE5B8E" w:rsidP="00247922">
            <w:pPr>
              <w:tabs>
                <w:tab w:val="left" w:pos="851"/>
              </w:tabs>
              <w:spacing w:after="0" w:line="240" w:lineRule="auto"/>
              <w:ind w:left="-110"/>
              <w:jc w:val="center"/>
              <w:rPr>
                <w:rFonts w:ascii="Times New Roman" w:hAnsi="Times New Roman" w:cs="Times New Roman"/>
                <w:sz w:val="24"/>
                <w:szCs w:val="24"/>
              </w:rPr>
            </w:pPr>
            <w:r w:rsidRPr="00753988">
              <w:rPr>
                <w:rFonts w:ascii="Times New Roman" w:hAnsi="Times New Roman" w:cs="Times New Roman"/>
                <w:sz w:val="24"/>
                <w:szCs w:val="24"/>
              </w:rPr>
              <w:t>устроенных дворовых территорий</w:t>
            </w:r>
          </w:p>
        </w:tc>
        <w:tc>
          <w:tcPr>
            <w:tcW w:w="747" w:type="pct"/>
            <w:vMerge/>
            <w:vAlign w:val="center"/>
          </w:tcPr>
          <w:p w:rsidR="00BA7C92" w:rsidRPr="00753988" w:rsidRDefault="00BA7C92" w:rsidP="00247922">
            <w:pPr>
              <w:tabs>
                <w:tab w:val="left" w:pos="851"/>
              </w:tabs>
              <w:spacing w:after="0" w:line="240" w:lineRule="auto"/>
              <w:jc w:val="center"/>
              <w:rPr>
                <w:rFonts w:ascii="Times New Roman" w:hAnsi="Times New Roman" w:cs="Times New Roman"/>
                <w:sz w:val="24"/>
                <w:szCs w:val="24"/>
              </w:rPr>
            </w:pPr>
          </w:p>
        </w:tc>
        <w:tc>
          <w:tcPr>
            <w:tcW w:w="811" w:type="pct"/>
            <w:vMerge/>
            <w:vAlign w:val="center"/>
          </w:tcPr>
          <w:p w:rsidR="00BA7C92" w:rsidRPr="00753988" w:rsidRDefault="00BA7C92" w:rsidP="00247922">
            <w:pPr>
              <w:tabs>
                <w:tab w:val="left" w:pos="851"/>
              </w:tabs>
              <w:spacing w:after="0" w:line="240" w:lineRule="auto"/>
              <w:jc w:val="center"/>
              <w:rPr>
                <w:rFonts w:ascii="Times New Roman" w:hAnsi="Times New Roman" w:cs="Times New Roman"/>
                <w:sz w:val="24"/>
                <w:szCs w:val="24"/>
              </w:rPr>
            </w:pPr>
          </w:p>
        </w:tc>
      </w:tr>
      <w:tr w:rsidR="00BA7C92" w:rsidRPr="00753988" w:rsidTr="00435E7C">
        <w:trPr>
          <w:trHeight w:val="60"/>
        </w:trPr>
        <w:tc>
          <w:tcPr>
            <w:tcW w:w="821"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1</w:t>
            </w:r>
          </w:p>
        </w:tc>
        <w:tc>
          <w:tcPr>
            <w:tcW w:w="450"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2</w:t>
            </w:r>
          </w:p>
        </w:tc>
        <w:tc>
          <w:tcPr>
            <w:tcW w:w="674"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3</w:t>
            </w:r>
          </w:p>
        </w:tc>
        <w:tc>
          <w:tcPr>
            <w:tcW w:w="749"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4</w:t>
            </w:r>
          </w:p>
        </w:tc>
        <w:tc>
          <w:tcPr>
            <w:tcW w:w="748"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5</w:t>
            </w:r>
          </w:p>
        </w:tc>
        <w:tc>
          <w:tcPr>
            <w:tcW w:w="747"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6</w:t>
            </w:r>
          </w:p>
        </w:tc>
        <w:tc>
          <w:tcPr>
            <w:tcW w:w="811"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7</w:t>
            </w:r>
          </w:p>
        </w:tc>
      </w:tr>
      <w:tr w:rsidR="00BA7C92" w:rsidRPr="00753988" w:rsidTr="00435E7C">
        <w:trPr>
          <w:trHeight w:val="60"/>
        </w:trPr>
        <w:tc>
          <w:tcPr>
            <w:tcW w:w="5000" w:type="pct"/>
            <w:gridSpan w:val="7"/>
            <w:vAlign w:val="center"/>
          </w:tcPr>
          <w:p w:rsidR="00BA7C92" w:rsidRPr="00753988" w:rsidRDefault="00AE5B8E" w:rsidP="00247922">
            <w:pPr>
              <w:spacing w:after="0" w:line="240" w:lineRule="auto"/>
              <w:rPr>
                <w:rFonts w:ascii="Times New Roman" w:hAnsi="Times New Roman" w:cs="Times New Roman"/>
                <w:sz w:val="24"/>
                <w:szCs w:val="24"/>
              </w:rPr>
            </w:pPr>
            <w:r w:rsidRPr="00753988">
              <w:rPr>
                <w:rFonts w:ascii="Times New Roman" w:hAnsi="Times New Roman" w:cs="Times New Roman"/>
                <w:sz w:val="24"/>
                <w:szCs w:val="24"/>
              </w:rPr>
              <w:t>город Мурманск</w:t>
            </w:r>
          </w:p>
        </w:tc>
      </w:tr>
      <w:tr w:rsidR="00DC3014" w:rsidRPr="00DC3014" w:rsidTr="00435E7C">
        <w:trPr>
          <w:trHeight w:val="60"/>
        </w:trPr>
        <w:tc>
          <w:tcPr>
            <w:tcW w:w="821" w:type="pct"/>
            <w:tcBorders>
              <w:top w:val="single" w:sz="4" w:space="0" w:color="000000"/>
              <w:left w:val="single" w:sz="4" w:space="0" w:color="000000"/>
              <w:bottom w:val="single" w:sz="4" w:space="0" w:color="000000"/>
              <w:right w:val="single" w:sz="4" w:space="0" w:color="000000"/>
            </w:tcBorders>
            <w:vAlign w:val="center"/>
          </w:tcPr>
          <w:p w:rsidR="00BA7C92" w:rsidRPr="00DC3014" w:rsidRDefault="00395B81" w:rsidP="00247922">
            <w:pPr>
              <w:tabs>
                <w:tab w:val="left" w:pos="851"/>
              </w:tabs>
              <w:spacing w:after="0" w:line="240" w:lineRule="auto"/>
              <w:ind w:left="-108"/>
              <w:jc w:val="center"/>
              <w:rPr>
                <w:rFonts w:ascii="Times New Roman" w:hAnsi="Times New Roman" w:cs="Times New Roman"/>
                <w:sz w:val="24"/>
                <w:szCs w:val="24"/>
              </w:rPr>
            </w:pPr>
            <w:r w:rsidRPr="00DC3014">
              <w:rPr>
                <w:rFonts w:ascii="Times New Roman" w:hAnsi="Times New Roman" w:cs="Times New Roman"/>
                <w:sz w:val="24"/>
                <w:szCs w:val="24"/>
              </w:rPr>
              <w:t>на 01.01.2024</w:t>
            </w:r>
          </w:p>
        </w:tc>
        <w:tc>
          <w:tcPr>
            <w:tcW w:w="450" w:type="pct"/>
            <w:tcBorders>
              <w:top w:val="single" w:sz="4" w:space="0" w:color="000000"/>
              <w:left w:val="single" w:sz="4" w:space="0" w:color="000000"/>
              <w:bottom w:val="single" w:sz="4" w:space="0" w:color="000000"/>
              <w:right w:val="single" w:sz="4" w:space="0" w:color="000000"/>
            </w:tcBorders>
            <w:vAlign w:val="center"/>
          </w:tcPr>
          <w:p w:rsidR="00BA7C92" w:rsidRPr="00DC3014" w:rsidRDefault="00395B81" w:rsidP="00247922">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1597</w:t>
            </w:r>
          </w:p>
        </w:tc>
        <w:tc>
          <w:tcPr>
            <w:tcW w:w="674" w:type="pct"/>
            <w:tcBorders>
              <w:top w:val="single" w:sz="4" w:space="0" w:color="000000"/>
              <w:left w:val="single" w:sz="4" w:space="0" w:color="000000"/>
              <w:bottom w:val="single" w:sz="4" w:space="0" w:color="000000"/>
              <w:right w:val="single" w:sz="4" w:space="0" w:color="000000"/>
            </w:tcBorders>
            <w:vAlign w:val="center"/>
          </w:tcPr>
          <w:p w:rsidR="00BA7C92" w:rsidRPr="00DC3014" w:rsidRDefault="00395B81" w:rsidP="00247922">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528</w:t>
            </w:r>
          </w:p>
        </w:tc>
        <w:tc>
          <w:tcPr>
            <w:tcW w:w="749" w:type="pct"/>
            <w:tcBorders>
              <w:top w:val="single" w:sz="4" w:space="0" w:color="000000"/>
              <w:left w:val="single" w:sz="4" w:space="0" w:color="000000"/>
              <w:bottom w:val="single" w:sz="4" w:space="0" w:color="000000"/>
              <w:right w:val="single" w:sz="4" w:space="0" w:color="000000"/>
            </w:tcBorders>
            <w:vAlign w:val="center"/>
          </w:tcPr>
          <w:p w:rsidR="00BA7C92" w:rsidRPr="00DC3014" w:rsidRDefault="00395B81" w:rsidP="00247922">
            <w:pPr>
              <w:tabs>
                <w:tab w:val="left" w:pos="851"/>
              </w:tabs>
              <w:spacing w:after="0" w:line="240" w:lineRule="auto"/>
              <w:jc w:val="center"/>
              <w:rPr>
                <w:rFonts w:ascii="Times New Roman" w:hAnsi="Times New Roman" w:cs="Times New Roman"/>
                <w:spacing w:val="-16"/>
                <w:sz w:val="24"/>
                <w:szCs w:val="24"/>
              </w:rPr>
            </w:pPr>
            <w:r w:rsidRPr="00DC3014">
              <w:rPr>
                <w:rFonts w:ascii="Times New Roman" w:hAnsi="Times New Roman" w:cs="Times New Roman"/>
                <w:spacing w:val="-16"/>
                <w:sz w:val="24"/>
                <w:szCs w:val="24"/>
              </w:rPr>
              <w:t>7497606</w:t>
            </w:r>
          </w:p>
        </w:tc>
        <w:tc>
          <w:tcPr>
            <w:tcW w:w="748" w:type="pct"/>
            <w:tcBorders>
              <w:top w:val="single" w:sz="4" w:space="0" w:color="000000"/>
              <w:left w:val="single" w:sz="4" w:space="0" w:color="000000"/>
              <w:bottom w:val="single" w:sz="4" w:space="0" w:color="000000"/>
              <w:right w:val="single" w:sz="4" w:space="0" w:color="000000"/>
            </w:tcBorders>
            <w:vAlign w:val="center"/>
          </w:tcPr>
          <w:p w:rsidR="00BA7C92" w:rsidRPr="00DC3014" w:rsidRDefault="00395B81" w:rsidP="00247922">
            <w:pPr>
              <w:tabs>
                <w:tab w:val="left" w:pos="851"/>
              </w:tabs>
              <w:spacing w:after="0" w:line="240" w:lineRule="auto"/>
              <w:ind w:left="-108"/>
              <w:jc w:val="center"/>
              <w:rPr>
                <w:rFonts w:ascii="Times New Roman" w:hAnsi="Times New Roman" w:cs="Times New Roman"/>
                <w:sz w:val="24"/>
                <w:szCs w:val="24"/>
              </w:rPr>
            </w:pPr>
            <w:r w:rsidRPr="00DC3014">
              <w:rPr>
                <w:rFonts w:ascii="Times New Roman" w:hAnsi="Times New Roman" w:cs="Times New Roman"/>
                <w:sz w:val="24"/>
                <w:szCs w:val="24"/>
              </w:rPr>
              <w:t>3907830</w:t>
            </w:r>
          </w:p>
        </w:tc>
        <w:tc>
          <w:tcPr>
            <w:tcW w:w="747" w:type="pct"/>
            <w:tcBorders>
              <w:top w:val="single" w:sz="4" w:space="0" w:color="000000"/>
              <w:left w:val="single" w:sz="4" w:space="0" w:color="000000"/>
              <w:bottom w:val="single" w:sz="4" w:space="0" w:color="000000"/>
              <w:right w:val="single" w:sz="4" w:space="0" w:color="000000"/>
            </w:tcBorders>
            <w:vAlign w:val="center"/>
          </w:tcPr>
          <w:p w:rsidR="00BA7C92" w:rsidRPr="00DC3014" w:rsidRDefault="00395B81" w:rsidP="00247922">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33,06</w:t>
            </w:r>
          </w:p>
        </w:tc>
        <w:tc>
          <w:tcPr>
            <w:tcW w:w="811" w:type="pct"/>
            <w:tcBorders>
              <w:top w:val="single" w:sz="4" w:space="0" w:color="000000"/>
              <w:left w:val="single" w:sz="4" w:space="0" w:color="000000"/>
              <w:bottom w:val="single" w:sz="4" w:space="0" w:color="000000"/>
              <w:right w:val="single" w:sz="4" w:space="0" w:color="000000"/>
            </w:tcBorders>
            <w:vAlign w:val="center"/>
          </w:tcPr>
          <w:p w:rsidR="00BA7C92" w:rsidRPr="00DC3014" w:rsidRDefault="00395B81" w:rsidP="00247922">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55,04</w:t>
            </w:r>
          </w:p>
        </w:tc>
      </w:tr>
    </w:tbl>
    <w:p w:rsidR="00BA7C92" w:rsidRPr="00DC3014" w:rsidRDefault="00AE5B8E" w:rsidP="00247922">
      <w:pPr>
        <w:spacing w:after="0" w:line="240" w:lineRule="auto"/>
        <w:jc w:val="both"/>
        <w:rPr>
          <w:rFonts w:ascii="Times New Roman" w:hAnsi="Times New Roman" w:cs="Times New Roman"/>
          <w:sz w:val="24"/>
          <w:szCs w:val="24"/>
        </w:rPr>
      </w:pPr>
      <w:r w:rsidRPr="00DC3014">
        <w:rPr>
          <w:rFonts w:ascii="Times New Roman" w:hAnsi="Times New Roman" w:cs="Times New Roman"/>
          <w:sz w:val="24"/>
          <w:szCs w:val="24"/>
        </w:rPr>
        <w:t xml:space="preserve">  </w:t>
      </w:r>
    </w:p>
    <w:p w:rsidR="00BA7C92" w:rsidRPr="00DC3014" w:rsidRDefault="00AE5B8E" w:rsidP="00247922">
      <w:pPr>
        <w:autoSpaceDE w:val="0"/>
        <w:autoSpaceDN w:val="0"/>
        <w:adjustRightInd w:val="0"/>
        <w:spacing w:after="0" w:line="240" w:lineRule="auto"/>
        <w:jc w:val="center"/>
        <w:outlineLvl w:val="2"/>
        <w:rPr>
          <w:rFonts w:ascii="Times New Roman" w:eastAsia="Calibri" w:hAnsi="Times New Roman" w:cs="Times New Roman"/>
          <w:sz w:val="28"/>
          <w:szCs w:val="28"/>
        </w:rPr>
      </w:pPr>
      <w:r w:rsidRPr="00DC3014">
        <w:rPr>
          <w:rFonts w:ascii="Times New Roman" w:eastAsia="Calibri" w:hAnsi="Times New Roman" w:cs="Times New Roman"/>
          <w:sz w:val="28"/>
          <w:szCs w:val="28"/>
        </w:rPr>
        <w:t xml:space="preserve">Анализ сферы благоустройства общественных территорий </w:t>
      </w:r>
    </w:p>
    <w:p w:rsidR="00BA7C92" w:rsidRPr="00DC3014" w:rsidRDefault="00BA7C92" w:rsidP="00247922">
      <w:pPr>
        <w:autoSpaceDE w:val="0"/>
        <w:autoSpaceDN w:val="0"/>
        <w:adjustRightInd w:val="0"/>
        <w:spacing w:after="0" w:line="240" w:lineRule="auto"/>
        <w:jc w:val="center"/>
        <w:outlineLvl w:val="2"/>
        <w:rPr>
          <w:rFonts w:ascii="Times New Roman" w:eastAsia="Calibri" w:hAnsi="Times New Roman" w:cs="Times New Roman"/>
          <w:sz w:val="28"/>
          <w:szCs w:val="28"/>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7"/>
        <w:gridCol w:w="1131"/>
        <w:gridCol w:w="1162"/>
        <w:gridCol w:w="1389"/>
        <w:gridCol w:w="1417"/>
        <w:gridCol w:w="1417"/>
        <w:gridCol w:w="1451"/>
      </w:tblGrid>
      <w:tr w:rsidR="00DC3014" w:rsidRPr="00DC3014" w:rsidTr="00435E7C">
        <w:trPr>
          <w:trHeight w:val="536"/>
        </w:trPr>
        <w:tc>
          <w:tcPr>
            <w:tcW w:w="817" w:type="pct"/>
            <w:vMerge w:val="restart"/>
            <w:vAlign w:val="center"/>
          </w:tcPr>
          <w:p w:rsidR="00BA7C92" w:rsidRPr="00DC3014" w:rsidRDefault="00AE5B8E" w:rsidP="00247922">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Период</w:t>
            </w:r>
          </w:p>
        </w:tc>
        <w:tc>
          <w:tcPr>
            <w:tcW w:w="1204" w:type="pct"/>
            <w:gridSpan w:val="2"/>
            <w:vAlign w:val="center"/>
          </w:tcPr>
          <w:p w:rsidR="00BA7C92" w:rsidRPr="00DC3014" w:rsidRDefault="00AE5B8E" w:rsidP="00247922">
            <w:pPr>
              <w:tabs>
                <w:tab w:val="left" w:pos="851"/>
              </w:tabs>
              <w:spacing w:after="0" w:line="240" w:lineRule="auto"/>
              <w:ind w:left="-108"/>
              <w:jc w:val="center"/>
              <w:rPr>
                <w:rFonts w:ascii="Times New Roman" w:hAnsi="Times New Roman" w:cs="Times New Roman"/>
                <w:sz w:val="24"/>
                <w:szCs w:val="24"/>
              </w:rPr>
            </w:pPr>
            <w:r w:rsidRPr="00DC3014">
              <w:rPr>
                <w:rFonts w:ascii="Times New Roman" w:hAnsi="Times New Roman" w:cs="Times New Roman"/>
                <w:sz w:val="24"/>
                <w:szCs w:val="24"/>
              </w:rPr>
              <w:t>Количество</w:t>
            </w:r>
            <w:r w:rsidRPr="00DC3014">
              <w:rPr>
                <w:rFonts w:ascii="Times New Roman" w:eastAsia="Calibri" w:hAnsi="Times New Roman" w:cs="Times New Roman"/>
                <w:sz w:val="24"/>
                <w:szCs w:val="24"/>
              </w:rPr>
              <w:t xml:space="preserve"> общественных</w:t>
            </w:r>
            <w:r w:rsidRPr="00DC3014">
              <w:rPr>
                <w:rFonts w:ascii="Times New Roman" w:hAnsi="Times New Roman" w:cs="Times New Roman"/>
                <w:sz w:val="24"/>
                <w:szCs w:val="24"/>
              </w:rPr>
              <w:t xml:space="preserve"> территорий, шт.</w:t>
            </w:r>
          </w:p>
        </w:tc>
        <w:tc>
          <w:tcPr>
            <w:tcW w:w="1473" w:type="pct"/>
            <w:gridSpan w:val="2"/>
            <w:vAlign w:val="center"/>
          </w:tcPr>
          <w:p w:rsidR="00BA7C92" w:rsidRPr="00DC3014" w:rsidRDefault="00AE5B8E" w:rsidP="00247922">
            <w:pPr>
              <w:tabs>
                <w:tab w:val="left" w:pos="851"/>
              </w:tabs>
              <w:spacing w:after="0" w:line="240" w:lineRule="auto"/>
              <w:ind w:left="-108"/>
              <w:jc w:val="center"/>
              <w:rPr>
                <w:rFonts w:ascii="Times New Roman" w:hAnsi="Times New Roman" w:cs="Times New Roman"/>
                <w:sz w:val="24"/>
                <w:szCs w:val="24"/>
              </w:rPr>
            </w:pPr>
            <w:r w:rsidRPr="00DC3014">
              <w:rPr>
                <w:rFonts w:ascii="Times New Roman" w:hAnsi="Times New Roman" w:cs="Times New Roman"/>
                <w:sz w:val="24"/>
                <w:szCs w:val="24"/>
              </w:rPr>
              <w:t xml:space="preserve">Площадь </w:t>
            </w:r>
            <w:r w:rsidRPr="00DC3014">
              <w:rPr>
                <w:rFonts w:ascii="Times New Roman" w:eastAsia="Calibri" w:hAnsi="Times New Roman" w:cs="Times New Roman"/>
                <w:sz w:val="24"/>
                <w:szCs w:val="24"/>
              </w:rPr>
              <w:t xml:space="preserve">общественных </w:t>
            </w:r>
            <w:r w:rsidRPr="00DC3014">
              <w:rPr>
                <w:rFonts w:ascii="Times New Roman" w:hAnsi="Times New Roman" w:cs="Times New Roman"/>
                <w:sz w:val="24"/>
                <w:szCs w:val="24"/>
              </w:rPr>
              <w:t>территорий,</w:t>
            </w:r>
          </w:p>
          <w:p w:rsidR="00BA7C92" w:rsidRPr="00DC3014" w:rsidRDefault="00AE5B8E" w:rsidP="00247922">
            <w:pPr>
              <w:tabs>
                <w:tab w:val="left" w:pos="851"/>
              </w:tabs>
              <w:spacing w:after="0" w:line="240" w:lineRule="auto"/>
              <w:ind w:left="-108"/>
              <w:jc w:val="center"/>
              <w:rPr>
                <w:rFonts w:ascii="Times New Roman" w:hAnsi="Times New Roman" w:cs="Times New Roman"/>
                <w:sz w:val="24"/>
                <w:szCs w:val="24"/>
                <w:vertAlign w:val="superscript"/>
              </w:rPr>
            </w:pPr>
            <w:r w:rsidRPr="00DC3014">
              <w:rPr>
                <w:rFonts w:ascii="Times New Roman" w:hAnsi="Times New Roman" w:cs="Times New Roman"/>
                <w:sz w:val="24"/>
                <w:szCs w:val="24"/>
              </w:rPr>
              <w:t>м</w:t>
            </w:r>
            <w:r w:rsidRPr="00DC3014">
              <w:rPr>
                <w:rFonts w:ascii="Times New Roman" w:hAnsi="Times New Roman" w:cs="Times New Roman"/>
                <w:sz w:val="24"/>
                <w:szCs w:val="24"/>
                <w:vertAlign w:val="superscript"/>
              </w:rPr>
              <w:t>2</w:t>
            </w:r>
          </w:p>
        </w:tc>
        <w:tc>
          <w:tcPr>
            <w:tcW w:w="744" w:type="pct"/>
            <w:vMerge w:val="restart"/>
            <w:vAlign w:val="center"/>
          </w:tcPr>
          <w:p w:rsidR="00BA7C92" w:rsidRPr="00DC3014" w:rsidRDefault="00AE5B8E" w:rsidP="00247922">
            <w:pPr>
              <w:tabs>
                <w:tab w:val="left" w:pos="851"/>
              </w:tabs>
              <w:spacing w:after="0" w:line="240" w:lineRule="auto"/>
              <w:ind w:left="-108"/>
              <w:jc w:val="center"/>
              <w:rPr>
                <w:rFonts w:ascii="Times New Roman" w:hAnsi="Times New Roman" w:cs="Times New Roman"/>
                <w:sz w:val="24"/>
                <w:szCs w:val="24"/>
              </w:rPr>
            </w:pPr>
            <w:r w:rsidRPr="00DC3014">
              <w:rPr>
                <w:rFonts w:ascii="Times New Roman" w:hAnsi="Times New Roman" w:cs="Times New Roman"/>
                <w:sz w:val="24"/>
                <w:szCs w:val="24"/>
              </w:rPr>
              <w:t>Доля благо-</w:t>
            </w:r>
          </w:p>
          <w:p w:rsidR="00BA7C92" w:rsidRPr="00DC3014" w:rsidRDefault="00AE5B8E" w:rsidP="00247922">
            <w:pPr>
              <w:tabs>
                <w:tab w:val="left" w:pos="851"/>
              </w:tabs>
              <w:spacing w:after="0" w:line="240" w:lineRule="auto"/>
              <w:ind w:left="-108"/>
              <w:jc w:val="center"/>
              <w:rPr>
                <w:rFonts w:ascii="Times New Roman" w:hAnsi="Times New Roman" w:cs="Times New Roman"/>
                <w:sz w:val="24"/>
                <w:szCs w:val="24"/>
              </w:rPr>
            </w:pPr>
            <w:r w:rsidRPr="00DC3014">
              <w:rPr>
                <w:rFonts w:ascii="Times New Roman" w:hAnsi="Times New Roman" w:cs="Times New Roman"/>
                <w:sz w:val="24"/>
                <w:szCs w:val="24"/>
              </w:rPr>
              <w:t xml:space="preserve">устроенных </w:t>
            </w:r>
            <w:proofErr w:type="gramStart"/>
            <w:r w:rsidRPr="00DC3014">
              <w:rPr>
                <w:rFonts w:ascii="Times New Roman" w:eastAsia="Calibri" w:hAnsi="Times New Roman" w:cs="Times New Roman"/>
                <w:sz w:val="24"/>
                <w:szCs w:val="24"/>
              </w:rPr>
              <w:t>обществен</w:t>
            </w:r>
            <w:r w:rsidR="003E55A8" w:rsidRPr="00DC3014">
              <w:rPr>
                <w:rFonts w:ascii="Times New Roman" w:eastAsia="Calibri" w:hAnsi="Times New Roman" w:cs="Times New Roman"/>
                <w:sz w:val="24"/>
                <w:szCs w:val="24"/>
              </w:rPr>
              <w:t>-</w:t>
            </w:r>
            <w:proofErr w:type="spellStart"/>
            <w:r w:rsidRPr="00DC3014">
              <w:rPr>
                <w:rFonts w:ascii="Times New Roman" w:eastAsia="Calibri" w:hAnsi="Times New Roman" w:cs="Times New Roman"/>
                <w:sz w:val="24"/>
                <w:szCs w:val="24"/>
              </w:rPr>
              <w:t>ных</w:t>
            </w:r>
            <w:proofErr w:type="spellEnd"/>
            <w:proofErr w:type="gramEnd"/>
            <w:r w:rsidRPr="00DC3014">
              <w:rPr>
                <w:rFonts w:ascii="Times New Roman" w:eastAsia="Calibri" w:hAnsi="Times New Roman" w:cs="Times New Roman"/>
                <w:sz w:val="24"/>
                <w:szCs w:val="24"/>
              </w:rPr>
              <w:t xml:space="preserve"> </w:t>
            </w:r>
            <w:r w:rsidRPr="00DC3014">
              <w:rPr>
                <w:rFonts w:ascii="Times New Roman" w:hAnsi="Times New Roman" w:cs="Times New Roman"/>
                <w:sz w:val="24"/>
                <w:szCs w:val="24"/>
              </w:rPr>
              <w:t xml:space="preserve">территорий от общего количества </w:t>
            </w:r>
            <w:r w:rsidRPr="00DC3014">
              <w:rPr>
                <w:rFonts w:ascii="Times New Roman" w:hAnsi="Times New Roman" w:cs="Times New Roman"/>
                <w:sz w:val="24"/>
                <w:szCs w:val="24"/>
              </w:rPr>
              <w:lastRenderedPageBreak/>
              <w:t>обществен</w:t>
            </w:r>
            <w:r w:rsidRPr="00DC3014">
              <w:rPr>
                <w:rFonts w:ascii="Times New Roman" w:eastAsia="Calibri" w:hAnsi="Times New Roman" w:cs="Times New Roman"/>
                <w:sz w:val="24"/>
                <w:szCs w:val="24"/>
              </w:rPr>
              <w:t>-</w:t>
            </w:r>
            <w:r w:rsidRPr="00DC3014">
              <w:rPr>
                <w:rFonts w:ascii="Times New Roman" w:hAnsi="Times New Roman" w:cs="Times New Roman"/>
                <w:sz w:val="24"/>
                <w:szCs w:val="24"/>
              </w:rPr>
              <w:t xml:space="preserve"> </w:t>
            </w:r>
            <w:proofErr w:type="spellStart"/>
            <w:r w:rsidRPr="00DC3014">
              <w:rPr>
                <w:rFonts w:ascii="Times New Roman" w:hAnsi="Times New Roman" w:cs="Times New Roman"/>
                <w:sz w:val="24"/>
                <w:szCs w:val="24"/>
              </w:rPr>
              <w:t>ных</w:t>
            </w:r>
            <w:proofErr w:type="spellEnd"/>
            <w:r w:rsidRPr="00DC3014">
              <w:rPr>
                <w:rFonts w:ascii="Times New Roman" w:hAnsi="Times New Roman" w:cs="Times New Roman"/>
                <w:sz w:val="24"/>
                <w:szCs w:val="24"/>
              </w:rPr>
              <w:t xml:space="preserve"> территорий,</w:t>
            </w:r>
          </w:p>
          <w:p w:rsidR="00BA7C92" w:rsidRPr="00DC3014" w:rsidRDefault="00AE5B8E" w:rsidP="00247922">
            <w:pPr>
              <w:tabs>
                <w:tab w:val="left" w:pos="851"/>
              </w:tabs>
              <w:spacing w:after="0" w:line="240" w:lineRule="auto"/>
              <w:ind w:left="-108"/>
              <w:jc w:val="center"/>
              <w:rPr>
                <w:rFonts w:ascii="Times New Roman" w:hAnsi="Times New Roman" w:cs="Times New Roman"/>
                <w:sz w:val="24"/>
                <w:szCs w:val="24"/>
              </w:rPr>
            </w:pPr>
            <w:r w:rsidRPr="00DC3014">
              <w:rPr>
                <w:rFonts w:ascii="Times New Roman" w:hAnsi="Times New Roman" w:cs="Times New Roman"/>
                <w:sz w:val="24"/>
                <w:szCs w:val="24"/>
              </w:rPr>
              <w:t>%</w:t>
            </w:r>
          </w:p>
        </w:tc>
        <w:tc>
          <w:tcPr>
            <w:tcW w:w="762" w:type="pct"/>
            <w:vMerge w:val="restart"/>
            <w:vAlign w:val="center"/>
          </w:tcPr>
          <w:p w:rsidR="00BA7C92" w:rsidRPr="00DC3014" w:rsidRDefault="00AE5B8E" w:rsidP="00247922">
            <w:pPr>
              <w:tabs>
                <w:tab w:val="left" w:pos="851"/>
              </w:tabs>
              <w:spacing w:after="0" w:line="240" w:lineRule="auto"/>
              <w:ind w:left="-108"/>
              <w:jc w:val="center"/>
              <w:rPr>
                <w:rFonts w:ascii="Times New Roman" w:hAnsi="Times New Roman" w:cs="Times New Roman"/>
                <w:sz w:val="24"/>
                <w:szCs w:val="24"/>
              </w:rPr>
            </w:pPr>
            <w:r w:rsidRPr="00DC3014">
              <w:rPr>
                <w:rFonts w:ascii="Times New Roman" w:hAnsi="Times New Roman" w:cs="Times New Roman"/>
                <w:sz w:val="24"/>
                <w:szCs w:val="24"/>
              </w:rPr>
              <w:lastRenderedPageBreak/>
              <w:t xml:space="preserve">Доля </w:t>
            </w:r>
            <w:proofErr w:type="gramStart"/>
            <w:r w:rsidRPr="00DC3014">
              <w:rPr>
                <w:rFonts w:ascii="Times New Roman" w:eastAsia="Calibri" w:hAnsi="Times New Roman" w:cs="Times New Roman"/>
                <w:sz w:val="24"/>
                <w:szCs w:val="24"/>
              </w:rPr>
              <w:t>обществен</w:t>
            </w:r>
            <w:r w:rsidR="00435E7C" w:rsidRPr="00DC3014">
              <w:rPr>
                <w:rFonts w:ascii="Times New Roman" w:eastAsia="Calibri" w:hAnsi="Times New Roman" w:cs="Times New Roman"/>
                <w:sz w:val="24"/>
                <w:szCs w:val="24"/>
              </w:rPr>
              <w:t>-</w:t>
            </w:r>
            <w:proofErr w:type="spellStart"/>
            <w:r w:rsidRPr="00DC3014">
              <w:rPr>
                <w:rFonts w:ascii="Times New Roman" w:eastAsia="Calibri" w:hAnsi="Times New Roman" w:cs="Times New Roman"/>
                <w:sz w:val="24"/>
                <w:szCs w:val="24"/>
              </w:rPr>
              <w:t>ных</w:t>
            </w:r>
            <w:proofErr w:type="spellEnd"/>
            <w:proofErr w:type="gramEnd"/>
            <w:r w:rsidRPr="00DC3014">
              <w:rPr>
                <w:rFonts w:ascii="Times New Roman" w:eastAsia="Calibri" w:hAnsi="Times New Roman" w:cs="Times New Roman"/>
                <w:sz w:val="24"/>
                <w:szCs w:val="24"/>
              </w:rPr>
              <w:t xml:space="preserve"> </w:t>
            </w:r>
            <w:r w:rsidRPr="00DC3014">
              <w:rPr>
                <w:rFonts w:ascii="Times New Roman" w:hAnsi="Times New Roman" w:cs="Times New Roman"/>
                <w:sz w:val="24"/>
                <w:szCs w:val="24"/>
              </w:rPr>
              <w:t>территорий, нуждающихся в благо-</w:t>
            </w:r>
          </w:p>
          <w:p w:rsidR="00BA7C92" w:rsidRPr="00DC3014" w:rsidRDefault="00AE5B8E" w:rsidP="00247922">
            <w:pPr>
              <w:tabs>
                <w:tab w:val="left" w:pos="851"/>
              </w:tabs>
              <w:spacing w:after="0" w:line="240" w:lineRule="auto"/>
              <w:ind w:left="-108"/>
              <w:jc w:val="center"/>
              <w:rPr>
                <w:rFonts w:ascii="Times New Roman" w:hAnsi="Times New Roman" w:cs="Times New Roman"/>
                <w:sz w:val="24"/>
                <w:szCs w:val="24"/>
              </w:rPr>
            </w:pPr>
            <w:r w:rsidRPr="00DC3014">
              <w:rPr>
                <w:rFonts w:ascii="Times New Roman" w:hAnsi="Times New Roman" w:cs="Times New Roman"/>
                <w:sz w:val="24"/>
                <w:szCs w:val="24"/>
              </w:rPr>
              <w:t>устройстве,</w:t>
            </w:r>
          </w:p>
          <w:p w:rsidR="00BA7C92" w:rsidRPr="00DC3014" w:rsidRDefault="00AE5B8E" w:rsidP="00247922">
            <w:pPr>
              <w:tabs>
                <w:tab w:val="left" w:pos="851"/>
              </w:tabs>
              <w:spacing w:after="0" w:line="240" w:lineRule="auto"/>
              <w:ind w:left="-108"/>
              <w:jc w:val="center"/>
              <w:rPr>
                <w:rFonts w:ascii="Times New Roman" w:hAnsi="Times New Roman" w:cs="Times New Roman"/>
                <w:sz w:val="24"/>
                <w:szCs w:val="24"/>
              </w:rPr>
            </w:pPr>
            <w:r w:rsidRPr="00DC3014">
              <w:rPr>
                <w:rFonts w:ascii="Times New Roman" w:hAnsi="Times New Roman" w:cs="Times New Roman"/>
                <w:sz w:val="24"/>
                <w:szCs w:val="24"/>
              </w:rPr>
              <w:lastRenderedPageBreak/>
              <w:t xml:space="preserve">%  </w:t>
            </w:r>
          </w:p>
        </w:tc>
      </w:tr>
      <w:tr w:rsidR="00DC3014" w:rsidRPr="00DC3014" w:rsidTr="00435E7C">
        <w:tc>
          <w:tcPr>
            <w:tcW w:w="817" w:type="pct"/>
            <w:vMerge/>
            <w:vAlign w:val="center"/>
          </w:tcPr>
          <w:p w:rsidR="00BA7C92" w:rsidRPr="00DC3014" w:rsidRDefault="00BA7C92" w:rsidP="00247922">
            <w:pPr>
              <w:tabs>
                <w:tab w:val="left" w:pos="851"/>
              </w:tabs>
              <w:spacing w:after="0" w:line="240" w:lineRule="auto"/>
              <w:jc w:val="center"/>
              <w:rPr>
                <w:rFonts w:ascii="Times New Roman" w:hAnsi="Times New Roman" w:cs="Times New Roman"/>
                <w:sz w:val="24"/>
                <w:szCs w:val="24"/>
              </w:rPr>
            </w:pPr>
          </w:p>
        </w:tc>
        <w:tc>
          <w:tcPr>
            <w:tcW w:w="594" w:type="pct"/>
            <w:vAlign w:val="center"/>
          </w:tcPr>
          <w:p w:rsidR="00BA7C92" w:rsidRPr="00DC3014" w:rsidRDefault="00AE5B8E" w:rsidP="00247922">
            <w:pPr>
              <w:tabs>
                <w:tab w:val="left" w:pos="851"/>
              </w:tabs>
              <w:spacing w:after="0" w:line="240" w:lineRule="auto"/>
              <w:ind w:left="-108"/>
              <w:jc w:val="center"/>
              <w:rPr>
                <w:rFonts w:ascii="Times New Roman" w:hAnsi="Times New Roman" w:cs="Times New Roman"/>
                <w:sz w:val="24"/>
                <w:szCs w:val="24"/>
              </w:rPr>
            </w:pPr>
            <w:r w:rsidRPr="00DC3014">
              <w:rPr>
                <w:rFonts w:ascii="Times New Roman" w:hAnsi="Times New Roman" w:cs="Times New Roman"/>
                <w:sz w:val="24"/>
                <w:szCs w:val="24"/>
              </w:rPr>
              <w:t xml:space="preserve">Общее </w:t>
            </w:r>
            <w:proofErr w:type="gramStart"/>
            <w:r w:rsidRPr="00DC3014">
              <w:rPr>
                <w:rFonts w:ascii="Times New Roman" w:hAnsi="Times New Roman" w:cs="Times New Roman"/>
                <w:sz w:val="24"/>
                <w:szCs w:val="24"/>
              </w:rPr>
              <w:t>коли-</w:t>
            </w:r>
            <w:proofErr w:type="spellStart"/>
            <w:r w:rsidRPr="00DC3014">
              <w:rPr>
                <w:rFonts w:ascii="Times New Roman" w:hAnsi="Times New Roman" w:cs="Times New Roman"/>
                <w:sz w:val="24"/>
                <w:szCs w:val="24"/>
              </w:rPr>
              <w:t>чество</w:t>
            </w:r>
            <w:proofErr w:type="spellEnd"/>
            <w:proofErr w:type="gramEnd"/>
            <w:r w:rsidRPr="00DC3014">
              <w:rPr>
                <w:rFonts w:ascii="Times New Roman" w:hAnsi="Times New Roman" w:cs="Times New Roman"/>
                <w:sz w:val="24"/>
                <w:szCs w:val="24"/>
              </w:rPr>
              <w:t xml:space="preserve"> </w:t>
            </w:r>
          </w:p>
        </w:tc>
        <w:tc>
          <w:tcPr>
            <w:tcW w:w="610" w:type="pct"/>
            <w:vAlign w:val="center"/>
          </w:tcPr>
          <w:p w:rsidR="00BA7C92" w:rsidRPr="00DC3014" w:rsidRDefault="00AE5B8E" w:rsidP="00247922">
            <w:pPr>
              <w:tabs>
                <w:tab w:val="left" w:pos="851"/>
              </w:tabs>
              <w:spacing w:after="0" w:line="240" w:lineRule="auto"/>
              <w:ind w:left="-108"/>
              <w:jc w:val="center"/>
              <w:rPr>
                <w:rFonts w:ascii="Times New Roman" w:hAnsi="Times New Roman" w:cs="Times New Roman"/>
                <w:sz w:val="24"/>
                <w:szCs w:val="24"/>
              </w:rPr>
            </w:pPr>
            <w:proofErr w:type="spellStart"/>
            <w:proofErr w:type="gramStart"/>
            <w:r w:rsidRPr="00DC3014">
              <w:rPr>
                <w:rFonts w:ascii="Times New Roman" w:hAnsi="Times New Roman" w:cs="Times New Roman"/>
                <w:sz w:val="24"/>
                <w:szCs w:val="24"/>
              </w:rPr>
              <w:t>Количест</w:t>
            </w:r>
            <w:proofErr w:type="spellEnd"/>
            <w:r w:rsidRPr="00DC3014">
              <w:rPr>
                <w:rFonts w:ascii="Times New Roman" w:hAnsi="Times New Roman" w:cs="Times New Roman"/>
                <w:sz w:val="24"/>
                <w:szCs w:val="24"/>
              </w:rPr>
              <w:t>-во</w:t>
            </w:r>
            <w:proofErr w:type="gramEnd"/>
            <w:r w:rsidRPr="00DC3014">
              <w:rPr>
                <w:rFonts w:ascii="Times New Roman" w:hAnsi="Times New Roman" w:cs="Times New Roman"/>
                <w:sz w:val="24"/>
                <w:szCs w:val="24"/>
              </w:rPr>
              <w:t xml:space="preserve"> благо-</w:t>
            </w:r>
          </w:p>
          <w:p w:rsidR="00BA7C92" w:rsidRPr="00DC3014" w:rsidRDefault="003E55A8" w:rsidP="00247922">
            <w:pPr>
              <w:tabs>
                <w:tab w:val="left" w:pos="851"/>
              </w:tabs>
              <w:spacing w:after="0" w:line="240" w:lineRule="auto"/>
              <w:ind w:left="-108"/>
              <w:jc w:val="center"/>
              <w:rPr>
                <w:rFonts w:ascii="Times New Roman" w:hAnsi="Times New Roman" w:cs="Times New Roman"/>
                <w:sz w:val="24"/>
                <w:szCs w:val="24"/>
              </w:rPr>
            </w:pPr>
            <w:proofErr w:type="gramStart"/>
            <w:r w:rsidRPr="00DC3014">
              <w:rPr>
                <w:rFonts w:ascii="Times New Roman" w:hAnsi="Times New Roman" w:cs="Times New Roman"/>
                <w:sz w:val="24"/>
                <w:szCs w:val="24"/>
              </w:rPr>
              <w:t>устроен-</w:t>
            </w:r>
            <w:proofErr w:type="spellStart"/>
            <w:r w:rsidRPr="00DC3014">
              <w:rPr>
                <w:rFonts w:ascii="Times New Roman" w:hAnsi="Times New Roman" w:cs="Times New Roman"/>
                <w:sz w:val="24"/>
                <w:szCs w:val="24"/>
              </w:rPr>
              <w:t>ных</w:t>
            </w:r>
            <w:proofErr w:type="spellEnd"/>
            <w:proofErr w:type="gramEnd"/>
            <w:r w:rsidRPr="00DC3014">
              <w:rPr>
                <w:rFonts w:ascii="Times New Roman" w:hAnsi="Times New Roman" w:cs="Times New Roman"/>
                <w:sz w:val="24"/>
                <w:szCs w:val="24"/>
              </w:rPr>
              <w:t xml:space="preserve"> </w:t>
            </w:r>
            <w:r w:rsidR="00AE5B8E" w:rsidRPr="00DC3014">
              <w:rPr>
                <w:rFonts w:ascii="Times New Roman" w:eastAsia="Calibri" w:hAnsi="Times New Roman" w:cs="Times New Roman"/>
                <w:sz w:val="24"/>
                <w:szCs w:val="24"/>
              </w:rPr>
              <w:lastRenderedPageBreak/>
              <w:t>обществе</w:t>
            </w:r>
            <w:r w:rsidR="00B66B49" w:rsidRPr="00DC3014">
              <w:rPr>
                <w:rFonts w:ascii="Times New Roman" w:eastAsia="Calibri" w:hAnsi="Times New Roman" w:cs="Times New Roman"/>
                <w:sz w:val="24"/>
                <w:szCs w:val="24"/>
              </w:rPr>
              <w:t>-</w:t>
            </w:r>
            <w:proofErr w:type="spellStart"/>
            <w:r w:rsidR="00B66B49" w:rsidRPr="00DC3014">
              <w:rPr>
                <w:rFonts w:ascii="Times New Roman" w:eastAsia="Calibri" w:hAnsi="Times New Roman" w:cs="Times New Roman"/>
                <w:sz w:val="24"/>
                <w:szCs w:val="24"/>
              </w:rPr>
              <w:t>н</w:t>
            </w:r>
            <w:r w:rsidR="00AE5B8E" w:rsidRPr="00DC3014">
              <w:rPr>
                <w:rFonts w:ascii="Times New Roman" w:eastAsia="Calibri" w:hAnsi="Times New Roman" w:cs="Times New Roman"/>
                <w:sz w:val="24"/>
                <w:szCs w:val="24"/>
              </w:rPr>
              <w:t>ных</w:t>
            </w:r>
            <w:proofErr w:type="spellEnd"/>
            <w:r w:rsidR="00AE5B8E" w:rsidRPr="00DC3014">
              <w:rPr>
                <w:rFonts w:ascii="Times New Roman" w:eastAsia="Calibri" w:hAnsi="Times New Roman" w:cs="Times New Roman"/>
                <w:sz w:val="24"/>
                <w:szCs w:val="24"/>
              </w:rPr>
              <w:t xml:space="preserve"> </w:t>
            </w:r>
            <w:r w:rsidR="00AE5B8E" w:rsidRPr="00DC3014">
              <w:rPr>
                <w:rFonts w:ascii="Times New Roman" w:hAnsi="Times New Roman" w:cs="Times New Roman"/>
                <w:sz w:val="24"/>
                <w:szCs w:val="24"/>
              </w:rPr>
              <w:t xml:space="preserve">территорий </w:t>
            </w:r>
          </w:p>
        </w:tc>
        <w:tc>
          <w:tcPr>
            <w:tcW w:w="729" w:type="pct"/>
            <w:vAlign w:val="center"/>
          </w:tcPr>
          <w:p w:rsidR="00BA7C92" w:rsidRPr="00DC3014" w:rsidRDefault="00AE5B8E" w:rsidP="00247922">
            <w:pPr>
              <w:tabs>
                <w:tab w:val="left" w:pos="851"/>
              </w:tabs>
              <w:spacing w:after="0" w:line="240" w:lineRule="auto"/>
              <w:ind w:left="-108"/>
              <w:jc w:val="center"/>
              <w:rPr>
                <w:rFonts w:ascii="Times New Roman" w:hAnsi="Times New Roman" w:cs="Times New Roman"/>
                <w:sz w:val="24"/>
                <w:szCs w:val="24"/>
              </w:rPr>
            </w:pPr>
            <w:r w:rsidRPr="00DC3014">
              <w:rPr>
                <w:rFonts w:ascii="Times New Roman" w:hAnsi="Times New Roman" w:cs="Times New Roman"/>
                <w:sz w:val="24"/>
                <w:szCs w:val="24"/>
              </w:rPr>
              <w:lastRenderedPageBreak/>
              <w:t>Общая площадь</w:t>
            </w:r>
          </w:p>
        </w:tc>
        <w:tc>
          <w:tcPr>
            <w:tcW w:w="743" w:type="pct"/>
            <w:vAlign w:val="center"/>
          </w:tcPr>
          <w:p w:rsidR="00BA7C92" w:rsidRPr="00DC3014" w:rsidRDefault="00AE5B8E" w:rsidP="00247922">
            <w:pPr>
              <w:tabs>
                <w:tab w:val="left" w:pos="851"/>
              </w:tabs>
              <w:spacing w:after="0" w:line="240" w:lineRule="auto"/>
              <w:ind w:left="-108"/>
              <w:jc w:val="center"/>
              <w:rPr>
                <w:rFonts w:ascii="Times New Roman" w:hAnsi="Times New Roman" w:cs="Times New Roman"/>
                <w:sz w:val="24"/>
                <w:szCs w:val="24"/>
              </w:rPr>
            </w:pPr>
            <w:r w:rsidRPr="00DC3014">
              <w:rPr>
                <w:rFonts w:ascii="Times New Roman" w:hAnsi="Times New Roman" w:cs="Times New Roman"/>
                <w:sz w:val="24"/>
                <w:szCs w:val="24"/>
              </w:rPr>
              <w:t>Площадь благо-</w:t>
            </w:r>
          </w:p>
          <w:p w:rsidR="00BA7C92" w:rsidRPr="00DC3014" w:rsidRDefault="00AE5B8E" w:rsidP="00247922">
            <w:pPr>
              <w:tabs>
                <w:tab w:val="left" w:pos="851"/>
              </w:tabs>
              <w:spacing w:after="0" w:line="240" w:lineRule="auto"/>
              <w:ind w:left="-108"/>
              <w:jc w:val="center"/>
              <w:rPr>
                <w:rFonts w:ascii="Times New Roman" w:hAnsi="Times New Roman" w:cs="Times New Roman"/>
                <w:sz w:val="24"/>
                <w:szCs w:val="24"/>
              </w:rPr>
            </w:pPr>
            <w:r w:rsidRPr="00DC3014">
              <w:rPr>
                <w:rFonts w:ascii="Times New Roman" w:hAnsi="Times New Roman" w:cs="Times New Roman"/>
                <w:sz w:val="24"/>
                <w:szCs w:val="24"/>
              </w:rPr>
              <w:t xml:space="preserve">устроенных </w:t>
            </w:r>
            <w:proofErr w:type="gramStart"/>
            <w:r w:rsidRPr="00DC3014">
              <w:rPr>
                <w:rFonts w:ascii="Times New Roman" w:eastAsia="Calibri" w:hAnsi="Times New Roman" w:cs="Times New Roman"/>
                <w:sz w:val="24"/>
                <w:szCs w:val="24"/>
              </w:rPr>
              <w:t>обществен-</w:t>
            </w:r>
            <w:proofErr w:type="spellStart"/>
            <w:r w:rsidRPr="00DC3014">
              <w:rPr>
                <w:rFonts w:ascii="Times New Roman" w:eastAsia="Calibri" w:hAnsi="Times New Roman" w:cs="Times New Roman"/>
                <w:sz w:val="24"/>
                <w:szCs w:val="24"/>
              </w:rPr>
              <w:lastRenderedPageBreak/>
              <w:t>ных</w:t>
            </w:r>
            <w:proofErr w:type="spellEnd"/>
            <w:proofErr w:type="gramEnd"/>
            <w:r w:rsidRPr="00DC3014">
              <w:rPr>
                <w:rFonts w:ascii="Times New Roman" w:eastAsia="Calibri" w:hAnsi="Times New Roman" w:cs="Times New Roman"/>
                <w:sz w:val="24"/>
                <w:szCs w:val="24"/>
              </w:rPr>
              <w:t xml:space="preserve"> </w:t>
            </w:r>
            <w:r w:rsidRPr="00DC3014">
              <w:rPr>
                <w:rFonts w:ascii="Times New Roman" w:hAnsi="Times New Roman" w:cs="Times New Roman"/>
                <w:sz w:val="24"/>
                <w:szCs w:val="24"/>
              </w:rPr>
              <w:t xml:space="preserve">территорий </w:t>
            </w:r>
          </w:p>
        </w:tc>
        <w:tc>
          <w:tcPr>
            <w:tcW w:w="744" w:type="pct"/>
            <w:vMerge/>
            <w:vAlign w:val="center"/>
          </w:tcPr>
          <w:p w:rsidR="00BA7C92" w:rsidRPr="00DC3014" w:rsidRDefault="00BA7C92" w:rsidP="00247922">
            <w:pPr>
              <w:tabs>
                <w:tab w:val="left" w:pos="851"/>
              </w:tabs>
              <w:spacing w:after="0" w:line="240" w:lineRule="auto"/>
              <w:ind w:left="-108"/>
              <w:jc w:val="center"/>
              <w:rPr>
                <w:rFonts w:ascii="Times New Roman" w:hAnsi="Times New Roman" w:cs="Times New Roman"/>
                <w:sz w:val="24"/>
                <w:szCs w:val="24"/>
              </w:rPr>
            </w:pPr>
          </w:p>
        </w:tc>
        <w:tc>
          <w:tcPr>
            <w:tcW w:w="762" w:type="pct"/>
            <w:vMerge/>
            <w:vAlign w:val="center"/>
          </w:tcPr>
          <w:p w:rsidR="00BA7C92" w:rsidRPr="00DC3014" w:rsidRDefault="00BA7C92" w:rsidP="00247922">
            <w:pPr>
              <w:tabs>
                <w:tab w:val="left" w:pos="851"/>
              </w:tabs>
              <w:spacing w:after="0" w:line="240" w:lineRule="auto"/>
              <w:ind w:left="-108"/>
              <w:jc w:val="center"/>
              <w:rPr>
                <w:rFonts w:ascii="Times New Roman" w:hAnsi="Times New Roman" w:cs="Times New Roman"/>
                <w:sz w:val="24"/>
                <w:szCs w:val="24"/>
              </w:rPr>
            </w:pPr>
          </w:p>
        </w:tc>
      </w:tr>
      <w:tr w:rsidR="00DC3014" w:rsidRPr="00DC3014" w:rsidTr="00435E7C">
        <w:tc>
          <w:tcPr>
            <w:tcW w:w="817" w:type="pct"/>
            <w:vAlign w:val="center"/>
          </w:tcPr>
          <w:p w:rsidR="00BA7C92" w:rsidRPr="00DC3014" w:rsidRDefault="00AE5B8E" w:rsidP="00247922">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1</w:t>
            </w:r>
          </w:p>
        </w:tc>
        <w:tc>
          <w:tcPr>
            <w:tcW w:w="594" w:type="pct"/>
            <w:vAlign w:val="center"/>
          </w:tcPr>
          <w:p w:rsidR="00BA7C92" w:rsidRPr="00DC3014" w:rsidRDefault="00AE5B8E" w:rsidP="00247922">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2</w:t>
            </w:r>
          </w:p>
        </w:tc>
        <w:tc>
          <w:tcPr>
            <w:tcW w:w="610" w:type="pct"/>
            <w:vAlign w:val="center"/>
          </w:tcPr>
          <w:p w:rsidR="00BA7C92" w:rsidRPr="00DC3014" w:rsidRDefault="00AE5B8E" w:rsidP="00247922">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3</w:t>
            </w:r>
          </w:p>
        </w:tc>
        <w:tc>
          <w:tcPr>
            <w:tcW w:w="729" w:type="pct"/>
            <w:vAlign w:val="center"/>
          </w:tcPr>
          <w:p w:rsidR="00BA7C92" w:rsidRPr="00DC3014" w:rsidRDefault="00AE5B8E" w:rsidP="00247922">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4</w:t>
            </w:r>
          </w:p>
        </w:tc>
        <w:tc>
          <w:tcPr>
            <w:tcW w:w="743" w:type="pct"/>
            <w:vAlign w:val="center"/>
          </w:tcPr>
          <w:p w:rsidR="00BA7C92" w:rsidRPr="00DC3014" w:rsidRDefault="00AE5B8E" w:rsidP="00247922">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5</w:t>
            </w:r>
          </w:p>
        </w:tc>
        <w:tc>
          <w:tcPr>
            <w:tcW w:w="744" w:type="pct"/>
            <w:vAlign w:val="center"/>
          </w:tcPr>
          <w:p w:rsidR="00BA7C92" w:rsidRPr="00DC3014" w:rsidRDefault="00AE5B8E" w:rsidP="00247922">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6</w:t>
            </w:r>
          </w:p>
        </w:tc>
        <w:tc>
          <w:tcPr>
            <w:tcW w:w="762" w:type="pct"/>
            <w:vAlign w:val="center"/>
          </w:tcPr>
          <w:p w:rsidR="00BA7C92" w:rsidRPr="00DC3014" w:rsidRDefault="00AE5B8E" w:rsidP="00247922">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7</w:t>
            </w:r>
          </w:p>
        </w:tc>
      </w:tr>
      <w:tr w:rsidR="00DC3014" w:rsidRPr="00DC3014" w:rsidTr="00435E7C">
        <w:trPr>
          <w:trHeight w:val="60"/>
        </w:trPr>
        <w:tc>
          <w:tcPr>
            <w:tcW w:w="5000" w:type="pct"/>
            <w:gridSpan w:val="7"/>
            <w:vAlign w:val="center"/>
          </w:tcPr>
          <w:p w:rsidR="00BA7C92" w:rsidRPr="00DC3014" w:rsidRDefault="00AE5B8E" w:rsidP="00247922">
            <w:pPr>
              <w:tabs>
                <w:tab w:val="left" w:pos="851"/>
              </w:tabs>
              <w:spacing w:after="0" w:line="240" w:lineRule="auto"/>
              <w:rPr>
                <w:rFonts w:ascii="Times New Roman" w:hAnsi="Times New Roman" w:cs="Times New Roman"/>
                <w:sz w:val="24"/>
                <w:szCs w:val="24"/>
              </w:rPr>
            </w:pPr>
            <w:r w:rsidRPr="00DC3014">
              <w:rPr>
                <w:rFonts w:ascii="Times New Roman" w:hAnsi="Times New Roman" w:cs="Times New Roman"/>
                <w:sz w:val="24"/>
                <w:szCs w:val="24"/>
              </w:rPr>
              <w:t>город Мурманск</w:t>
            </w:r>
          </w:p>
        </w:tc>
      </w:tr>
      <w:tr w:rsidR="00BA7C92" w:rsidRPr="00DC3014" w:rsidTr="00435E7C">
        <w:trPr>
          <w:trHeight w:val="60"/>
        </w:trPr>
        <w:tc>
          <w:tcPr>
            <w:tcW w:w="817" w:type="pct"/>
            <w:vAlign w:val="center"/>
          </w:tcPr>
          <w:p w:rsidR="00BA7C92" w:rsidRPr="00DC3014" w:rsidRDefault="00A314BD" w:rsidP="00247922">
            <w:pPr>
              <w:tabs>
                <w:tab w:val="left" w:pos="851"/>
              </w:tabs>
              <w:spacing w:after="0" w:line="240" w:lineRule="auto"/>
              <w:ind w:left="-108"/>
              <w:jc w:val="center"/>
              <w:rPr>
                <w:rFonts w:ascii="Times New Roman" w:hAnsi="Times New Roman" w:cs="Times New Roman"/>
                <w:sz w:val="24"/>
                <w:szCs w:val="24"/>
              </w:rPr>
            </w:pPr>
            <w:r w:rsidRPr="00DC3014">
              <w:rPr>
                <w:rFonts w:ascii="Times New Roman" w:hAnsi="Times New Roman" w:cs="Times New Roman"/>
                <w:sz w:val="24"/>
                <w:szCs w:val="24"/>
              </w:rPr>
              <w:t>на 01.01.2024</w:t>
            </w:r>
          </w:p>
        </w:tc>
        <w:tc>
          <w:tcPr>
            <w:tcW w:w="594" w:type="pct"/>
            <w:vAlign w:val="center"/>
          </w:tcPr>
          <w:p w:rsidR="00BA7C92" w:rsidRPr="00DC3014" w:rsidRDefault="00DC3014" w:rsidP="00247922">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114</w:t>
            </w:r>
          </w:p>
        </w:tc>
        <w:tc>
          <w:tcPr>
            <w:tcW w:w="610" w:type="pct"/>
            <w:vAlign w:val="center"/>
          </w:tcPr>
          <w:p w:rsidR="00BA7C92" w:rsidRPr="00DC3014" w:rsidRDefault="00DC3014" w:rsidP="00247922">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60</w:t>
            </w:r>
          </w:p>
        </w:tc>
        <w:tc>
          <w:tcPr>
            <w:tcW w:w="729" w:type="pct"/>
            <w:vAlign w:val="center"/>
          </w:tcPr>
          <w:p w:rsidR="00BA7C92" w:rsidRPr="00DC3014" w:rsidRDefault="00DC3014" w:rsidP="00247922">
            <w:pPr>
              <w:tabs>
                <w:tab w:val="left" w:pos="851"/>
              </w:tabs>
              <w:spacing w:after="0" w:line="240" w:lineRule="auto"/>
              <w:jc w:val="center"/>
              <w:rPr>
                <w:rFonts w:ascii="Times New Roman" w:hAnsi="Times New Roman" w:cs="Times New Roman"/>
                <w:spacing w:val="-16"/>
                <w:sz w:val="24"/>
                <w:szCs w:val="24"/>
              </w:rPr>
            </w:pPr>
            <w:r w:rsidRPr="00DC3014">
              <w:rPr>
                <w:rFonts w:ascii="Times New Roman" w:hAnsi="Times New Roman" w:cs="Times New Roman"/>
                <w:spacing w:val="-16"/>
                <w:sz w:val="24"/>
                <w:szCs w:val="24"/>
              </w:rPr>
              <w:t>911000</w:t>
            </w:r>
          </w:p>
        </w:tc>
        <w:tc>
          <w:tcPr>
            <w:tcW w:w="743" w:type="pct"/>
            <w:vAlign w:val="center"/>
          </w:tcPr>
          <w:p w:rsidR="00BA7C92" w:rsidRPr="00DC3014" w:rsidRDefault="00DC3014" w:rsidP="00247922">
            <w:pPr>
              <w:tabs>
                <w:tab w:val="left" w:pos="851"/>
              </w:tabs>
              <w:spacing w:after="0" w:line="240" w:lineRule="auto"/>
              <w:ind w:left="-108"/>
              <w:jc w:val="center"/>
              <w:rPr>
                <w:rFonts w:ascii="Times New Roman" w:hAnsi="Times New Roman" w:cs="Times New Roman"/>
                <w:sz w:val="24"/>
                <w:szCs w:val="24"/>
              </w:rPr>
            </w:pPr>
            <w:r w:rsidRPr="00DC3014">
              <w:rPr>
                <w:rFonts w:ascii="Times New Roman" w:hAnsi="Times New Roman" w:cs="Times New Roman"/>
                <w:sz w:val="24"/>
                <w:szCs w:val="24"/>
              </w:rPr>
              <w:t>695000</w:t>
            </w:r>
          </w:p>
        </w:tc>
        <w:tc>
          <w:tcPr>
            <w:tcW w:w="744" w:type="pct"/>
            <w:vAlign w:val="center"/>
          </w:tcPr>
          <w:p w:rsidR="00BA7C92" w:rsidRPr="00DC3014" w:rsidRDefault="00DC3014" w:rsidP="00247922">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76,3</w:t>
            </w:r>
          </w:p>
        </w:tc>
        <w:tc>
          <w:tcPr>
            <w:tcW w:w="762" w:type="pct"/>
            <w:vAlign w:val="center"/>
          </w:tcPr>
          <w:p w:rsidR="00BA7C92" w:rsidRPr="00DC3014" w:rsidRDefault="00DC3014" w:rsidP="00247922">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24,7</w:t>
            </w:r>
          </w:p>
        </w:tc>
      </w:tr>
    </w:tbl>
    <w:p w:rsidR="00BA7C92" w:rsidRPr="00DC3014" w:rsidRDefault="00BA7C92" w:rsidP="00247922">
      <w:pPr>
        <w:tabs>
          <w:tab w:val="left" w:pos="2268"/>
        </w:tabs>
        <w:spacing w:after="0" w:line="240" w:lineRule="auto"/>
        <w:ind w:firstLine="709"/>
        <w:jc w:val="both"/>
        <w:rPr>
          <w:rFonts w:ascii="Times New Roman" w:hAnsi="Times New Roman" w:cs="Times New Roman"/>
          <w:sz w:val="24"/>
          <w:szCs w:val="24"/>
        </w:rPr>
      </w:pPr>
    </w:p>
    <w:p w:rsidR="00BA7C92" w:rsidRPr="00753988" w:rsidRDefault="00AE5B8E" w:rsidP="00247922">
      <w:pPr>
        <w:tabs>
          <w:tab w:val="left" w:pos="2268"/>
        </w:tabs>
        <w:spacing w:after="0" w:line="240" w:lineRule="auto"/>
        <w:ind w:firstLine="709"/>
        <w:jc w:val="both"/>
        <w:rPr>
          <w:rFonts w:ascii="Times New Roman" w:hAnsi="Times New Roman" w:cs="Times New Roman"/>
          <w:sz w:val="28"/>
          <w:szCs w:val="28"/>
        </w:rPr>
      </w:pPr>
      <w:r w:rsidRPr="00753988">
        <w:rPr>
          <w:rFonts w:ascii="Times New Roman" w:hAnsi="Times New Roman" w:cs="Times New Roman"/>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благоустройству дворовых и общественных территорий пока не приобрела комплексного и постоянного характера.</w:t>
      </w:r>
    </w:p>
    <w:p w:rsidR="00BA7C92" w:rsidRPr="00753988" w:rsidRDefault="00AE5B8E" w:rsidP="00247922">
      <w:pPr>
        <w:spacing w:after="0" w:line="240" w:lineRule="auto"/>
        <w:ind w:firstLine="709"/>
        <w:jc w:val="both"/>
        <w:rPr>
          <w:rFonts w:ascii="Times New Roman" w:hAnsi="Times New Roman" w:cs="Times New Roman"/>
          <w:sz w:val="28"/>
          <w:szCs w:val="28"/>
        </w:rPr>
      </w:pPr>
      <w:r w:rsidRPr="00753988">
        <w:rPr>
          <w:rFonts w:ascii="Times New Roman" w:hAnsi="Times New Roman" w:cs="Times New Roman"/>
          <w:sz w:val="28"/>
          <w:szCs w:val="28"/>
        </w:rPr>
        <w:t>Приоритетом политики администрации города Мурманска является обеспечение комфортной и безопасной среды проживания населения го</w:t>
      </w:r>
      <w:r w:rsidR="003E55A8" w:rsidRPr="00753988">
        <w:rPr>
          <w:rFonts w:ascii="Times New Roman" w:hAnsi="Times New Roman" w:cs="Times New Roman"/>
          <w:sz w:val="28"/>
          <w:szCs w:val="28"/>
        </w:rPr>
        <w:t>рода. Это может быть достигнуто в том числе</w:t>
      </w:r>
      <w:r w:rsidRPr="00753988">
        <w:rPr>
          <w:rFonts w:ascii="Times New Roman" w:hAnsi="Times New Roman" w:cs="Times New Roman"/>
          <w:sz w:val="28"/>
          <w:szCs w:val="28"/>
        </w:rPr>
        <w:t xml:space="preserve"> за счет изменения внешнего облика города Мурманска путем благоустройства дворовых и общественных территорий муниципального образования </w:t>
      </w:r>
      <w:r w:rsidR="003E55A8" w:rsidRPr="00753988">
        <w:rPr>
          <w:rFonts w:ascii="Times New Roman" w:hAnsi="Times New Roman" w:cs="Times New Roman"/>
          <w:sz w:val="28"/>
          <w:szCs w:val="28"/>
        </w:rPr>
        <w:t xml:space="preserve">город Мурманск </w:t>
      </w:r>
      <w:r w:rsidRPr="00753988">
        <w:rPr>
          <w:rFonts w:ascii="Times New Roman" w:hAnsi="Times New Roman" w:cs="Times New Roman"/>
          <w:sz w:val="28"/>
          <w:szCs w:val="28"/>
        </w:rPr>
        <w:t>и обеспечения условий проживания и возможности полноценной жизнедеятельности для маломобильных групп населения, семей с детьми.</w:t>
      </w:r>
    </w:p>
    <w:p w:rsidR="00BA7C92" w:rsidRPr="00753988" w:rsidRDefault="00AE5B8E" w:rsidP="00247922">
      <w:pPr>
        <w:spacing w:after="0" w:line="240" w:lineRule="auto"/>
        <w:ind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BA7C92" w:rsidRPr="00753988" w:rsidRDefault="00AE5B8E" w:rsidP="00247922">
      <w:pPr>
        <w:shd w:val="clear" w:color="auto" w:fill="FFFFFF"/>
        <w:spacing w:after="0" w:line="240" w:lineRule="auto"/>
        <w:ind w:firstLine="708"/>
        <w:jc w:val="both"/>
        <w:rPr>
          <w:rFonts w:ascii="Times New Roman" w:hAnsi="Times New Roman" w:cs="Times New Roman"/>
          <w:sz w:val="28"/>
          <w:szCs w:val="28"/>
        </w:rPr>
      </w:pPr>
      <w:r w:rsidRPr="00753988">
        <w:rPr>
          <w:rFonts w:ascii="Times New Roman" w:hAnsi="Times New Roman" w:cs="Times New Roman"/>
          <w:color w:val="000000"/>
          <w:sz w:val="28"/>
          <w:szCs w:val="28"/>
        </w:rPr>
        <w:t xml:space="preserve">Реализация подпрограммы </w:t>
      </w:r>
      <w:r w:rsidR="003E55A8" w:rsidRPr="00753988">
        <w:rPr>
          <w:rFonts w:ascii="Times New Roman" w:hAnsi="Times New Roman" w:cs="Times New Roman"/>
          <w:bCs/>
          <w:sz w:val="28"/>
          <w:szCs w:val="28"/>
        </w:rPr>
        <w:t xml:space="preserve">«Обеспечение комплексного благоустройства территорий муниципального образования город Мурманск» </w:t>
      </w:r>
      <w:r w:rsidRPr="00753988">
        <w:rPr>
          <w:rFonts w:ascii="Times New Roman" w:hAnsi="Times New Roman" w:cs="Times New Roman"/>
          <w:color w:val="000000"/>
          <w:sz w:val="28"/>
          <w:szCs w:val="28"/>
        </w:rPr>
        <w:t xml:space="preserve">планируется в рамках приоритетного проекта «Формирование современной городской среды», направленного на выстраивание современной </w:t>
      </w:r>
      <w:proofErr w:type="spellStart"/>
      <w:r w:rsidRPr="00753988">
        <w:rPr>
          <w:rFonts w:ascii="Times New Roman" w:hAnsi="Times New Roman" w:cs="Times New Roman"/>
          <w:color w:val="000000"/>
          <w:sz w:val="28"/>
          <w:szCs w:val="28"/>
        </w:rPr>
        <w:t>безбарьерной</w:t>
      </w:r>
      <w:proofErr w:type="spellEnd"/>
      <w:r w:rsidRPr="00753988">
        <w:rPr>
          <w:rFonts w:ascii="Times New Roman" w:hAnsi="Times New Roman" w:cs="Times New Roman"/>
          <w:color w:val="000000"/>
          <w:sz w:val="28"/>
          <w:szCs w:val="28"/>
        </w:rPr>
        <w:t xml:space="preserve"> инфраструктуры на территориях муниципальных образований, доступной всем категориям граждан.</w:t>
      </w:r>
      <w:r w:rsidRPr="00753988">
        <w:rPr>
          <w:rFonts w:ascii="Times New Roman" w:hAnsi="Times New Roman" w:cs="Times New Roman"/>
          <w:sz w:val="28"/>
          <w:szCs w:val="28"/>
        </w:rPr>
        <w:t xml:space="preserve"> </w:t>
      </w:r>
    </w:p>
    <w:p w:rsidR="00BA7C92" w:rsidRPr="00753988" w:rsidRDefault="00AE5B8E" w:rsidP="00247922">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Основные принципы реализации приоритетного проекта «Формирование современной городской среды»:</w:t>
      </w:r>
    </w:p>
    <w:p w:rsidR="00BA7C92" w:rsidRPr="00753988" w:rsidRDefault="00AE5B8E" w:rsidP="00247922">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общественное участие;</w:t>
      </w:r>
    </w:p>
    <w:p w:rsidR="00BA7C92" w:rsidRPr="00753988" w:rsidRDefault="00AE5B8E" w:rsidP="00247922">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системный подход;</w:t>
      </w:r>
    </w:p>
    <w:p w:rsidR="00BA7C92" w:rsidRPr="00753988" w:rsidRDefault="00AE5B8E" w:rsidP="00247922">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все начинается с дворов;</w:t>
      </w:r>
    </w:p>
    <w:p w:rsidR="00BA7C92" w:rsidRPr="00753988" w:rsidRDefault="00AE5B8E" w:rsidP="00247922">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современные общественные зоны;</w:t>
      </w:r>
    </w:p>
    <w:p w:rsidR="00BA7C92" w:rsidRPr="00753988" w:rsidRDefault="00AE5B8E" w:rsidP="00247922">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личная ответственность.</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Одним из условий реализации приоритетного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w:t>
      </w:r>
      <w:r w:rsidR="003E55A8" w:rsidRPr="00753988">
        <w:rPr>
          <w:rFonts w:ascii="Times New Roman" w:hAnsi="Times New Roman" w:cs="Times New Roman"/>
          <w:sz w:val="28"/>
          <w:szCs w:val="28"/>
        </w:rPr>
        <w:t xml:space="preserve"> гласно, с учетом мнения граждан</w:t>
      </w:r>
      <w:r w:rsidRPr="00753988">
        <w:rPr>
          <w:rFonts w:ascii="Times New Roman" w:hAnsi="Times New Roman" w:cs="Times New Roman"/>
          <w:sz w:val="28"/>
          <w:szCs w:val="28"/>
        </w:rPr>
        <w:t xml:space="preserve"> муниципального образования, дворовых территорий, с учетом мнения граждан, проживающих в многоквартирных домах, расположенных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BA7C92" w:rsidRPr="00753988" w:rsidRDefault="00BA7C92" w:rsidP="00247922">
      <w:pPr>
        <w:tabs>
          <w:tab w:val="left" w:pos="3948"/>
        </w:tabs>
        <w:spacing w:after="0" w:line="240" w:lineRule="auto"/>
        <w:rPr>
          <w:rFonts w:ascii="Times New Roman" w:hAnsi="Times New Roman" w:cs="Times New Roman"/>
          <w:sz w:val="28"/>
          <w:szCs w:val="28"/>
        </w:rPr>
        <w:sectPr w:rsidR="00BA7C92" w:rsidRPr="00753988" w:rsidSect="007337FC">
          <w:headerReference w:type="default" r:id="rId8"/>
          <w:pgSz w:w="11906" w:h="16838"/>
          <w:pgMar w:top="1134" w:right="567" w:bottom="851" w:left="1701" w:header="709" w:footer="709" w:gutter="0"/>
          <w:cols w:space="708"/>
          <w:titlePg/>
          <w:docGrid w:linePitch="360"/>
        </w:sectPr>
      </w:pPr>
    </w:p>
    <w:p w:rsidR="00BA7C92" w:rsidRPr="00753988" w:rsidRDefault="00AE5B8E">
      <w:pPr>
        <w:jc w:val="center"/>
        <w:rPr>
          <w:rFonts w:ascii="Times New Roman" w:hAnsi="Times New Roman" w:cs="Times New Roman"/>
          <w:sz w:val="28"/>
          <w:szCs w:val="28"/>
        </w:rPr>
      </w:pPr>
      <w:r w:rsidRPr="00753988">
        <w:rPr>
          <w:rFonts w:ascii="Times New Roman" w:hAnsi="Times New Roman" w:cs="Times New Roman"/>
          <w:sz w:val="28"/>
          <w:szCs w:val="28"/>
        </w:rPr>
        <w:lastRenderedPageBreak/>
        <w:t>2. Перечень показателей муниципальной программы</w:t>
      </w:r>
      <w:r w:rsidR="009F60A4" w:rsidRPr="00753988">
        <w:rPr>
          <w:rFonts w:ascii="Times New Roman" w:hAnsi="Times New Roman" w:cs="Times New Roman"/>
          <w:sz w:val="28"/>
          <w:szCs w:val="28"/>
        </w:rPr>
        <w:t xml:space="preserve"> </w:t>
      </w:r>
    </w:p>
    <w:tbl>
      <w:tblPr>
        <w:tblStyle w:val="af"/>
        <w:tblW w:w="5000" w:type="pct"/>
        <w:tblLayout w:type="fixed"/>
        <w:tblLook w:val="04A0" w:firstRow="1" w:lastRow="0" w:firstColumn="1" w:lastColumn="0" w:noHBand="0" w:noVBand="1"/>
      </w:tblPr>
      <w:tblGrid>
        <w:gridCol w:w="512"/>
        <w:gridCol w:w="2006"/>
        <w:gridCol w:w="737"/>
        <w:gridCol w:w="978"/>
        <w:gridCol w:w="766"/>
        <w:gridCol w:w="807"/>
        <w:gridCol w:w="702"/>
        <w:gridCol w:w="859"/>
        <w:gridCol w:w="810"/>
        <w:gridCol w:w="751"/>
        <w:gridCol w:w="705"/>
        <w:gridCol w:w="713"/>
        <w:gridCol w:w="4214"/>
      </w:tblGrid>
      <w:tr w:rsidR="00A76811" w:rsidRPr="00753988" w:rsidTr="00205913">
        <w:trPr>
          <w:tblHeader/>
        </w:trPr>
        <w:tc>
          <w:tcPr>
            <w:tcW w:w="176" w:type="pct"/>
            <w:vMerge w:val="restart"/>
            <w:vAlign w:val="center"/>
          </w:tcPr>
          <w:p w:rsidR="00A76811" w:rsidRPr="00753988" w:rsidRDefault="00A76811">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 п/п</w:t>
            </w:r>
          </w:p>
        </w:tc>
        <w:tc>
          <w:tcPr>
            <w:tcW w:w="689" w:type="pct"/>
            <w:vMerge w:val="restart"/>
            <w:vAlign w:val="center"/>
          </w:tcPr>
          <w:p w:rsidR="00A76811" w:rsidRPr="00753988" w:rsidRDefault="00A76811">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Муниципальная программа, подпрограмма, цели, показатели</w:t>
            </w:r>
          </w:p>
        </w:tc>
        <w:tc>
          <w:tcPr>
            <w:tcW w:w="253" w:type="pct"/>
            <w:vMerge w:val="restart"/>
            <w:vAlign w:val="center"/>
          </w:tcPr>
          <w:p w:rsidR="00A76811" w:rsidRPr="00753988" w:rsidRDefault="00A76811">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Ед. изм.</w:t>
            </w:r>
          </w:p>
        </w:tc>
        <w:tc>
          <w:tcPr>
            <w:tcW w:w="336" w:type="pct"/>
            <w:vMerge w:val="restart"/>
            <w:vAlign w:val="center"/>
          </w:tcPr>
          <w:p w:rsidR="00A76811" w:rsidRPr="00753988" w:rsidRDefault="00A76811">
            <w:pPr>
              <w:tabs>
                <w:tab w:val="left" w:pos="3948"/>
              </w:tabs>
              <w:spacing w:after="0" w:line="240" w:lineRule="auto"/>
              <w:jc w:val="center"/>
              <w:rPr>
                <w:rFonts w:ascii="Times New Roman" w:hAnsi="Times New Roman" w:cs="Times New Roman"/>
                <w:szCs w:val="20"/>
              </w:rPr>
            </w:pPr>
            <w:proofErr w:type="spellStart"/>
            <w:proofErr w:type="gramStart"/>
            <w:r w:rsidRPr="00753988">
              <w:rPr>
                <w:rFonts w:ascii="Times New Roman" w:hAnsi="Times New Roman" w:cs="Times New Roman"/>
                <w:szCs w:val="20"/>
              </w:rPr>
              <w:t>Направ</w:t>
            </w:r>
            <w:proofErr w:type="spellEnd"/>
            <w:r w:rsidRPr="00753988">
              <w:rPr>
                <w:rFonts w:ascii="Times New Roman" w:hAnsi="Times New Roman" w:cs="Times New Roman"/>
                <w:szCs w:val="20"/>
              </w:rPr>
              <w:t>-лен</w:t>
            </w:r>
            <w:proofErr w:type="gramEnd"/>
            <w:r w:rsidR="009135D5">
              <w:rPr>
                <w:rFonts w:ascii="Times New Roman" w:hAnsi="Times New Roman" w:cs="Times New Roman"/>
                <w:szCs w:val="20"/>
              </w:rPr>
              <w:t>-</w:t>
            </w:r>
            <w:proofErr w:type="spellStart"/>
            <w:r w:rsidRPr="00753988">
              <w:rPr>
                <w:rFonts w:ascii="Times New Roman" w:hAnsi="Times New Roman" w:cs="Times New Roman"/>
                <w:szCs w:val="20"/>
              </w:rPr>
              <w:t>ность</w:t>
            </w:r>
            <w:proofErr w:type="spellEnd"/>
            <w:r w:rsidRPr="00753988">
              <w:rPr>
                <w:rFonts w:ascii="Times New Roman" w:hAnsi="Times New Roman" w:cs="Times New Roman"/>
                <w:szCs w:val="20"/>
              </w:rPr>
              <w:t xml:space="preserve"> </w:t>
            </w:r>
            <w:proofErr w:type="spellStart"/>
            <w:r w:rsidRPr="00753988">
              <w:rPr>
                <w:rFonts w:ascii="Times New Roman" w:hAnsi="Times New Roman" w:cs="Times New Roman"/>
                <w:szCs w:val="20"/>
              </w:rPr>
              <w:t>показате</w:t>
            </w:r>
            <w:proofErr w:type="spellEnd"/>
            <w:r w:rsidRPr="00753988">
              <w:rPr>
                <w:rFonts w:ascii="Times New Roman" w:hAnsi="Times New Roman" w:cs="Times New Roman"/>
                <w:szCs w:val="20"/>
              </w:rPr>
              <w:t>-ля</w:t>
            </w:r>
          </w:p>
        </w:tc>
        <w:tc>
          <w:tcPr>
            <w:tcW w:w="2099" w:type="pct"/>
            <w:gridSpan w:val="8"/>
            <w:vAlign w:val="center"/>
          </w:tcPr>
          <w:p w:rsidR="00A76811" w:rsidRPr="00753988" w:rsidRDefault="00A76811">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Значение показателя</w:t>
            </w:r>
          </w:p>
        </w:tc>
        <w:tc>
          <w:tcPr>
            <w:tcW w:w="1447" w:type="pct"/>
            <w:vMerge w:val="restart"/>
            <w:vAlign w:val="center"/>
          </w:tcPr>
          <w:p w:rsidR="00A76811" w:rsidRPr="00753988" w:rsidRDefault="00A76811">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Соисполнитель, ответственный за достижение показателя</w:t>
            </w:r>
          </w:p>
        </w:tc>
      </w:tr>
      <w:tr w:rsidR="00A76811" w:rsidRPr="00753988" w:rsidTr="00205913">
        <w:trPr>
          <w:tblHeader/>
        </w:trPr>
        <w:tc>
          <w:tcPr>
            <w:tcW w:w="176" w:type="pct"/>
            <w:vMerge/>
          </w:tcPr>
          <w:p w:rsidR="00A76811" w:rsidRPr="00753988" w:rsidRDefault="00A76811">
            <w:pPr>
              <w:tabs>
                <w:tab w:val="left" w:pos="3948"/>
              </w:tabs>
              <w:spacing w:after="0" w:line="240" w:lineRule="auto"/>
              <w:jc w:val="center"/>
              <w:rPr>
                <w:rFonts w:ascii="Times New Roman" w:hAnsi="Times New Roman" w:cs="Times New Roman"/>
                <w:sz w:val="20"/>
                <w:szCs w:val="20"/>
              </w:rPr>
            </w:pPr>
          </w:p>
        </w:tc>
        <w:tc>
          <w:tcPr>
            <w:tcW w:w="689" w:type="pct"/>
            <w:vMerge/>
          </w:tcPr>
          <w:p w:rsidR="00A76811" w:rsidRPr="00753988" w:rsidRDefault="00A76811">
            <w:pPr>
              <w:tabs>
                <w:tab w:val="left" w:pos="3948"/>
              </w:tabs>
              <w:spacing w:after="0" w:line="240" w:lineRule="auto"/>
              <w:jc w:val="center"/>
              <w:rPr>
                <w:rFonts w:ascii="Times New Roman" w:hAnsi="Times New Roman" w:cs="Times New Roman"/>
                <w:sz w:val="20"/>
                <w:szCs w:val="20"/>
              </w:rPr>
            </w:pPr>
          </w:p>
        </w:tc>
        <w:tc>
          <w:tcPr>
            <w:tcW w:w="253" w:type="pct"/>
            <w:vMerge/>
          </w:tcPr>
          <w:p w:rsidR="00A76811" w:rsidRPr="00753988" w:rsidRDefault="00A76811">
            <w:pPr>
              <w:tabs>
                <w:tab w:val="left" w:pos="3948"/>
              </w:tabs>
              <w:spacing w:after="0" w:line="240" w:lineRule="auto"/>
              <w:jc w:val="center"/>
              <w:rPr>
                <w:rFonts w:ascii="Times New Roman" w:hAnsi="Times New Roman" w:cs="Times New Roman"/>
                <w:sz w:val="20"/>
                <w:szCs w:val="20"/>
              </w:rPr>
            </w:pPr>
          </w:p>
        </w:tc>
        <w:tc>
          <w:tcPr>
            <w:tcW w:w="336" w:type="pct"/>
            <w:vMerge/>
          </w:tcPr>
          <w:p w:rsidR="00A76811" w:rsidRPr="00753988" w:rsidRDefault="00A76811">
            <w:pPr>
              <w:tabs>
                <w:tab w:val="left" w:pos="3948"/>
              </w:tabs>
              <w:spacing w:after="0" w:line="240" w:lineRule="auto"/>
              <w:jc w:val="center"/>
              <w:rPr>
                <w:rFonts w:ascii="Times New Roman" w:hAnsi="Times New Roman" w:cs="Times New Roman"/>
                <w:sz w:val="20"/>
                <w:szCs w:val="20"/>
              </w:rPr>
            </w:pPr>
          </w:p>
        </w:tc>
        <w:tc>
          <w:tcPr>
            <w:tcW w:w="263" w:type="pct"/>
            <w:vAlign w:val="center"/>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2021 год</w:t>
            </w:r>
          </w:p>
        </w:tc>
        <w:tc>
          <w:tcPr>
            <w:tcW w:w="277" w:type="pct"/>
            <w:vAlign w:val="center"/>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2022 год</w:t>
            </w:r>
          </w:p>
        </w:tc>
        <w:tc>
          <w:tcPr>
            <w:tcW w:w="241" w:type="pct"/>
            <w:vAlign w:val="center"/>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 год</w:t>
            </w:r>
          </w:p>
        </w:tc>
        <w:tc>
          <w:tcPr>
            <w:tcW w:w="295" w:type="pct"/>
            <w:vAlign w:val="center"/>
          </w:tcPr>
          <w:p w:rsidR="00A76811" w:rsidRPr="00753988" w:rsidRDefault="00B156B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 год</w:t>
            </w:r>
          </w:p>
        </w:tc>
        <w:tc>
          <w:tcPr>
            <w:tcW w:w="278" w:type="pct"/>
          </w:tcPr>
          <w:p w:rsidR="00A76811" w:rsidRDefault="00B156B0" w:rsidP="00B156B0">
            <w:pPr>
              <w:tabs>
                <w:tab w:val="left" w:pos="3948"/>
              </w:tabs>
              <w:spacing w:after="0" w:line="240" w:lineRule="auto"/>
              <w:ind w:left="-542" w:firstLine="542"/>
              <w:jc w:val="center"/>
              <w:rPr>
                <w:rFonts w:ascii="Times New Roman" w:hAnsi="Times New Roman" w:cs="Times New Roman"/>
                <w:sz w:val="20"/>
                <w:szCs w:val="20"/>
              </w:rPr>
            </w:pPr>
            <w:r>
              <w:rPr>
                <w:rFonts w:ascii="Times New Roman" w:hAnsi="Times New Roman" w:cs="Times New Roman"/>
                <w:sz w:val="20"/>
                <w:szCs w:val="20"/>
              </w:rPr>
              <w:t>2025</w:t>
            </w:r>
          </w:p>
          <w:p w:rsidR="00B156B0" w:rsidRPr="00753988" w:rsidRDefault="00B156B0" w:rsidP="00B156B0">
            <w:pPr>
              <w:tabs>
                <w:tab w:val="left" w:pos="3948"/>
              </w:tabs>
              <w:spacing w:after="0" w:line="240" w:lineRule="auto"/>
              <w:ind w:left="-542" w:firstLine="542"/>
              <w:jc w:val="center"/>
              <w:rPr>
                <w:rFonts w:ascii="Times New Roman" w:hAnsi="Times New Roman" w:cs="Times New Roman"/>
                <w:sz w:val="20"/>
                <w:szCs w:val="20"/>
              </w:rPr>
            </w:pPr>
            <w:r>
              <w:rPr>
                <w:rFonts w:ascii="Times New Roman" w:hAnsi="Times New Roman" w:cs="Times New Roman"/>
                <w:sz w:val="20"/>
                <w:szCs w:val="20"/>
              </w:rPr>
              <w:t>год</w:t>
            </w:r>
          </w:p>
        </w:tc>
        <w:tc>
          <w:tcPr>
            <w:tcW w:w="258" w:type="pct"/>
          </w:tcPr>
          <w:p w:rsidR="00A76811" w:rsidRPr="00753988" w:rsidRDefault="00B156B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2026</w:t>
            </w:r>
            <w:r w:rsidRPr="00753988">
              <w:rPr>
                <w:rFonts w:ascii="Times New Roman" w:hAnsi="Times New Roman" w:cs="Times New Roman"/>
                <w:sz w:val="20"/>
                <w:szCs w:val="20"/>
              </w:rPr>
              <w:t xml:space="preserve"> год</w:t>
            </w:r>
          </w:p>
        </w:tc>
        <w:tc>
          <w:tcPr>
            <w:tcW w:w="242" w:type="pct"/>
          </w:tcPr>
          <w:p w:rsidR="00A76811" w:rsidRPr="00753988" w:rsidRDefault="00B156B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2027</w:t>
            </w:r>
            <w:r w:rsidRPr="00753988">
              <w:rPr>
                <w:rFonts w:ascii="Times New Roman" w:hAnsi="Times New Roman" w:cs="Times New Roman"/>
                <w:sz w:val="20"/>
                <w:szCs w:val="20"/>
              </w:rPr>
              <w:t xml:space="preserve"> год</w:t>
            </w:r>
          </w:p>
        </w:tc>
        <w:tc>
          <w:tcPr>
            <w:tcW w:w="245" w:type="pct"/>
          </w:tcPr>
          <w:p w:rsidR="00A76811" w:rsidRPr="00753988" w:rsidRDefault="00B156B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2028</w:t>
            </w:r>
            <w:r w:rsidRPr="00753988">
              <w:rPr>
                <w:rFonts w:ascii="Times New Roman" w:hAnsi="Times New Roman" w:cs="Times New Roman"/>
                <w:sz w:val="20"/>
                <w:szCs w:val="20"/>
              </w:rPr>
              <w:t xml:space="preserve"> год</w:t>
            </w:r>
          </w:p>
        </w:tc>
        <w:tc>
          <w:tcPr>
            <w:tcW w:w="1447" w:type="pct"/>
            <w:vMerge/>
            <w:vAlign w:val="center"/>
          </w:tcPr>
          <w:p w:rsidR="00A76811" w:rsidRPr="00753988" w:rsidRDefault="00A76811">
            <w:pPr>
              <w:tabs>
                <w:tab w:val="left" w:pos="3948"/>
              </w:tabs>
              <w:spacing w:after="0" w:line="240" w:lineRule="auto"/>
              <w:jc w:val="center"/>
              <w:rPr>
                <w:rFonts w:ascii="Times New Roman" w:hAnsi="Times New Roman" w:cs="Times New Roman"/>
                <w:sz w:val="20"/>
                <w:szCs w:val="20"/>
              </w:rPr>
            </w:pPr>
          </w:p>
        </w:tc>
      </w:tr>
      <w:tr w:rsidR="00A76811" w:rsidRPr="00753988" w:rsidTr="00205913">
        <w:trPr>
          <w:trHeight w:val="286"/>
          <w:tblHeader/>
        </w:trPr>
        <w:tc>
          <w:tcPr>
            <w:tcW w:w="176" w:type="pct"/>
            <w:vMerge/>
          </w:tcPr>
          <w:p w:rsidR="00A76811" w:rsidRPr="00753988" w:rsidRDefault="00A76811">
            <w:pPr>
              <w:tabs>
                <w:tab w:val="left" w:pos="3948"/>
              </w:tabs>
              <w:spacing w:after="0" w:line="240" w:lineRule="auto"/>
              <w:jc w:val="center"/>
              <w:rPr>
                <w:rFonts w:ascii="Times New Roman" w:hAnsi="Times New Roman" w:cs="Times New Roman"/>
                <w:sz w:val="20"/>
                <w:szCs w:val="20"/>
              </w:rPr>
            </w:pPr>
          </w:p>
        </w:tc>
        <w:tc>
          <w:tcPr>
            <w:tcW w:w="689" w:type="pct"/>
            <w:vMerge/>
          </w:tcPr>
          <w:p w:rsidR="00A76811" w:rsidRPr="00753988" w:rsidRDefault="00A76811">
            <w:pPr>
              <w:tabs>
                <w:tab w:val="left" w:pos="3948"/>
              </w:tabs>
              <w:spacing w:after="0" w:line="240" w:lineRule="auto"/>
              <w:jc w:val="center"/>
              <w:rPr>
                <w:rFonts w:ascii="Times New Roman" w:hAnsi="Times New Roman" w:cs="Times New Roman"/>
                <w:sz w:val="20"/>
                <w:szCs w:val="20"/>
              </w:rPr>
            </w:pPr>
          </w:p>
        </w:tc>
        <w:tc>
          <w:tcPr>
            <w:tcW w:w="253" w:type="pct"/>
            <w:vMerge/>
          </w:tcPr>
          <w:p w:rsidR="00A76811" w:rsidRPr="00753988" w:rsidRDefault="00A76811">
            <w:pPr>
              <w:tabs>
                <w:tab w:val="left" w:pos="3948"/>
              </w:tabs>
              <w:spacing w:after="0" w:line="240" w:lineRule="auto"/>
              <w:jc w:val="center"/>
              <w:rPr>
                <w:rFonts w:ascii="Times New Roman" w:hAnsi="Times New Roman" w:cs="Times New Roman"/>
                <w:sz w:val="20"/>
                <w:szCs w:val="20"/>
              </w:rPr>
            </w:pPr>
          </w:p>
        </w:tc>
        <w:tc>
          <w:tcPr>
            <w:tcW w:w="336" w:type="pct"/>
            <w:vMerge/>
          </w:tcPr>
          <w:p w:rsidR="00A76811" w:rsidRPr="00753988" w:rsidRDefault="00A76811">
            <w:pPr>
              <w:tabs>
                <w:tab w:val="left" w:pos="3948"/>
              </w:tabs>
              <w:spacing w:after="0" w:line="240" w:lineRule="auto"/>
              <w:jc w:val="center"/>
              <w:rPr>
                <w:rFonts w:ascii="Times New Roman" w:hAnsi="Times New Roman" w:cs="Times New Roman"/>
                <w:sz w:val="20"/>
                <w:szCs w:val="20"/>
              </w:rPr>
            </w:pPr>
          </w:p>
        </w:tc>
        <w:tc>
          <w:tcPr>
            <w:tcW w:w="263" w:type="pct"/>
            <w:vAlign w:val="center"/>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факт</w:t>
            </w:r>
          </w:p>
        </w:tc>
        <w:tc>
          <w:tcPr>
            <w:tcW w:w="277" w:type="pct"/>
            <w:vAlign w:val="center"/>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оценка</w:t>
            </w:r>
          </w:p>
        </w:tc>
        <w:tc>
          <w:tcPr>
            <w:tcW w:w="241" w:type="pct"/>
            <w:vAlign w:val="center"/>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план</w:t>
            </w:r>
          </w:p>
        </w:tc>
        <w:tc>
          <w:tcPr>
            <w:tcW w:w="295" w:type="pct"/>
            <w:vAlign w:val="center"/>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план</w:t>
            </w:r>
          </w:p>
        </w:tc>
        <w:tc>
          <w:tcPr>
            <w:tcW w:w="278" w:type="pct"/>
          </w:tcPr>
          <w:p w:rsidR="00A76811" w:rsidRPr="00753988" w:rsidRDefault="0088530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план</w:t>
            </w:r>
          </w:p>
        </w:tc>
        <w:tc>
          <w:tcPr>
            <w:tcW w:w="258" w:type="pct"/>
          </w:tcPr>
          <w:p w:rsidR="00A76811" w:rsidRPr="00753988" w:rsidRDefault="0088530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план</w:t>
            </w:r>
          </w:p>
        </w:tc>
        <w:tc>
          <w:tcPr>
            <w:tcW w:w="242" w:type="pct"/>
          </w:tcPr>
          <w:p w:rsidR="00A76811" w:rsidRPr="00753988" w:rsidRDefault="0088530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план</w:t>
            </w:r>
          </w:p>
        </w:tc>
        <w:tc>
          <w:tcPr>
            <w:tcW w:w="245" w:type="pct"/>
          </w:tcPr>
          <w:p w:rsidR="00A76811" w:rsidRPr="00753988" w:rsidRDefault="0088530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план</w:t>
            </w:r>
          </w:p>
        </w:tc>
        <w:tc>
          <w:tcPr>
            <w:tcW w:w="1447" w:type="pct"/>
            <w:vMerge/>
            <w:vAlign w:val="center"/>
          </w:tcPr>
          <w:p w:rsidR="00A76811" w:rsidRPr="00753988" w:rsidRDefault="00A76811">
            <w:pPr>
              <w:tabs>
                <w:tab w:val="left" w:pos="3948"/>
              </w:tabs>
              <w:spacing w:after="0" w:line="240" w:lineRule="auto"/>
              <w:jc w:val="center"/>
              <w:rPr>
                <w:rFonts w:ascii="Times New Roman" w:hAnsi="Times New Roman" w:cs="Times New Roman"/>
                <w:sz w:val="20"/>
                <w:szCs w:val="20"/>
              </w:rPr>
            </w:pPr>
          </w:p>
        </w:tc>
      </w:tr>
      <w:tr w:rsidR="00A76811" w:rsidRPr="00753988" w:rsidTr="00205913">
        <w:trPr>
          <w:tblHeader/>
        </w:trPr>
        <w:tc>
          <w:tcPr>
            <w:tcW w:w="176"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689"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253"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336"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263"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277"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c>
          <w:tcPr>
            <w:tcW w:w="241"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w:t>
            </w:r>
          </w:p>
        </w:tc>
        <w:tc>
          <w:tcPr>
            <w:tcW w:w="295"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w:t>
            </w:r>
          </w:p>
        </w:tc>
        <w:tc>
          <w:tcPr>
            <w:tcW w:w="278" w:type="pct"/>
          </w:tcPr>
          <w:p w:rsidR="00A76811" w:rsidRPr="00753988" w:rsidRDefault="00885302">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58" w:type="pct"/>
          </w:tcPr>
          <w:p w:rsidR="00A76811" w:rsidRPr="00753988" w:rsidRDefault="00885302">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42" w:type="pct"/>
          </w:tcPr>
          <w:p w:rsidR="00A76811" w:rsidRPr="00753988" w:rsidRDefault="00885302">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45" w:type="pct"/>
          </w:tcPr>
          <w:p w:rsidR="00A76811" w:rsidRPr="00753988" w:rsidRDefault="00885302">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47" w:type="pct"/>
          </w:tcPr>
          <w:p w:rsidR="00A76811" w:rsidRPr="00753988" w:rsidRDefault="00885302">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A76811" w:rsidRPr="00753988" w:rsidTr="00A76811">
        <w:trPr>
          <w:trHeight w:val="90"/>
        </w:trPr>
        <w:tc>
          <w:tcPr>
            <w:tcW w:w="176" w:type="pct"/>
          </w:tcPr>
          <w:p w:rsidR="00A76811" w:rsidRPr="00753988" w:rsidRDefault="00A76811">
            <w:pPr>
              <w:tabs>
                <w:tab w:val="left" w:pos="3948"/>
              </w:tabs>
              <w:spacing w:after="0" w:line="240" w:lineRule="auto"/>
              <w:jc w:val="center"/>
              <w:rPr>
                <w:rFonts w:ascii="Times New Roman" w:hAnsi="Times New Roman" w:cs="Times New Roman"/>
                <w:sz w:val="20"/>
                <w:szCs w:val="20"/>
              </w:rPr>
            </w:pPr>
          </w:p>
        </w:tc>
        <w:tc>
          <w:tcPr>
            <w:tcW w:w="4824" w:type="pct"/>
            <w:gridSpan w:val="12"/>
          </w:tcPr>
          <w:p w:rsidR="00A76811" w:rsidRPr="00753988" w:rsidRDefault="00A76811">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Муниципальная программа города Мурманска «Формирование современной городской среды на территории муниципального образования город </w:t>
            </w:r>
            <w:proofErr w:type="gramStart"/>
            <w:r w:rsidRPr="00753988">
              <w:rPr>
                <w:rFonts w:ascii="Times New Roman" w:hAnsi="Times New Roman" w:cs="Times New Roman"/>
                <w:sz w:val="20"/>
                <w:szCs w:val="20"/>
              </w:rPr>
              <w:t xml:space="preserve">Мурманск»   </w:t>
            </w:r>
            <w:proofErr w:type="gramEnd"/>
            <w:r w:rsidRPr="00753988">
              <w:rPr>
                <w:rFonts w:ascii="Times New Roman" w:hAnsi="Times New Roman" w:cs="Times New Roman"/>
                <w:sz w:val="20"/>
                <w:szCs w:val="20"/>
              </w:rPr>
              <w:t xml:space="preserve">        на </w:t>
            </w:r>
            <w:r w:rsidRPr="003D36F6">
              <w:rPr>
                <w:rFonts w:ascii="Times New Roman" w:hAnsi="Times New Roman" w:cs="Times New Roman"/>
                <w:sz w:val="20"/>
                <w:szCs w:val="20"/>
              </w:rPr>
              <w:t xml:space="preserve">2023 </w:t>
            </w:r>
            <w:r w:rsidR="00B156B0" w:rsidRPr="003D36F6">
              <w:rPr>
                <w:rFonts w:ascii="Times New Roman" w:hAnsi="Times New Roman" w:cs="Times New Roman"/>
                <w:sz w:val="20"/>
                <w:szCs w:val="20"/>
              </w:rPr>
              <w:t>– 2028</w:t>
            </w:r>
            <w:r w:rsidRPr="003D36F6">
              <w:rPr>
                <w:rFonts w:ascii="Times New Roman" w:hAnsi="Times New Roman" w:cs="Times New Roman"/>
                <w:sz w:val="20"/>
                <w:szCs w:val="20"/>
              </w:rPr>
              <w:t xml:space="preserve"> годы.</w:t>
            </w:r>
          </w:p>
          <w:p w:rsidR="00A76811" w:rsidRPr="00753988" w:rsidRDefault="00A76811" w:rsidP="00A852C3">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Цель муниципальной программы: повышение уровня благоустройства территорий города Мурманска </w:t>
            </w:r>
          </w:p>
        </w:tc>
      </w:tr>
      <w:tr w:rsidR="004A23A5" w:rsidRPr="00753988" w:rsidTr="00205913">
        <w:trPr>
          <w:trHeight w:val="1054"/>
        </w:trPr>
        <w:tc>
          <w:tcPr>
            <w:tcW w:w="176" w:type="pct"/>
          </w:tcPr>
          <w:p w:rsidR="004A23A5" w:rsidRPr="00753988" w:rsidRDefault="004A23A5" w:rsidP="004A23A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0.1</w:t>
            </w:r>
          </w:p>
        </w:tc>
        <w:tc>
          <w:tcPr>
            <w:tcW w:w="689" w:type="pct"/>
          </w:tcPr>
          <w:p w:rsidR="004A23A5" w:rsidRPr="00753988" w:rsidRDefault="004A23A5" w:rsidP="004A23A5">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дворовых и общественных территорий</w:t>
            </w:r>
          </w:p>
        </w:tc>
        <w:tc>
          <w:tcPr>
            <w:tcW w:w="253" w:type="pct"/>
          </w:tcPr>
          <w:p w:rsidR="004A23A5" w:rsidRPr="00753988" w:rsidRDefault="004A23A5" w:rsidP="004A23A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336" w:type="pct"/>
          </w:tcPr>
          <w:p w:rsidR="004A23A5" w:rsidRPr="00753988" w:rsidRDefault="004A23A5" w:rsidP="004A23A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w:t>
            </w:r>
          </w:p>
          <w:p w:rsidR="004A23A5" w:rsidRPr="00753988" w:rsidRDefault="004A23A5" w:rsidP="004A23A5">
            <w:pPr>
              <w:tabs>
                <w:tab w:val="left" w:pos="3948"/>
              </w:tabs>
              <w:spacing w:after="0" w:line="240" w:lineRule="auto"/>
              <w:jc w:val="center"/>
              <w:rPr>
                <w:rFonts w:ascii="Times New Roman" w:hAnsi="Times New Roman" w:cs="Times New Roman"/>
                <w:sz w:val="20"/>
                <w:szCs w:val="20"/>
              </w:rPr>
            </w:pPr>
          </w:p>
        </w:tc>
        <w:tc>
          <w:tcPr>
            <w:tcW w:w="263" w:type="pct"/>
          </w:tcPr>
          <w:p w:rsidR="004A23A5" w:rsidRPr="00753988" w:rsidRDefault="004A23A5" w:rsidP="004A23A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22</w:t>
            </w:r>
          </w:p>
        </w:tc>
        <w:tc>
          <w:tcPr>
            <w:tcW w:w="277" w:type="pct"/>
          </w:tcPr>
          <w:p w:rsidR="004A23A5" w:rsidRPr="00753988" w:rsidRDefault="004A23A5" w:rsidP="004A23A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18</w:t>
            </w:r>
          </w:p>
        </w:tc>
        <w:tc>
          <w:tcPr>
            <w:tcW w:w="241" w:type="pct"/>
          </w:tcPr>
          <w:p w:rsidR="004A23A5" w:rsidRPr="00753988" w:rsidRDefault="004A23A5" w:rsidP="004A23A5">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95" w:type="pct"/>
          </w:tcPr>
          <w:p w:rsidR="004A23A5" w:rsidRPr="00885302" w:rsidRDefault="004A23A5" w:rsidP="004A23A5">
            <w:pPr>
              <w:tabs>
                <w:tab w:val="left" w:pos="3948"/>
              </w:tabs>
              <w:spacing w:after="0" w:line="240" w:lineRule="auto"/>
              <w:jc w:val="center"/>
              <w:rPr>
                <w:rFonts w:ascii="Times New Roman" w:hAnsi="Times New Roman" w:cs="Times New Roman"/>
                <w:sz w:val="20"/>
                <w:szCs w:val="20"/>
                <w:highlight w:val="cyan"/>
              </w:rPr>
            </w:pPr>
            <w:r w:rsidRPr="004A23A5">
              <w:rPr>
                <w:rFonts w:ascii="Times New Roman" w:hAnsi="Times New Roman" w:cs="Times New Roman"/>
                <w:sz w:val="20"/>
                <w:szCs w:val="20"/>
              </w:rPr>
              <w:t>11</w:t>
            </w:r>
          </w:p>
        </w:tc>
        <w:tc>
          <w:tcPr>
            <w:tcW w:w="278" w:type="pct"/>
          </w:tcPr>
          <w:p w:rsidR="004A23A5" w:rsidRPr="00753988" w:rsidRDefault="00BB4B69" w:rsidP="004A23A5">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197</w:t>
            </w:r>
          </w:p>
        </w:tc>
        <w:tc>
          <w:tcPr>
            <w:tcW w:w="258" w:type="pct"/>
          </w:tcPr>
          <w:p w:rsidR="004A23A5" w:rsidRPr="00753988" w:rsidRDefault="00BB4B69" w:rsidP="004A23A5">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197</w:t>
            </w:r>
          </w:p>
        </w:tc>
        <w:tc>
          <w:tcPr>
            <w:tcW w:w="242" w:type="pct"/>
          </w:tcPr>
          <w:p w:rsidR="004A23A5" w:rsidRPr="00753988" w:rsidRDefault="00BB4B69" w:rsidP="004A23A5">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196</w:t>
            </w:r>
          </w:p>
        </w:tc>
        <w:tc>
          <w:tcPr>
            <w:tcW w:w="245" w:type="pct"/>
          </w:tcPr>
          <w:p w:rsidR="004A23A5" w:rsidRPr="00753988" w:rsidRDefault="00BB4B69" w:rsidP="004A23A5">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196</w:t>
            </w:r>
          </w:p>
        </w:tc>
        <w:tc>
          <w:tcPr>
            <w:tcW w:w="1447" w:type="pct"/>
          </w:tcPr>
          <w:p w:rsidR="004A23A5" w:rsidRPr="00753988" w:rsidRDefault="004A23A5" w:rsidP="004A23A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КРГХ, КК, </w:t>
            </w:r>
            <w:proofErr w:type="spellStart"/>
            <w:r>
              <w:rPr>
                <w:rFonts w:ascii="Times New Roman" w:hAnsi="Times New Roman" w:cs="Times New Roman"/>
                <w:sz w:val="20"/>
                <w:szCs w:val="20"/>
              </w:rPr>
              <w:t>КФК</w:t>
            </w:r>
            <w:r w:rsidRPr="00753988">
              <w:rPr>
                <w:rFonts w:ascii="Times New Roman" w:hAnsi="Times New Roman" w:cs="Times New Roman"/>
                <w:sz w:val="20"/>
                <w:szCs w:val="20"/>
              </w:rPr>
              <w:t>С</w:t>
            </w:r>
            <w:r>
              <w:rPr>
                <w:rFonts w:ascii="Times New Roman" w:hAnsi="Times New Roman" w:cs="Times New Roman"/>
                <w:sz w:val="20"/>
                <w:szCs w:val="20"/>
              </w:rPr>
              <w:t>иОЗ</w:t>
            </w:r>
            <w:proofErr w:type="spellEnd"/>
          </w:p>
        </w:tc>
      </w:tr>
      <w:tr w:rsidR="00A76811" w:rsidRPr="00753988" w:rsidTr="00A76811">
        <w:tc>
          <w:tcPr>
            <w:tcW w:w="176"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4824" w:type="pct"/>
            <w:gridSpan w:val="12"/>
          </w:tcPr>
          <w:p w:rsidR="00A76811" w:rsidRPr="00753988" w:rsidRDefault="00A76811">
            <w:pPr>
              <w:spacing w:after="0" w:line="240" w:lineRule="auto"/>
              <w:jc w:val="both"/>
              <w:rPr>
                <w:rFonts w:ascii="Times New Roman" w:hAnsi="Times New Roman" w:cs="Times New Roman"/>
                <w:sz w:val="20"/>
                <w:szCs w:val="20"/>
              </w:rPr>
            </w:pPr>
            <w:r w:rsidRPr="00753988">
              <w:rPr>
                <w:rFonts w:ascii="Times New Roman" w:hAnsi="Times New Roman" w:cs="Times New Roman"/>
                <w:sz w:val="20"/>
                <w:szCs w:val="20"/>
              </w:rPr>
              <w:t xml:space="preserve">Подпрограмма </w:t>
            </w:r>
            <w:r w:rsidRPr="00753988">
              <w:rPr>
                <w:rFonts w:ascii="Times New Roman" w:hAnsi="Times New Roman" w:cs="Times New Roman"/>
                <w:bCs/>
                <w:sz w:val="20"/>
                <w:szCs w:val="20"/>
              </w:rPr>
              <w:t>«Обеспечение комплексного благоустройства территорий муниципального образования город Мурманск».</w:t>
            </w:r>
          </w:p>
          <w:p w:rsidR="00A76811" w:rsidRPr="00753988" w:rsidRDefault="00A76811">
            <w:pPr>
              <w:tabs>
                <w:tab w:val="left" w:pos="3948"/>
              </w:tabs>
              <w:spacing w:after="0" w:line="240" w:lineRule="auto"/>
              <w:jc w:val="both"/>
              <w:rPr>
                <w:rFonts w:ascii="Times New Roman" w:hAnsi="Times New Roman" w:cs="Times New Roman"/>
                <w:sz w:val="20"/>
                <w:szCs w:val="20"/>
              </w:rPr>
            </w:pPr>
            <w:r w:rsidRPr="00753988">
              <w:rPr>
                <w:rFonts w:ascii="Times New Roman" w:hAnsi="Times New Roman" w:cs="Times New Roman"/>
                <w:sz w:val="20"/>
                <w:szCs w:val="20"/>
              </w:rPr>
              <w:t xml:space="preserve">Цель подпрограммы: повышение уровня благоустройства дворовых и общественных территорий города Мурманска </w:t>
            </w:r>
          </w:p>
        </w:tc>
      </w:tr>
      <w:tr w:rsidR="00A76811" w:rsidRPr="00753988" w:rsidTr="00205913">
        <w:tc>
          <w:tcPr>
            <w:tcW w:w="176"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w:t>
            </w:r>
          </w:p>
        </w:tc>
        <w:tc>
          <w:tcPr>
            <w:tcW w:w="689" w:type="pct"/>
          </w:tcPr>
          <w:p w:rsidR="00A76811" w:rsidRPr="00753988" w:rsidRDefault="00A76811">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дворовых территорий</w:t>
            </w:r>
          </w:p>
        </w:tc>
        <w:tc>
          <w:tcPr>
            <w:tcW w:w="253"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336"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w:t>
            </w:r>
          </w:p>
        </w:tc>
        <w:tc>
          <w:tcPr>
            <w:tcW w:w="263"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w:t>
            </w:r>
          </w:p>
        </w:tc>
        <w:tc>
          <w:tcPr>
            <w:tcW w:w="277"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w:t>
            </w:r>
          </w:p>
        </w:tc>
        <w:tc>
          <w:tcPr>
            <w:tcW w:w="241"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w:t>
            </w:r>
          </w:p>
        </w:tc>
        <w:tc>
          <w:tcPr>
            <w:tcW w:w="295" w:type="pct"/>
          </w:tcPr>
          <w:p w:rsidR="00A76811" w:rsidRPr="00753988" w:rsidRDefault="00885302">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78" w:type="pct"/>
          </w:tcPr>
          <w:p w:rsidR="00A76811" w:rsidRPr="00753988" w:rsidRDefault="00885302">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195</w:t>
            </w:r>
          </w:p>
        </w:tc>
        <w:tc>
          <w:tcPr>
            <w:tcW w:w="258" w:type="pct"/>
          </w:tcPr>
          <w:p w:rsidR="00A76811" w:rsidRPr="00753988" w:rsidRDefault="00885302">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195</w:t>
            </w:r>
          </w:p>
        </w:tc>
        <w:tc>
          <w:tcPr>
            <w:tcW w:w="242" w:type="pct"/>
          </w:tcPr>
          <w:p w:rsidR="00A76811" w:rsidRPr="00753988" w:rsidRDefault="00885302">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194</w:t>
            </w:r>
          </w:p>
        </w:tc>
        <w:tc>
          <w:tcPr>
            <w:tcW w:w="245" w:type="pct"/>
          </w:tcPr>
          <w:p w:rsidR="00A76811" w:rsidRPr="00753988" w:rsidRDefault="00885302">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194</w:t>
            </w:r>
          </w:p>
        </w:tc>
        <w:tc>
          <w:tcPr>
            <w:tcW w:w="1447"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КРГХ</w:t>
            </w:r>
          </w:p>
        </w:tc>
      </w:tr>
      <w:tr w:rsidR="00A76811" w:rsidRPr="00753988" w:rsidTr="00205913">
        <w:tc>
          <w:tcPr>
            <w:tcW w:w="176"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w:t>
            </w:r>
          </w:p>
        </w:tc>
        <w:tc>
          <w:tcPr>
            <w:tcW w:w="689" w:type="pct"/>
          </w:tcPr>
          <w:p w:rsidR="00A76811" w:rsidRPr="00753988" w:rsidRDefault="00A76811">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общественных территорий</w:t>
            </w:r>
          </w:p>
        </w:tc>
        <w:tc>
          <w:tcPr>
            <w:tcW w:w="253"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336"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w:t>
            </w:r>
          </w:p>
        </w:tc>
        <w:tc>
          <w:tcPr>
            <w:tcW w:w="263"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277"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241"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5" w:type="pct"/>
          </w:tcPr>
          <w:p w:rsidR="00A76811" w:rsidRPr="00753988" w:rsidRDefault="00A7681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278" w:type="pct"/>
          </w:tcPr>
          <w:p w:rsidR="00A76811" w:rsidRPr="00BB4B69" w:rsidRDefault="00BB4B69" w:rsidP="008A3679">
            <w:pPr>
              <w:tabs>
                <w:tab w:val="left" w:pos="3948"/>
              </w:tabs>
              <w:spacing w:after="0" w:line="240" w:lineRule="auto"/>
              <w:jc w:val="center"/>
              <w:rPr>
                <w:rFonts w:ascii="Times New Roman" w:hAnsi="Times New Roman" w:cs="Times New Roman"/>
                <w:sz w:val="20"/>
                <w:szCs w:val="20"/>
              </w:rPr>
            </w:pPr>
            <w:r w:rsidRPr="00BB4B69">
              <w:rPr>
                <w:rFonts w:ascii="Times New Roman" w:hAnsi="Times New Roman" w:cs="Times New Roman"/>
                <w:sz w:val="20"/>
                <w:szCs w:val="20"/>
              </w:rPr>
              <w:t>2</w:t>
            </w:r>
          </w:p>
        </w:tc>
        <w:tc>
          <w:tcPr>
            <w:tcW w:w="258" w:type="pct"/>
          </w:tcPr>
          <w:p w:rsidR="00A76811" w:rsidRPr="00BB4B69" w:rsidRDefault="00BB4B69" w:rsidP="008A3679">
            <w:pPr>
              <w:tabs>
                <w:tab w:val="left" w:pos="3948"/>
              </w:tabs>
              <w:spacing w:after="0" w:line="240" w:lineRule="auto"/>
              <w:jc w:val="center"/>
              <w:rPr>
                <w:rFonts w:ascii="Times New Roman" w:hAnsi="Times New Roman" w:cs="Times New Roman"/>
                <w:sz w:val="20"/>
                <w:szCs w:val="20"/>
              </w:rPr>
            </w:pPr>
            <w:r w:rsidRPr="00BB4B69">
              <w:rPr>
                <w:rFonts w:ascii="Times New Roman" w:hAnsi="Times New Roman" w:cs="Times New Roman"/>
                <w:sz w:val="20"/>
                <w:szCs w:val="20"/>
              </w:rPr>
              <w:t>2</w:t>
            </w:r>
          </w:p>
        </w:tc>
        <w:tc>
          <w:tcPr>
            <w:tcW w:w="242" w:type="pct"/>
          </w:tcPr>
          <w:p w:rsidR="00A76811" w:rsidRPr="00BB4B69" w:rsidRDefault="00BB4B69" w:rsidP="008A3679">
            <w:pPr>
              <w:tabs>
                <w:tab w:val="left" w:pos="3948"/>
              </w:tabs>
              <w:spacing w:after="0" w:line="240" w:lineRule="auto"/>
              <w:jc w:val="center"/>
              <w:rPr>
                <w:rFonts w:ascii="Times New Roman" w:hAnsi="Times New Roman" w:cs="Times New Roman"/>
                <w:sz w:val="20"/>
                <w:szCs w:val="20"/>
              </w:rPr>
            </w:pPr>
            <w:r w:rsidRPr="00BB4B69">
              <w:rPr>
                <w:rFonts w:ascii="Times New Roman" w:hAnsi="Times New Roman" w:cs="Times New Roman"/>
                <w:sz w:val="20"/>
                <w:szCs w:val="20"/>
              </w:rPr>
              <w:t>2</w:t>
            </w:r>
          </w:p>
        </w:tc>
        <w:tc>
          <w:tcPr>
            <w:tcW w:w="245" w:type="pct"/>
          </w:tcPr>
          <w:p w:rsidR="00A76811" w:rsidRPr="00BB4B69" w:rsidRDefault="00BB4B69" w:rsidP="008A3679">
            <w:pPr>
              <w:tabs>
                <w:tab w:val="left" w:pos="3948"/>
              </w:tabs>
              <w:spacing w:after="0" w:line="240" w:lineRule="auto"/>
              <w:jc w:val="center"/>
              <w:rPr>
                <w:rFonts w:ascii="Times New Roman" w:hAnsi="Times New Roman" w:cs="Times New Roman"/>
                <w:sz w:val="20"/>
                <w:szCs w:val="20"/>
              </w:rPr>
            </w:pPr>
            <w:r w:rsidRPr="00BB4B69">
              <w:rPr>
                <w:rFonts w:ascii="Times New Roman" w:hAnsi="Times New Roman" w:cs="Times New Roman"/>
                <w:sz w:val="20"/>
                <w:szCs w:val="20"/>
              </w:rPr>
              <w:t>2</w:t>
            </w:r>
          </w:p>
        </w:tc>
        <w:tc>
          <w:tcPr>
            <w:tcW w:w="1447" w:type="pct"/>
          </w:tcPr>
          <w:p w:rsidR="00A76811" w:rsidRPr="00753988" w:rsidRDefault="00A76811" w:rsidP="008A3679">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КК, </w:t>
            </w:r>
            <w:proofErr w:type="spellStart"/>
            <w:r>
              <w:rPr>
                <w:rFonts w:ascii="Times New Roman" w:hAnsi="Times New Roman" w:cs="Times New Roman"/>
                <w:sz w:val="20"/>
                <w:szCs w:val="20"/>
              </w:rPr>
              <w:t>КФК</w:t>
            </w:r>
            <w:r w:rsidRPr="00753988">
              <w:rPr>
                <w:rFonts w:ascii="Times New Roman" w:hAnsi="Times New Roman" w:cs="Times New Roman"/>
                <w:sz w:val="20"/>
                <w:szCs w:val="20"/>
              </w:rPr>
              <w:t>С</w:t>
            </w:r>
            <w:r>
              <w:rPr>
                <w:rFonts w:ascii="Times New Roman" w:hAnsi="Times New Roman" w:cs="Times New Roman"/>
                <w:sz w:val="20"/>
                <w:szCs w:val="20"/>
              </w:rPr>
              <w:t>иОЗ</w:t>
            </w:r>
            <w:proofErr w:type="spellEnd"/>
          </w:p>
        </w:tc>
      </w:tr>
    </w:tbl>
    <w:p w:rsidR="00BA7C92" w:rsidRPr="00753988" w:rsidRDefault="00BA7C92">
      <w:pPr>
        <w:tabs>
          <w:tab w:val="left" w:pos="3948"/>
        </w:tabs>
        <w:spacing w:after="0" w:line="240" w:lineRule="auto"/>
        <w:jc w:val="center"/>
        <w:rPr>
          <w:rFonts w:ascii="Times New Roman" w:hAnsi="Times New Roman" w:cs="Times New Roman"/>
          <w:sz w:val="18"/>
          <w:szCs w:val="18"/>
        </w:rPr>
      </w:pPr>
    </w:p>
    <w:p w:rsidR="00BA7C92" w:rsidRPr="00753988" w:rsidRDefault="00AE5B8E">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3. Перечень основных мероприятий и проектов муниципальной программы</w:t>
      </w:r>
    </w:p>
    <w:p w:rsidR="00BA7C92" w:rsidRPr="00753988" w:rsidRDefault="00BA7C92">
      <w:pPr>
        <w:tabs>
          <w:tab w:val="left" w:pos="3948"/>
        </w:tabs>
        <w:spacing w:after="0" w:line="240" w:lineRule="auto"/>
        <w:jc w:val="center"/>
        <w:rPr>
          <w:rFonts w:ascii="Times New Roman" w:hAnsi="Times New Roman" w:cs="Times New Roman"/>
          <w:sz w:val="28"/>
          <w:szCs w:val="28"/>
        </w:rPr>
      </w:pPr>
    </w:p>
    <w:tbl>
      <w:tblPr>
        <w:tblStyle w:val="af"/>
        <w:tblW w:w="5000" w:type="pct"/>
        <w:tblLook w:val="04A0" w:firstRow="1" w:lastRow="0" w:firstColumn="1" w:lastColumn="0" w:noHBand="0" w:noVBand="1"/>
      </w:tblPr>
      <w:tblGrid>
        <w:gridCol w:w="835"/>
        <w:gridCol w:w="5558"/>
        <w:gridCol w:w="1254"/>
        <w:gridCol w:w="2781"/>
        <w:gridCol w:w="1389"/>
        <w:gridCol w:w="2743"/>
      </w:tblGrid>
      <w:tr w:rsidR="00BA7C92" w:rsidRPr="00753988" w:rsidTr="0087085D">
        <w:trPr>
          <w:tblHeader/>
        </w:trPr>
        <w:tc>
          <w:tcPr>
            <w:tcW w:w="287"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п/п</w:t>
            </w:r>
          </w:p>
        </w:tc>
        <w:tc>
          <w:tcPr>
            <w:tcW w:w="1909" w:type="pct"/>
            <w:vAlign w:val="center"/>
          </w:tcPr>
          <w:p w:rsidR="00BA7C92" w:rsidRPr="00753988" w:rsidRDefault="009F60A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Муниципальная п</w:t>
            </w:r>
            <w:r w:rsidR="009945C9" w:rsidRPr="00753988">
              <w:rPr>
                <w:rFonts w:ascii="Times New Roman" w:hAnsi="Times New Roman" w:cs="Times New Roman"/>
                <w:sz w:val="20"/>
                <w:szCs w:val="20"/>
              </w:rPr>
              <w:t>рограмма</w:t>
            </w:r>
            <w:r w:rsidR="00AE5B8E" w:rsidRPr="00753988">
              <w:rPr>
                <w:rFonts w:ascii="Times New Roman" w:hAnsi="Times New Roman" w:cs="Times New Roman"/>
                <w:sz w:val="20"/>
                <w:szCs w:val="20"/>
              </w:rPr>
              <w:t>, основные мероприятия, проекты</w:t>
            </w:r>
          </w:p>
        </w:tc>
        <w:tc>
          <w:tcPr>
            <w:tcW w:w="430"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Срок выполнения</w:t>
            </w:r>
          </w:p>
        </w:tc>
        <w:tc>
          <w:tcPr>
            <w:tcW w:w="955"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Соисполнители, участники</w:t>
            </w:r>
          </w:p>
        </w:tc>
        <w:tc>
          <w:tcPr>
            <w:tcW w:w="477"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Тип проекта</w:t>
            </w:r>
          </w:p>
        </w:tc>
        <w:tc>
          <w:tcPr>
            <w:tcW w:w="942"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Связь с показателями муниципальной программы (наименование показателей)</w:t>
            </w:r>
          </w:p>
        </w:tc>
      </w:tr>
      <w:tr w:rsidR="00BA7C92" w:rsidRPr="00753988" w:rsidTr="0087085D">
        <w:trPr>
          <w:tblHeader/>
        </w:trPr>
        <w:tc>
          <w:tcPr>
            <w:tcW w:w="287"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1909"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430"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955"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477"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942"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r>
      <w:tr w:rsidR="00BA7C92" w:rsidRPr="00753988" w:rsidTr="0087085D">
        <w:tc>
          <w:tcPr>
            <w:tcW w:w="287"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1909" w:type="pct"/>
          </w:tcPr>
          <w:p w:rsidR="00BA7C92" w:rsidRPr="00753988" w:rsidRDefault="00AE5B8E" w:rsidP="00D54E9D">
            <w:pPr>
              <w:spacing w:after="0" w:line="240" w:lineRule="auto"/>
              <w:rPr>
                <w:rFonts w:ascii="Times New Roman" w:hAnsi="Times New Roman" w:cs="Times New Roman"/>
                <w:b/>
                <w:sz w:val="20"/>
                <w:szCs w:val="20"/>
              </w:rPr>
            </w:pPr>
            <w:r w:rsidRPr="00753988">
              <w:rPr>
                <w:rFonts w:ascii="Times New Roman" w:hAnsi="Times New Roman" w:cs="Times New Roman"/>
                <w:sz w:val="20"/>
                <w:szCs w:val="20"/>
              </w:rPr>
              <w:t xml:space="preserve">Подпрограмма </w:t>
            </w:r>
            <w:r w:rsidRPr="00753988">
              <w:rPr>
                <w:rFonts w:ascii="Times New Roman" w:hAnsi="Times New Roman" w:cs="Times New Roman"/>
                <w:bCs/>
                <w:sz w:val="20"/>
                <w:szCs w:val="20"/>
              </w:rPr>
              <w:t>«Обеспечение комплексного благоустройства территорий муниципального образования город Мурманск»</w:t>
            </w:r>
          </w:p>
        </w:tc>
        <w:tc>
          <w:tcPr>
            <w:tcW w:w="430" w:type="pct"/>
          </w:tcPr>
          <w:p w:rsidR="00BA7C92" w:rsidRPr="004A23A5" w:rsidRDefault="00885302">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2023-2028</w:t>
            </w:r>
          </w:p>
        </w:tc>
        <w:tc>
          <w:tcPr>
            <w:tcW w:w="955" w:type="pct"/>
            <w:vAlign w:val="center"/>
          </w:tcPr>
          <w:p w:rsidR="00683462" w:rsidRPr="00753988" w:rsidRDefault="00D54E9D" w:rsidP="008A3679">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КРГХ, КК, </w:t>
            </w:r>
            <w:proofErr w:type="spellStart"/>
            <w:r w:rsidR="008A3679">
              <w:rPr>
                <w:rFonts w:ascii="Times New Roman" w:hAnsi="Times New Roman" w:cs="Times New Roman"/>
                <w:sz w:val="20"/>
                <w:szCs w:val="20"/>
              </w:rPr>
              <w:t>КФК</w:t>
            </w:r>
            <w:r w:rsidR="008A3679" w:rsidRPr="00753988">
              <w:rPr>
                <w:rFonts w:ascii="Times New Roman" w:hAnsi="Times New Roman" w:cs="Times New Roman"/>
                <w:sz w:val="20"/>
                <w:szCs w:val="20"/>
              </w:rPr>
              <w:t>С</w:t>
            </w:r>
            <w:r w:rsidR="008A3679">
              <w:rPr>
                <w:rFonts w:ascii="Times New Roman" w:hAnsi="Times New Roman" w:cs="Times New Roman"/>
                <w:sz w:val="20"/>
                <w:szCs w:val="20"/>
              </w:rPr>
              <w:t>иОЗ</w:t>
            </w:r>
            <w:proofErr w:type="spellEnd"/>
            <w:r w:rsidRPr="00753988">
              <w:rPr>
                <w:rFonts w:ascii="Times New Roman" w:hAnsi="Times New Roman" w:cs="Times New Roman"/>
                <w:sz w:val="20"/>
                <w:szCs w:val="20"/>
              </w:rPr>
              <w:t xml:space="preserve">, ММБУ «УДХ», МАУК «МГПС», </w:t>
            </w:r>
            <w:r w:rsidR="00683462" w:rsidRPr="00753988">
              <w:rPr>
                <w:rFonts w:ascii="Times New Roman" w:hAnsi="Times New Roman" w:cs="Times New Roman"/>
                <w:sz w:val="20"/>
                <w:szCs w:val="20"/>
              </w:rPr>
              <w:t>МАУ «Центр «Стратегия»</w:t>
            </w:r>
          </w:p>
        </w:tc>
        <w:tc>
          <w:tcPr>
            <w:tcW w:w="477" w:type="pct"/>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9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9B306E" w:rsidRPr="00753988" w:rsidTr="003727F2">
        <w:trPr>
          <w:trHeight w:val="1312"/>
        </w:trPr>
        <w:tc>
          <w:tcPr>
            <w:tcW w:w="287" w:type="pct"/>
          </w:tcPr>
          <w:p w:rsidR="009B306E" w:rsidRPr="00753988" w:rsidRDefault="00A739C6">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lastRenderedPageBreak/>
              <w:t>ОМ 1.1</w:t>
            </w:r>
          </w:p>
        </w:tc>
        <w:tc>
          <w:tcPr>
            <w:tcW w:w="1909" w:type="pct"/>
          </w:tcPr>
          <w:p w:rsidR="009B306E" w:rsidRPr="00753988" w:rsidRDefault="009B306E" w:rsidP="009B306E">
            <w:pPr>
              <w:autoSpaceDE w:val="0"/>
              <w:autoSpaceDN w:val="0"/>
              <w:adjustRightInd w:val="0"/>
              <w:spacing w:after="0" w:line="240" w:lineRule="auto"/>
              <w:rPr>
                <w:rFonts w:ascii="Times New Roman" w:hAnsi="Times New Roman" w:cs="Times New Roman"/>
                <w:sz w:val="20"/>
                <w:szCs w:val="20"/>
                <w:lang w:eastAsia="ru-RU"/>
              </w:rPr>
            </w:pPr>
            <w:r w:rsidRPr="00753988">
              <w:rPr>
                <w:rFonts w:ascii="Times New Roman" w:hAnsi="Times New Roman" w:cs="Times New Roman"/>
                <w:sz w:val="20"/>
                <w:szCs w:val="20"/>
                <w:lang w:eastAsia="ru-RU"/>
              </w:rPr>
              <w:t>Основное мероприятие: благоустройство дворовых территорий</w:t>
            </w:r>
          </w:p>
        </w:tc>
        <w:tc>
          <w:tcPr>
            <w:tcW w:w="430" w:type="pct"/>
          </w:tcPr>
          <w:p w:rsidR="009B306E" w:rsidRPr="004A23A5" w:rsidRDefault="00885302">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2023-2028</w:t>
            </w:r>
          </w:p>
        </w:tc>
        <w:tc>
          <w:tcPr>
            <w:tcW w:w="955" w:type="pct"/>
          </w:tcPr>
          <w:p w:rsidR="009B306E" w:rsidRPr="00753988" w:rsidRDefault="006B6FCE" w:rsidP="006B6FC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КРГХ, ММБУ «УДХ»</w:t>
            </w:r>
          </w:p>
        </w:tc>
        <w:tc>
          <w:tcPr>
            <w:tcW w:w="477" w:type="pct"/>
          </w:tcPr>
          <w:p w:rsidR="009B306E" w:rsidRPr="00753988" w:rsidRDefault="009B306E" w:rsidP="00666887">
            <w:pPr>
              <w:tabs>
                <w:tab w:val="left" w:pos="3948"/>
              </w:tabs>
              <w:spacing w:after="0" w:line="240" w:lineRule="auto"/>
              <w:ind w:right="-108"/>
              <w:jc w:val="center"/>
              <w:rPr>
                <w:rFonts w:ascii="Times New Roman" w:hAnsi="Times New Roman" w:cs="Times New Roman"/>
                <w:sz w:val="20"/>
                <w:szCs w:val="20"/>
              </w:rPr>
            </w:pPr>
          </w:p>
        </w:tc>
        <w:tc>
          <w:tcPr>
            <w:tcW w:w="942" w:type="pct"/>
          </w:tcPr>
          <w:p w:rsidR="009B306E" w:rsidRPr="00753988" w:rsidRDefault="00156307" w:rsidP="00156307">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0.1. Количество благоустроенных дворовых и общественных территорий</w:t>
            </w:r>
            <w:r w:rsidR="00611E6D" w:rsidRPr="00753988">
              <w:rPr>
                <w:rFonts w:ascii="Times New Roman" w:hAnsi="Times New Roman" w:cs="Times New Roman"/>
                <w:sz w:val="20"/>
                <w:szCs w:val="20"/>
              </w:rPr>
              <w:t>.</w:t>
            </w:r>
            <w:r w:rsidRPr="00753988">
              <w:rPr>
                <w:rFonts w:ascii="Times New Roman" w:hAnsi="Times New Roman" w:cs="Times New Roman"/>
                <w:sz w:val="20"/>
                <w:szCs w:val="20"/>
              </w:rPr>
              <w:t xml:space="preserve">                 1.1. Количество благ</w:t>
            </w:r>
            <w:r w:rsidR="00080B09" w:rsidRPr="00753988">
              <w:rPr>
                <w:rFonts w:ascii="Times New Roman" w:hAnsi="Times New Roman" w:cs="Times New Roman"/>
                <w:sz w:val="20"/>
                <w:szCs w:val="20"/>
              </w:rPr>
              <w:t>оустроенных дворовых территорий</w:t>
            </w:r>
          </w:p>
        </w:tc>
      </w:tr>
      <w:tr w:rsidR="00A739C6" w:rsidRPr="00753988" w:rsidTr="003727F2">
        <w:trPr>
          <w:trHeight w:val="1488"/>
        </w:trPr>
        <w:tc>
          <w:tcPr>
            <w:tcW w:w="287" w:type="pct"/>
          </w:tcPr>
          <w:p w:rsidR="00A739C6" w:rsidRPr="00753988" w:rsidRDefault="00A739C6" w:rsidP="00A739C6">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ОМ 1.2</w:t>
            </w:r>
          </w:p>
        </w:tc>
        <w:tc>
          <w:tcPr>
            <w:tcW w:w="1909" w:type="pct"/>
          </w:tcPr>
          <w:p w:rsidR="00A739C6" w:rsidRPr="00753988" w:rsidRDefault="00A739C6" w:rsidP="00A739C6">
            <w:pPr>
              <w:autoSpaceDE w:val="0"/>
              <w:autoSpaceDN w:val="0"/>
              <w:adjustRightInd w:val="0"/>
              <w:spacing w:after="0" w:line="240" w:lineRule="auto"/>
              <w:rPr>
                <w:rFonts w:ascii="Times New Roman" w:hAnsi="Times New Roman" w:cs="Times New Roman"/>
                <w:sz w:val="20"/>
                <w:szCs w:val="20"/>
                <w:lang w:eastAsia="ru-RU"/>
              </w:rPr>
            </w:pPr>
            <w:r w:rsidRPr="00753988">
              <w:rPr>
                <w:rFonts w:ascii="Times New Roman" w:hAnsi="Times New Roman" w:cs="Times New Roman"/>
                <w:sz w:val="20"/>
                <w:szCs w:val="20"/>
                <w:lang w:eastAsia="ru-RU"/>
              </w:rPr>
              <w:t>Основное мероприятие: благоустройство общественных территорий</w:t>
            </w:r>
          </w:p>
          <w:p w:rsidR="00A739C6" w:rsidRPr="00753988" w:rsidRDefault="00A739C6" w:rsidP="00A739C6">
            <w:pPr>
              <w:tabs>
                <w:tab w:val="left" w:pos="3948"/>
              </w:tabs>
              <w:spacing w:after="0" w:line="240" w:lineRule="auto"/>
              <w:rPr>
                <w:rFonts w:ascii="Times New Roman" w:hAnsi="Times New Roman" w:cs="Times New Roman"/>
                <w:sz w:val="20"/>
                <w:szCs w:val="20"/>
              </w:rPr>
            </w:pPr>
          </w:p>
        </w:tc>
        <w:tc>
          <w:tcPr>
            <w:tcW w:w="430" w:type="pct"/>
          </w:tcPr>
          <w:p w:rsidR="00A739C6" w:rsidRPr="004A23A5" w:rsidRDefault="00885302" w:rsidP="00A739C6">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2023-2028</w:t>
            </w:r>
          </w:p>
        </w:tc>
        <w:tc>
          <w:tcPr>
            <w:tcW w:w="955" w:type="pct"/>
          </w:tcPr>
          <w:p w:rsidR="00683462" w:rsidRPr="00753988" w:rsidRDefault="006B6FCE" w:rsidP="008A3679">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КК, </w:t>
            </w:r>
            <w:proofErr w:type="spellStart"/>
            <w:r w:rsidR="008A3679">
              <w:rPr>
                <w:rFonts w:ascii="Times New Roman" w:hAnsi="Times New Roman" w:cs="Times New Roman"/>
                <w:sz w:val="20"/>
                <w:szCs w:val="20"/>
              </w:rPr>
              <w:t>КФК</w:t>
            </w:r>
            <w:r w:rsidR="008A3679" w:rsidRPr="00753988">
              <w:rPr>
                <w:rFonts w:ascii="Times New Roman" w:hAnsi="Times New Roman" w:cs="Times New Roman"/>
                <w:sz w:val="20"/>
                <w:szCs w:val="20"/>
              </w:rPr>
              <w:t>С</w:t>
            </w:r>
            <w:r w:rsidR="008A3679">
              <w:rPr>
                <w:rFonts w:ascii="Times New Roman" w:hAnsi="Times New Roman" w:cs="Times New Roman"/>
                <w:sz w:val="20"/>
                <w:szCs w:val="20"/>
              </w:rPr>
              <w:t>иОЗ</w:t>
            </w:r>
            <w:proofErr w:type="spellEnd"/>
            <w:r w:rsidRPr="00753988">
              <w:rPr>
                <w:rFonts w:ascii="Times New Roman" w:hAnsi="Times New Roman" w:cs="Times New Roman"/>
                <w:sz w:val="20"/>
                <w:szCs w:val="20"/>
              </w:rPr>
              <w:t>, МАУК «МГПС», МАУ «Центр «Стратегия»</w:t>
            </w:r>
          </w:p>
        </w:tc>
        <w:tc>
          <w:tcPr>
            <w:tcW w:w="477" w:type="pct"/>
          </w:tcPr>
          <w:p w:rsidR="00A739C6" w:rsidRPr="00753988" w:rsidRDefault="00A739C6" w:rsidP="00A739C6">
            <w:pPr>
              <w:tabs>
                <w:tab w:val="left" w:pos="3948"/>
              </w:tabs>
              <w:spacing w:after="0" w:line="240" w:lineRule="auto"/>
              <w:ind w:right="-108"/>
              <w:jc w:val="center"/>
              <w:rPr>
                <w:rFonts w:ascii="Times New Roman" w:hAnsi="Times New Roman" w:cs="Times New Roman"/>
                <w:sz w:val="20"/>
                <w:szCs w:val="20"/>
              </w:rPr>
            </w:pPr>
          </w:p>
        </w:tc>
        <w:tc>
          <w:tcPr>
            <w:tcW w:w="942" w:type="pct"/>
          </w:tcPr>
          <w:p w:rsidR="00A739C6" w:rsidRPr="00753988" w:rsidRDefault="00A739C6" w:rsidP="00A739C6">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0.1. Количество благоустроенных дворовых и общественных территорий</w:t>
            </w:r>
            <w:r w:rsidR="00611E6D" w:rsidRPr="00753988">
              <w:rPr>
                <w:rFonts w:ascii="Times New Roman" w:hAnsi="Times New Roman" w:cs="Times New Roman"/>
                <w:sz w:val="20"/>
                <w:szCs w:val="20"/>
              </w:rPr>
              <w:t>.</w:t>
            </w:r>
            <w:r w:rsidRPr="00753988">
              <w:rPr>
                <w:rFonts w:ascii="Times New Roman" w:hAnsi="Times New Roman" w:cs="Times New Roman"/>
                <w:sz w:val="20"/>
                <w:szCs w:val="20"/>
              </w:rPr>
              <w:t xml:space="preserve">                 1.2. Количество благоустроенных общественных территорий</w:t>
            </w:r>
          </w:p>
        </w:tc>
      </w:tr>
      <w:tr w:rsidR="0087085D" w:rsidRPr="00753988" w:rsidTr="0087085D">
        <w:trPr>
          <w:trHeight w:val="1454"/>
        </w:trPr>
        <w:tc>
          <w:tcPr>
            <w:tcW w:w="287" w:type="pct"/>
          </w:tcPr>
          <w:p w:rsidR="0087085D" w:rsidRPr="00753988" w:rsidRDefault="00AD0103" w:rsidP="0087085D">
            <w:pPr>
              <w:tabs>
                <w:tab w:val="left" w:pos="3948"/>
              </w:tabs>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5905A7">
              <w:rPr>
                <w:rFonts w:ascii="Times New Roman" w:hAnsi="Times New Roman" w:cs="Times New Roman"/>
                <w:sz w:val="20"/>
                <w:szCs w:val="20"/>
              </w:rPr>
              <w:t xml:space="preserve"> 1.1</w:t>
            </w:r>
          </w:p>
        </w:tc>
        <w:tc>
          <w:tcPr>
            <w:tcW w:w="1909" w:type="pct"/>
          </w:tcPr>
          <w:p w:rsidR="0087085D" w:rsidRPr="00753988" w:rsidRDefault="0087085D" w:rsidP="0087085D">
            <w:pPr>
              <w:autoSpaceDE w:val="0"/>
              <w:autoSpaceDN w:val="0"/>
              <w:adjustRightInd w:val="0"/>
              <w:spacing w:after="0" w:line="240" w:lineRule="auto"/>
              <w:rPr>
                <w:rFonts w:ascii="Times New Roman" w:hAnsi="Times New Roman" w:cs="Times New Roman"/>
                <w:sz w:val="20"/>
                <w:szCs w:val="20"/>
                <w:lang w:eastAsia="ru-RU"/>
              </w:rPr>
            </w:pPr>
            <w:r w:rsidRPr="00753988">
              <w:rPr>
                <w:rFonts w:ascii="Times New Roman" w:hAnsi="Times New Roman" w:cs="Times New Roman"/>
                <w:sz w:val="20"/>
                <w:szCs w:val="20"/>
                <w:lang w:eastAsia="ru-RU"/>
              </w:rPr>
              <w:t>Региональный проект «Формирование комфортной городской среды»</w:t>
            </w:r>
          </w:p>
        </w:tc>
        <w:tc>
          <w:tcPr>
            <w:tcW w:w="430" w:type="pct"/>
          </w:tcPr>
          <w:p w:rsidR="0087085D" w:rsidRPr="004A23A5" w:rsidRDefault="00885302" w:rsidP="0087085D">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2023-2028</w:t>
            </w:r>
          </w:p>
        </w:tc>
        <w:tc>
          <w:tcPr>
            <w:tcW w:w="955" w:type="pct"/>
          </w:tcPr>
          <w:p w:rsidR="0087085D" w:rsidRPr="00753988" w:rsidRDefault="0087085D" w:rsidP="0087085D">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КРГХ, ММБУ «УДХ»</w:t>
            </w:r>
          </w:p>
          <w:p w:rsidR="0087085D" w:rsidRPr="00753988" w:rsidRDefault="0087085D" w:rsidP="008A3679">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КК, </w:t>
            </w:r>
            <w:proofErr w:type="spellStart"/>
            <w:r w:rsidR="008A3679">
              <w:rPr>
                <w:rFonts w:ascii="Times New Roman" w:hAnsi="Times New Roman" w:cs="Times New Roman"/>
                <w:sz w:val="20"/>
                <w:szCs w:val="20"/>
              </w:rPr>
              <w:t>КФК</w:t>
            </w:r>
            <w:r w:rsidR="008A3679" w:rsidRPr="00753988">
              <w:rPr>
                <w:rFonts w:ascii="Times New Roman" w:hAnsi="Times New Roman" w:cs="Times New Roman"/>
                <w:sz w:val="20"/>
                <w:szCs w:val="20"/>
              </w:rPr>
              <w:t>С</w:t>
            </w:r>
            <w:r w:rsidR="008A3679">
              <w:rPr>
                <w:rFonts w:ascii="Times New Roman" w:hAnsi="Times New Roman" w:cs="Times New Roman"/>
                <w:sz w:val="20"/>
                <w:szCs w:val="20"/>
              </w:rPr>
              <w:t>иОЗ</w:t>
            </w:r>
            <w:proofErr w:type="spellEnd"/>
            <w:r w:rsidRPr="00753988">
              <w:rPr>
                <w:rFonts w:ascii="Times New Roman" w:hAnsi="Times New Roman" w:cs="Times New Roman"/>
                <w:sz w:val="20"/>
                <w:szCs w:val="20"/>
              </w:rPr>
              <w:t>, МАУК «МГПС», МАУ «Центр «Стратегия»</w:t>
            </w:r>
          </w:p>
        </w:tc>
        <w:tc>
          <w:tcPr>
            <w:tcW w:w="477" w:type="pct"/>
          </w:tcPr>
          <w:p w:rsidR="0087085D" w:rsidRPr="00753988" w:rsidRDefault="001604FB" w:rsidP="0087085D">
            <w:pPr>
              <w:tabs>
                <w:tab w:val="left" w:pos="3948"/>
              </w:tabs>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РП</w:t>
            </w:r>
          </w:p>
        </w:tc>
        <w:tc>
          <w:tcPr>
            <w:tcW w:w="942" w:type="pct"/>
          </w:tcPr>
          <w:p w:rsidR="00357A2E" w:rsidRDefault="0087085D" w:rsidP="0087085D">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0.1. Количество благоустроенных дворовых и общественных территорий. </w:t>
            </w:r>
          </w:p>
          <w:p w:rsidR="0087085D" w:rsidRPr="00753988" w:rsidRDefault="00357A2E" w:rsidP="0087085D">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1.1. Количество благоустроенных дворовых территорий</w:t>
            </w:r>
            <w:r w:rsidR="0087085D" w:rsidRPr="00753988">
              <w:rPr>
                <w:rFonts w:ascii="Times New Roman" w:hAnsi="Times New Roman" w:cs="Times New Roman"/>
                <w:sz w:val="20"/>
                <w:szCs w:val="20"/>
              </w:rPr>
              <w:t xml:space="preserve">                </w:t>
            </w:r>
            <w:r>
              <w:rPr>
                <w:rFonts w:ascii="Times New Roman" w:hAnsi="Times New Roman" w:cs="Times New Roman"/>
                <w:sz w:val="20"/>
                <w:szCs w:val="20"/>
              </w:rPr>
              <w:t xml:space="preserve">                   1.2</w:t>
            </w:r>
            <w:r w:rsidR="0087085D" w:rsidRPr="00753988">
              <w:rPr>
                <w:rFonts w:ascii="Times New Roman" w:hAnsi="Times New Roman" w:cs="Times New Roman"/>
                <w:sz w:val="20"/>
                <w:szCs w:val="20"/>
              </w:rPr>
              <w:t>. Количество благоустроенных общественных территорий</w:t>
            </w:r>
          </w:p>
        </w:tc>
      </w:tr>
    </w:tbl>
    <w:p w:rsidR="00E2531F" w:rsidRPr="00753988" w:rsidRDefault="00E2531F">
      <w:pPr>
        <w:tabs>
          <w:tab w:val="left" w:pos="3948"/>
        </w:tabs>
        <w:spacing w:after="0" w:line="240" w:lineRule="auto"/>
        <w:jc w:val="center"/>
        <w:rPr>
          <w:rFonts w:ascii="Times New Roman" w:hAnsi="Times New Roman" w:cs="Times New Roman"/>
          <w:sz w:val="24"/>
          <w:szCs w:val="24"/>
        </w:rPr>
      </w:pPr>
    </w:p>
    <w:p w:rsidR="00BA7C92" w:rsidRPr="00753988" w:rsidRDefault="00AE5B8E">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4. Перечень объектов капитального строительства</w:t>
      </w:r>
    </w:p>
    <w:p w:rsidR="00611E6D" w:rsidRPr="00753988" w:rsidRDefault="00611E6D">
      <w:pPr>
        <w:tabs>
          <w:tab w:val="left" w:pos="3948"/>
        </w:tabs>
        <w:spacing w:after="0" w:line="240" w:lineRule="auto"/>
        <w:jc w:val="center"/>
        <w:rPr>
          <w:rFonts w:ascii="Times New Roman" w:hAnsi="Times New Roman" w:cs="Times New Roman"/>
          <w:sz w:val="24"/>
          <w:szCs w:val="24"/>
        </w:rPr>
      </w:pPr>
    </w:p>
    <w:tbl>
      <w:tblPr>
        <w:tblStyle w:val="af"/>
        <w:tblW w:w="5110" w:type="pct"/>
        <w:tblLayout w:type="fixed"/>
        <w:tblLook w:val="04A0" w:firstRow="1" w:lastRow="0" w:firstColumn="1" w:lastColumn="0" w:noHBand="0" w:noVBand="1"/>
      </w:tblPr>
      <w:tblGrid>
        <w:gridCol w:w="705"/>
        <w:gridCol w:w="1559"/>
        <w:gridCol w:w="994"/>
        <w:gridCol w:w="801"/>
        <w:gridCol w:w="943"/>
        <w:gridCol w:w="949"/>
        <w:gridCol w:w="851"/>
        <w:gridCol w:w="1274"/>
        <w:gridCol w:w="1134"/>
        <w:gridCol w:w="1137"/>
        <w:gridCol w:w="1134"/>
        <w:gridCol w:w="1137"/>
        <w:gridCol w:w="1134"/>
        <w:gridCol w:w="1128"/>
      </w:tblGrid>
      <w:tr w:rsidR="0000255B" w:rsidRPr="00753988" w:rsidTr="000F5091">
        <w:trPr>
          <w:tblHeader/>
        </w:trPr>
        <w:tc>
          <w:tcPr>
            <w:tcW w:w="237" w:type="pct"/>
            <w:vMerge w:val="restar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п/п</w:t>
            </w:r>
          </w:p>
        </w:tc>
        <w:tc>
          <w:tcPr>
            <w:tcW w:w="524" w:type="pct"/>
            <w:vMerge w:val="restar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Наименование объекта капитального строительства</w:t>
            </w:r>
          </w:p>
        </w:tc>
        <w:tc>
          <w:tcPr>
            <w:tcW w:w="334" w:type="pct"/>
            <w:vMerge w:val="restar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Соисполнитель, заказчик</w:t>
            </w:r>
          </w:p>
        </w:tc>
        <w:tc>
          <w:tcPr>
            <w:tcW w:w="269" w:type="pct"/>
            <w:vMerge w:val="restar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Проектная мощность</w:t>
            </w:r>
          </w:p>
        </w:tc>
        <w:tc>
          <w:tcPr>
            <w:tcW w:w="317" w:type="pct"/>
            <w:vMerge w:val="restar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Сроки и этапы выполнения работ</w:t>
            </w:r>
          </w:p>
        </w:tc>
        <w:tc>
          <w:tcPr>
            <w:tcW w:w="319" w:type="pct"/>
            <w:vMerge w:val="restar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Общая стоимость объекта, тыс. руб.</w:t>
            </w:r>
          </w:p>
        </w:tc>
        <w:tc>
          <w:tcPr>
            <w:tcW w:w="3000" w:type="pct"/>
            <w:gridSpan w:val="8"/>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Объемы и источники финансирования, тыс. руб.</w:t>
            </w:r>
          </w:p>
        </w:tc>
      </w:tr>
      <w:tr w:rsidR="000F5091" w:rsidRPr="00753988" w:rsidTr="000F5091">
        <w:trPr>
          <w:tblHeader/>
        </w:trPr>
        <w:tc>
          <w:tcPr>
            <w:tcW w:w="237" w:type="pct"/>
            <w:vMerge/>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p>
        </w:tc>
        <w:tc>
          <w:tcPr>
            <w:tcW w:w="524" w:type="pct"/>
            <w:vMerge/>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p>
        </w:tc>
        <w:tc>
          <w:tcPr>
            <w:tcW w:w="334" w:type="pct"/>
            <w:vMerge/>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p>
        </w:tc>
        <w:tc>
          <w:tcPr>
            <w:tcW w:w="269" w:type="pct"/>
            <w:vMerge/>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p>
        </w:tc>
        <w:tc>
          <w:tcPr>
            <w:tcW w:w="317" w:type="pct"/>
            <w:vMerge/>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p>
        </w:tc>
        <w:tc>
          <w:tcPr>
            <w:tcW w:w="319" w:type="pct"/>
            <w:vMerge/>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p>
        </w:tc>
        <w:tc>
          <w:tcPr>
            <w:tcW w:w="286"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Год/</w:t>
            </w:r>
          </w:p>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источник </w:t>
            </w:r>
          </w:p>
        </w:tc>
        <w:tc>
          <w:tcPr>
            <w:tcW w:w="428"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82"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81"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2025</w:t>
            </w:r>
          </w:p>
        </w:tc>
        <w:tc>
          <w:tcPr>
            <w:tcW w:w="382"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2026</w:t>
            </w:r>
          </w:p>
        </w:tc>
        <w:tc>
          <w:tcPr>
            <w:tcW w:w="381"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2027</w:t>
            </w:r>
          </w:p>
        </w:tc>
        <w:tc>
          <w:tcPr>
            <w:tcW w:w="379"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2028</w:t>
            </w:r>
          </w:p>
        </w:tc>
      </w:tr>
      <w:tr w:rsidR="000F5091" w:rsidRPr="00753988" w:rsidTr="000F5091">
        <w:trPr>
          <w:tblHeader/>
        </w:trPr>
        <w:tc>
          <w:tcPr>
            <w:tcW w:w="237"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524"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334"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269"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317"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319"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c>
          <w:tcPr>
            <w:tcW w:w="286"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w:t>
            </w:r>
          </w:p>
        </w:tc>
        <w:tc>
          <w:tcPr>
            <w:tcW w:w="428"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w:t>
            </w:r>
          </w:p>
        </w:tc>
        <w:tc>
          <w:tcPr>
            <w:tcW w:w="381"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9</w:t>
            </w:r>
          </w:p>
        </w:tc>
        <w:tc>
          <w:tcPr>
            <w:tcW w:w="382"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w:t>
            </w:r>
          </w:p>
        </w:tc>
        <w:tc>
          <w:tcPr>
            <w:tcW w:w="381"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p>
        </w:tc>
        <w:tc>
          <w:tcPr>
            <w:tcW w:w="382"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p>
        </w:tc>
        <w:tc>
          <w:tcPr>
            <w:tcW w:w="381"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p>
        </w:tc>
        <w:tc>
          <w:tcPr>
            <w:tcW w:w="379" w:type="pct"/>
          </w:tcPr>
          <w:p w:rsidR="0000255B" w:rsidRPr="00753988" w:rsidRDefault="0000255B" w:rsidP="004101C3">
            <w:pPr>
              <w:tabs>
                <w:tab w:val="left" w:pos="3948"/>
              </w:tabs>
              <w:spacing w:after="0" w:line="240" w:lineRule="auto"/>
              <w:jc w:val="center"/>
              <w:rPr>
                <w:rFonts w:ascii="Times New Roman" w:hAnsi="Times New Roman" w:cs="Times New Roman"/>
                <w:sz w:val="20"/>
                <w:szCs w:val="20"/>
              </w:rPr>
            </w:pPr>
          </w:p>
        </w:tc>
      </w:tr>
      <w:tr w:rsidR="000F5091" w:rsidRPr="00753988" w:rsidTr="000F5091">
        <w:tc>
          <w:tcPr>
            <w:tcW w:w="237" w:type="pct"/>
            <w:vMerge w:val="restart"/>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p>
        </w:tc>
        <w:tc>
          <w:tcPr>
            <w:tcW w:w="1763" w:type="pct"/>
            <w:gridSpan w:val="5"/>
            <w:vMerge w:val="restart"/>
          </w:tcPr>
          <w:p w:rsidR="000F5091" w:rsidRPr="00753988" w:rsidRDefault="000F5091" w:rsidP="000F5091">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Муниципальная программа города Мурманска «Формирование современной городской среды на территории муниципального образовани</w:t>
            </w:r>
            <w:r w:rsidR="005322D4">
              <w:rPr>
                <w:rFonts w:ascii="Times New Roman" w:hAnsi="Times New Roman" w:cs="Times New Roman"/>
                <w:sz w:val="20"/>
                <w:szCs w:val="20"/>
              </w:rPr>
              <w:t>я город Мурманск» на 2023 – 2028</w:t>
            </w:r>
            <w:r w:rsidRPr="00753988">
              <w:rPr>
                <w:rFonts w:ascii="Times New Roman" w:hAnsi="Times New Roman" w:cs="Times New Roman"/>
                <w:sz w:val="20"/>
                <w:szCs w:val="20"/>
              </w:rPr>
              <w:t xml:space="preserve"> годы</w:t>
            </w:r>
          </w:p>
          <w:p w:rsidR="000F5091" w:rsidRPr="00753988" w:rsidRDefault="000F5091" w:rsidP="000F5091">
            <w:pPr>
              <w:spacing w:after="0" w:line="240" w:lineRule="auto"/>
              <w:rPr>
                <w:rFonts w:ascii="Times New Roman" w:hAnsi="Times New Roman" w:cs="Times New Roman"/>
                <w:sz w:val="20"/>
                <w:szCs w:val="20"/>
              </w:rPr>
            </w:pPr>
          </w:p>
        </w:tc>
        <w:tc>
          <w:tcPr>
            <w:tcW w:w="286" w:type="pct"/>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Всего</w:t>
            </w:r>
          </w:p>
        </w:tc>
        <w:tc>
          <w:tcPr>
            <w:tcW w:w="428" w:type="pct"/>
          </w:tcPr>
          <w:p w:rsidR="000F5091" w:rsidRPr="00775B12" w:rsidRDefault="000F5091" w:rsidP="000F5091">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1 526 442,3</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496 007,3</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79"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r>
      <w:tr w:rsidR="000F5091" w:rsidRPr="00753988" w:rsidTr="000F5091">
        <w:tc>
          <w:tcPr>
            <w:tcW w:w="237" w:type="pct"/>
            <w:vMerge/>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p>
        </w:tc>
        <w:tc>
          <w:tcPr>
            <w:tcW w:w="1763" w:type="pct"/>
            <w:gridSpan w:val="5"/>
            <w:vMerge/>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p>
        </w:tc>
        <w:tc>
          <w:tcPr>
            <w:tcW w:w="286" w:type="pct"/>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0F5091" w:rsidRPr="00775B12" w:rsidRDefault="000F5091" w:rsidP="000F5091">
            <w:pPr>
              <w:jc w:val="center"/>
              <w:rPr>
                <w:rFonts w:ascii="Times New Roman" w:hAnsi="Times New Roman" w:cs="Times New Roman"/>
                <w:color w:val="000000"/>
                <w:sz w:val="20"/>
                <w:szCs w:val="20"/>
              </w:rPr>
            </w:pPr>
            <w:r>
              <w:rPr>
                <w:rFonts w:ascii="Times New Roman" w:hAnsi="Times New Roman" w:cs="Times New Roman"/>
                <w:color w:val="000000"/>
                <w:sz w:val="20"/>
                <w:szCs w:val="20"/>
              </w:rPr>
              <w:t>396 187,5</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190 100,5</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0F5091" w:rsidRPr="00753988" w:rsidTr="000F5091">
        <w:tc>
          <w:tcPr>
            <w:tcW w:w="237" w:type="pct"/>
            <w:vMerge/>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p>
        </w:tc>
        <w:tc>
          <w:tcPr>
            <w:tcW w:w="1763" w:type="pct"/>
            <w:gridSpan w:val="5"/>
            <w:vMerge/>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p>
        </w:tc>
        <w:tc>
          <w:tcPr>
            <w:tcW w:w="286" w:type="pct"/>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0F5091" w:rsidRPr="00775B12" w:rsidRDefault="000F5091" w:rsidP="000F5091">
            <w:pPr>
              <w:jc w:val="center"/>
              <w:rPr>
                <w:rFonts w:ascii="Times New Roman" w:hAnsi="Times New Roman" w:cs="Times New Roman"/>
                <w:color w:val="000000"/>
                <w:sz w:val="20"/>
                <w:szCs w:val="20"/>
              </w:rPr>
            </w:pPr>
            <w:r>
              <w:rPr>
                <w:rFonts w:ascii="Times New Roman" w:hAnsi="Times New Roman" w:cs="Times New Roman"/>
                <w:color w:val="000000"/>
                <w:sz w:val="20"/>
                <w:szCs w:val="20"/>
              </w:rPr>
              <w:t>228 425,9</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228 425,9</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0F5091" w:rsidRPr="00753988" w:rsidTr="000F5091">
        <w:tc>
          <w:tcPr>
            <w:tcW w:w="237" w:type="pct"/>
            <w:vMerge/>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p>
        </w:tc>
        <w:tc>
          <w:tcPr>
            <w:tcW w:w="1763" w:type="pct"/>
            <w:gridSpan w:val="5"/>
            <w:vMerge/>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p>
        </w:tc>
        <w:tc>
          <w:tcPr>
            <w:tcW w:w="286" w:type="pct"/>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0F5091" w:rsidRPr="00775B12" w:rsidRDefault="000F5091" w:rsidP="000F5091">
            <w:pPr>
              <w:jc w:val="center"/>
              <w:rPr>
                <w:rFonts w:ascii="Times New Roman" w:hAnsi="Times New Roman" w:cs="Times New Roman"/>
                <w:color w:val="000000"/>
                <w:sz w:val="20"/>
                <w:szCs w:val="20"/>
              </w:rPr>
            </w:pPr>
            <w:r>
              <w:rPr>
                <w:rFonts w:ascii="Times New Roman" w:hAnsi="Times New Roman" w:cs="Times New Roman"/>
                <w:color w:val="000000"/>
                <w:sz w:val="20"/>
                <w:szCs w:val="20"/>
              </w:rPr>
              <w:t>77 480,9</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77 480,9</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0F5091" w:rsidRPr="00753988" w:rsidTr="000F5091">
        <w:tc>
          <w:tcPr>
            <w:tcW w:w="237" w:type="pct"/>
            <w:vMerge/>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p>
        </w:tc>
        <w:tc>
          <w:tcPr>
            <w:tcW w:w="1763" w:type="pct"/>
            <w:gridSpan w:val="5"/>
            <w:vMerge/>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p>
        </w:tc>
        <w:tc>
          <w:tcPr>
            <w:tcW w:w="286" w:type="pct"/>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0F5091" w:rsidRPr="00775B12" w:rsidRDefault="000F5091" w:rsidP="000F5091">
            <w:pPr>
              <w:jc w:val="center"/>
              <w:rPr>
                <w:rFonts w:ascii="Times New Roman" w:hAnsi="Times New Roman" w:cs="Times New Roman"/>
                <w:color w:val="000000"/>
                <w:sz w:val="20"/>
                <w:szCs w:val="20"/>
              </w:rPr>
            </w:pPr>
            <w:r>
              <w:rPr>
                <w:rFonts w:ascii="Times New Roman" w:hAnsi="Times New Roman" w:cs="Times New Roman"/>
                <w:color w:val="000000"/>
                <w:sz w:val="20"/>
                <w:szCs w:val="20"/>
              </w:rPr>
              <w:t>824 348,0</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379" w:type="pct"/>
          </w:tcPr>
          <w:p w:rsidR="000F5091" w:rsidRPr="009B5990" w:rsidRDefault="000F5091" w:rsidP="000F5091">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r>
      <w:tr w:rsidR="000F5091" w:rsidRPr="00753988" w:rsidTr="000F5091">
        <w:tc>
          <w:tcPr>
            <w:tcW w:w="237" w:type="pct"/>
            <w:vMerge w:val="restart"/>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p>
        </w:tc>
        <w:tc>
          <w:tcPr>
            <w:tcW w:w="1763" w:type="pct"/>
            <w:gridSpan w:val="5"/>
            <w:vMerge w:val="restart"/>
          </w:tcPr>
          <w:p w:rsidR="000F5091" w:rsidRPr="00753988" w:rsidRDefault="000F5091" w:rsidP="000F5091">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Подпрограмма «</w:t>
            </w:r>
            <w:r w:rsidRPr="00753988">
              <w:rPr>
                <w:rFonts w:ascii="Times New Roman" w:hAnsi="Times New Roman" w:cs="Times New Roman"/>
                <w:bCs/>
                <w:sz w:val="20"/>
                <w:szCs w:val="20"/>
              </w:rPr>
              <w:t>Обеспечение комплексного благоустройства территорий муниципального образования город Мурманск</w:t>
            </w:r>
            <w:r w:rsidRPr="00753988">
              <w:rPr>
                <w:rFonts w:ascii="Times New Roman" w:hAnsi="Times New Roman" w:cs="Times New Roman"/>
                <w:sz w:val="20"/>
                <w:szCs w:val="20"/>
              </w:rPr>
              <w:t>»</w:t>
            </w:r>
          </w:p>
        </w:tc>
        <w:tc>
          <w:tcPr>
            <w:tcW w:w="286" w:type="pct"/>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28" w:type="pct"/>
          </w:tcPr>
          <w:p w:rsidR="000F5091" w:rsidRPr="00775B12" w:rsidRDefault="000F5091" w:rsidP="000F5091">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1 526 442,3</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496 007,3</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79"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r>
      <w:tr w:rsidR="000F5091" w:rsidRPr="00753988" w:rsidTr="000F5091">
        <w:trPr>
          <w:trHeight w:val="248"/>
        </w:trPr>
        <w:tc>
          <w:tcPr>
            <w:tcW w:w="237" w:type="pct"/>
            <w:vMerge/>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p>
        </w:tc>
        <w:tc>
          <w:tcPr>
            <w:tcW w:w="1763" w:type="pct"/>
            <w:gridSpan w:val="5"/>
            <w:vMerge/>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p>
        </w:tc>
        <w:tc>
          <w:tcPr>
            <w:tcW w:w="286" w:type="pct"/>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0F5091" w:rsidRPr="00775B12" w:rsidRDefault="000F5091" w:rsidP="000F5091">
            <w:pPr>
              <w:jc w:val="center"/>
              <w:rPr>
                <w:rFonts w:ascii="Times New Roman" w:hAnsi="Times New Roman" w:cs="Times New Roman"/>
                <w:color w:val="000000"/>
                <w:sz w:val="20"/>
                <w:szCs w:val="20"/>
              </w:rPr>
            </w:pPr>
            <w:r>
              <w:rPr>
                <w:rFonts w:ascii="Times New Roman" w:hAnsi="Times New Roman" w:cs="Times New Roman"/>
                <w:color w:val="000000"/>
                <w:sz w:val="20"/>
                <w:szCs w:val="20"/>
              </w:rPr>
              <w:t>396 187,5</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190 100,5</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0F5091" w:rsidRPr="00753988" w:rsidTr="000F5091">
        <w:trPr>
          <w:trHeight w:val="112"/>
        </w:trPr>
        <w:tc>
          <w:tcPr>
            <w:tcW w:w="237" w:type="pct"/>
            <w:vMerge/>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p>
        </w:tc>
        <w:tc>
          <w:tcPr>
            <w:tcW w:w="1763" w:type="pct"/>
            <w:gridSpan w:val="5"/>
            <w:vMerge/>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p>
        </w:tc>
        <w:tc>
          <w:tcPr>
            <w:tcW w:w="286" w:type="pct"/>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0F5091" w:rsidRPr="00775B12" w:rsidRDefault="000F5091" w:rsidP="000F5091">
            <w:pPr>
              <w:jc w:val="center"/>
              <w:rPr>
                <w:rFonts w:ascii="Times New Roman" w:hAnsi="Times New Roman" w:cs="Times New Roman"/>
                <w:color w:val="000000"/>
                <w:sz w:val="20"/>
                <w:szCs w:val="20"/>
              </w:rPr>
            </w:pPr>
            <w:r>
              <w:rPr>
                <w:rFonts w:ascii="Times New Roman" w:hAnsi="Times New Roman" w:cs="Times New Roman"/>
                <w:color w:val="000000"/>
                <w:sz w:val="20"/>
                <w:szCs w:val="20"/>
              </w:rPr>
              <w:t>228 425,9</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228 425,9</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0F5091" w:rsidRPr="00753988" w:rsidTr="000F5091">
        <w:trPr>
          <w:trHeight w:val="259"/>
        </w:trPr>
        <w:tc>
          <w:tcPr>
            <w:tcW w:w="237" w:type="pct"/>
            <w:vMerge/>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p>
        </w:tc>
        <w:tc>
          <w:tcPr>
            <w:tcW w:w="1763" w:type="pct"/>
            <w:gridSpan w:val="5"/>
            <w:vMerge/>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p>
        </w:tc>
        <w:tc>
          <w:tcPr>
            <w:tcW w:w="286" w:type="pct"/>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0F5091" w:rsidRPr="00775B12" w:rsidRDefault="000F5091" w:rsidP="000F5091">
            <w:pPr>
              <w:jc w:val="center"/>
              <w:rPr>
                <w:rFonts w:ascii="Times New Roman" w:hAnsi="Times New Roman" w:cs="Times New Roman"/>
                <w:color w:val="000000"/>
                <w:sz w:val="20"/>
                <w:szCs w:val="20"/>
              </w:rPr>
            </w:pPr>
            <w:r>
              <w:rPr>
                <w:rFonts w:ascii="Times New Roman" w:hAnsi="Times New Roman" w:cs="Times New Roman"/>
                <w:color w:val="000000"/>
                <w:sz w:val="20"/>
                <w:szCs w:val="20"/>
              </w:rPr>
              <w:t>77 480,9</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77 480,9</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0F5091" w:rsidRPr="00753988" w:rsidTr="000F5091">
        <w:tc>
          <w:tcPr>
            <w:tcW w:w="237" w:type="pct"/>
            <w:vMerge/>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p>
        </w:tc>
        <w:tc>
          <w:tcPr>
            <w:tcW w:w="1763" w:type="pct"/>
            <w:gridSpan w:val="5"/>
            <w:vMerge/>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p>
        </w:tc>
        <w:tc>
          <w:tcPr>
            <w:tcW w:w="286" w:type="pct"/>
          </w:tcPr>
          <w:p w:rsidR="000F5091" w:rsidRPr="00753988" w:rsidRDefault="000F5091" w:rsidP="000F509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0F5091" w:rsidRPr="00775B12" w:rsidRDefault="000F5091" w:rsidP="000F5091">
            <w:pPr>
              <w:jc w:val="center"/>
              <w:rPr>
                <w:rFonts w:ascii="Times New Roman" w:hAnsi="Times New Roman" w:cs="Times New Roman"/>
                <w:color w:val="000000"/>
                <w:sz w:val="20"/>
                <w:szCs w:val="20"/>
              </w:rPr>
            </w:pPr>
            <w:r>
              <w:rPr>
                <w:rFonts w:ascii="Times New Roman" w:hAnsi="Times New Roman" w:cs="Times New Roman"/>
                <w:color w:val="000000"/>
                <w:sz w:val="20"/>
                <w:szCs w:val="20"/>
              </w:rPr>
              <w:t>824 348,0</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382" w:type="pct"/>
          </w:tcPr>
          <w:p w:rsidR="000F5091" w:rsidRPr="009B5990" w:rsidRDefault="000F5091" w:rsidP="000F5091">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381" w:type="pct"/>
          </w:tcPr>
          <w:p w:rsidR="000F5091" w:rsidRPr="009B5990" w:rsidRDefault="000F5091" w:rsidP="000F5091">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379" w:type="pct"/>
          </w:tcPr>
          <w:p w:rsidR="000F5091" w:rsidRPr="009B5990" w:rsidRDefault="000F5091" w:rsidP="000F5091">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r>
      <w:tr w:rsidR="00E831D3" w:rsidRPr="00753988" w:rsidTr="000F5091">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1763" w:type="pct"/>
            <w:gridSpan w:val="5"/>
            <w:vMerge w:val="restart"/>
          </w:tcPr>
          <w:p w:rsidR="00E831D3" w:rsidRPr="00753988" w:rsidRDefault="00E831D3" w:rsidP="00E831D3">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Благоустройство дворовых территорий</w:t>
            </w:r>
            <w:r w:rsidR="00CF13A3">
              <w:rPr>
                <w:rStyle w:val="af5"/>
                <w:rFonts w:ascii="Times New Roman" w:hAnsi="Times New Roman" w:cs="Times New Roman"/>
                <w:sz w:val="20"/>
                <w:szCs w:val="20"/>
              </w:rPr>
              <w:footnoteReference w:id="1"/>
            </w: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28" w:type="pct"/>
          </w:tcPr>
          <w:p w:rsidR="00E831D3" w:rsidRPr="009135D5" w:rsidRDefault="00F152E8" w:rsidP="00E831D3">
            <w:pPr>
              <w:tabs>
                <w:tab w:val="left" w:pos="3948"/>
              </w:tabs>
              <w:spacing w:after="0" w:line="240" w:lineRule="auto"/>
              <w:jc w:val="center"/>
              <w:rPr>
                <w:rFonts w:ascii="Times New Roman" w:hAnsi="Times New Roman" w:cs="Times New Roman"/>
                <w:sz w:val="20"/>
                <w:szCs w:val="20"/>
              </w:rPr>
            </w:pPr>
            <w:r w:rsidRPr="009135D5">
              <w:rPr>
                <w:rFonts w:ascii="Times New Roman" w:hAnsi="Times New Roman" w:cs="Times New Roman"/>
                <w:sz w:val="20"/>
                <w:szCs w:val="20"/>
              </w:rPr>
              <w:t>840 079,55</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206 679,55</w:t>
            </w: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79"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1763" w:type="pct"/>
            <w:gridSpan w:val="5"/>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9135D5" w:rsidRDefault="00F152E8" w:rsidP="00E831D3">
            <w:pPr>
              <w:tabs>
                <w:tab w:val="left" w:pos="3948"/>
              </w:tabs>
              <w:spacing w:after="0" w:line="240" w:lineRule="auto"/>
              <w:jc w:val="center"/>
              <w:rPr>
                <w:rFonts w:ascii="Times New Roman" w:hAnsi="Times New Roman" w:cs="Times New Roman"/>
                <w:sz w:val="20"/>
                <w:szCs w:val="20"/>
              </w:rPr>
            </w:pPr>
            <w:r w:rsidRPr="009135D5">
              <w:rPr>
                <w:rFonts w:ascii="Times New Roman" w:hAnsi="Times New Roman" w:cs="Times New Roman"/>
                <w:sz w:val="20"/>
                <w:szCs w:val="20"/>
              </w:rPr>
              <w:t>230 019,77</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103 339,77</w:t>
            </w: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1763" w:type="pct"/>
            <w:gridSpan w:val="5"/>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9135D5" w:rsidRDefault="00E831D3" w:rsidP="00E831D3">
            <w:pPr>
              <w:tabs>
                <w:tab w:val="left" w:pos="3948"/>
              </w:tabs>
              <w:spacing w:after="0" w:line="240" w:lineRule="auto"/>
              <w:jc w:val="center"/>
              <w:rPr>
                <w:rFonts w:ascii="Times New Roman" w:hAnsi="Times New Roman" w:cs="Times New Roman"/>
                <w:sz w:val="20"/>
                <w:szCs w:val="20"/>
              </w:rPr>
            </w:pPr>
            <w:r w:rsidRPr="009135D5">
              <w:rPr>
                <w:rFonts w:ascii="Times New Roman" w:hAnsi="Times New Roman" w:cs="Times New Roman"/>
                <w:sz w:val="20"/>
                <w:szCs w:val="20"/>
              </w:rPr>
              <w:t>103 339,78</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103 339,78</w:t>
            </w: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1763" w:type="pct"/>
            <w:gridSpan w:val="5"/>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1763" w:type="pct"/>
            <w:gridSpan w:val="5"/>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506 720,0</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79"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r>
      <w:tr w:rsidR="00E831D3" w:rsidRPr="00753988" w:rsidTr="000F5091">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w:t>
            </w:r>
          </w:p>
        </w:tc>
        <w:tc>
          <w:tcPr>
            <w:tcW w:w="524" w:type="pct"/>
            <w:vMerge w:val="restart"/>
          </w:tcPr>
          <w:p w:rsidR="00E831D3" w:rsidRPr="00753988" w:rsidRDefault="00E831D3" w:rsidP="00E831D3">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Халтурина, д. 1, 3</w:t>
            </w:r>
          </w:p>
        </w:tc>
        <w:tc>
          <w:tcPr>
            <w:tcW w:w="334"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26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1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20 505,2</w:t>
            </w: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28"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20 505,24</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20 505,24</w:t>
            </w: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vAlign w:val="center"/>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10 252,62</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10 252,62</w:t>
            </w: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vAlign w:val="center"/>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10 252,62</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10 252,62</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vAlign w:val="center"/>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vAlign w:val="center"/>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w:t>
            </w:r>
          </w:p>
        </w:tc>
        <w:tc>
          <w:tcPr>
            <w:tcW w:w="524" w:type="pct"/>
            <w:vMerge w:val="restart"/>
          </w:tcPr>
          <w:p w:rsidR="00E831D3" w:rsidRPr="00753988" w:rsidRDefault="00E831D3" w:rsidP="00E831D3">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Ленина, д. 63</w:t>
            </w:r>
          </w:p>
        </w:tc>
        <w:tc>
          <w:tcPr>
            <w:tcW w:w="334"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26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1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34 850,0</w:t>
            </w: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34 850,0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34 850,0</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17 425,0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17 425,0</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17 425,0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17 425,0</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230"/>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w:t>
            </w:r>
          </w:p>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377"/>
        </w:trPr>
        <w:tc>
          <w:tcPr>
            <w:tcW w:w="237" w:type="pct"/>
            <w:tcBorders>
              <w:bottom w:val="single" w:sz="4" w:space="0" w:color="auto"/>
            </w:tcBorders>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w:t>
            </w:r>
          </w:p>
        </w:tc>
        <w:tc>
          <w:tcPr>
            <w:tcW w:w="524" w:type="pct"/>
            <w:tcBorders>
              <w:bottom w:val="single" w:sz="4" w:space="0" w:color="auto"/>
            </w:tcBorders>
          </w:tcPr>
          <w:p w:rsidR="00E831D3" w:rsidRPr="00753988" w:rsidRDefault="00E831D3" w:rsidP="00E831D3">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Ленина, д. 65</w:t>
            </w:r>
          </w:p>
        </w:tc>
        <w:tc>
          <w:tcPr>
            <w:tcW w:w="334" w:type="pct"/>
            <w:tcBorders>
              <w:bottom w:val="single" w:sz="4" w:space="0" w:color="auto"/>
            </w:tcBorders>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269" w:type="pct"/>
            <w:tcBorders>
              <w:bottom w:val="single" w:sz="4" w:space="0" w:color="auto"/>
            </w:tcBorders>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tcBorders>
              <w:bottom w:val="single" w:sz="4" w:space="0" w:color="auto"/>
            </w:tcBorders>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19" w:type="pct"/>
            <w:vMerge/>
            <w:tcBorders>
              <w:bottom w:val="single" w:sz="4" w:space="0" w:color="auto"/>
            </w:tcBorders>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vMerge/>
            <w:tcBorders>
              <w:bottom w:val="single" w:sz="4" w:space="0" w:color="auto"/>
            </w:tcBorders>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428" w:type="pct"/>
            <w:vMerge/>
            <w:tcBorders>
              <w:bottom w:val="single" w:sz="4" w:space="0" w:color="auto"/>
            </w:tcBorders>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vMerge/>
            <w:tcBorders>
              <w:bottom w:val="single" w:sz="4" w:space="0" w:color="auto"/>
            </w:tcBorders>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vMerge/>
            <w:tcBorders>
              <w:bottom w:val="single" w:sz="4" w:space="0" w:color="auto"/>
            </w:tcBorders>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Borders>
              <w:bottom w:val="single" w:sz="4" w:space="0" w:color="auto"/>
            </w:tcBorders>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Borders>
              <w:bottom w:val="single" w:sz="4" w:space="0" w:color="auto"/>
            </w:tcBorders>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Borders>
              <w:bottom w:val="single" w:sz="4" w:space="0" w:color="auto"/>
            </w:tcBorders>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Borders>
              <w:bottom w:val="single" w:sz="4" w:space="0" w:color="auto"/>
            </w:tcBorders>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w:t>
            </w:r>
          </w:p>
        </w:tc>
        <w:tc>
          <w:tcPr>
            <w:tcW w:w="524" w:type="pct"/>
            <w:vMerge w:val="restart"/>
          </w:tcPr>
          <w:p w:rsidR="00E831D3" w:rsidRPr="00753988" w:rsidRDefault="00E831D3" w:rsidP="00E831D3">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пр. Связи, д. 4, 6, 8, 10, 12, 14, </w:t>
            </w:r>
            <w:r w:rsidRPr="00753988">
              <w:rPr>
                <w:rFonts w:ascii="Times New Roman" w:hAnsi="Times New Roman" w:cs="Times New Roman"/>
                <w:sz w:val="20"/>
                <w:szCs w:val="20"/>
              </w:rPr>
              <w:lastRenderedPageBreak/>
              <w:t>16, 18, 20, 22, 24, 26, 28</w:t>
            </w:r>
          </w:p>
        </w:tc>
        <w:tc>
          <w:tcPr>
            <w:tcW w:w="334"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ММБУ «УДХ»</w:t>
            </w:r>
          </w:p>
        </w:tc>
        <w:tc>
          <w:tcPr>
            <w:tcW w:w="26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1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78 200,0</w:t>
            </w: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78 200,0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78 200,0</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39 100,0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39 100,0</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39 100,0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39 100,0</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1.5</w:t>
            </w:r>
          </w:p>
        </w:tc>
        <w:tc>
          <w:tcPr>
            <w:tcW w:w="524" w:type="pct"/>
            <w:vMerge w:val="restart"/>
          </w:tcPr>
          <w:p w:rsidR="00E831D3" w:rsidRPr="00753988" w:rsidRDefault="00E831D3" w:rsidP="00E831D3">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Карла Маркса, д. 40, 42, 44</w:t>
            </w:r>
          </w:p>
        </w:tc>
        <w:tc>
          <w:tcPr>
            <w:tcW w:w="334"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26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1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21 500,0</w:t>
            </w: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21 500,0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21 500,0</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10 750,0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10 750,0</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10 750,0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10 750,0</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w:t>
            </w:r>
          </w:p>
        </w:tc>
        <w:tc>
          <w:tcPr>
            <w:tcW w:w="524" w:type="pct"/>
            <w:vMerge w:val="restart"/>
          </w:tcPr>
          <w:p w:rsidR="00E831D3" w:rsidRPr="00753988" w:rsidRDefault="00E831D3" w:rsidP="00E831D3">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Ленина, д. 19, 21, 23, ул. Полярные Зори, д. 2</w:t>
            </w:r>
          </w:p>
        </w:tc>
        <w:tc>
          <w:tcPr>
            <w:tcW w:w="334"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26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1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27 724,3</w:t>
            </w: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27 724,31</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27 724,31</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13 862,15</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13 862,15</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13 862,16</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13 862,16</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1.7</w:t>
            </w:r>
          </w:p>
        </w:tc>
        <w:tc>
          <w:tcPr>
            <w:tcW w:w="524" w:type="pct"/>
            <w:vMerge w:val="restart"/>
          </w:tcPr>
          <w:p w:rsidR="00E831D3" w:rsidRPr="00753988" w:rsidRDefault="00E831D3" w:rsidP="00E831D3">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Карла Маркса, д. 45, 47, 49, 51</w:t>
            </w:r>
          </w:p>
        </w:tc>
        <w:tc>
          <w:tcPr>
            <w:tcW w:w="334"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26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1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23 900,0</w:t>
            </w: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23 900,0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23 900,0</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11 950,0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11 950,0</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11 950,0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11 950,0</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524" w:type="pct"/>
            <w:vMerge w:val="restart"/>
          </w:tcPr>
          <w:p w:rsidR="00E831D3" w:rsidRPr="00753988" w:rsidRDefault="00E831D3" w:rsidP="00E831D3">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ул. </w:t>
            </w:r>
            <w:r>
              <w:rPr>
                <w:rFonts w:ascii="Times New Roman" w:hAnsi="Times New Roman" w:cs="Times New Roman"/>
                <w:sz w:val="20"/>
                <w:szCs w:val="20"/>
              </w:rPr>
              <w:t>С</w:t>
            </w:r>
            <w:r w:rsidRPr="00753988">
              <w:rPr>
                <w:rFonts w:ascii="Times New Roman" w:hAnsi="Times New Roman" w:cs="Times New Roman"/>
                <w:sz w:val="20"/>
                <w:szCs w:val="20"/>
              </w:rPr>
              <w:t xml:space="preserve">таростина, </w:t>
            </w:r>
            <w:r>
              <w:rPr>
                <w:rFonts w:ascii="Times New Roman" w:hAnsi="Times New Roman" w:cs="Times New Roman"/>
                <w:sz w:val="20"/>
                <w:szCs w:val="20"/>
              </w:rPr>
              <w:br/>
            </w:r>
            <w:r w:rsidRPr="00753988">
              <w:rPr>
                <w:rFonts w:ascii="Times New Roman" w:hAnsi="Times New Roman" w:cs="Times New Roman"/>
                <w:sz w:val="20"/>
                <w:szCs w:val="20"/>
              </w:rPr>
              <w:t>д. 1, 3, 5, 7</w:t>
            </w:r>
          </w:p>
        </w:tc>
        <w:tc>
          <w:tcPr>
            <w:tcW w:w="334"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26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1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48 906,0</w:t>
            </w:r>
          </w:p>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(проектная документация)</w:t>
            </w: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48 906,0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48 906,0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48 906,0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48 906,0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283"/>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24" w:type="pct"/>
            <w:vMerge w:val="restart"/>
          </w:tcPr>
          <w:p w:rsidR="00E831D3" w:rsidRPr="00753988" w:rsidRDefault="00E831D3" w:rsidP="00E831D3">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ул. Капитана </w:t>
            </w:r>
            <w:proofErr w:type="spellStart"/>
            <w:r w:rsidRPr="00753988">
              <w:rPr>
                <w:rFonts w:ascii="Times New Roman" w:hAnsi="Times New Roman" w:cs="Times New Roman"/>
                <w:sz w:val="20"/>
                <w:szCs w:val="20"/>
              </w:rPr>
              <w:t>Маклакова</w:t>
            </w:r>
            <w:proofErr w:type="spellEnd"/>
            <w:r w:rsidRPr="00753988">
              <w:rPr>
                <w:rFonts w:ascii="Times New Roman" w:hAnsi="Times New Roman" w:cs="Times New Roman"/>
                <w:sz w:val="20"/>
                <w:szCs w:val="20"/>
              </w:rPr>
              <w:t xml:space="preserve">, </w:t>
            </w:r>
            <w:r>
              <w:rPr>
                <w:rFonts w:ascii="Times New Roman" w:hAnsi="Times New Roman" w:cs="Times New Roman"/>
                <w:sz w:val="20"/>
                <w:szCs w:val="20"/>
              </w:rPr>
              <w:br/>
            </w:r>
            <w:r w:rsidRPr="00753988">
              <w:rPr>
                <w:rFonts w:ascii="Times New Roman" w:hAnsi="Times New Roman" w:cs="Times New Roman"/>
                <w:sz w:val="20"/>
                <w:szCs w:val="20"/>
              </w:rPr>
              <w:t>д. 31, 32, 33, 34, 35, 36, 37</w:t>
            </w:r>
          </w:p>
        </w:tc>
        <w:tc>
          <w:tcPr>
            <w:tcW w:w="334"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26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1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41 415,2</w:t>
            </w:r>
          </w:p>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(проектная документация)</w:t>
            </w: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524" w:type="pct"/>
            <w:vMerge w:val="restart"/>
          </w:tcPr>
          <w:p w:rsidR="00E831D3" w:rsidRPr="00753988" w:rsidRDefault="00E831D3" w:rsidP="00E831D3">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Кирова, д. 33, 35, 37, 39</w:t>
            </w:r>
          </w:p>
        </w:tc>
        <w:tc>
          <w:tcPr>
            <w:tcW w:w="334"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26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1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12 083,0</w:t>
            </w:r>
          </w:p>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(проектная документация)</w:t>
            </w:r>
          </w:p>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Всего</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12 083,0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12 083,0</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12 083,0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12 083,0</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524" w:type="pct"/>
            <w:vMerge w:val="restart"/>
          </w:tcPr>
          <w:p w:rsidR="00E831D3" w:rsidRPr="00753988" w:rsidRDefault="00E831D3" w:rsidP="00E831D3">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 Связи, д. 3</w:t>
            </w:r>
          </w:p>
        </w:tc>
        <w:tc>
          <w:tcPr>
            <w:tcW w:w="334"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26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1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10 859,0</w:t>
            </w:r>
          </w:p>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(проектная документация)</w:t>
            </w:r>
          </w:p>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10 859,0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10 859,0</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10 859,0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10 859,0</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524" w:type="pct"/>
            <w:vMerge w:val="restart"/>
          </w:tcPr>
          <w:p w:rsidR="00E831D3" w:rsidRPr="00753988" w:rsidRDefault="00E831D3" w:rsidP="00E831D3">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Полярные Зори, д. 49 корп. 2</w:t>
            </w:r>
          </w:p>
        </w:tc>
        <w:tc>
          <w:tcPr>
            <w:tcW w:w="334"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26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1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5 238,0</w:t>
            </w:r>
          </w:p>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roofErr w:type="spellStart"/>
            <w:proofErr w:type="gramStart"/>
            <w:r w:rsidRPr="00753988">
              <w:rPr>
                <w:rFonts w:ascii="Times New Roman" w:hAnsi="Times New Roman" w:cs="Times New Roman"/>
                <w:sz w:val="20"/>
                <w:szCs w:val="20"/>
              </w:rPr>
              <w:t>предпола-гаемая</w:t>
            </w:r>
            <w:proofErr w:type="spellEnd"/>
            <w:proofErr w:type="gramEnd"/>
            <w:r w:rsidRPr="00753988">
              <w:rPr>
                <w:rFonts w:ascii="Times New Roman" w:hAnsi="Times New Roman" w:cs="Times New Roman"/>
                <w:sz w:val="20"/>
                <w:szCs w:val="20"/>
              </w:rPr>
              <w:t xml:space="preserve"> стоимость)</w:t>
            </w: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352"/>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524" w:type="pct"/>
            <w:vMerge w:val="restart"/>
          </w:tcPr>
          <w:p w:rsidR="00E831D3" w:rsidRPr="00753988" w:rsidRDefault="00E831D3" w:rsidP="00E831D3">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ул. Полярные Зори, д. 20, </w:t>
            </w:r>
            <w:r>
              <w:rPr>
                <w:rFonts w:ascii="Times New Roman" w:hAnsi="Times New Roman" w:cs="Times New Roman"/>
                <w:sz w:val="20"/>
                <w:szCs w:val="20"/>
              </w:rPr>
              <w:br/>
            </w:r>
            <w:r w:rsidRPr="00753988">
              <w:rPr>
                <w:rFonts w:ascii="Times New Roman" w:hAnsi="Times New Roman" w:cs="Times New Roman"/>
                <w:sz w:val="20"/>
                <w:szCs w:val="20"/>
              </w:rPr>
              <w:t xml:space="preserve">ул. </w:t>
            </w:r>
            <w:r>
              <w:rPr>
                <w:rFonts w:ascii="Times New Roman" w:hAnsi="Times New Roman" w:cs="Times New Roman"/>
                <w:sz w:val="20"/>
                <w:szCs w:val="20"/>
              </w:rPr>
              <w:t>А</w:t>
            </w:r>
            <w:r w:rsidRPr="00753988">
              <w:rPr>
                <w:rFonts w:ascii="Times New Roman" w:hAnsi="Times New Roman" w:cs="Times New Roman"/>
                <w:sz w:val="20"/>
                <w:szCs w:val="20"/>
              </w:rPr>
              <w:t xml:space="preserve">кадемика </w:t>
            </w:r>
            <w:proofErr w:type="spellStart"/>
            <w:r w:rsidRPr="00753988">
              <w:rPr>
                <w:rFonts w:ascii="Times New Roman" w:hAnsi="Times New Roman" w:cs="Times New Roman"/>
                <w:sz w:val="20"/>
                <w:szCs w:val="20"/>
              </w:rPr>
              <w:t>Книповича</w:t>
            </w:r>
            <w:proofErr w:type="spellEnd"/>
            <w:r w:rsidRPr="00753988">
              <w:rPr>
                <w:rFonts w:ascii="Times New Roman" w:hAnsi="Times New Roman" w:cs="Times New Roman"/>
                <w:sz w:val="20"/>
                <w:szCs w:val="20"/>
              </w:rPr>
              <w:t>,</w:t>
            </w:r>
            <w:r>
              <w:rPr>
                <w:rFonts w:ascii="Times New Roman" w:hAnsi="Times New Roman" w:cs="Times New Roman"/>
                <w:sz w:val="20"/>
                <w:szCs w:val="20"/>
              </w:rPr>
              <w:br/>
            </w:r>
            <w:r w:rsidRPr="00753988">
              <w:rPr>
                <w:rFonts w:ascii="Times New Roman" w:hAnsi="Times New Roman" w:cs="Times New Roman"/>
                <w:sz w:val="20"/>
                <w:szCs w:val="20"/>
              </w:rPr>
              <w:t xml:space="preserve"> д. 22, 24</w:t>
            </w:r>
          </w:p>
        </w:tc>
        <w:tc>
          <w:tcPr>
            <w:tcW w:w="334"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26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1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24 291,0</w:t>
            </w:r>
          </w:p>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roofErr w:type="spellStart"/>
            <w:proofErr w:type="gramStart"/>
            <w:r w:rsidRPr="00753988">
              <w:rPr>
                <w:rFonts w:ascii="Times New Roman" w:hAnsi="Times New Roman" w:cs="Times New Roman"/>
                <w:sz w:val="20"/>
                <w:szCs w:val="20"/>
              </w:rPr>
              <w:t>предпола-гаемая</w:t>
            </w:r>
            <w:proofErr w:type="spellEnd"/>
            <w:proofErr w:type="gramEnd"/>
            <w:r w:rsidRPr="00753988">
              <w:rPr>
                <w:rFonts w:ascii="Times New Roman" w:hAnsi="Times New Roman" w:cs="Times New Roman"/>
                <w:sz w:val="20"/>
                <w:szCs w:val="20"/>
              </w:rPr>
              <w:t xml:space="preserve"> стоимость)</w:t>
            </w: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1.14</w:t>
            </w:r>
          </w:p>
        </w:tc>
        <w:tc>
          <w:tcPr>
            <w:tcW w:w="524" w:type="pct"/>
            <w:vMerge w:val="restart"/>
          </w:tcPr>
          <w:p w:rsidR="00E831D3" w:rsidRPr="00753988" w:rsidRDefault="00E831D3" w:rsidP="00E831D3">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ул. Гвардейская, </w:t>
            </w:r>
            <w:r>
              <w:rPr>
                <w:rFonts w:ascii="Times New Roman" w:hAnsi="Times New Roman" w:cs="Times New Roman"/>
                <w:sz w:val="20"/>
                <w:szCs w:val="20"/>
              </w:rPr>
              <w:br/>
            </w:r>
            <w:r w:rsidRPr="00753988">
              <w:rPr>
                <w:rFonts w:ascii="Times New Roman" w:hAnsi="Times New Roman" w:cs="Times New Roman"/>
                <w:sz w:val="20"/>
                <w:szCs w:val="20"/>
              </w:rPr>
              <w:t>д. 9а</w:t>
            </w:r>
          </w:p>
        </w:tc>
        <w:tc>
          <w:tcPr>
            <w:tcW w:w="334"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26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1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3 582,0</w:t>
            </w:r>
          </w:p>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roofErr w:type="spellStart"/>
            <w:proofErr w:type="gramStart"/>
            <w:r w:rsidRPr="00753988">
              <w:rPr>
                <w:rFonts w:ascii="Times New Roman" w:hAnsi="Times New Roman" w:cs="Times New Roman"/>
                <w:sz w:val="20"/>
                <w:szCs w:val="20"/>
              </w:rPr>
              <w:t>предпола-гаемая</w:t>
            </w:r>
            <w:proofErr w:type="spellEnd"/>
            <w:proofErr w:type="gramEnd"/>
            <w:r w:rsidRPr="00753988">
              <w:rPr>
                <w:rFonts w:ascii="Times New Roman" w:hAnsi="Times New Roman" w:cs="Times New Roman"/>
                <w:sz w:val="20"/>
                <w:szCs w:val="20"/>
              </w:rPr>
              <w:t xml:space="preserve"> стоимость)</w:t>
            </w: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1.15</w:t>
            </w:r>
          </w:p>
        </w:tc>
        <w:tc>
          <w:tcPr>
            <w:tcW w:w="524" w:type="pct"/>
            <w:vMerge w:val="restart"/>
          </w:tcPr>
          <w:p w:rsidR="00E831D3" w:rsidRPr="00753988" w:rsidRDefault="00E831D3" w:rsidP="00E831D3">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ул. Академика </w:t>
            </w:r>
            <w:proofErr w:type="spellStart"/>
            <w:r w:rsidRPr="00753988">
              <w:rPr>
                <w:rFonts w:ascii="Times New Roman" w:hAnsi="Times New Roman" w:cs="Times New Roman"/>
                <w:sz w:val="20"/>
                <w:szCs w:val="20"/>
              </w:rPr>
              <w:t>Книповича</w:t>
            </w:r>
            <w:proofErr w:type="spellEnd"/>
            <w:r w:rsidRPr="00753988">
              <w:rPr>
                <w:rFonts w:ascii="Times New Roman" w:hAnsi="Times New Roman" w:cs="Times New Roman"/>
                <w:sz w:val="20"/>
                <w:szCs w:val="20"/>
              </w:rPr>
              <w:t xml:space="preserve">, </w:t>
            </w:r>
            <w:r>
              <w:rPr>
                <w:rFonts w:ascii="Times New Roman" w:hAnsi="Times New Roman" w:cs="Times New Roman"/>
                <w:sz w:val="20"/>
                <w:szCs w:val="20"/>
              </w:rPr>
              <w:br/>
            </w:r>
            <w:r w:rsidRPr="00753988">
              <w:rPr>
                <w:rFonts w:ascii="Times New Roman" w:hAnsi="Times New Roman" w:cs="Times New Roman"/>
                <w:sz w:val="20"/>
                <w:szCs w:val="20"/>
              </w:rPr>
              <w:t>д. 19</w:t>
            </w:r>
          </w:p>
        </w:tc>
        <w:tc>
          <w:tcPr>
            <w:tcW w:w="334"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26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1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7 722,0</w:t>
            </w:r>
          </w:p>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roofErr w:type="spellStart"/>
            <w:proofErr w:type="gramStart"/>
            <w:r w:rsidRPr="00753988">
              <w:rPr>
                <w:rFonts w:ascii="Times New Roman" w:hAnsi="Times New Roman" w:cs="Times New Roman"/>
                <w:sz w:val="20"/>
                <w:szCs w:val="20"/>
              </w:rPr>
              <w:t>предпола-гаемая</w:t>
            </w:r>
            <w:proofErr w:type="spellEnd"/>
            <w:proofErr w:type="gramEnd"/>
            <w:r w:rsidRPr="00753988">
              <w:rPr>
                <w:rFonts w:ascii="Times New Roman" w:hAnsi="Times New Roman" w:cs="Times New Roman"/>
                <w:sz w:val="20"/>
                <w:szCs w:val="20"/>
              </w:rPr>
              <w:t xml:space="preserve"> стоимость)</w:t>
            </w: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524" w:type="pct"/>
            <w:vMerge w:val="restart"/>
          </w:tcPr>
          <w:p w:rsidR="00E831D3" w:rsidRPr="00753988" w:rsidRDefault="00E831D3" w:rsidP="00E831D3">
            <w:pPr>
              <w:tabs>
                <w:tab w:val="left" w:pos="3948"/>
              </w:tabs>
              <w:spacing w:after="0" w:line="240" w:lineRule="auto"/>
              <w:rPr>
                <w:rFonts w:ascii="Times New Roman" w:hAnsi="Times New Roman" w:cs="Times New Roman"/>
                <w:sz w:val="20"/>
                <w:szCs w:val="20"/>
              </w:rPr>
            </w:pPr>
            <w:r w:rsidRPr="00AA460B">
              <w:rPr>
                <w:rFonts w:ascii="Times New Roman" w:hAnsi="Times New Roman" w:cs="Times New Roman"/>
                <w:sz w:val="20"/>
                <w:szCs w:val="20"/>
              </w:rPr>
              <w:t>ул. Радищева, д. 14 корп. 1</w:t>
            </w:r>
          </w:p>
        </w:tc>
        <w:tc>
          <w:tcPr>
            <w:tcW w:w="334"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26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1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9 500</w:t>
            </w:r>
            <w:r w:rsidRPr="00753988">
              <w:rPr>
                <w:rFonts w:ascii="Times New Roman" w:hAnsi="Times New Roman" w:cs="Times New Roman"/>
                <w:sz w:val="20"/>
                <w:szCs w:val="20"/>
              </w:rPr>
              <w:t>,0</w:t>
            </w:r>
          </w:p>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roofErr w:type="spellStart"/>
            <w:proofErr w:type="gramStart"/>
            <w:r w:rsidRPr="00753988">
              <w:rPr>
                <w:rFonts w:ascii="Times New Roman" w:hAnsi="Times New Roman" w:cs="Times New Roman"/>
                <w:sz w:val="20"/>
                <w:szCs w:val="20"/>
              </w:rPr>
              <w:t>предпола-</w:t>
            </w:r>
            <w:r w:rsidRPr="00753988">
              <w:rPr>
                <w:rFonts w:ascii="Times New Roman" w:hAnsi="Times New Roman" w:cs="Times New Roman"/>
                <w:sz w:val="20"/>
                <w:szCs w:val="20"/>
              </w:rPr>
              <w:lastRenderedPageBreak/>
              <w:t>гаемая</w:t>
            </w:r>
            <w:proofErr w:type="spellEnd"/>
            <w:proofErr w:type="gramEnd"/>
            <w:r w:rsidRPr="00753988">
              <w:rPr>
                <w:rFonts w:ascii="Times New Roman" w:hAnsi="Times New Roman" w:cs="Times New Roman"/>
                <w:sz w:val="20"/>
                <w:szCs w:val="20"/>
              </w:rPr>
              <w:t xml:space="preserve"> стоимость)</w:t>
            </w: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Всего</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1.17</w:t>
            </w:r>
          </w:p>
        </w:tc>
        <w:tc>
          <w:tcPr>
            <w:tcW w:w="524" w:type="pct"/>
            <w:vMerge w:val="restart"/>
          </w:tcPr>
          <w:p w:rsidR="00E831D3" w:rsidRPr="004A23A5" w:rsidRDefault="00E831D3" w:rsidP="00E831D3">
            <w:pPr>
              <w:tabs>
                <w:tab w:val="left" w:pos="3948"/>
              </w:tabs>
              <w:spacing w:after="0" w:line="240" w:lineRule="auto"/>
              <w:rPr>
                <w:rFonts w:ascii="Times New Roman" w:hAnsi="Times New Roman" w:cs="Times New Roman"/>
                <w:sz w:val="20"/>
                <w:szCs w:val="20"/>
              </w:rPr>
            </w:pPr>
            <w:r w:rsidRPr="004A23A5">
              <w:rPr>
                <w:rFonts w:ascii="Times New Roman" w:hAnsi="Times New Roman" w:cs="Times New Roman"/>
                <w:sz w:val="20"/>
                <w:szCs w:val="20"/>
              </w:rPr>
              <w:t>просп. Ленина, д. 94, ул. Октябрьская,</w:t>
            </w:r>
            <w:r w:rsidRPr="004A23A5">
              <w:rPr>
                <w:rFonts w:ascii="Times New Roman" w:hAnsi="Times New Roman" w:cs="Times New Roman"/>
                <w:sz w:val="20"/>
                <w:szCs w:val="20"/>
              </w:rPr>
              <w:br/>
              <w:t xml:space="preserve"> д. 9, пер. Рыбный, д. 8, ул. Володарского, д. 10  </w:t>
            </w:r>
          </w:p>
        </w:tc>
        <w:tc>
          <w:tcPr>
            <w:tcW w:w="334" w:type="pct"/>
            <w:vMerge w:val="restar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ММБУ «УДХ»</w:t>
            </w:r>
          </w:p>
        </w:tc>
        <w:tc>
          <w:tcPr>
            <w:tcW w:w="269" w:type="pct"/>
            <w:vMerge w:val="restar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1 ед.</w:t>
            </w:r>
          </w:p>
        </w:tc>
        <w:tc>
          <w:tcPr>
            <w:tcW w:w="317" w:type="pct"/>
            <w:vMerge w:val="restar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2025</w:t>
            </w:r>
          </w:p>
        </w:tc>
        <w:tc>
          <w:tcPr>
            <w:tcW w:w="319" w:type="pct"/>
            <w:vMerge w:val="restar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33 813,4</w:t>
            </w:r>
          </w:p>
        </w:tc>
        <w:tc>
          <w:tcPr>
            <w:tcW w:w="286"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Всего</w:t>
            </w:r>
          </w:p>
        </w:tc>
        <w:tc>
          <w:tcPr>
            <w:tcW w:w="428"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33 813,4</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33 813,4</w:t>
            </w: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4A23A5"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МБ</w:t>
            </w:r>
          </w:p>
        </w:tc>
        <w:tc>
          <w:tcPr>
            <w:tcW w:w="428"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33 813,4</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pacing w:val="-20"/>
                <w:sz w:val="20"/>
                <w:szCs w:val="20"/>
              </w:rPr>
            </w:pPr>
            <w:r w:rsidRPr="004A23A5">
              <w:rPr>
                <w:rFonts w:ascii="Times New Roman" w:hAnsi="Times New Roman" w:cs="Times New Roman"/>
                <w:sz w:val="20"/>
                <w:szCs w:val="20"/>
              </w:rPr>
              <w:t>-</w:t>
            </w: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33 813,4</w:t>
            </w: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4A23A5"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ОБ</w:t>
            </w:r>
          </w:p>
        </w:tc>
        <w:tc>
          <w:tcPr>
            <w:tcW w:w="428"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pacing w:val="-20"/>
                <w:sz w:val="20"/>
                <w:szCs w:val="20"/>
              </w:rPr>
            </w:pPr>
            <w:r w:rsidRPr="004A23A5">
              <w:rPr>
                <w:rFonts w:ascii="Times New Roman" w:hAnsi="Times New Roman" w:cs="Times New Roman"/>
                <w:spacing w:val="-20"/>
                <w:sz w:val="20"/>
                <w:szCs w:val="20"/>
              </w:rPr>
              <w:t>-</w:t>
            </w: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4A23A5"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ФБ</w:t>
            </w:r>
          </w:p>
        </w:tc>
        <w:tc>
          <w:tcPr>
            <w:tcW w:w="428"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pacing w:val="-20"/>
                <w:sz w:val="20"/>
                <w:szCs w:val="20"/>
              </w:rPr>
            </w:pPr>
            <w:r w:rsidRPr="004A23A5">
              <w:rPr>
                <w:rFonts w:ascii="Times New Roman" w:hAnsi="Times New Roman" w:cs="Times New Roman"/>
                <w:spacing w:val="-20"/>
                <w:sz w:val="20"/>
                <w:szCs w:val="20"/>
              </w:rPr>
              <w:t>-</w:t>
            </w: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E33386">
        <w:trPr>
          <w:trHeight w:val="1044"/>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4A23A5"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269" w:type="pct"/>
            <w:vMerge/>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ВБ</w:t>
            </w:r>
          </w:p>
        </w:tc>
        <w:tc>
          <w:tcPr>
            <w:tcW w:w="428"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pacing w:val="-20"/>
                <w:sz w:val="20"/>
                <w:szCs w:val="20"/>
              </w:rPr>
            </w:pPr>
            <w:r w:rsidRPr="004A23A5">
              <w:rPr>
                <w:rFonts w:ascii="Times New Roman" w:hAnsi="Times New Roman" w:cs="Times New Roman"/>
                <w:spacing w:val="-20"/>
                <w:sz w:val="20"/>
                <w:szCs w:val="20"/>
              </w:rPr>
              <w:t>-</w:t>
            </w: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2"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4A23A5" w:rsidRDefault="00E831D3" w:rsidP="00E831D3">
            <w:pPr>
              <w:tabs>
                <w:tab w:val="left" w:pos="3948"/>
              </w:tabs>
              <w:spacing w:after="0" w:line="240" w:lineRule="auto"/>
              <w:jc w:val="center"/>
              <w:rPr>
                <w:rFonts w:ascii="Times New Roman" w:hAnsi="Times New Roman" w:cs="Times New Roman"/>
                <w:sz w:val="20"/>
                <w:szCs w:val="20"/>
              </w:rPr>
            </w:pPr>
          </w:p>
        </w:tc>
      </w:tr>
      <w:tr w:rsidR="00CF13A3" w:rsidRPr="00753988" w:rsidTr="00CF13A3">
        <w:tc>
          <w:tcPr>
            <w:tcW w:w="237" w:type="pct"/>
            <w:vMerge w:val="restart"/>
          </w:tcPr>
          <w:p w:rsidR="00CF13A3" w:rsidRPr="00753988" w:rsidRDefault="00CF13A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1763" w:type="pct"/>
            <w:gridSpan w:val="5"/>
            <w:vMerge w:val="restart"/>
          </w:tcPr>
          <w:p w:rsidR="00CF13A3" w:rsidRPr="004A23A5" w:rsidRDefault="00CF13A3" w:rsidP="00CF13A3">
            <w:pPr>
              <w:tabs>
                <w:tab w:val="left" w:pos="3948"/>
              </w:tabs>
              <w:spacing w:after="0" w:line="240" w:lineRule="auto"/>
              <w:rPr>
                <w:rFonts w:ascii="Times New Roman" w:hAnsi="Times New Roman" w:cs="Times New Roman"/>
                <w:sz w:val="20"/>
                <w:szCs w:val="20"/>
              </w:rPr>
            </w:pPr>
            <w:r>
              <w:rPr>
                <w:rFonts w:ascii="Times New Roman" w:hAnsi="Times New Roman" w:cs="Times New Roman"/>
                <w:sz w:val="20"/>
                <w:szCs w:val="20"/>
              </w:rPr>
              <w:t>Благоустройст</w:t>
            </w:r>
            <w:r w:rsidRPr="004A23A5">
              <w:rPr>
                <w:rFonts w:ascii="Times New Roman" w:hAnsi="Times New Roman" w:cs="Times New Roman"/>
                <w:sz w:val="20"/>
                <w:szCs w:val="20"/>
              </w:rPr>
              <w:t>во общественных территорий</w:t>
            </w:r>
            <w:r>
              <w:rPr>
                <w:rStyle w:val="af5"/>
                <w:rFonts w:ascii="Times New Roman" w:hAnsi="Times New Roman" w:cs="Times New Roman"/>
                <w:sz w:val="20"/>
                <w:szCs w:val="20"/>
              </w:rPr>
              <w:footnoteReference w:id="2"/>
            </w:r>
          </w:p>
        </w:tc>
        <w:tc>
          <w:tcPr>
            <w:tcW w:w="286"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Всего</w:t>
            </w:r>
          </w:p>
        </w:tc>
        <w:tc>
          <w:tcPr>
            <w:tcW w:w="428" w:type="pct"/>
          </w:tcPr>
          <w:p w:rsidR="00CF13A3" w:rsidRPr="009135D5" w:rsidRDefault="00CF13A3" w:rsidP="00E831D3">
            <w:pPr>
              <w:tabs>
                <w:tab w:val="left" w:pos="3948"/>
              </w:tabs>
              <w:spacing w:after="0" w:line="240" w:lineRule="auto"/>
              <w:jc w:val="center"/>
              <w:rPr>
                <w:rFonts w:ascii="Times New Roman" w:hAnsi="Times New Roman" w:cs="Times New Roman"/>
                <w:sz w:val="20"/>
                <w:szCs w:val="20"/>
              </w:rPr>
            </w:pPr>
            <w:r w:rsidRPr="009135D5">
              <w:rPr>
                <w:rFonts w:ascii="Times New Roman" w:hAnsi="Times New Roman" w:cs="Times New Roman"/>
                <w:sz w:val="20"/>
                <w:szCs w:val="20"/>
              </w:rPr>
              <w:t>561 888,0</w:t>
            </w:r>
          </w:p>
        </w:tc>
        <w:tc>
          <w:tcPr>
            <w:tcW w:w="381" w:type="pct"/>
          </w:tcPr>
          <w:p w:rsidR="00CF13A3" w:rsidRPr="009135D5" w:rsidRDefault="00CF13A3" w:rsidP="00E831D3">
            <w:pPr>
              <w:tabs>
                <w:tab w:val="left" w:pos="3948"/>
              </w:tabs>
              <w:spacing w:after="0" w:line="240" w:lineRule="auto"/>
              <w:jc w:val="center"/>
              <w:rPr>
                <w:rFonts w:ascii="Times New Roman" w:hAnsi="Times New Roman" w:cs="Times New Roman"/>
                <w:sz w:val="20"/>
                <w:szCs w:val="20"/>
              </w:rPr>
            </w:pPr>
            <w:r w:rsidRPr="009135D5">
              <w:rPr>
                <w:rFonts w:ascii="Times New Roman" w:hAnsi="Times New Roman" w:cs="Times New Roman"/>
                <w:sz w:val="20"/>
                <w:szCs w:val="20"/>
              </w:rPr>
              <w:t>164 853,0</w:t>
            </w:r>
          </w:p>
        </w:tc>
        <w:tc>
          <w:tcPr>
            <w:tcW w:w="382"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81"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82"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81"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79"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r>
      <w:tr w:rsidR="00CF13A3" w:rsidRPr="00753988" w:rsidTr="00CF13A3">
        <w:tc>
          <w:tcPr>
            <w:tcW w:w="237" w:type="pct"/>
            <w:vMerge/>
          </w:tcPr>
          <w:p w:rsidR="00CF13A3" w:rsidRPr="00753988" w:rsidRDefault="00CF13A3" w:rsidP="00E831D3">
            <w:pPr>
              <w:tabs>
                <w:tab w:val="left" w:pos="3948"/>
              </w:tabs>
              <w:spacing w:after="0" w:line="240" w:lineRule="auto"/>
              <w:jc w:val="center"/>
              <w:rPr>
                <w:rFonts w:ascii="Times New Roman" w:hAnsi="Times New Roman" w:cs="Times New Roman"/>
                <w:sz w:val="20"/>
                <w:szCs w:val="20"/>
              </w:rPr>
            </w:pPr>
          </w:p>
        </w:tc>
        <w:tc>
          <w:tcPr>
            <w:tcW w:w="1763" w:type="pct"/>
            <w:gridSpan w:val="5"/>
            <w:vMerge/>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p>
        </w:tc>
        <w:tc>
          <w:tcPr>
            <w:tcW w:w="286"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МБ</w:t>
            </w:r>
          </w:p>
        </w:tc>
        <w:tc>
          <w:tcPr>
            <w:tcW w:w="428" w:type="pct"/>
          </w:tcPr>
          <w:p w:rsidR="00CF13A3" w:rsidRPr="009135D5" w:rsidRDefault="00CF13A3" w:rsidP="00E831D3">
            <w:pPr>
              <w:tabs>
                <w:tab w:val="left" w:pos="3948"/>
              </w:tabs>
              <w:spacing w:after="0" w:line="240" w:lineRule="auto"/>
              <w:jc w:val="center"/>
              <w:rPr>
                <w:rFonts w:ascii="Times New Roman" w:hAnsi="Times New Roman" w:cs="Times New Roman"/>
                <w:sz w:val="20"/>
                <w:szCs w:val="20"/>
              </w:rPr>
            </w:pPr>
            <w:r w:rsidRPr="009135D5">
              <w:rPr>
                <w:rFonts w:ascii="Times New Roman" w:hAnsi="Times New Roman" w:cs="Times New Roman"/>
                <w:sz w:val="20"/>
                <w:szCs w:val="20"/>
              </w:rPr>
              <w:t>161 833,5</w:t>
            </w:r>
          </w:p>
        </w:tc>
        <w:tc>
          <w:tcPr>
            <w:tcW w:w="381" w:type="pct"/>
          </w:tcPr>
          <w:p w:rsidR="00CF13A3" w:rsidRPr="009135D5" w:rsidRDefault="00CF13A3" w:rsidP="00E831D3">
            <w:pPr>
              <w:tabs>
                <w:tab w:val="left" w:pos="3948"/>
              </w:tabs>
              <w:spacing w:after="0" w:line="240" w:lineRule="auto"/>
              <w:jc w:val="center"/>
              <w:rPr>
                <w:rFonts w:ascii="Times New Roman" w:hAnsi="Times New Roman" w:cs="Times New Roman"/>
                <w:sz w:val="20"/>
                <w:szCs w:val="20"/>
              </w:rPr>
            </w:pPr>
            <w:r w:rsidRPr="009135D5">
              <w:rPr>
                <w:rFonts w:ascii="Times New Roman" w:hAnsi="Times New Roman" w:cs="Times New Roman"/>
                <w:sz w:val="20"/>
                <w:szCs w:val="20"/>
              </w:rPr>
              <w:t>82 426,5</w:t>
            </w:r>
          </w:p>
        </w:tc>
        <w:tc>
          <w:tcPr>
            <w:tcW w:w="382"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81"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p>
        </w:tc>
        <w:tc>
          <w:tcPr>
            <w:tcW w:w="382"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p>
        </w:tc>
        <w:tc>
          <w:tcPr>
            <w:tcW w:w="381"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p>
        </w:tc>
        <w:tc>
          <w:tcPr>
            <w:tcW w:w="379"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p>
        </w:tc>
      </w:tr>
      <w:tr w:rsidR="00CF13A3" w:rsidRPr="00753988" w:rsidTr="00CF13A3">
        <w:tc>
          <w:tcPr>
            <w:tcW w:w="237" w:type="pct"/>
            <w:vMerge/>
          </w:tcPr>
          <w:p w:rsidR="00CF13A3" w:rsidRPr="00753988" w:rsidRDefault="00CF13A3" w:rsidP="00E831D3">
            <w:pPr>
              <w:tabs>
                <w:tab w:val="left" w:pos="3948"/>
              </w:tabs>
              <w:spacing w:after="0" w:line="240" w:lineRule="auto"/>
              <w:jc w:val="center"/>
              <w:rPr>
                <w:rFonts w:ascii="Times New Roman" w:hAnsi="Times New Roman" w:cs="Times New Roman"/>
                <w:sz w:val="20"/>
                <w:szCs w:val="20"/>
              </w:rPr>
            </w:pPr>
          </w:p>
        </w:tc>
        <w:tc>
          <w:tcPr>
            <w:tcW w:w="1763" w:type="pct"/>
            <w:gridSpan w:val="5"/>
            <w:vMerge/>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p>
        </w:tc>
        <w:tc>
          <w:tcPr>
            <w:tcW w:w="286"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ОБ</w:t>
            </w:r>
          </w:p>
        </w:tc>
        <w:tc>
          <w:tcPr>
            <w:tcW w:w="428" w:type="pct"/>
          </w:tcPr>
          <w:p w:rsidR="00CF13A3" w:rsidRPr="009135D5" w:rsidRDefault="00CF13A3" w:rsidP="00E831D3">
            <w:pPr>
              <w:tabs>
                <w:tab w:val="left" w:pos="3948"/>
              </w:tabs>
              <w:spacing w:after="0" w:line="240" w:lineRule="auto"/>
              <w:jc w:val="center"/>
              <w:rPr>
                <w:rFonts w:ascii="Times New Roman" w:hAnsi="Times New Roman" w:cs="Times New Roman"/>
                <w:sz w:val="20"/>
                <w:szCs w:val="20"/>
              </w:rPr>
            </w:pPr>
            <w:r w:rsidRPr="009135D5">
              <w:rPr>
                <w:rFonts w:ascii="Times New Roman" w:hAnsi="Times New Roman" w:cs="Times New Roman"/>
                <w:sz w:val="20"/>
                <w:szCs w:val="20"/>
              </w:rPr>
              <w:t>4 945,6</w:t>
            </w:r>
          </w:p>
        </w:tc>
        <w:tc>
          <w:tcPr>
            <w:tcW w:w="381" w:type="pct"/>
          </w:tcPr>
          <w:p w:rsidR="00CF13A3" w:rsidRPr="009135D5" w:rsidRDefault="00CF13A3" w:rsidP="00E831D3">
            <w:pPr>
              <w:tabs>
                <w:tab w:val="left" w:pos="3948"/>
              </w:tabs>
              <w:spacing w:after="0" w:line="240" w:lineRule="auto"/>
              <w:jc w:val="center"/>
              <w:rPr>
                <w:rFonts w:ascii="Times New Roman" w:hAnsi="Times New Roman" w:cs="Times New Roman"/>
                <w:sz w:val="20"/>
                <w:szCs w:val="20"/>
              </w:rPr>
            </w:pPr>
            <w:r w:rsidRPr="009135D5">
              <w:rPr>
                <w:rFonts w:ascii="Times New Roman" w:hAnsi="Times New Roman" w:cs="Times New Roman"/>
                <w:sz w:val="20"/>
                <w:szCs w:val="20"/>
              </w:rPr>
              <w:t>4 945,6</w:t>
            </w:r>
          </w:p>
        </w:tc>
        <w:tc>
          <w:tcPr>
            <w:tcW w:w="382"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1"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p>
        </w:tc>
        <w:tc>
          <w:tcPr>
            <w:tcW w:w="382"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p>
        </w:tc>
        <w:tc>
          <w:tcPr>
            <w:tcW w:w="381"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p>
        </w:tc>
        <w:tc>
          <w:tcPr>
            <w:tcW w:w="379"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p>
        </w:tc>
      </w:tr>
      <w:tr w:rsidR="00CF13A3" w:rsidRPr="00753988" w:rsidTr="00CF13A3">
        <w:tc>
          <w:tcPr>
            <w:tcW w:w="237" w:type="pct"/>
            <w:vMerge/>
          </w:tcPr>
          <w:p w:rsidR="00CF13A3" w:rsidRPr="00753988" w:rsidRDefault="00CF13A3" w:rsidP="00E831D3">
            <w:pPr>
              <w:tabs>
                <w:tab w:val="left" w:pos="3948"/>
              </w:tabs>
              <w:spacing w:after="0" w:line="240" w:lineRule="auto"/>
              <w:jc w:val="center"/>
              <w:rPr>
                <w:rFonts w:ascii="Times New Roman" w:hAnsi="Times New Roman" w:cs="Times New Roman"/>
                <w:sz w:val="20"/>
                <w:szCs w:val="20"/>
              </w:rPr>
            </w:pPr>
          </w:p>
        </w:tc>
        <w:tc>
          <w:tcPr>
            <w:tcW w:w="1763" w:type="pct"/>
            <w:gridSpan w:val="5"/>
            <w:vMerge/>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p>
        </w:tc>
        <w:tc>
          <w:tcPr>
            <w:tcW w:w="286"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ФБ</w:t>
            </w:r>
          </w:p>
        </w:tc>
        <w:tc>
          <w:tcPr>
            <w:tcW w:w="428" w:type="pct"/>
          </w:tcPr>
          <w:p w:rsidR="00CF13A3" w:rsidRPr="009135D5" w:rsidRDefault="00CF13A3" w:rsidP="00E831D3">
            <w:pPr>
              <w:tabs>
                <w:tab w:val="left" w:pos="3948"/>
              </w:tabs>
              <w:spacing w:after="0" w:line="240" w:lineRule="auto"/>
              <w:jc w:val="center"/>
              <w:rPr>
                <w:rFonts w:ascii="Times New Roman" w:hAnsi="Times New Roman" w:cs="Times New Roman"/>
                <w:sz w:val="20"/>
                <w:szCs w:val="20"/>
              </w:rPr>
            </w:pPr>
            <w:r w:rsidRPr="009135D5">
              <w:rPr>
                <w:rFonts w:ascii="Times New Roman" w:hAnsi="Times New Roman" w:cs="Times New Roman"/>
                <w:sz w:val="20"/>
                <w:szCs w:val="20"/>
              </w:rPr>
              <w:t>77 480,9</w:t>
            </w:r>
          </w:p>
        </w:tc>
        <w:tc>
          <w:tcPr>
            <w:tcW w:w="381" w:type="pct"/>
          </w:tcPr>
          <w:p w:rsidR="00CF13A3" w:rsidRPr="009135D5" w:rsidRDefault="00CF13A3" w:rsidP="00E831D3">
            <w:pPr>
              <w:tabs>
                <w:tab w:val="left" w:pos="3948"/>
              </w:tabs>
              <w:spacing w:after="0" w:line="240" w:lineRule="auto"/>
              <w:jc w:val="center"/>
              <w:rPr>
                <w:rFonts w:ascii="Times New Roman" w:hAnsi="Times New Roman" w:cs="Times New Roman"/>
                <w:sz w:val="20"/>
                <w:szCs w:val="20"/>
              </w:rPr>
            </w:pPr>
            <w:r w:rsidRPr="009135D5">
              <w:rPr>
                <w:rFonts w:ascii="Times New Roman" w:hAnsi="Times New Roman" w:cs="Times New Roman"/>
                <w:sz w:val="20"/>
                <w:szCs w:val="20"/>
              </w:rPr>
              <w:t xml:space="preserve">77 480,9 </w:t>
            </w:r>
          </w:p>
        </w:tc>
        <w:tc>
          <w:tcPr>
            <w:tcW w:w="382"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1"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p>
        </w:tc>
        <w:tc>
          <w:tcPr>
            <w:tcW w:w="382"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p>
        </w:tc>
        <w:tc>
          <w:tcPr>
            <w:tcW w:w="381"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p>
        </w:tc>
        <w:tc>
          <w:tcPr>
            <w:tcW w:w="379" w:type="pct"/>
          </w:tcPr>
          <w:p w:rsidR="00CF13A3" w:rsidRPr="004A23A5" w:rsidRDefault="00CF13A3" w:rsidP="00E831D3">
            <w:pPr>
              <w:tabs>
                <w:tab w:val="left" w:pos="3948"/>
              </w:tabs>
              <w:spacing w:after="0" w:line="240" w:lineRule="auto"/>
              <w:jc w:val="center"/>
              <w:rPr>
                <w:rFonts w:ascii="Times New Roman" w:hAnsi="Times New Roman" w:cs="Times New Roman"/>
                <w:sz w:val="20"/>
                <w:szCs w:val="20"/>
              </w:rPr>
            </w:pPr>
          </w:p>
        </w:tc>
      </w:tr>
      <w:tr w:rsidR="00CF13A3" w:rsidRPr="00753988" w:rsidTr="00CF13A3">
        <w:tc>
          <w:tcPr>
            <w:tcW w:w="237" w:type="pct"/>
            <w:vMerge/>
          </w:tcPr>
          <w:p w:rsidR="00CF13A3" w:rsidRPr="00753988" w:rsidRDefault="00CF13A3" w:rsidP="00E831D3">
            <w:pPr>
              <w:tabs>
                <w:tab w:val="left" w:pos="3948"/>
              </w:tabs>
              <w:spacing w:after="0" w:line="240" w:lineRule="auto"/>
              <w:jc w:val="center"/>
              <w:rPr>
                <w:rFonts w:ascii="Times New Roman" w:hAnsi="Times New Roman" w:cs="Times New Roman"/>
                <w:sz w:val="20"/>
                <w:szCs w:val="20"/>
              </w:rPr>
            </w:pPr>
          </w:p>
        </w:tc>
        <w:tc>
          <w:tcPr>
            <w:tcW w:w="1763" w:type="pct"/>
            <w:gridSpan w:val="5"/>
            <w:vMerge/>
          </w:tcPr>
          <w:p w:rsidR="00CF13A3" w:rsidRPr="00753988" w:rsidRDefault="00CF13A3" w:rsidP="00E831D3">
            <w:pPr>
              <w:tabs>
                <w:tab w:val="left" w:pos="3948"/>
              </w:tabs>
              <w:spacing w:after="0" w:line="240" w:lineRule="auto"/>
              <w:jc w:val="center"/>
              <w:rPr>
                <w:rFonts w:ascii="Times New Roman" w:hAnsi="Times New Roman" w:cs="Times New Roman"/>
                <w:sz w:val="20"/>
                <w:szCs w:val="20"/>
              </w:rPr>
            </w:pPr>
          </w:p>
        </w:tc>
        <w:tc>
          <w:tcPr>
            <w:tcW w:w="286" w:type="pct"/>
          </w:tcPr>
          <w:p w:rsidR="00CF13A3" w:rsidRPr="00753988" w:rsidRDefault="00CF13A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CF13A3" w:rsidRPr="009135D5" w:rsidRDefault="00CF13A3" w:rsidP="00E831D3">
            <w:pPr>
              <w:tabs>
                <w:tab w:val="left" w:pos="3948"/>
              </w:tabs>
              <w:spacing w:after="0" w:line="240" w:lineRule="auto"/>
              <w:jc w:val="center"/>
              <w:rPr>
                <w:rFonts w:ascii="Times New Roman" w:hAnsi="Times New Roman" w:cs="Times New Roman"/>
                <w:sz w:val="20"/>
                <w:szCs w:val="20"/>
              </w:rPr>
            </w:pPr>
            <w:r w:rsidRPr="009135D5">
              <w:rPr>
                <w:rFonts w:ascii="Times New Roman" w:hAnsi="Times New Roman" w:cs="Times New Roman"/>
                <w:sz w:val="20"/>
                <w:szCs w:val="20"/>
              </w:rPr>
              <w:t>317 628,0</w:t>
            </w:r>
          </w:p>
        </w:tc>
        <w:tc>
          <w:tcPr>
            <w:tcW w:w="381" w:type="pct"/>
          </w:tcPr>
          <w:p w:rsidR="00CF13A3" w:rsidRPr="00364373" w:rsidRDefault="00CF13A3" w:rsidP="00E831D3">
            <w:pPr>
              <w:tabs>
                <w:tab w:val="left" w:pos="3948"/>
              </w:tabs>
              <w:spacing w:after="0" w:line="240" w:lineRule="auto"/>
              <w:jc w:val="center"/>
              <w:rPr>
                <w:rFonts w:ascii="Times New Roman" w:hAnsi="Times New Roman" w:cs="Times New Roman"/>
                <w:color w:val="FF0000"/>
                <w:sz w:val="20"/>
                <w:szCs w:val="20"/>
              </w:rPr>
            </w:pPr>
          </w:p>
        </w:tc>
        <w:tc>
          <w:tcPr>
            <w:tcW w:w="382" w:type="pct"/>
          </w:tcPr>
          <w:p w:rsidR="00CF13A3" w:rsidRPr="00753988" w:rsidRDefault="00CF13A3" w:rsidP="00E831D3">
            <w:pPr>
              <w:tabs>
                <w:tab w:val="left" w:pos="3948"/>
              </w:tabs>
              <w:spacing w:after="0" w:line="240" w:lineRule="auto"/>
              <w:jc w:val="center"/>
              <w:rPr>
                <w:rFonts w:ascii="Times New Roman" w:hAnsi="Times New Roman" w:cs="Times New Roman"/>
                <w:sz w:val="20"/>
                <w:szCs w:val="20"/>
              </w:rPr>
            </w:pPr>
          </w:p>
        </w:tc>
        <w:tc>
          <w:tcPr>
            <w:tcW w:w="381" w:type="pct"/>
          </w:tcPr>
          <w:p w:rsidR="00CF13A3" w:rsidRPr="00753988" w:rsidRDefault="00CF13A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82" w:type="pct"/>
          </w:tcPr>
          <w:p w:rsidR="00CF13A3" w:rsidRPr="00753988" w:rsidRDefault="00CF13A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81" w:type="pct"/>
          </w:tcPr>
          <w:p w:rsidR="00CF13A3" w:rsidRPr="00753988" w:rsidRDefault="00CF13A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79" w:type="pct"/>
          </w:tcPr>
          <w:p w:rsidR="00CF13A3" w:rsidRPr="00753988" w:rsidRDefault="00CF13A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r>
      <w:tr w:rsidR="00E831D3" w:rsidRPr="00753988" w:rsidTr="000F5091">
        <w:trPr>
          <w:trHeight w:val="161"/>
        </w:trPr>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2.1</w:t>
            </w:r>
          </w:p>
        </w:tc>
        <w:tc>
          <w:tcPr>
            <w:tcW w:w="524" w:type="pct"/>
            <w:vMerge w:val="restart"/>
          </w:tcPr>
          <w:p w:rsidR="00E831D3" w:rsidRDefault="00E831D3" w:rsidP="00E831D3">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Зеленая зона вдол</w:t>
            </w:r>
            <w:r>
              <w:rPr>
                <w:rFonts w:ascii="Times New Roman" w:hAnsi="Times New Roman" w:cs="Times New Roman"/>
                <w:sz w:val="20"/>
                <w:szCs w:val="20"/>
              </w:rPr>
              <w:t>ь ручья Чистого (вдоль просп.</w:t>
            </w:r>
            <w:r w:rsidRPr="00753988">
              <w:rPr>
                <w:rFonts w:ascii="Times New Roman" w:hAnsi="Times New Roman" w:cs="Times New Roman"/>
                <w:sz w:val="20"/>
                <w:szCs w:val="20"/>
              </w:rPr>
              <w:t xml:space="preserve"> Кольского, </w:t>
            </w:r>
          </w:p>
          <w:p w:rsidR="00E831D3" w:rsidRDefault="00E831D3" w:rsidP="00E831D3">
            <w:pPr>
              <w:tabs>
                <w:tab w:val="left" w:pos="3948"/>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ул. Баумана до </w:t>
            </w:r>
          </w:p>
          <w:p w:rsidR="00E831D3" w:rsidRPr="00753988" w:rsidRDefault="00E831D3" w:rsidP="00E831D3">
            <w:pPr>
              <w:tabs>
                <w:tab w:val="left" w:pos="3948"/>
              </w:tabs>
              <w:spacing w:after="0" w:line="240" w:lineRule="auto"/>
              <w:rPr>
                <w:rFonts w:ascii="Times New Roman" w:hAnsi="Times New Roman" w:cs="Times New Roman"/>
                <w:sz w:val="20"/>
                <w:szCs w:val="20"/>
              </w:rPr>
            </w:pPr>
            <w:r>
              <w:rPr>
                <w:rFonts w:ascii="Times New Roman" w:hAnsi="Times New Roman" w:cs="Times New Roman"/>
                <w:sz w:val="20"/>
                <w:szCs w:val="20"/>
              </w:rPr>
              <w:t>ул.</w:t>
            </w:r>
            <w:r w:rsidRPr="00753988">
              <w:rPr>
                <w:rFonts w:ascii="Times New Roman" w:hAnsi="Times New Roman" w:cs="Times New Roman"/>
                <w:sz w:val="20"/>
                <w:szCs w:val="20"/>
              </w:rPr>
              <w:t xml:space="preserve"> Генерала Щербакова) (2 этап)</w:t>
            </w:r>
          </w:p>
        </w:tc>
        <w:tc>
          <w:tcPr>
            <w:tcW w:w="334" w:type="pct"/>
            <w:vMerge w:val="restart"/>
          </w:tcPr>
          <w:p w:rsidR="00E831D3" w:rsidRPr="00753988" w:rsidRDefault="00E831D3" w:rsidP="00E831D3">
            <w:pPr>
              <w:tabs>
                <w:tab w:val="left" w:pos="3948"/>
              </w:tabs>
              <w:spacing w:after="0" w:line="240" w:lineRule="auto"/>
              <w:ind w:right="-108"/>
              <w:jc w:val="center"/>
              <w:rPr>
                <w:rFonts w:ascii="Times New Roman" w:hAnsi="Times New Roman" w:cs="Times New Roman"/>
                <w:sz w:val="20"/>
                <w:szCs w:val="20"/>
              </w:rPr>
            </w:pPr>
            <w:r w:rsidRPr="00753988">
              <w:rPr>
                <w:rFonts w:ascii="Times New Roman" w:hAnsi="Times New Roman" w:cs="Times New Roman"/>
                <w:sz w:val="20"/>
                <w:szCs w:val="20"/>
              </w:rPr>
              <w:t>МАУК «МГПС»</w:t>
            </w:r>
          </w:p>
        </w:tc>
        <w:tc>
          <w:tcPr>
            <w:tcW w:w="26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1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88 679,9</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проектная документа</w:t>
            </w:r>
            <w:r w:rsidRPr="00753988">
              <w:rPr>
                <w:rFonts w:ascii="Times New Roman" w:hAnsi="Times New Roman" w:cs="Times New Roman"/>
                <w:sz w:val="20"/>
                <w:szCs w:val="20"/>
              </w:rPr>
              <w:t>ция)</w:t>
            </w: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88 679,9</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88 679,9</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159"/>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ind w:right="-108"/>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44 340,0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44 340,0</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159"/>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ind w:right="-108"/>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2 660,3</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2 660,3</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159"/>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ind w:right="-108"/>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41 679,6</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41 679,6</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159"/>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ind w:right="-108"/>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Default="00E831D3" w:rsidP="00E831D3">
            <w:pPr>
              <w:tabs>
                <w:tab w:val="left" w:pos="3948"/>
              </w:tabs>
              <w:spacing w:after="0" w:line="240" w:lineRule="auto"/>
              <w:jc w:val="center"/>
              <w:rPr>
                <w:rFonts w:ascii="Times New Roman" w:hAnsi="Times New Roman" w:cs="Times New Roman"/>
                <w:sz w:val="20"/>
                <w:szCs w:val="20"/>
              </w:rPr>
            </w:pPr>
            <w:bookmarkStart w:id="0" w:name="_GoBack"/>
            <w:bookmarkEnd w:id="0"/>
          </w:p>
        </w:tc>
        <w:tc>
          <w:tcPr>
            <w:tcW w:w="379" w:type="pct"/>
          </w:tcPr>
          <w:p w:rsidR="00E831D3"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134"/>
        </w:trPr>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2.2</w:t>
            </w:r>
          </w:p>
        </w:tc>
        <w:tc>
          <w:tcPr>
            <w:tcW w:w="524" w:type="pct"/>
            <w:vMerge w:val="restart"/>
          </w:tcPr>
          <w:p w:rsidR="00E831D3" w:rsidRPr="00753988" w:rsidRDefault="00E831D3" w:rsidP="00E831D3">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Благоустройство территории озера Семеновского </w:t>
            </w:r>
            <w:r w:rsidRPr="00753988">
              <w:rPr>
                <w:rFonts w:ascii="Times New Roman" w:hAnsi="Times New Roman" w:cs="Times New Roman"/>
                <w:sz w:val="20"/>
                <w:szCs w:val="20"/>
              </w:rPr>
              <w:lastRenderedPageBreak/>
              <w:t>«Домик Моржей»</w:t>
            </w:r>
          </w:p>
        </w:tc>
        <w:tc>
          <w:tcPr>
            <w:tcW w:w="334" w:type="pct"/>
            <w:vMerge w:val="restart"/>
          </w:tcPr>
          <w:p w:rsidR="00E831D3" w:rsidRPr="00753988" w:rsidRDefault="00E831D3" w:rsidP="00E831D3">
            <w:pPr>
              <w:tabs>
                <w:tab w:val="left" w:pos="3948"/>
              </w:tabs>
              <w:spacing w:after="0" w:line="240" w:lineRule="auto"/>
              <w:ind w:right="-108"/>
              <w:jc w:val="center"/>
              <w:rPr>
                <w:rFonts w:ascii="Times New Roman" w:hAnsi="Times New Roman" w:cs="Times New Roman"/>
                <w:sz w:val="20"/>
                <w:szCs w:val="20"/>
              </w:rPr>
            </w:pPr>
            <w:r w:rsidRPr="00753988">
              <w:rPr>
                <w:rFonts w:ascii="Times New Roman" w:hAnsi="Times New Roman" w:cs="Times New Roman"/>
                <w:sz w:val="20"/>
                <w:szCs w:val="20"/>
              </w:rPr>
              <w:lastRenderedPageBreak/>
              <w:t>МАУК «МГПС»</w:t>
            </w:r>
          </w:p>
        </w:tc>
        <w:tc>
          <w:tcPr>
            <w:tcW w:w="26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1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86 989,1</w:t>
            </w:r>
          </w:p>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(проектная </w:t>
            </w:r>
            <w:r>
              <w:rPr>
                <w:rFonts w:ascii="Times New Roman" w:hAnsi="Times New Roman" w:cs="Times New Roman"/>
                <w:sz w:val="20"/>
                <w:szCs w:val="20"/>
              </w:rPr>
              <w:lastRenderedPageBreak/>
              <w:t>документа</w:t>
            </w:r>
            <w:r w:rsidRPr="00753988">
              <w:rPr>
                <w:rFonts w:ascii="Times New Roman" w:hAnsi="Times New Roman" w:cs="Times New Roman"/>
                <w:sz w:val="20"/>
                <w:szCs w:val="20"/>
              </w:rPr>
              <w:t>ция)</w:t>
            </w: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Всего</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86 989,1</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47 762,5</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132"/>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ind w:right="-108"/>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63 107,8</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23881,2</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132"/>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ind w:right="-108"/>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lang w:val="en-US"/>
              </w:rPr>
            </w:pPr>
            <w:r w:rsidRPr="00753988">
              <w:rPr>
                <w:rFonts w:ascii="Times New Roman" w:hAnsi="Times New Roman" w:cs="Times New Roman"/>
                <w:sz w:val="20"/>
                <w:szCs w:val="20"/>
              </w:rPr>
              <w:t>1 43</w:t>
            </w:r>
            <w:r w:rsidRPr="00753988">
              <w:rPr>
                <w:rFonts w:ascii="Times New Roman" w:hAnsi="Times New Roman" w:cs="Times New Roman"/>
                <w:sz w:val="20"/>
                <w:szCs w:val="20"/>
                <w:lang w:val="en-US"/>
              </w:rPr>
              <w:t>3</w:t>
            </w:r>
            <w:r w:rsidRPr="00753988">
              <w:rPr>
                <w:rFonts w:ascii="Times New Roman" w:hAnsi="Times New Roman" w:cs="Times New Roman"/>
                <w:sz w:val="20"/>
                <w:szCs w:val="20"/>
              </w:rPr>
              <w:t>,</w:t>
            </w:r>
            <w:r w:rsidRPr="00753988">
              <w:rPr>
                <w:rFonts w:ascii="Times New Roman" w:hAnsi="Times New Roman" w:cs="Times New Roman"/>
                <w:sz w:val="20"/>
                <w:szCs w:val="20"/>
                <w:lang w:val="en-US"/>
              </w:rPr>
              <w:t>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1 433,0</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132"/>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ind w:right="-108"/>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22 448,3</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22 448,3</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132"/>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ind w:right="-108"/>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132"/>
        </w:trPr>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2.3</w:t>
            </w:r>
          </w:p>
        </w:tc>
        <w:tc>
          <w:tcPr>
            <w:tcW w:w="524" w:type="pct"/>
            <w:vMerge w:val="restart"/>
          </w:tcPr>
          <w:p w:rsidR="00E831D3" w:rsidRPr="00753988" w:rsidRDefault="00E831D3" w:rsidP="00E831D3">
            <w:pPr>
              <w:tabs>
                <w:tab w:val="left" w:pos="3948"/>
              </w:tabs>
              <w:spacing w:after="0" w:line="240" w:lineRule="auto"/>
              <w:rPr>
                <w:rFonts w:ascii="Times New Roman" w:hAnsi="Times New Roman" w:cs="Times New Roman"/>
                <w:sz w:val="20"/>
                <w:szCs w:val="20"/>
              </w:rPr>
            </w:pPr>
            <w:r>
              <w:rPr>
                <w:rFonts w:ascii="Times New Roman" w:hAnsi="Times New Roman" w:cs="Times New Roman"/>
                <w:sz w:val="20"/>
                <w:szCs w:val="20"/>
              </w:rPr>
              <w:t>Сквер по просп.</w:t>
            </w:r>
            <w:r w:rsidRPr="00753988">
              <w:rPr>
                <w:rFonts w:ascii="Times New Roman" w:hAnsi="Times New Roman" w:cs="Times New Roman"/>
                <w:sz w:val="20"/>
                <w:szCs w:val="20"/>
              </w:rPr>
              <w:t xml:space="preserve"> Героев-североморцев, 33, 33а (правое и левое крыло)</w:t>
            </w:r>
          </w:p>
        </w:tc>
        <w:tc>
          <w:tcPr>
            <w:tcW w:w="334" w:type="pct"/>
            <w:vMerge w:val="restart"/>
          </w:tcPr>
          <w:p w:rsidR="00E831D3" w:rsidRPr="00753988" w:rsidRDefault="00E831D3" w:rsidP="00E831D3">
            <w:pPr>
              <w:tabs>
                <w:tab w:val="left" w:pos="3948"/>
              </w:tabs>
              <w:spacing w:after="0" w:line="240" w:lineRule="auto"/>
              <w:ind w:right="-108"/>
              <w:jc w:val="center"/>
              <w:rPr>
                <w:rFonts w:ascii="Times New Roman" w:hAnsi="Times New Roman" w:cs="Times New Roman"/>
                <w:sz w:val="20"/>
                <w:szCs w:val="20"/>
              </w:rPr>
            </w:pPr>
            <w:r w:rsidRPr="00753988">
              <w:rPr>
                <w:rFonts w:ascii="Times New Roman" w:hAnsi="Times New Roman" w:cs="Times New Roman"/>
                <w:sz w:val="20"/>
                <w:szCs w:val="20"/>
              </w:rPr>
              <w:t>МАУК «МГПС»</w:t>
            </w:r>
          </w:p>
        </w:tc>
        <w:tc>
          <w:tcPr>
            <w:tcW w:w="26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1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42 422,5</w:t>
            </w:r>
          </w:p>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(проектная документа</w:t>
            </w:r>
            <w:r w:rsidRPr="00753988">
              <w:rPr>
                <w:rFonts w:ascii="Times New Roman" w:hAnsi="Times New Roman" w:cs="Times New Roman"/>
                <w:sz w:val="20"/>
                <w:szCs w:val="20"/>
              </w:rPr>
              <w:t>ция)</w:t>
            </w: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132"/>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ind w:right="-108"/>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132"/>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ind w:right="-108"/>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r w:rsidRPr="0017495F">
              <w:rPr>
                <w:rFonts w:ascii="Times New Roman" w:hAnsi="Times New Roman" w:cs="Times New Roman"/>
                <w:sz w:val="20"/>
                <w:szCs w:val="20"/>
              </w:rPr>
              <w:t>-</w:t>
            </w:r>
          </w:p>
        </w:tc>
        <w:tc>
          <w:tcPr>
            <w:tcW w:w="381"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132"/>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color w:val="FF0000"/>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color w:val="FF0000"/>
                <w:sz w:val="20"/>
                <w:szCs w:val="20"/>
              </w:rPr>
            </w:pPr>
          </w:p>
        </w:tc>
        <w:tc>
          <w:tcPr>
            <w:tcW w:w="334" w:type="pct"/>
            <w:vMerge/>
          </w:tcPr>
          <w:p w:rsidR="00E831D3" w:rsidRPr="00753988" w:rsidRDefault="00E831D3" w:rsidP="00E831D3">
            <w:pPr>
              <w:tabs>
                <w:tab w:val="left" w:pos="3948"/>
              </w:tabs>
              <w:spacing w:after="0" w:line="240" w:lineRule="auto"/>
              <w:ind w:right="-108"/>
              <w:jc w:val="center"/>
              <w:rPr>
                <w:rFonts w:ascii="Times New Roman" w:hAnsi="Times New Roman" w:cs="Times New Roman"/>
                <w:color w:val="FF0000"/>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color w:val="FF0000"/>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color w:val="FF0000"/>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color w:val="FF0000"/>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r w:rsidRPr="0017495F">
              <w:rPr>
                <w:rFonts w:ascii="Times New Roman" w:hAnsi="Times New Roman" w:cs="Times New Roman"/>
                <w:sz w:val="20"/>
                <w:szCs w:val="20"/>
              </w:rPr>
              <w:t>-</w:t>
            </w:r>
          </w:p>
        </w:tc>
        <w:tc>
          <w:tcPr>
            <w:tcW w:w="381"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132"/>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color w:val="FF0000"/>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color w:val="FF0000"/>
                <w:sz w:val="20"/>
                <w:szCs w:val="20"/>
              </w:rPr>
            </w:pPr>
          </w:p>
        </w:tc>
        <w:tc>
          <w:tcPr>
            <w:tcW w:w="334" w:type="pct"/>
            <w:vMerge/>
          </w:tcPr>
          <w:p w:rsidR="00E831D3" w:rsidRPr="00753988" w:rsidRDefault="00E831D3" w:rsidP="00E831D3">
            <w:pPr>
              <w:tabs>
                <w:tab w:val="left" w:pos="3948"/>
              </w:tabs>
              <w:spacing w:after="0" w:line="240" w:lineRule="auto"/>
              <w:ind w:right="-108"/>
              <w:jc w:val="center"/>
              <w:rPr>
                <w:rFonts w:ascii="Times New Roman" w:hAnsi="Times New Roman" w:cs="Times New Roman"/>
                <w:color w:val="FF0000"/>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color w:val="FF0000"/>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color w:val="FF0000"/>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color w:val="FF0000"/>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r w:rsidRPr="0017495F">
              <w:rPr>
                <w:rFonts w:ascii="Times New Roman" w:hAnsi="Times New Roman" w:cs="Times New Roman"/>
                <w:sz w:val="20"/>
                <w:szCs w:val="20"/>
              </w:rPr>
              <w:t>-</w:t>
            </w:r>
          </w:p>
        </w:tc>
        <w:tc>
          <w:tcPr>
            <w:tcW w:w="381"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132"/>
        </w:trPr>
        <w:tc>
          <w:tcPr>
            <w:tcW w:w="23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2.4</w:t>
            </w:r>
          </w:p>
        </w:tc>
        <w:tc>
          <w:tcPr>
            <w:tcW w:w="524" w:type="pct"/>
            <w:vMerge w:val="restart"/>
          </w:tcPr>
          <w:p w:rsidR="00E831D3" w:rsidRPr="00753988" w:rsidRDefault="00E831D3" w:rsidP="00E831D3">
            <w:pPr>
              <w:tabs>
                <w:tab w:val="left" w:pos="3948"/>
              </w:tabs>
              <w:spacing w:after="0" w:line="240" w:lineRule="auto"/>
              <w:rPr>
                <w:rFonts w:ascii="Times New Roman" w:hAnsi="Times New Roman" w:cs="Times New Roman"/>
                <w:sz w:val="20"/>
                <w:szCs w:val="20"/>
              </w:rPr>
            </w:pPr>
            <w:proofErr w:type="spellStart"/>
            <w:proofErr w:type="gramStart"/>
            <w:r w:rsidRPr="00753988">
              <w:rPr>
                <w:rFonts w:ascii="Times New Roman" w:hAnsi="Times New Roman" w:cs="Times New Roman"/>
                <w:sz w:val="20"/>
                <w:szCs w:val="20"/>
              </w:rPr>
              <w:t>Благоустройст</w:t>
            </w:r>
            <w:proofErr w:type="spellEnd"/>
            <w:r>
              <w:rPr>
                <w:rFonts w:ascii="Times New Roman" w:hAnsi="Times New Roman" w:cs="Times New Roman"/>
                <w:sz w:val="20"/>
                <w:szCs w:val="20"/>
              </w:rPr>
              <w:t>-</w:t>
            </w:r>
            <w:r w:rsidRPr="00753988">
              <w:rPr>
                <w:rFonts w:ascii="Times New Roman" w:hAnsi="Times New Roman" w:cs="Times New Roman"/>
                <w:sz w:val="20"/>
                <w:szCs w:val="20"/>
              </w:rPr>
              <w:t>во</w:t>
            </w:r>
            <w:proofErr w:type="gramEnd"/>
            <w:r w:rsidRPr="00753988">
              <w:rPr>
                <w:rFonts w:ascii="Times New Roman" w:hAnsi="Times New Roman" w:cs="Times New Roman"/>
                <w:sz w:val="20"/>
                <w:szCs w:val="20"/>
              </w:rPr>
              <w:t xml:space="preserve"> экологической тропы на территории спортивного комплекса «Снежинка» (КП-2), расположенного по адресу: Мурманская область, город Мурманск, 12 км </w:t>
            </w:r>
            <w:proofErr w:type="spellStart"/>
            <w:r w:rsidRPr="00753988">
              <w:rPr>
                <w:rFonts w:ascii="Times New Roman" w:hAnsi="Times New Roman" w:cs="Times New Roman"/>
                <w:sz w:val="20"/>
                <w:szCs w:val="20"/>
              </w:rPr>
              <w:t>автоподъезда</w:t>
            </w:r>
            <w:proofErr w:type="spellEnd"/>
            <w:r w:rsidRPr="00753988">
              <w:rPr>
                <w:rFonts w:ascii="Times New Roman" w:hAnsi="Times New Roman" w:cs="Times New Roman"/>
                <w:sz w:val="20"/>
                <w:szCs w:val="20"/>
              </w:rPr>
              <w:t xml:space="preserve"> к городу Мурманску </w:t>
            </w:r>
          </w:p>
        </w:tc>
        <w:tc>
          <w:tcPr>
            <w:tcW w:w="334"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МАУ «Центр «Стратегия»</w:t>
            </w:r>
          </w:p>
        </w:tc>
        <w:tc>
          <w:tcPr>
            <w:tcW w:w="26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19" w:type="pct"/>
            <w:vMerge w:val="restar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28 410,6 (проектная документа</w:t>
            </w:r>
            <w:r w:rsidRPr="00753988">
              <w:rPr>
                <w:rFonts w:ascii="Times New Roman" w:hAnsi="Times New Roman" w:cs="Times New Roman"/>
                <w:sz w:val="20"/>
                <w:szCs w:val="20"/>
              </w:rPr>
              <w:t>ция)</w:t>
            </w: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28 410,6</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28 410,6</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132"/>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ind w:right="-108"/>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14 205,3</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14 205,3</w:t>
            </w: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132"/>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ind w:right="-108"/>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852,3</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852,3</w:t>
            </w:r>
          </w:p>
        </w:tc>
        <w:tc>
          <w:tcPr>
            <w:tcW w:w="382"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r w:rsidRPr="0017495F">
              <w:rPr>
                <w:rFonts w:ascii="Times New Roman" w:hAnsi="Times New Roman" w:cs="Times New Roman"/>
                <w:sz w:val="20"/>
                <w:szCs w:val="20"/>
              </w:rPr>
              <w:t>-</w:t>
            </w:r>
          </w:p>
        </w:tc>
        <w:tc>
          <w:tcPr>
            <w:tcW w:w="381"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132"/>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ind w:right="-108"/>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13 353,0</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13 353,0</w:t>
            </w:r>
          </w:p>
        </w:tc>
        <w:tc>
          <w:tcPr>
            <w:tcW w:w="382"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r w:rsidRPr="0017495F">
              <w:rPr>
                <w:rFonts w:ascii="Times New Roman" w:hAnsi="Times New Roman" w:cs="Times New Roman"/>
                <w:sz w:val="20"/>
                <w:szCs w:val="20"/>
              </w:rPr>
              <w:t>-</w:t>
            </w:r>
          </w:p>
        </w:tc>
        <w:tc>
          <w:tcPr>
            <w:tcW w:w="381"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r>
      <w:tr w:rsidR="00E831D3" w:rsidRPr="00753988" w:rsidTr="000F5091">
        <w:trPr>
          <w:trHeight w:val="132"/>
        </w:trPr>
        <w:tc>
          <w:tcPr>
            <w:tcW w:w="23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524" w:type="pct"/>
            <w:vMerge/>
          </w:tcPr>
          <w:p w:rsidR="00E831D3" w:rsidRPr="00753988" w:rsidRDefault="00E831D3" w:rsidP="00E831D3">
            <w:pPr>
              <w:tabs>
                <w:tab w:val="left" w:pos="3948"/>
              </w:tabs>
              <w:spacing w:after="0" w:line="240" w:lineRule="auto"/>
              <w:rPr>
                <w:rFonts w:ascii="Times New Roman" w:hAnsi="Times New Roman" w:cs="Times New Roman"/>
                <w:sz w:val="20"/>
                <w:szCs w:val="20"/>
              </w:rPr>
            </w:pPr>
          </w:p>
        </w:tc>
        <w:tc>
          <w:tcPr>
            <w:tcW w:w="334" w:type="pct"/>
            <w:vMerge/>
          </w:tcPr>
          <w:p w:rsidR="00E831D3" w:rsidRPr="00753988" w:rsidRDefault="00E831D3" w:rsidP="00E831D3">
            <w:pPr>
              <w:tabs>
                <w:tab w:val="left" w:pos="3948"/>
              </w:tabs>
              <w:spacing w:after="0" w:line="240" w:lineRule="auto"/>
              <w:ind w:right="-108"/>
              <w:jc w:val="center"/>
              <w:rPr>
                <w:rFonts w:ascii="Times New Roman" w:hAnsi="Times New Roman" w:cs="Times New Roman"/>
                <w:sz w:val="20"/>
                <w:szCs w:val="20"/>
              </w:rPr>
            </w:pPr>
          </w:p>
        </w:tc>
        <w:tc>
          <w:tcPr>
            <w:tcW w:w="26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7"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319" w:type="pct"/>
            <w:vMerge/>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p>
        </w:tc>
        <w:tc>
          <w:tcPr>
            <w:tcW w:w="286"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28"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E831D3" w:rsidRPr="00753988" w:rsidRDefault="00E831D3" w:rsidP="00E831D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2"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r w:rsidRPr="0017495F">
              <w:rPr>
                <w:rFonts w:ascii="Times New Roman" w:hAnsi="Times New Roman" w:cs="Times New Roman"/>
                <w:sz w:val="20"/>
                <w:szCs w:val="20"/>
              </w:rPr>
              <w:t>-</w:t>
            </w:r>
          </w:p>
        </w:tc>
        <w:tc>
          <w:tcPr>
            <w:tcW w:w="381"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c>
          <w:tcPr>
            <w:tcW w:w="382"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c>
          <w:tcPr>
            <w:tcW w:w="381"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c>
          <w:tcPr>
            <w:tcW w:w="379" w:type="pct"/>
          </w:tcPr>
          <w:p w:rsidR="00E831D3" w:rsidRPr="0017495F" w:rsidRDefault="00E831D3" w:rsidP="00E831D3">
            <w:pPr>
              <w:tabs>
                <w:tab w:val="left" w:pos="3948"/>
              </w:tabs>
              <w:spacing w:after="0" w:line="240" w:lineRule="auto"/>
              <w:jc w:val="center"/>
              <w:rPr>
                <w:rFonts w:ascii="Times New Roman" w:hAnsi="Times New Roman" w:cs="Times New Roman"/>
                <w:sz w:val="20"/>
                <w:szCs w:val="20"/>
              </w:rPr>
            </w:pPr>
          </w:p>
        </w:tc>
      </w:tr>
    </w:tbl>
    <w:p w:rsidR="00BA7C92" w:rsidRDefault="0097325E">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5</w:t>
      </w:r>
      <w:r w:rsidR="00AE5B8E" w:rsidRPr="00753988">
        <w:rPr>
          <w:rFonts w:ascii="Times New Roman" w:hAnsi="Times New Roman" w:cs="Times New Roman"/>
          <w:sz w:val="28"/>
          <w:szCs w:val="28"/>
        </w:rPr>
        <w:t>. Сведения об объемах финансирования муниципальной программы</w:t>
      </w:r>
    </w:p>
    <w:p w:rsidR="009B5990" w:rsidRDefault="009B5990">
      <w:pPr>
        <w:tabs>
          <w:tab w:val="left" w:pos="3948"/>
        </w:tabs>
        <w:spacing w:after="0" w:line="240" w:lineRule="auto"/>
        <w:jc w:val="center"/>
        <w:rPr>
          <w:rFonts w:ascii="Times New Roman" w:hAnsi="Times New Roman" w:cs="Times New Roman"/>
          <w:sz w:val="28"/>
          <w:szCs w:val="28"/>
        </w:rPr>
      </w:pPr>
    </w:p>
    <w:tbl>
      <w:tblPr>
        <w:tblStyle w:val="af"/>
        <w:tblW w:w="4964" w:type="pct"/>
        <w:tblLayout w:type="fixed"/>
        <w:tblLook w:val="04A0" w:firstRow="1" w:lastRow="0" w:firstColumn="1" w:lastColumn="0" w:noHBand="0" w:noVBand="1"/>
      </w:tblPr>
      <w:tblGrid>
        <w:gridCol w:w="561"/>
        <w:gridCol w:w="1697"/>
        <w:gridCol w:w="899"/>
        <w:gridCol w:w="804"/>
        <w:gridCol w:w="1278"/>
        <w:gridCol w:w="1136"/>
        <w:gridCol w:w="1133"/>
        <w:gridCol w:w="1133"/>
        <w:gridCol w:w="1275"/>
        <w:gridCol w:w="1133"/>
        <w:gridCol w:w="1278"/>
        <w:gridCol w:w="2128"/>
      </w:tblGrid>
      <w:tr w:rsidR="00AC5FA0" w:rsidRPr="009B5990" w:rsidTr="0010484E">
        <w:trPr>
          <w:tblHeader/>
        </w:trPr>
        <w:tc>
          <w:tcPr>
            <w:tcW w:w="194" w:type="pct"/>
            <w:vMerge w:val="restar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lastRenderedPageBreak/>
              <w:t>№ п/п</w:t>
            </w:r>
          </w:p>
        </w:tc>
        <w:tc>
          <w:tcPr>
            <w:tcW w:w="587" w:type="pct"/>
            <w:vMerge w:val="restar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Муниципальная программа, соисполнители, подпрограммы</w:t>
            </w:r>
          </w:p>
        </w:tc>
        <w:tc>
          <w:tcPr>
            <w:tcW w:w="311" w:type="pct"/>
            <w:vMerge w:val="restar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Период реализации</w:t>
            </w:r>
          </w:p>
        </w:tc>
        <w:tc>
          <w:tcPr>
            <w:tcW w:w="3172" w:type="pct"/>
            <w:gridSpan w:val="8"/>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Объемы и источники финансирования (тыс. руб.)</w:t>
            </w:r>
          </w:p>
        </w:tc>
        <w:tc>
          <w:tcPr>
            <w:tcW w:w="736" w:type="pct"/>
            <w:vMerge w:val="restar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Соисполнители, участники</w:t>
            </w:r>
          </w:p>
        </w:tc>
      </w:tr>
      <w:tr w:rsidR="005E28D9" w:rsidRPr="009B5990" w:rsidTr="0010484E">
        <w:trPr>
          <w:tblHeader/>
        </w:trPr>
        <w:tc>
          <w:tcPr>
            <w:tcW w:w="194" w:type="pct"/>
            <w:vMerge/>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p>
        </w:tc>
        <w:tc>
          <w:tcPr>
            <w:tcW w:w="587" w:type="pct"/>
            <w:vMerge/>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p>
        </w:tc>
        <w:tc>
          <w:tcPr>
            <w:tcW w:w="311" w:type="pct"/>
            <w:vMerge/>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p>
        </w:tc>
        <w:tc>
          <w:tcPr>
            <w:tcW w:w="278"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Год/ источник</w:t>
            </w:r>
          </w:p>
        </w:tc>
        <w:tc>
          <w:tcPr>
            <w:tcW w:w="442"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Всего</w:t>
            </w:r>
          </w:p>
        </w:tc>
        <w:tc>
          <w:tcPr>
            <w:tcW w:w="393"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2023</w:t>
            </w:r>
          </w:p>
        </w:tc>
        <w:tc>
          <w:tcPr>
            <w:tcW w:w="392"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2024</w:t>
            </w:r>
          </w:p>
        </w:tc>
        <w:tc>
          <w:tcPr>
            <w:tcW w:w="392" w:type="pct"/>
          </w:tcPr>
          <w:p w:rsidR="00AC5FA0" w:rsidRPr="009B5990" w:rsidRDefault="005E28D9"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2025</w:t>
            </w:r>
          </w:p>
        </w:tc>
        <w:tc>
          <w:tcPr>
            <w:tcW w:w="441" w:type="pct"/>
          </w:tcPr>
          <w:p w:rsidR="00AC5FA0" w:rsidRPr="009B5990" w:rsidRDefault="005E28D9"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2026</w:t>
            </w:r>
          </w:p>
        </w:tc>
        <w:tc>
          <w:tcPr>
            <w:tcW w:w="392" w:type="pct"/>
          </w:tcPr>
          <w:p w:rsidR="00AC5FA0" w:rsidRPr="009B5990" w:rsidRDefault="005E28D9"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2027</w:t>
            </w:r>
          </w:p>
        </w:tc>
        <w:tc>
          <w:tcPr>
            <w:tcW w:w="442" w:type="pct"/>
          </w:tcPr>
          <w:p w:rsidR="00AC5FA0" w:rsidRPr="009B5990" w:rsidRDefault="005E28D9"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2028</w:t>
            </w:r>
          </w:p>
        </w:tc>
        <w:tc>
          <w:tcPr>
            <w:tcW w:w="736" w:type="pct"/>
            <w:vMerge/>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p>
        </w:tc>
      </w:tr>
      <w:tr w:rsidR="005E28D9" w:rsidRPr="009B5990" w:rsidTr="0010484E">
        <w:trPr>
          <w:tblHeader/>
        </w:trPr>
        <w:tc>
          <w:tcPr>
            <w:tcW w:w="194"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w:t>
            </w:r>
          </w:p>
        </w:tc>
        <w:tc>
          <w:tcPr>
            <w:tcW w:w="587"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w:t>
            </w:r>
          </w:p>
        </w:tc>
        <w:tc>
          <w:tcPr>
            <w:tcW w:w="311"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3</w:t>
            </w:r>
          </w:p>
        </w:tc>
        <w:tc>
          <w:tcPr>
            <w:tcW w:w="278"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4</w:t>
            </w:r>
          </w:p>
        </w:tc>
        <w:tc>
          <w:tcPr>
            <w:tcW w:w="442"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5</w:t>
            </w:r>
          </w:p>
        </w:tc>
        <w:tc>
          <w:tcPr>
            <w:tcW w:w="393"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6</w:t>
            </w:r>
          </w:p>
        </w:tc>
        <w:tc>
          <w:tcPr>
            <w:tcW w:w="392"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7</w:t>
            </w:r>
          </w:p>
        </w:tc>
        <w:tc>
          <w:tcPr>
            <w:tcW w:w="392"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p>
        </w:tc>
        <w:tc>
          <w:tcPr>
            <w:tcW w:w="441"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p>
        </w:tc>
        <w:tc>
          <w:tcPr>
            <w:tcW w:w="392"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p>
        </w:tc>
        <w:tc>
          <w:tcPr>
            <w:tcW w:w="442"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p>
        </w:tc>
        <w:tc>
          <w:tcPr>
            <w:tcW w:w="736"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8</w:t>
            </w:r>
          </w:p>
        </w:tc>
      </w:tr>
      <w:tr w:rsidR="00775B12" w:rsidRPr="009B5990" w:rsidTr="0010484E">
        <w:trPr>
          <w:trHeight w:val="366"/>
        </w:trPr>
        <w:tc>
          <w:tcPr>
            <w:tcW w:w="194" w:type="pct"/>
            <w:vMerge w:val="restart"/>
          </w:tcPr>
          <w:p w:rsidR="00775B12" w:rsidRPr="009B5990" w:rsidRDefault="00775B12" w:rsidP="00775B12">
            <w:pPr>
              <w:tabs>
                <w:tab w:val="left" w:pos="3948"/>
              </w:tabs>
              <w:spacing w:after="0" w:line="240" w:lineRule="auto"/>
              <w:jc w:val="center"/>
              <w:rPr>
                <w:rFonts w:ascii="Times New Roman" w:hAnsi="Times New Roman" w:cs="Times New Roman"/>
                <w:b/>
                <w:sz w:val="20"/>
                <w:szCs w:val="20"/>
              </w:rPr>
            </w:pPr>
          </w:p>
        </w:tc>
        <w:tc>
          <w:tcPr>
            <w:tcW w:w="587" w:type="pct"/>
            <w:vMerge w:val="restart"/>
          </w:tcPr>
          <w:p w:rsidR="00775B12" w:rsidRPr="009B5990" w:rsidRDefault="00775B12" w:rsidP="00775B12">
            <w:pPr>
              <w:tabs>
                <w:tab w:val="left" w:pos="3948"/>
              </w:tabs>
              <w:spacing w:after="0" w:line="240" w:lineRule="auto"/>
              <w:rPr>
                <w:rFonts w:ascii="Times New Roman" w:hAnsi="Times New Roman" w:cs="Times New Roman"/>
                <w:sz w:val="20"/>
                <w:szCs w:val="20"/>
              </w:rPr>
            </w:pPr>
            <w:r w:rsidRPr="009B5990">
              <w:rPr>
                <w:rFonts w:ascii="Times New Roman" w:hAnsi="Times New Roman" w:cs="Times New Roman"/>
                <w:sz w:val="20"/>
                <w:szCs w:val="20"/>
              </w:rPr>
              <w:t>Муниципальная программа города Мурманска «Формирование современной городской среды на территории муниципального образования город Мурманск» на 2023 – 2024 годы</w:t>
            </w:r>
          </w:p>
        </w:tc>
        <w:tc>
          <w:tcPr>
            <w:tcW w:w="311" w:type="pct"/>
            <w:vMerge w:val="restar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2023-2024</w:t>
            </w:r>
          </w:p>
        </w:tc>
        <w:tc>
          <w:tcPr>
            <w:tcW w:w="278"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Всего</w:t>
            </w:r>
          </w:p>
        </w:tc>
        <w:tc>
          <w:tcPr>
            <w:tcW w:w="442" w:type="pct"/>
          </w:tcPr>
          <w:p w:rsidR="00775B12" w:rsidRPr="00775B12" w:rsidRDefault="00775B12" w:rsidP="00775B1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1 526 442,3</w:t>
            </w:r>
          </w:p>
        </w:tc>
        <w:tc>
          <w:tcPr>
            <w:tcW w:w="393"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496 007,3</w:t>
            </w:r>
          </w:p>
        </w:tc>
        <w:tc>
          <w:tcPr>
            <w:tcW w:w="392"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92"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441"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92"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442"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736" w:type="pct"/>
            <w:vMerge w:val="restart"/>
          </w:tcPr>
          <w:p w:rsidR="00775B12" w:rsidRPr="009B5990" w:rsidRDefault="00775B12" w:rsidP="00775B12">
            <w:pPr>
              <w:tabs>
                <w:tab w:val="left" w:pos="3948"/>
              </w:tabs>
              <w:spacing w:after="0" w:line="240" w:lineRule="auto"/>
              <w:jc w:val="center"/>
              <w:rPr>
                <w:rFonts w:ascii="Times New Roman" w:hAnsi="Times New Roman" w:cs="Times New Roman"/>
                <w:b/>
                <w:sz w:val="20"/>
                <w:szCs w:val="20"/>
              </w:rPr>
            </w:pPr>
            <w:r w:rsidRPr="009B5990">
              <w:rPr>
                <w:rFonts w:ascii="Times New Roman" w:hAnsi="Times New Roman" w:cs="Times New Roman"/>
                <w:sz w:val="20"/>
                <w:szCs w:val="20"/>
              </w:rPr>
              <w:t>ММБУ «УДХ», МАУК «МГПС», МАУ «Центр «Стратегия»</w:t>
            </w:r>
          </w:p>
        </w:tc>
      </w:tr>
      <w:tr w:rsidR="00775B12" w:rsidRPr="009B5990" w:rsidTr="0010484E">
        <w:tc>
          <w:tcPr>
            <w:tcW w:w="194" w:type="pct"/>
            <w:vMerge/>
          </w:tcPr>
          <w:p w:rsidR="00775B12" w:rsidRPr="009B5990" w:rsidRDefault="00775B12" w:rsidP="00775B12">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775B12" w:rsidRPr="009B5990" w:rsidRDefault="00775B12" w:rsidP="00775B12">
            <w:pPr>
              <w:tabs>
                <w:tab w:val="left" w:pos="3948"/>
              </w:tabs>
              <w:spacing w:after="0" w:line="240" w:lineRule="auto"/>
              <w:rPr>
                <w:rFonts w:ascii="Times New Roman" w:hAnsi="Times New Roman" w:cs="Times New Roman"/>
                <w:sz w:val="20"/>
                <w:szCs w:val="20"/>
              </w:rPr>
            </w:pPr>
          </w:p>
        </w:tc>
        <w:tc>
          <w:tcPr>
            <w:tcW w:w="311" w:type="pct"/>
            <w:vMerge/>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p>
        </w:tc>
        <w:tc>
          <w:tcPr>
            <w:tcW w:w="278"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МБ</w:t>
            </w:r>
          </w:p>
        </w:tc>
        <w:tc>
          <w:tcPr>
            <w:tcW w:w="442" w:type="pct"/>
          </w:tcPr>
          <w:p w:rsidR="00775B12" w:rsidRPr="00775B12" w:rsidRDefault="00775B12" w:rsidP="00775B12">
            <w:pPr>
              <w:jc w:val="center"/>
              <w:rPr>
                <w:rFonts w:ascii="Times New Roman" w:hAnsi="Times New Roman" w:cs="Times New Roman"/>
                <w:color w:val="000000"/>
                <w:sz w:val="20"/>
                <w:szCs w:val="20"/>
              </w:rPr>
            </w:pPr>
            <w:r>
              <w:rPr>
                <w:rFonts w:ascii="Times New Roman" w:hAnsi="Times New Roman" w:cs="Times New Roman"/>
                <w:color w:val="000000"/>
                <w:sz w:val="20"/>
                <w:szCs w:val="20"/>
              </w:rPr>
              <w:t>396 187,5</w:t>
            </w:r>
          </w:p>
        </w:tc>
        <w:tc>
          <w:tcPr>
            <w:tcW w:w="393"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190 100,5</w:t>
            </w:r>
          </w:p>
        </w:tc>
        <w:tc>
          <w:tcPr>
            <w:tcW w:w="392"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92"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775B12" w:rsidRPr="009B5990" w:rsidRDefault="00775B12" w:rsidP="00775B12">
            <w:pPr>
              <w:tabs>
                <w:tab w:val="left" w:pos="3948"/>
              </w:tabs>
              <w:spacing w:after="0" w:line="240" w:lineRule="auto"/>
              <w:jc w:val="center"/>
              <w:rPr>
                <w:rFonts w:ascii="Times New Roman" w:hAnsi="Times New Roman" w:cs="Times New Roman"/>
                <w:b/>
                <w:sz w:val="20"/>
                <w:szCs w:val="20"/>
              </w:rPr>
            </w:pPr>
          </w:p>
        </w:tc>
      </w:tr>
      <w:tr w:rsidR="00775B12" w:rsidRPr="009B5990" w:rsidTr="0010484E">
        <w:tc>
          <w:tcPr>
            <w:tcW w:w="194" w:type="pct"/>
            <w:vMerge/>
          </w:tcPr>
          <w:p w:rsidR="00775B12" w:rsidRPr="009B5990" w:rsidRDefault="00775B12" w:rsidP="00775B12">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775B12" w:rsidRPr="009B5990" w:rsidRDefault="00775B12" w:rsidP="00775B12">
            <w:pPr>
              <w:tabs>
                <w:tab w:val="left" w:pos="3948"/>
              </w:tabs>
              <w:spacing w:after="0" w:line="240" w:lineRule="auto"/>
              <w:rPr>
                <w:rFonts w:ascii="Times New Roman" w:hAnsi="Times New Roman" w:cs="Times New Roman"/>
                <w:sz w:val="20"/>
                <w:szCs w:val="20"/>
              </w:rPr>
            </w:pPr>
          </w:p>
        </w:tc>
        <w:tc>
          <w:tcPr>
            <w:tcW w:w="311" w:type="pct"/>
            <w:vMerge/>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p>
        </w:tc>
        <w:tc>
          <w:tcPr>
            <w:tcW w:w="278"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ОБ</w:t>
            </w:r>
          </w:p>
        </w:tc>
        <w:tc>
          <w:tcPr>
            <w:tcW w:w="442" w:type="pct"/>
          </w:tcPr>
          <w:p w:rsidR="00775B12" w:rsidRPr="00775B12" w:rsidRDefault="00775B12" w:rsidP="00775B12">
            <w:pPr>
              <w:jc w:val="center"/>
              <w:rPr>
                <w:rFonts w:ascii="Times New Roman" w:hAnsi="Times New Roman" w:cs="Times New Roman"/>
                <w:color w:val="000000"/>
                <w:sz w:val="20"/>
                <w:szCs w:val="20"/>
              </w:rPr>
            </w:pPr>
            <w:r>
              <w:rPr>
                <w:rFonts w:ascii="Times New Roman" w:hAnsi="Times New Roman" w:cs="Times New Roman"/>
                <w:color w:val="000000"/>
                <w:sz w:val="20"/>
                <w:szCs w:val="20"/>
              </w:rPr>
              <w:t>228 425,9</w:t>
            </w:r>
          </w:p>
        </w:tc>
        <w:tc>
          <w:tcPr>
            <w:tcW w:w="393"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228 425,9</w:t>
            </w:r>
          </w:p>
        </w:tc>
        <w:tc>
          <w:tcPr>
            <w:tcW w:w="392"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775B12" w:rsidRPr="009B5990" w:rsidRDefault="00775B12" w:rsidP="00775B12">
            <w:pPr>
              <w:tabs>
                <w:tab w:val="left" w:pos="3948"/>
              </w:tabs>
              <w:spacing w:after="0" w:line="240" w:lineRule="auto"/>
              <w:jc w:val="center"/>
              <w:rPr>
                <w:rFonts w:ascii="Times New Roman" w:hAnsi="Times New Roman" w:cs="Times New Roman"/>
                <w:b/>
                <w:sz w:val="20"/>
                <w:szCs w:val="20"/>
              </w:rPr>
            </w:pPr>
          </w:p>
        </w:tc>
      </w:tr>
      <w:tr w:rsidR="00775B12" w:rsidRPr="009B5990" w:rsidTr="0010484E">
        <w:trPr>
          <w:trHeight w:val="297"/>
        </w:trPr>
        <w:tc>
          <w:tcPr>
            <w:tcW w:w="194" w:type="pct"/>
            <w:vMerge/>
          </w:tcPr>
          <w:p w:rsidR="00775B12" w:rsidRPr="009B5990" w:rsidRDefault="00775B12" w:rsidP="00775B12">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775B12" w:rsidRPr="009B5990" w:rsidRDefault="00775B12" w:rsidP="00775B12">
            <w:pPr>
              <w:tabs>
                <w:tab w:val="left" w:pos="3948"/>
              </w:tabs>
              <w:spacing w:after="0" w:line="240" w:lineRule="auto"/>
              <w:rPr>
                <w:rFonts w:ascii="Times New Roman" w:hAnsi="Times New Roman" w:cs="Times New Roman"/>
                <w:sz w:val="20"/>
                <w:szCs w:val="20"/>
              </w:rPr>
            </w:pPr>
          </w:p>
        </w:tc>
        <w:tc>
          <w:tcPr>
            <w:tcW w:w="311" w:type="pct"/>
            <w:vMerge/>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p>
        </w:tc>
        <w:tc>
          <w:tcPr>
            <w:tcW w:w="278"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ФБ</w:t>
            </w:r>
          </w:p>
        </w:tc>
        <w:tc>
          <w:tcPr>
            <w:tcW w:w="442" w:type="pct"/>
          </w:tcPr>
          <w:p w:rsidR="00775B12" w:rsidRPr="00775B12" w:rsidRDefault="00775B12" w:rsidP="00775B12">
            <w:pPr>
              <w:jc w:val="center"/>
              <w:rPr>
                <w:rFonts w:ascii="Times New Roman" w:hAnsi="Times New Roman" w:cs="Times New Roman"/>
                <w:color w:val="000000"/>
                <w:sz w:val="20"/>
                <w:szCs w:val="20"/>
              </w:rPr>
            </w:pPr>
            <w:r>
              <w:rPr>
                <w:rFonts w:ascii="Times New Roman" w:hAnsi="Times New Roman" w:cs="Times New Roman"/>
                <w:color w:val="000000"/>
                <w:sz w:val="20"/>
                <w:szCs w:val="20"/>
              </w:rPr>
              <w:t>77 480,9</w:t>
            </w:r>
          </w:p>
        </w:tc>
        <w:tc>
          <w:tcPr>
            <w:tcW w:w="393"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77 480,9</w:t>
            </w:r>
          </w:p>
        </w:tc>
        <w:tc>
          <w:tcPr>
            <w:tcW w:w="392"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775B12" w:rsidRPr="009B5990" w:rsidRDefault="00775B12" w:rsidP="00775B12">
            <w:pPr>
              <w:tabs>
                <w:tab w:val="left" w:pos="3948"/>
              </w:tabs>
              <w:spacing w:after="0" w:line="240" w:lineRule="auto"/>
              <w:jc w:val="center"/>
              <w:rPr>
                <w:rFonts w:ascii="Times New Roman" w:hAnsi="Times New Roman" w:cs="Times New Roman"/>
                <w:b/>
                <w:sz w:val="20"/>
                <w:szCs w:val="20"/>
              </w:rPr>
            </w:pPr>
          </w:p>
        </w:tc>
      </w:tr>
      <w:tr w:rsidR="00775B12" w:rsidRPr="009B5990" w:rsidTr="0010484E">
        <w:tc>
          <w:tcPr>
            <w:tcW w:w="194" w:type="pct"/>
            <w:vMerge/>
          </w:tcPr>
          <w:p w:rsidR="00775B12" w:rsidRPr="009B5990" w:rsidRDefault="00775B12" w:rsidP="00775B12">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775B12" w:rsidRPr="009B5990" w:rsidRDefault="00775B12" w:rsidP="00775B12">
            <w:pPr>
              <w:tabs>
                <w:tab w:val="left" w:pos="3948"/>
              </w:tabs>
              <w:spacing w:after="0" w:line="240" w:lineRule="auto"/>
              <w:rPr>
                <w:rFonts w:ascii="Times New Roman" w:hAnsi="Times New Roman" w:cs="Times New Roman"/>
                <w:sz w:val="20"/>
                <w:szCs w:val="20"/>
              </w:rPr>
            </w:pPr>
          </w:p>
        </w:tc>
        <w:tc>
          <w:tcPr>
            <w:tcW w:w="311" w:type="pct"/>
            <w:vMerge/>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p>
        </w:tc>
        <w:tc>
          <w:tcPr>
            <w:tcW w:w="278"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ВБ</w:t>
            </w:r>
          </w:p>
        </w:tc>
        <w:tc>
          <w:tcPr>
            <w:tcW w:w="442" w:type="pct"/>
          </w:tcPr>
          <w:p w:rsidR="00775B12" w:rsidRPr="00775B12" w:rsidRDefault="00775B12" w:rsidP="00775B12">
            <w:pPr>
              <w:jc w:val="center"/>
              <w:rPr>
                <w:rFonts w:ascii="Times New Roman" w:hAnsi="Times New Roman" w:cs="Times New Roman"/>
                <w:color w:val="000000"/>
                <w:sz w:val="20"/>
                <w:szCs w:val="20"/>
              </w:rPr>
            </w:pPr>
            <w:r>
              <w:rPr>
                <w:rFonts w:ascii="Times New Roman" w:hAnsi="Times New Roman" w:cs="Times New Roman"/>
                <w:color w:val="000000"/>
                <w:sz w:val="20"/>
                <w:szCs w:val="20"/>
              </w:rPr>
              <w:t>824 348,0</w:t>
            </w:r>
          </w:p>
        </w:tc>
        <w:tc>
          <w:tcPr>
            <w:tcW w:w="393"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775B12" w:rsidRPr="009B5990" w:rsidRDefault="00775B12" w:rsidP="00775B12">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775B12" w:rsidRPr="009B5990" w:rsidRDefault="00775B12" w:rsidP="00775B12">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441" w:type="pct"/>
          </w:tcPr>
          <w:p w:rsidR="00775B12" w:rsidRPr="009B5990" w:rsidRDefault="00775B12" w:rsidP="00775B12">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392" w:type="pct"/>
          </w:tcPr>
          <w:p w:rsidR="00775B12" w:rsidRPr="009B5990" w:rsidRDefault="00775B12" w:rsidP="00775B12">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442" w:type="pct"/>
          </w:tcPr>
          <w:p w:rsidR="00775B12" w:rsidRPr="009B5990" w:rsidRDefault="00775B12" w:rsidP="00775B12">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736" w:type="pct"/>
            <w:vMerge/>
          </w:tcPr>
          <w:p w:rsidR="00775B12" w:rsidRPr="009B5990" w:rsidRDefault="00775B12" w:rsidP="00775B12">
            <w:pPr>
              <w:tabs>
                <w:tab w:val="left" w:pos="3948"/>
              </w:tabs>
              <w:spacing w:after="0" w:line="240" w:lineRule="auto"/>
              <w:jc w:val="center"/>
              <w:rPr>
                <w:rFonts w:ascii="Times New Roman" w:hAnsi="Times New Roman" w:cs="Times New Roman"/>
                <w:b/>
                <w:sz w:val="20"/>
                <w:szCs w:val="20"/>
              </w:rPr>
            </w:pPr>
          </w:p>
        </w:tc>
      </w:tr>
      <w:tr w:rsidR="005E28D9" w:rsidRPr="009B5990" w:rsidTr="0010484E">
        <w:trPr>
          <w:trHeight w:val="240"/>
        </w:trPr>
        <w:tc>
          <w:tcPr>
            <w:tcW w:w="194" w:type="pct"/>
            <w:vMerge w:val="restart"/>
          </w:tcPr>
          <w:p w:rsidR="00AC5FA0" w:rsidRPr="009B5990" w:rsidRDefault="00AC5FA0" w:rsidP="009B5990">
            <w:pPr>
              <w:tabs>
                <w:tab w:val="left" w:pos="3948"/>
              </w:tabs>
              <w:spacing w:after="0" w:line="240" w:lineRule="auto"/>
              <w:jc w:val="center"/>
              <w:rPr>
                <w:rFonts w:ascii="Times New Roman" w:hAnsi="Times New Roman" w:cs="Times New Roman"/>
                <w:b/>
                <w:sz w:val="20"/>
                <w:szCs w:val="20"/>
              </w:rPr>
            </w:pPr>
          </w:p>
        </w:tc>
        <w:tc>
          <w:tcPr>
            <w:tcW w:w="587" w:type="pct"/>
            <w:vMerge w:val="restart"/>
          </w:tcPr>
          <w:p w:rsidR="00AC5FA0" w:rsidRPr="009B5990" w:rsidRDefault="00AC5FA0" w:rsidP="009B5990">
            <w:pPr>
              <w:tabs>
                <w:tab w:val="left" w:pos="3948"/>
              </w:tabs>
              <w:spacing w:after="0" w:line="240" w:lineRule="auto"/>
              <w:rPr>
                <w:rFonts w:ascii="Times New Roman" w:hAnsi="Times New Roman" w:cs="Times New Roman"/>
                <w:sz w:val="20"/>
                <w:szCs w:val="20"/>
              </w:rPr>
            </w:pPr>
            <w:r w:rsidRPr="009B5990">
              <w:rPr>
                <w:rFonts w:ascii="Times New Roman" w:hAnsi="Times New Roman" w:cs="Times New Roman"/>
                <w:sz w:val="20"/>
                <w:szCs w:val="20"/>
              </w:rPr>
              <w:t>Комитет по развитию городского хозяйства администрации города Мурманска</w:t>
            </w:r>
          </w:p>
        </w:tc>
        <w:tc>
          <w:tcPr>
            <w:tcW w:w="311" w:type="pct"/>
            <w:vMerge w:val="restar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2023-2024</w:t>
            </w:r>
          </w:p>
        </w:tc>
        <w:tc>
          <w:tcPr>
            <w:tcW w:w="278"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Всего</w:t>
            </w:r>
          </w:p>
        </w:tc>
        <w:tc>
          <w:tcPr>
            <w:tcW w:w="442" w:type="pct"/>
          </w:tcPr>
          <w:p w:rsidR="00AC5FA0" w:rsidRPr="00C6414C" w:rsidRDefault="00DF2911" w:rsidP="009B5990">
            <w:pPr>
              <w:tabs>
                <w:tab w:val="left" w:pos="3948"/>
              </w:tabs>
              <w:spacing w:after="0" w:line="240" w:lineRule="auto"/>
              <w:jc w:val="center"/>
              <w:rPr>
                <w:rFonts w:ascii="Times New Roman" w:hAnsi="Times New Roman" w:cs="Times New Roman"/>
                <w:spacing w:val="-8"/>
                <w:sz w:val="20"/>
                <w:szCs w:val="20"/>
              </w:rPr>
            </w:pPr>
            <w:r w:rsidRPr="00C6414C">
              <w:rPr>
                <w:rFonts w:ascii="Times New Roman" w:hAnsi="Times New Roman" w:cs="Times New Roman"/>
                <w:spacing w:val="-8"/>
                <w:sz w:val="20"/>
                <w:szCs w:val="20"/>
              </w:rPr>
              <w:t>962 144,1</w:t>
            </w:r>
          </w:p>
        </w:tc>
        <w:tc>
          <w:tcPr>
            <w:tcW w:w="393"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328 744,1</w:t>
            </w:r>
          </w:p>
        </w:tc>
        <w:tc>
          <w:tcPr>
            <w:tcW w:w="392" w:type="pct"/>
          </w:tcPr>
          <w:p w:rsidR="00AC5FA0" w:rsidRPr="009B5990" w:rsidRDefault="00B57DA9"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92" w:type="pct"/>
          </w:tcPr>
          <w:p w:rsidR="00AC5FA0" w:rsidRPr="009B5990" w:rsidRDefault="00B0632D"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441" w:type="pct"/>
          </w:tcPr>
          <w:p w:rsidR="00AC5FA0" w:rsidRPr="009B5990" w:rsidRDefault="00B0632D"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92" w:type="pct"/>
          </w:tcPr>
          <w:p w:rsidR="00AC5FA0" w:rsidRPr="009B5990" w:rsidRDefault="00B0632D"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442" w:type="pct"/>
          </w:tcPr>
          <w:p w:rsidR="00AC5FA0" w:rsidRPr="009B5990" w:rsidRDefault="00B0632D"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736" w:type="pct"/>
            <w:vMerge w:val="restar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 xml:space="preserve">ММБУ «УДХ» </w:t>
            </w:r>
          </w:p>
        </w:tc>
      </w:tr>
      <w:tr w:rsidR="00C230DB" w:rsidRPr="009B5990" w:rsidTr="0010484E">
        <w:trPr>
          <w:trHeight w:val="240"/>
        </w:trPr>
        <w:tc>
          <w:tcPr>
            <w:tcW w:w="194"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C230DB" w:rsidRPr="009B5990" w:rsidRDefault="00C230DB" w:rsidP="00C230DB">
            <w:pPr>
              <w:tabs>
                <w:tab w:val="left" w:pos="3948"/>
              </w:tabs>
              <w:spacing w:after="0" w:line="240" w:lineRule="auto"/>
              <w:rPr>
                <w:rFonts w:ascii="Times New Roman" w:hAnsi="Times New Roman" w:cs="Times New Roman"/>
                <w:b/>
                <w:sz w:val="20"/>
                <w:szCs w:val="20"/>
              </w:rPr>
            </w:pPr>
          </w:p>
        </w:tc>
        <w:tc>
          <w:tcPr>
            <w:tcW w:w="311" w:type="pct"/>
            <w:vMerge/>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p>
        </w:tc>
        <w:tc>
          <w:tcPr>
            <w:tcW w:w="278"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МБ</w:t>
            </w:r>
          </w:p>
        </w:tc>
        <w:tc>
          <w:tcPr>
            <w:tcW w:w="442" w:type="pct"/>
          </w:tcPr>
          <w:p w:rsidR="00C230DB" w:rsidRPr="00C6414C" w:rsidRDefault="00C230DB" w:rsidP="00C230DB">
            <w:pPr>
              <w:tabs>
                <w:tab w:val="left" w:pos="3948"/>
              </w:tabs>
              <w:spacing w:after="0" w:line="240" w:lineRule="auto"/>
              <w:jc w:val="center"/>
              <w:rPr>
                <w:rFonts w:ascii="Times New Roman" w:hAnsi="Times New Roman" w:cs="Times New Roman"/>
                <w:spacing w:val="-8"/>
                <w:sz w:val="20"/>
                <w:szCs w:val="20"/>
              </w:rPr>
            </w:pPr>
            <w:r w:rsidRPr="00C6414C">
              <w:rPr>
                <w:rFonts w:ascii="Times New Roman" w:hAnsi="Times New Roman" w:cs="Times New Roman"/>
                <w:spacing w:val="-8"/>
                <w:sz w:val="20"/>
                <w:szCs w:val="20"/>
              </w:rPr>
              <w:t>231 944,0</w:t>
            </w:r>
          </w:p>
        </w:tc>
        <w:tc>
          <w:tcPr>
            <w:tcW w:w="393"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105 264,0</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r>
      <w:tr w:rsidR="00C230DB" w:rsidRPr="009B5990" w:rsidTr="0010484E">
        <w:trPr>
          <w:trHeight w:val="186"/>
        </w:trPr>
        <w:tc>
          <w:tcPr>
            <w:tcW w:w="194"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C230DB" w:rsidRPr="009B5990" w:rsidRDefault="00C230DB" w:rsidP="00C230DB">
            <w:pPr>
              <w:tabs>
                <w:tab w:val="left" w:pos="3948"/>
              </w:tabs>
              <w:spacing w:after="0" w:line="240" w:lineRule="auto"/>
              <w:rPr>
                <w:rFonts w:ascii="Times New Roman" w:hAnsi="Times New Roman" w:cs="Times New Roman"/>
                <w:b/>
                <w:sz w:val="20"/>
                <w:szCs w:val="20"/>
              </w:rPr>
            </w:pPr>
          </w:p>
        </w:tc>
        <w:tc>
          <w:tcPr>
            <w:tcW w:w="311" w:type="pct"/>
            <w:vMerge/>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p>
        </w:tc>
        <w:tc>
          <w:tcPr>
            <w:tcW w:w="278"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ОБ</w:t>
            </w:r>
          </w:p>
        </w:tc>
        <w:tc>
          <w:tcPr>
            <w:tcW w:w="442" w:type="pct"/>
          </w:tcPr>
          <w:p w:rsidR="00C230DB" w:rsidRPr="00C6414C" w:rsidRDefault="00C230DB" w:rsidP="00C230DB">
            <w:pPr>
              <w:tabs>
                <w:tab w:val="left" w:pos="3948"/>
              </w:tabs>
              <w:spacing w:after="0" w:line="240" w:lineRule="auto"/>
              <w:jc w:val="center"/>
              <w:rPr>
                <w:rFonts w:ascii="Times New Roman" w:hAnsi="Times New Roman" w:cs="Times New Roman"/>
                <w:spacing w:val="-8"/>
                <w:sz w:val="20"/>
                <w:szCs w:val="20"/>
              </w:rPr>
            </w:pPr>
            <w:r w:rsidRPr="00C6414C">
              <w:rPr>
                <w:rFonts w:ascii="Times New Roman" w:hAnsi="Times New Roman" w:cs="Times New Roman"/>
                <w:spacing w:val="-8"/>
                <w:sz w:val="20"/>
                <w:szCs w:val="20"/>
              </w:rPr>
              <w:t>223 480,3</w:t>
            </w:r>
          </w:p>
        </w:tc>
        <w:tc>
          <w:tcPr>
            <w:tcW w:w="393"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223 480,3</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r>
      <w:tr w:rsidR="00C230DB" w:rsidRPr="009B5990" w:rsidTr="0010484E">
        <w:trPr>
          <w:trHeight w:val="240"/>
        </w:trPr>
        <w:tc>
          <w:tcPr>
            <w:tcW w:w="194"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C230DB" w:rsidRPr="009B5990" w:rsidRDefault="00C230DB" w:rsidP="00C230DB">
            <w:pPr>
              <w:tabs>
                <w:tab w:val="left" w:pos="3948"/>
              </w:tabs>
              <w:spacing w:after="0" w:line="240" w:lineRule="auto"/>
              <w:rPr>
                <w:rFonts w:ascii="Times New Roman" w:hAnsi="Times New Roman" w:cs="Times New Roman"/>
                <w:b/>
                <w:sz w:val="20"/>
                <w:szCs w:val="20"/>
              </w:rPr>
            </w:pPr>
          </w:p>
        </w:tc>
        <w:tc>
          <w:tcPr>
            <w:tcW w:w="311" w:type="pct"/>
            <w:vMerge/>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p>
        </w:tc>
        <w:tc>
          <w:tcPr>
            <w:tcW w:w="278"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ФБ</w:t>
            </w:r>
          </w:p>
        </w:tc>
        <w:tc>
          <w:tcPr>
            <w:tcW w:w="442" w:type="pct"/>
          </w:tcPr>
          <w:p w:rsidR="00C230DB" w:rsidRPr="00C6414C" w:rsidRDefault="00C230DB" w:rsidP="00C230DB">
            <w:pPr>
              <w:tabs>
                <w:tab w:val="left" w:pos="3948"/>
              </w:tabs>
              <w:spacing w:after="0" w:line="240" w:lineRule="auto"/>
              <w:jc w:val="center"/>
              <w:rPr>
                <w:rFonts w:ascii="Times New Roman" w:hAnsi="Times New Roman" w:cs="Times New Roman"/>
                <w:sz w:val="20"/>
                <w:szCs w:val="20"/>
              </w:rPr>
            </w:pPr>
            <w:r w:rsidRPr="00C6414C">
              <w:rPr>
                <w:rFonts w:ascii="Times New Roman" w:hAnsi="Times New Roman" w:cs="Times New Roman"/>
                <w:sz w:val="20"/>
                <w:szCs w:val="20"/>
              </w:rPr>
              <w:t>-</w:t>
            </w:r>
          </w:p>
        </w:tc>
        <w:tc>
          <w:tcPr>
            <w:tcW w:w="393"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r>
      <w:tr w:rsidR="005E28D9" w:rsidRPr="009B5990" w:rsidTr="0010484E">
        <w:trPr>
          <w:trHeight w:val="241"/>
        </w:trPr>
        <w:tc>
          <w:tcPr>
            <w:tcW w:w="194" w:type="pct"/>
            <w:vMerge/>
          </w:tcPr>
          <w:p w:rsidR="00AC5FA0" w:rsidRPr="009B5990" w:rsidRDefault="00AC5FA0" w:rsidP="009B5990">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AC5FA0" w:rsidRPr="009B5990" w:rsidRDefault="00AC5FA0" w:rsidP="009B5990">
            <w:pPr>
              <w:tabs>
                <w:tab w:val="left" w:pos="3948"/>
              </w:tabs>
              <w:spacing w:after="0" w:line="240" w:lineRule="auto"/>
              <w:rPr>
                <w:rFonts w:ascii="Times New Roman" w:hAnsi="Times New Roman" w:cs="Times New Roman"/>
                <w:b/>
                <w:sz w:val="20"/>
                <w:szCs w:val="20"/>
              </w:rPr>
            </w:pPr>
          </w:p>
        </w:tc>
        <w:tc>
          <w:tcPr>
            <w:tcW w:w="311" w:type="pct"/>
            <w:vMerge/>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p>
        </w:tc>
        <w:tc>
          <w:tcPr>
            <w:tcW w:w="278"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ВБ</w:t>
            </w:r>
          </w:p>
        </w:tc>
        <w:tc>
          <w:tcPr>
            <w:tcW w:w="442" w:type="pct"/>
          </w:tcPr>
          <w:p w:rsidR="00AC5FA0" w:rsidRPr="00C6414C" w:rsidRDefault="00DF2911" w:rsidP="009B5990">
            <w:pPr>
              <w:tabs>
                <w:tab w:val="left" w:pos="3948"/>
              </w:tabs>
              <w:spacing w:after="0" w:line="240" w:lineRule="auto"/>
              <w:jc w:val="center"/>
              <w:rPr>
                <w:rFonts w:ascii="Times New Roman" w:hAnsi="Times New Roman" w:cs="Times New Roman"/>
                <w:sz w:val="20"/>
                <w:szCs w:val="20"/>
              </w:rPr>
            </w:pPr>
            <w:r w:rsidRPr="00C6414C">
              <w:rPr>
                <w:rFonts w:ascii="Times New Roman" w:hAnsi="Times New Roman" w:cs="Times New Roman"/>
                <w:sz w:val="20"/>
                <w:szCs w:val="20"/>
              </w:rPr>
              <w:t>506 720,0</w:t>
            </w:r>
          </w:p>
        </w:tc>
        <w:tc>
          <w:tcPr>
            <w:tcW w:w="393"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AC5FA0" w:rsidRPr="009B5990" w:rsidRDefault="00B0632D" w:rsidP="009B5990">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126 680,0</w:t>
            </w:r>
          </w:p>
        </w:tc>
        <w:tc>
          <w:tcPr>
            <w:tcW w:w="441" w:type="pct"/>
          </w:tcPr>
          <w:p w:rsidR="00AC5FA0" w:rsidRPr="009B5990" w:rsidRDefault="00B0632D" w:rsidP="009B5990">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126 680,0</w:t>
            </w:r>
          </w:p>
        </w:tc>
        <w:tc>
          <w:tcPr>
            <w:tcW w:w="392" w:type="pct"/>
          </w:tcPr>
          <w:p w:rsidR="00AC5FA0" w:rsidRPr="009B5990" w:rsidRDefault="00B0632D" w:rsidP="009B5990">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126 680,0</w:t>
            </w:r>
          </w:p>
        </w:tc>
        <w:tc>
          <w:tcPr>
            <w:tcW w:w="442" w:type="pct"/>
          </w:tcPr>
          <w:p w:rsidR="00AC5FA0" w:rsidRPr="009B5990" w:rsidRDefault="00B0632D" w:rsidP="009B5990">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126 680,0</w:t>
            </w:r>
          </w:p>
        </w:tc>
        <w:tc>
          <w:tcPr>
            <w:tcW w:w="736" w:type="pct"/>
            <w:vMerge/>
          </w:tcPr>
          <w:p w:rsidR="00AC5FA0" w:rsidRPr="009B5990" w:rsidRDefault="00AC5FA0" w:rsidP="009B5990">
            <w:pPr>
              <w:tabs>
                <w:tab w:val="left" w:pos="3948"/>
              </w:tabs>
              <w:spacing w:after="0" w:line="240" w:lineRule="auto"/>
              <w:jc w:val="center"/>
              <w:rPr>
                <w:rFonts w:ascii="Times New Roman" w:hAnsi="Times New Roman" w:cs="Times New Roman"/>
                <w:b/>
                <w:sz w:val="20"/>
                <w:szCs w:val="20"/>
              </w:rPr>
            </w:pPr>
          </w:p>
        </w:tc>
      </w:tr>
      <w:tr w:rsidR="005E28D9" w:rsidRPr="009B5990" w:rsidTr="0010484E">
        <w:tc>
          <w:tcPr>
            <w:tcW w:w="194" w:type="pct"/>
            <w:vMerge w:val="restart"/>
          </w:tcPr>
          <w:p w:rsidR="00AC5FA0" w:rsidRPr="009B5990" w:rsidRDefault="00AC5FA0" w:rsidP="009B5990">
            <w:pPr>
              <w:tabs>
                <w:tab w:val="left" w:pos="3948"/>
              </w:tabs>
              <w:spacing w:after="0" w:line="240" w:lineRule="auto"/>
              <w:jc w:val="center"/>
              <w:rPr>
                <w:rFonts w:ascii="Times New Roman" w:hAnsi="Times New Roman" w:cs="Times New Roman"/>
                <w:b/>
                <w:sz w:val="20"/>
                <w:szCs w:val="20"/>
              </w:rPr>
            </w:pPr>
          </w:p>
        </w:tc>
        <w:tc>
          <w:tcPr>
            <w:tcW w:w="587" w:type="pct"/>
            <w:vMerge w:val="restart"/>
          </w:tcPr>
          <w:p w:rsidR="00AC5FA0" w:rsidRPr="009B5990" w:rsidRDefault="00AC5FA0" w:rsidP="009B5990">
            <w:pPr>
              <w:tabs>
                <w:tab w:val="left" w:pos="3948"/>
              </w:tabs>
              <w:spacing w:after="0" w:line="240" w:lineRule="auto"/>
              <w:rPr>
                <w:rFonts w:ascii="Times New Roman" w:hAnsi="Times New Roman" w:cs="Times New Roman"/>
                <w:sz w:val="20"/>
                <w:szCs w:val="20"/>
              </w:rPr>
            </w:pPr>
            <w:r w:rsidRPr="009B5990">
              <w:rPr>
                <w:rFonts w:ascii="Times New Roman" w:hAnsi="Times New Roman" w:cs="Times New Roman"/>
                <w:sz w:val="20"/>
                <w:szCs w:val="20"/>
              </w:rPr>
              <w:t>Комитет по культуре администрации города Мурманска</w:t>
            </w:r>
          </w:p>
        </w:tc>
        <w:tc>
          <w:tcPr>
            <w:tcW w:w="311" w:type="pct"/>
            <w:vMerge w:val="restar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2023-2024</w:t>
            </w:r>
          </w:p>
        </w:tc>
        <w:tc>
          <w:tcPr>
            <w:tcW w:w="278"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Всего</w:t>
            </w:r>
          </w:p>
        </w:tc>
        <w:tc>
          <w:tcPr>
            <w:tcW w:w="442" w:type="pct"/>
          </w:tcPr>
          <w:p w:rsidR="00AC5FA0" w:rsidRPr="00C6414C" w:rsidRDefault="00C6414C" w:rsidP="009B5990">
            <w:pPr>
              <w:tabs>
                <w:tab w:val="left" w:pos="3948"/>
              </w:tabs>
              <w:spacing w:after="0" w:line="240" w:lineRule="auto"/>
              <w:jc w:val="center"/>
              <w:rPr>
                <w:rFonts w:ascii="Times New Roman" w:hAnsi="Times New Roman" w:cs="Times New Roman"/>
                <w:sz w:val="20"/>
                <w:szCs w:val="20"/>
              </w:rPr>
            </w:pPr>
            <w:r w:rsidRPr="00C6414C">
              <w:rPr>
                <w:rFonts w:ascii="Times New Roman" w:hAnsi="Times New Roman" w:cs="Times New Roman"/>
                <w:sz w:val="20"/>
                <w:szCs w:val="20"/>
              </w:rPr>
              <w:t>533 477,4</w:t>
            </w:r>
          </w:p>
        </w:tc>
        <w:tc>
          <w:tcPr>
            <w:tcW w:w="393"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136 442,4</w:t>
            </w:r>
          </w:p>
        </w:tc>
        <w:tc>
          <w:tcPr>
            <w:tcW w:w="392" w:type="pct"/>
          </w:tcPr>
          <w:p w:rsidR="00AC5FA0" w:rsidRPr="009B5990" w:rsidRDefault="00B57DA9"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92" w:type="pct"/>
          </w:tcPr>
          <w:p w:rsidR="00AC5FA0" w:rsidRPr="009B5990" w:rsidRDefault="00B0632D"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441" w:type="pct"/>
          </w:tcPr>
          <w:p w:rsidR="00AC5FA0" w:rsidRPr="009B5990" w:rsidRDefault="00B0632D"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92" w:type="pct"/>
          </w:tcPr>
          <w:p w:rsidR="00AC5FA0" w:rsidRPr="009B5990" w:rsidRDefault="00B0632D"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442" w:type="pct"/>
          </w:tcPr>
          <w:p w:rsidR="00AC5FA0" w:rsidRPr="009B5990" w:rsidRDefault="00B0632D"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736" w:type="pct"/>
            <w:vMerge w:val="restart"/>
          </w:tcPr>
          <w:p w:rsidR="00AC5FA0" w:rsidRPr="009B5990" w:rsidRDefault="00AC5FA0" w:rsidP="009B5990">
            <w:pPr>
              <w:tabs>
                <w:tab w:val="left" w:pos="3948"/>
              </w:tabs>
              <w:spacing w:after="0" w:line="240" w:lineRule="auto"/>
              <w:jc w:val="center"/>
              <w:rPr>
                <w:rFonts w:ascii="Times New Roman" w:hAnsi="Times New Roman" w:cs="Times New Roman"/>
                <w:b/>
                <w:sz w:val="20"/>
                <w:szCs w:val="20"/>
              </w:rPr>
            </w:pPr>
            <w:r w:rsidRPr="009B5990">
              <w:rPr>
                <w:rFonts w:ascii="Times New Roman" w:hAnsi="Times New Roman" w:cs="Times New Roman"/>
                <w:sz w:val="20"/>
                <w:szCs w:val="20"/>
              </w:rPr>
              <w:t>МАУК «МГПС»</w:t>
            </w:r>
          </w:p>
        </w:tc>
      </w:tr>
      <w:tr w:rsidR="00C230DB" w:rsidRPr="009B5990" w:rsidTr="0010484E">
        <w:tc>
          <w:tcPr>
            <w:tcW w:w="194"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587" w:type="pct"/>
            <w:vMerge/>
          </w:tcPr>
          <w:p w:rsidR="00C230DB" w:rsidRPr="009B5990" w:rsidRDefault="00C230DB" w:rsidP="00C230DB">
            <w:pPr>
              <w:tabs>
                <w:tab w:val="left" w:pos="3948"/>
              </w:tabs>
              <w:spacing w:after="0" w:line="240" w:lineRule="auto"/>
              <w:rPr>
                <w:rFonts w:ascii="Times New Roman" w:hAnsi="Times New Roman" w:cs="Times New Roman"/>
                <w:b/>
                <w:sz w:val="20"/>
                <w:szCs w:val="20"/>
              </w:rPr>
            </w:pPr>
          </w:p>
        </w:tc>
        <w:tc>
          <w:tcPr>
            <w:tcW w:w="311" w:type="pct"/>
            <w:vMerge/>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p>
        </w:tc>
        <w:tc>
          <w:tcPr>
            <w:tcW w:w="278"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МБ</w:t>
            </w:r>
          </w:p>
        </w:tc>
        <w:tc>
          <w:tcPr>
            <w:tcW w:w="442" w:type="pct"/>
          </w:tcPr>
          <w:p w:rsidR="00C230DB" w:rsidRPr="00C6414C" w:rsidRDefault="00C230DB" w:rsidP="00C230D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147 628,2</w:t>
            </w:r>
          </w:p>
        </w:tc>
        <w:tc>
          <w:tcPr>
            <w:tcW w:w="393"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68 221,2</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r>
      <w:tr w:rsidR="00C230DB" w:rsidRPr="009B5990" w:rsidTr="0010484E">
        <w:tc>
          <w:tcPr>
            <w:tcW w:w="194"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587" w:type="pct"/>
            <w:vMerge/>
          </w:tcPr>
          <w:p w:rsidR="00C230DB" w:rsidRPr="009B5990" w:rsidRDefault="00C230DB" w:rsidP="00C230DB">
            <w:pPr>
              <w:tabs>
                <w:tab w:val="left" w:pos="3948"/>
              </w:tabs>
              <w:spacing w:after="0" w:line="240" w:lineRule="auto"/>
              <w:rPr>
                <w:rFonts w:ascii="Times New Roman" w:hAnsi="Times New Roman" w:cs="Times New Roman"/>
                <w:b/>
                <w:sz w:val="20"/>
                <w:szCs w:val="20"/>
              </w:rPr>
            </w:pPr>
          </w:p>
        </w:tc>
        <w:tc>
          <w:tcPr>
            <w:tcW w:w="311" w:type="pct"/>
            <w:vMerge/>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p>
        </w:tc>
        <w:tc>
          <w:tcPr>
            <w:tcW w:w="278"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ОБ</w:t>
            </w:r>
          </w:p>
        </w:tc>
        <w:tc>
          <w:tcPr>
            <w:tcW w:w="442" w:type="pct"/>
          </w:tcPr>
          <w:p w:rsidR="00C230DB" w:rsidRPr="00C6414C" w:rsidRDefault="00C230DB" w:rsidP="00C230DB">
            <w:pPr>
              <w:tabs>
                <w:tab w:val="left" w:pos="3948"/>
              </w:tabs>
              <w:spacing w:after="0" w:line="240" w:lineRule="auto"/>
              <w:jc w:val="center"/>
              <w:rPr>
                <w:rFonts w:ascii="Times New Roman" w:hAnsi="Times New Roman" w:cs="Times New Roman"/>
                <w:sz w:val="20"/>
                <w:szCs w:val="20"/>
              </w:rPr>
            </w:pPr>
            <w:r w:rsidRPr="00C6414C">
              <w:rPr>
                <w:rFonts w:ascii="Times New Roman" w:hAnsi="Times New Roman" w:cs="Times New Roman"/>
                <w:sz w:val="20"/>
                <w:szCs w:val="20"/>
              </w:rPr>
              <w:t>4 093,3</w:t>
            </w:r>
          </w:p>
        </w:tc>
        <w:tc>
          <w:tcPr>
            <w:tcW w:w="393"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4 093,3</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r>
      <w:tr w:rsidR="00C230DB" w:rsidRPr="009B5990" w:rsidTr="0010484E">
        <w:tc>
          <w:tcPr>
            <w:tcW w:w="194"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587" w:type="pct"/>
            <w:vMerge/>
          </w:tcPr>
          <w:p w:rsidR="00C230DB" w:rsidRPr="009B5990" w:rsidRDefault="00C230DB" w:rsidP="00C230DB">
            <w:pPr>
              <w:tabs>
                <w:tab w:val="left" w:pos="3948"/>
              </w:tabs>
              <w:spacing w:after="0" w:line="240" w:lineRule="auto"/>
              <w:rPr>
                <w:rFonts w:ascii="Times New Roman" w:hAnsi="Times New Roman" w:cs="Times New Roman"/>
                <w:b/>
                <w:sz w:val="20"/>
                <w:szCs w:val="20"/>
              </w:rPr>
            </w:pPr>
          </w:p>
        </w:tc>
        <w:tc>
          <w:tcPr>
            <w:tcW w:w="311" w:type="pct"/>
            <w:vMerge/>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p>
        </w:tc>
        <w:tc>
          <w:tcPr>
            <w:tcW w:w="278"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ФБ</w:t>
            </w:r>
          </w:p>
        </w:tc>
        <w:tc>
          <w:tcPr>
            <w:tcW w:w="442" w:type="pct"/>
          </w:tcPr>
          <w:p w:rsidR="00C230DB" w:rsidRPr="00C6414C" w:rsidRDefault="00C230DB" w:rsidP="00C230DB">
            <w:pPr>
              <w:tabs>
                <w:tab w:val="left" w:pos="3948"/>
              </w:tabs>
              <w:spacing w:after="0" w:line="240" w:lineRule="auto"/>
              <w:jc w:val="center"/>
              <w:rPr>
                <w:rFonts w:ascii="Times New Roman" w:hAnsi="Times New Roman" w:cs="Times New Roman"/>
                <w:sz w:val="20"/>
                <w:szCs w:val="20"/>
              </w:rPr>
            </w:pPr>
            <w:r w:rsidRPr="00C6414C">
              <w:rPr>
                <w:rFonts w:ascii="Times New Roman" w:hAnsi="Times New Roman" w:cs="Times New Roman"/>
                <w:sz w:val="20"/>
                <w:szCs w:val="20"/>
              </w:rPr>
              <w:t>64 127,9</w:t>
            </w:r>
          </w:p>
        </w:tc>
        <w:tc>
          <w:tcPr>
            <w:tcW w:w="393"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64 127,9</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r>
      <w:tr w:rsidR="005E28D9" w:rsidRPr="009B5990" w:rsidTr="0010484E">
        <w:tc>
          <w:tcPr>
            <w:tcW w:w="194" w:type="pct"/>
            <w:vMerge/>
          </w:tcPr>
          <w:p w:rsidR="00AC5FA0" w:rsidRPr="009B5990" w:rsidRDefault="00AC5FA0" w:rsidP="009B5990">
            <w:pPr>
              <w:tabs>
                <w:tab w:val="left" w:pos="3948"/>
              </w:tabs>
              <w:spacing w:after="0" w:line="240" w:lineRule="auto"/>
              <w:jc w:val="center"/>
              <w:rPr>
                <w:rFonts w:ascii="Times New Roman" w:hAnsi="Times New Roman" w:cs="Times New Roman"/>
                <w:b/>
                <w:sz w:val="20"/>
                <w:szCs w:val="20"/>
              </w:rPr>
            </w:pPr>
          </w:p>
        </w:tc>
        <w:tc>
          <w:tcPr>
            <w:tcW w:w="587" w:type="pct"/>
            <w:vMerge/>
          </w:tcPr>
          <w:p w:rsidR="00AC5FA0" w:rsidRPr="009B5990" w:rsidRDefault="00AC5FA0" w:rsidP="009B5990">
            <w:pPr>
              <w:tabs>
                <w:tab w:val="left" w:pos="3948"/>
              </w:tabs>
              <w:spacing w:after="0" w:line="240" w:lineRule="auto"/>
              <w:rPr>
                <w:rFonts w:ascii="Times New Roman" w:hAnsi="Times New Roman" w:cs="Times New Roman"/>
                <w:b/>
                <w:sz w:val="20"/>
                <w:szCs w:val="20"/>
              </w:rPr>
            </w:pPr>
          </w:p>
        </w:tc>
        <w:tc>
          <w:tcPr>
            <w:tcW w:w="311" w:type="pct"/>
            <w:vMerge/>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p>
        </w:tc>
        <w:tc>
          <w:tcPr>
            <w:tcW w:w="278"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ВБ</w:t>
            </w:r>
          </w:p>
        </w:tc>
        <w:tc>
          <w:tcPr>
            <w:tcW w:w="442" w:type="pct"/>
          </w:tcPr>
          <w:p w:rsidR="00AC5FA0" w:rsidRPr="007B568A" w:rsidRDefault="004D66B3" w:rsidP="009B5990">
            <w:pPr>
              <w:tabs>
                <w:tab w:val="left" w:pos="3948"/>
              </w:tabs>
              <w:spacing w:after="0" w:line="240" w:lineRule="auto"/>
              <w:jc w:val="center"/>
              <w:rPr>
                <w:rFonts w:ascii="Times New Roman" w:hAnsi="Times New Roman" w:cs="Times New Roman"/>
                <w:sz w:val="20"/>
                <w:szCs w:val="20"/>
                <w:highlight w:val="cyan"/>
              </w:rPr>
            </w:pPr>
            <w:r>
              <w:rPr>
                <w:rFonts w:ascii="Times New Roman" w:hAnsi="Times New Roman" w:cs="Times New Roman"/>
                <w:sz w:val="20"/>
                <w:szCs w:val="20"/>
              </w:rPr>
              <w:t>317 628,0</w:t>
            </w:r>
          </w:p>
        </w:tc>
        <w:tc>
          <w:tcPr>
            <w:tcW w:w="393"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AC5FA0" w:rsidRPr="009B5990" w:rsidRDefault="00B0632D" w:rsidP="009B5990">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79 407,0</w:t>
            </w:r>
          </w:p>
        </w:tc>
        <w:tc>
          <w:tcPr>
            <w:tcW w:w="441" w:type="pct"/>
          </w:tcPr>
          <w:p w:rsidR="00AC5FA0" w:rsidRPr="009B5990" w:rsidRDefault="00B0632D" w:rsidP="009B5990">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79 407,0</w:t>
            </w:r>
          </w:p>
        </w:tc>
        <w:tc>
          <w:tcPr>
            <w:tcW w:w="392" w:type="pct"/>
          </w:tcPr>
          <w:p w:rsidR="00AC5FA0" w:rsidRPr="009B5990" w:rsidRDefault="00B0632D" w:rsidP="009B5990">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79 407,0</w:t>
            </w:r>
          </w:p>
        </w:tc>
        <w:tc>
          <w:tcPr>
            <w:tcW w:w="442" w:type="pct"/>
          </w:tcPr>
          <w:p w:rsidR="00AC5FA0" w:rsidRPr="009B5990" w:rsidRDefault="00B0632D" w:rsidP="009B5990">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79 407,0</w:t>
            </w:r>
          </w:p>
        </w:tc>
        <w:tc>
          <w:tcPr>
            <w:tcW w:w="736" w:type="pct"/>
            <w:vMerge/>
          </w:tcPr>
          <w:p w:rsidR="00AC5FA0" w:rsidRPr="009B5990" w:rsidRDefault="00AC5FA0" w:rsidP="009B5990">
            <w:pPr>
              <w:tabs>
                <w:tab w:val="left" w:pos="3948"/>
              </w:tabs>
              <w:spacing w:after="0" w:line="240" w:lineRule="auto"/>
              <w:jc w:val="center"/>
              <w:rPr>
                <w:rFonts w:ascii="Times New Roman" w:hAnsi="Times New Roman" w:cs="Times New Roman"/>
                <w:b/>
                <w:sz w:val="20"/>
                <w:szCs w:val="20"/>
              </w:rPr>
            </w:pPr>
          </w:p>
        </w:tc>
      </w:tr>
      <w:tr w:rsidR="0055360E" w:rsidRPr="009B5990" w:rsidTr="0010484E">
        <w:tc>
          <w:tcPr>
            <w:tcW w:w="194" w:type="pct"/>
            <w:vMerge w:val="restart"/>
          </w:tcPr>
          <w:p w:rsidR="0055360E" w:rsidRPr="009B5990" w:rsidRDefault="0055360E" w:rsidP="0055360E">
            <w:pPr>
              <w:tabs>
                <w:tab w:val="left" w:pos="3948"/>
              </w:tabs>
              <w:spacing w:after="0" w:line="240" w:lineRule="auto"/>
              <w:jc w:val="center"/>
              <w:rPr>
                <w:rFonts w:ascii="Times New Roman" w:hAnsi="Times New Roman" w:cs="Times New Roman"/>
                <w:b/>
                <w:sz w:val="20"/>
                <w:szCs w:val="20"/>
              </w:rPr>
            </w:pPr>
          </w:p>
        </w:tc>
        <w:tc>
          <w:tcPr>
            <w:tcW w:w="587" w:type="pct"/>
            <w:vMerge w:val="restart"/>
          </w:tcPr>
          <w:p w:rsidR="0055360E" w:rsidRPr="009B5990" w:rsidRDefault="0055360E" w:rsidP="0055360E">
            <w:pPr>
              <w:tabs>
                <w:tab w:val="left" w:pos="3948"/>
              </w:tabs>
              <w:spacing w:after="0" w:line="240" w:lineRule="auto"/>
              <w:rPr>
                <w:rFonts w:ascii="Times New Roman" w:hAnsi="Times New Roman" w:cs="Times New Roman"/>
                <w:sz w:val="20"/>
                <w:szCs w:val="20"/>
              </w:rPr>
            </w:pPr>
            <w:r w:rsidRPr="009B5990">
              <w:rPr>
                <w:rFonts w:ascii="Times New Roman" w:hAnsi="Times New Roman" w:cs="Times New Roman"/>
                <w:sz w:val="20"/>
                <w:szCs w:val="20"/>
              </w:rPr>
              <w:t>Комитет по физической культуре, спорту и охране здоровья администрации города Мурманска</w:t>
            </w:r>
          </w:p>
          <w:p w:rsidR="0055360E" w:rsidRPr="009B5990" w:rsidRDefault="0055360E" w:rsidP="0055360E">
            <w:pPr>
              <w:tabs>
                <w:tab w:val="left" w:pos="3948"/>
              </w:tabs>
              <w:spacing w:after="0" w:line="240" w:lineRule="auto"/>
              <w:rPr>
                <w:rFonts w:ascii="Times New Roman" w:hAnsi="Times New Roman" w:cs="Times New Roman"/>
                <w:b/>
                <w:sz w:val="20"/>
                <w:szCs w:val="20"/>
              </w:rPr>
            </w:pPr>
          </w:p>
        </w:tc>
        <w:tc>
          <w:tcPr>
            <w:tcW w:w="311" w:type="pct"/>
            <w:vMerge w:val="restar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2023</w:t>
            </w:r>
          </w:p>
        </w:tc>
        <w:tc>
          <w:tcPr>
            <w:tcW w:w="278"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Всего</w:t>
            </w:r>
          </w:p>
        </w:tc>
        <w:tc>
          <w:tcPr>
            <w:tcW w:w="44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30 820,6</w:t>
            </w:r>
          </w:p>
        </w:tc>
        <w:tc>
          <w:tcPr>
            <w:tcW w:w="393"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30 820,6</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val="restart"/>
          </w:tcPr>
          <w:p w:rsidR="0055360E" w:rsidRPr="009B5990" w:rsidRDefault="0055360E" w:rsidP="0055360E">
            <w:pPr>
              <w:tabs>
                <w:tab w:val="left" w:pos="3948"/>
              </w:tabs>
              <w:spacing w:after="0" w:line="240" w:lineRule="auto"/>
              <w:jc w:val="center"/>
              <w:rPr>
                <w:rFonts w:ascii="Times New Roman" w:hAnsi="Times New Roman" w:cs="Times New Roman"/>
                <w:b/>
                <w:sz w:val="20"/>
                <w:szCs w:val="20"/>
              </w:rPr>
            </w:pPr>
            <w:r w:rsidRPr="009B5990">
              <w:rPr>
                <w:rFonts w:ascii="Times New Roman" w:hAnsi="Times New Roman" w:cs="Times New Roman"/>
                <w:sz w:val="20"/>
                <w:szCs w:val="20"/>
              </w:rPr>
              <w:t>МАУ «Центр «Стратегия»</w:t>
            </w:r>
          </w:p>
        </w:tc>
      </w:tr>
      <w:tr w:rsidR="0055360E" w:rsidRPr="009B5990" w:rsidTr="0010484E">
        <w:tc>
          <w:tcPr>
            <w:tcW w:w="194" w:type="pct"/>
            <w:vMerge/>
          </w:tcPr>
          <w:p w:rsidR="0055360E" w:rsidRPr="009B5990" w:rsidRDefault="0055360E" w:rsidP="0055360E">
            <w:pPr>
              <w:tabs>
                <w:tab w:val="left" w:pos="3948"/>
              </w:tabs>
              <w:spacing w:after="0" w:line="240" w:lineRule="auto"/>
              <w:jc w:val="center"/>
              <w:rPr>
                <w:rFonts w:ascii="Times New Roman" w:hAnsi="Times New Roman" w:cs="Times New Roman"/>
                <w:b/>
                <w:sz w:val="20"/>
                <w:szCs w:val="20"/>
              </w:rPr>
            </w:pPr>
          </w:p>
        </w:tc>
        <w:tc>
          <w:tcPr>
            <w:tcW w:w="587" w:type="pct"/>
            <w:vMerge/>
          </w:tcPr>
          <w:p w:rsidR="0055360E" w:rsidRPr="009B5990" w:rsidRDefault="0055360E" w:rsidP="0055360E">
            <w:pPr>
              <w:tabs>
                <w:tab w:val="left" w:pos="3948"/>
              </w:tabs>
              <w:spacing w:after="0" w:line="240" w:lineRule="auto"/>
              <w:rPr>
                <w:rFonts w:ascii="Times New Roman" w:hAnsi="Times New Roman" w:cs="Times New Roman"/>
                <w:b/>
                <w:sz w:val="20"/>
                <w:szCs w:val="20"/>
              </w:rPr>
            </w:pPr>
          </w:p>
        </w:tc>
        <w:tc>
          <w:tcPr>
            <w:tcW w:w="311" w:type="pct"/>
            <w:vMerge/>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p>
        </w:tc>
        <w:tc>
          <w:tcPr>
            <w:tcW w:w="278"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МБ</w:t>
            </w:r>
          </w:p>
        </w:tc>
        <w:tc>
          <w:tcPr>
            <w:tcW w:w="44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16 615,3</w:t>
            </w:r>
          </w:p>
        </w:tc>
        <w:tc>
          <w:tcPr>
            <w:tcW w:w="393"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16 615,3</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55360E" w:rsidRPr="009B5990" w:rsidRDefault="0055360E" w:rsidP="0055360E">
            <w:pPr>
              <w:tabs>
                <w:tab w:val="left" w:pos="3948"/>
              </w:tabs>
              <w:spacing w:after="0" w:line="240" w:lineRule="auto"/>
              <w:jc w:val="center"/>
              <w:rPr>
                <w:rFonts w:ascii="Times New Roman" w:hAnsi="Times New Roman" w:cs="Times New Roman"/>
                <w:b/>
                <w:sz w:val="20"/>
                <w:szCs w:val="20"/>
              </w:rPr>
            </w:pPr>
          </w:p>
        </w:tc>
      </w:tr>
      <w:tr w:rsidR="0055360E" w:rsidRPr="009B5990" w:rsidTr="0010484E">
        <w:tc>
          <w:tcPr>
            <w:tcW w:w="194" w:type="pct"/>
            <w:vMerge/>
          </w:tcPr>
          <w:p w:rsidR="0055360E" w:rsidRPr="009B5990" w:rsidRDefault="0055360E" w:rsidP="0055360E">
            <w:pPr>
              <w:tabs>
                <w:tab w:val="left" w:pos="3948"/>
              </w:tabs>
              <w:spacing w:after="0" w:line="240" w:lineRule="auto"/>
              <w:jc w:val="center"/>
              <w:rPr>
                <w:rFonts w:ascii="Times New Roman" w:hAnsi="Times New Roman" w:cs="Times New Roman"/>
                <w:b/>
                <w:sz w:val="20"/>
                <w:szCs w:val="20"/>
              </w:rPr>
            </w:pPr>
          </w:p>
        </w:tc>
        <w:tc>
          <w:tcPr>
            <w:tcW w:w="587" w:type="pct"/>
            <w:vMerge/>
          </w:tcPr>
          <w:p w:rsidR="0055360E" w:rsidRPr="009B5990" w:rsidRDefault="0055360E" w:rsidP="0055360E">
            <w:pPr>
              <w:tabs>
                <w:tab w:val="left" w:pos="3948"/>
              </w:tabs>
              <w:spacing w:after="0" w:line="240" w:lineRule="auto"/>
              <w:rPr>
                <w:rFonts w:ascii="Times New Roman" w:hAnsi="Times New Roman" w:cs="Times New Roman"/>
                <w:b/>
                <w:sz w:val="20"/>
                <w:szCs w:val="20"/>
              </w:rPr>
            </w:pPr>
          </w:p>
        </w:tc>
        <w:tc>
          <w:tcPr>
            <w:tcW w:w="311" w:type="pct"/>
            <w:vMerge/>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p>
        </w:tc>
        <w:tc>
          <w:tcPr>
            <w:tcW w:w="278"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ОБ</w:t>
            </w:r>
          </w:p>
        </w:tc>
        <w:tc>
          <w:tcPr>
            <w:tcW w:w="44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852,3</w:t>
            </w:r>
          </w:p>
        </w:tc>
        <w:tc>
          <w:tcPr>
            <w:tcW w:w="393"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852,3</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55360E" w:rsidRPr="009B5990" w:rsidRDefault="0055360E" w:rsidP="0055360E">
            <w:pPr>
              <w:tabs>
                <w:tab w:val="left" w:pos="3948"/>
              </w:tabs>
              <w:spacing w:after="0" w:line="240" w:lineRule="auto"/>
              <w:jc w:val="center"/>
              <w:rPr>
                <w:rFonts w:ascii="Times New Roman" w:hAnsi="Times New Roman" w:cs="Times New Roman"/>
                <w:b/>
                <w:sz w:val="20"/>
                <w:szCs w:val="20"/>
              </w:rPr>
            </w:pPr>
          </w:p>
        </w:tc>
      </w:tr>
      <w:tr w:rsidR="0055360E" w:rsidRPr="009B5990" w:rsidTr="0010484E">
        <w:tc>
          <w:tcPr>
            <w:tcW w:w="194" w:type="pct"/>
            <w:vMerge/>
          </w:tcPr>
          <w:p w:rsidR="0055360E" w:rsidRPr="009B5990" w:rsidRDefault="0055360E" w:rsidP="0055360E">
            <w:pPr>
              <w:tabs>
                <w:tab w:val="left" w:pos="3948"/>
              </w:tabs>
              <w:spacing w:after="0" w:line="240" w:lineRule="auto"/>
              <w:jc w:val="center"/>
              <w:rPr>
                <w:rFonts w:ascii="Times New Roman" w:hAnsi="Times New Roman" w:cs="Times New Roman"/>
                <w:b/>
                <w:sz w:val="20"/>
                <w:szCs w:val="20"/>
              </w:rPr>
            </w:pPr>
          </w:p>
        </w:tc>
        <w:tc>
          <w:tcPr>
            <w:tcW w:w="587" w:type="pct"/>
            <w:vMerge/>
          </w:tcPr>
          <w:p w:rsidR="0055360E" w:rsidRPr="009B5990" w:rsidRDefault="0055360E" w:rsidP="0055360E">
            <w:pPr>
              <w:tabs>
                <w:tab w:val="left" w:pos="3948"/>
              </w:tabs>
              <w:spacing w:after="0" w:line="240" w:lineRule="auto"/>
              <w:rPr>
                <w:rFonts w:ascii="Times New Roman" w:hAnsi="Times New Roman" w:cs="Times New Roman"/>
                <w:b/>
                <w:sz w:val="20"/>
                <w:szCs w:val="20"/>
              </w:rPr>
            </w:pPr>
          </w:p>
        </w:tc>
        <w:tc>
          <w:tcPr>
            <w:tcW w:w="311" w:type="pct"/>
            <w:vMerge/>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p>
        </w:tc>
        <w:tc>
          <w:tcPr>
            <w:tcW w:w="278"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ФБ</w:t>
            </w:r>
          </w:p>
        </w:tc>
        <w:tc>
          <w:tcPr>
            <w:tcW w:w="44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13 353,0</w:t>
            </w:r>
          </w:p>
        </w:tc>
        <w:tc>
          <w:tcPr>
            <w:tcW w:w="393"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13 353,0</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55360E" w:rsidRPr="009B5990" w:rsidRDefault="0055360E" w:rsidP="0055360E">
            <w:pPr>
              <w:tabs>
                <w:tab w:val="left" w:pos="3948"/>
              </w:tabs>
              <w:spacing w:after="0" w:line="240" w:lineRule="auto"/>
              <w:jc w:val="center"/>
              <w:rPr>
                <w:rFonts w:ascii="Times New Roman" w:hAnsi="Times New Roman" w:cs="Times New Roman"/>
                <w:b/>
                <w:sz w:val="20"/>
                <w:szCs w:val="20"/>
              </w:rPr>
            </w:pPr>
          </w:p>
        </w:tc>
      </w:tr>
      <w:tr w:rsidR="0055360E" w:rsidRPr="009B5990" w:rsidTr="0010484E">
        <w:tc>
          <w:tcPr>
            <w:tcW w:w="194" w:type="pct"/>
            <w:vMerge/>
          </w:tcPr>
          <w:p w:rsidR="0055360E" w:rsidRPr="009B5990" w:rsidRDefault="0055360E" w:rsidP="0055360E">
            <w:pPr>
              <w:tabs>
                <w:tab w:val="left" w:pos="3948"/>
              </w:tabs>
              <w:spacing w:after="0" w:line="240" w:lineRule="auto"/>
              <w:jc w:val="center"/>
              <w:rPr>
                <w:rFonts w:ascii="Times New Roman" w:hAnsi="Times New Roman" w:cs="Times New Roman"/>
                <w:b/>
                <w:sz w:val="20"/>
                <w:szCs w:val="20"/>
              </w:rPr>
            </w:pPr>
          </w:p>
        </w:tc>
        <w:tc>
          <w:tcPr>
            <w:tcW w:w="587" w:type="pct"/>
            <w:vMerge/>
          </w:tcPr>
          <w:p w:rsidR="0055360E" w:rsidRPr="009B5990" w:rsidRDefault="0055360E" w:rsidP="0055360E">
            <w:pPr>
              <w:tabs>
                <w:tab w:val="left" w:pos="3948"/>
              </w:tabs>
              <w:spacing w:after="0" w:line="240" w:lineRule="auto"/>
              <w:rPr>
                <w:rFonts w:ascii="Times New Roman" w:hAnsi="Times New Roman" w:cs="Times New Roman"/>
                <w:b/>
                <w:sz w:val="20"/>
                <w:szCs w:val="20"/>
              </w:rPr>
            </w:pPr>
          </w:p>
        </w:tc>
        <w:tc>
          <w:tcPr>
            <w:tcW w:w="311" w:type="pct"/>
            <w:vMerge/>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p>
        </w:tc>
        <w:tc>
          <w:tcPr>
            <w:tcW w:w="278"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ВБ</w:t>
            </w:r>
          </w:p>
        </w:tc>
        <w:tc>
          <w:tcPr>
            <w:tcW w:w="44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3"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55360E" w:rsidRPr="009B5990" w:rsidRDefault="0055360E" w:rsidP="0055360E">
            <w:pPr>
              <w:tabs>
                <w:tab w:val="left" w:pos="3948"/>
              </w:tabs>
              <w:spacing w:after="0" w:line="240" w:lineRule="auto"/>
              <w:jc w:val="center"/>
              <w:rPr>
                <w:rFonts w:ascii="Times New Roman" w:hAnsi="Times New Roman" w:cs="Times New Roman"/>
                <w:b/>
                <w:sz w:val="20"/>
                <w:szCs w:val="20"/>
              </w:rPr>
            </w:pPr>
          </w:p>
        </w:tc>
      </w:tr>
      <w:tr w:rsidR="007B568A" w:rsidRPr="009B5990" w:rsidTr="0010484E">
        <w:trPr>
          <w:trHeight w:val="295"/>
        </w:trPr>
        <w:tc>
          <w:tcPr>
            <w:tcW w:w="194" w:type="pct"/>
            <w:vMerge w:val="restar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w:t>
            </w:r>
          </w:p>
        </w:tc>
        <w:tc>
          <w:tcPr>
            <w:tcW w:w="587" w:type="pct"/>
            <w:vMerge w:val="restart"/>
          </w:tcPr>
          <w:p w:rsidR="007B568A" w:rsidRPr="009B5990" w:rsidRDefault="007B568A" w:rsidP="007B568A">
            <w:pPr>
              <w:tabs>
                <w:tab w:val="left" w:pos="3948"/>
              </w:tabs>
              <w:spacing w:after="0" w:line="240" w:lineRule="auto"/>
              <w:rPr>
                <w:rFonts w:ascii="Times New Roman" w:hAnsi="Times New Roman" w:cs="Times New Roman"/>
                <w:sz w:val="20"/>
                <w:szCs w:val="20"/>
              </w:rPr>
            </w:pPr>
            <w:r w:rsidRPr="009B5990">
              <w:rPr>
                <w:rFonts w:ascii="Times New Roman" w:hAnsi="Times New Roman" w:cs="Times New Roman"/>
                <w:sz w:val="20"/>
                <w:szCs w:val="20"/>
              </w:rPr>
              <w:t xml:space="preserve">Подпрограмма </w:t>
            </w:r>
          </w:p>
          <w:p w:rsidR="007B568A" w:rsidRPr="009B5990" w:rsidRDefault="007B568A" w:rsidP="007B568A">
            <w:pPr>
              <w:tabs>
                <w:tab w:val="left" w:pos="3948"/>
              </w:tabs>
              <w:spacing w:after="0" w:line="240" w:lineRule="auto"/>
              <w:rPr>
                <w:rFonts w:ascii="Times New Roman" w:hAnsi="Times New Roman" w:cs="Times New Roman"/>
                <w:b/>
                <w:sz w:val="20"/>
                <w:szCs w:val="20"/>
              </w:rPr>
            </w:pPr>
            <w:r w:rsidRPr="009B5990">
              <w:rPr>
                <w:rFonts w:ascii="Times New Roman" w:hAnsi="Times New Roman" w:cs="Times New Roman"/>
                <w:sz w:val="20"/>
                <w:szCs w:val="20"/>
              </w:rPr>
              <w:lastRenderedPageBreak/>
              <w:t>«</w:t>
            </w:r>
            <w:r w:rsidRPr="009B5990">
              <w:rPr>
                <w:rFonts w:ascii="Times New Roman" w:hAnsi="Times New Roman" w:cs="Times New Roman"/>
                <w:bCs/>
                <w:sz w:val="20"/>
                <w:szCs w:val="20"/>
              </w:rPr>
              <w:t>Обеспечение комплексного благоустройства территорий муниципального образования город Мурманск</w:t>
            </w:r>
            <w:r w:rsidRPr="009B5990">
              <w:rPr>
                <w:rFonts w:ascii="Times New Roman" w:hAnsi="Times New Roman" w:cs="Times New Roman"/>
                <w:sz w:val="20"/>
                <w:szCs w:val="20"/>
              </w:rPr>
              <w:t>»</w:t>
            </w:r>
          </w:p>
        </w:tc>
        <w:tc>
          <w:tcPr>
            <w:tcW w:w="311" w:type="pct"/>
            <w:vMerge w:val="restar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lastRenderedPageBreak/>
              <w:t>2023-2024</w:t>
            </w:r>
          </w:p>
        </w:tc>
        <w:tc>
          <w:tcPr>
            <w:tcW w:w="278"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Всего</w:t>
            </w:r>
          </w:p>
        </w:tc>
        <w:tc>
          <w:tcPr>
            <w:tcW w:w="442" w:type="pct"/>
          </w:tcPr>
          <w:p w:rsidR="007B568A" w:rsidRPr="00775B12" w:rsidRDefault="007B568A" w:rsidP="007B568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1 526 442,3</w:t>
            </w:r>
          </w:p>
        </w:tc>
        <w:tc>
          <w:tcPr>
            <w:tcW w:w="393"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496 007,3</w:t>
            </w:r>
          </w:p>
        </w:tc>
        <w:tc>
          <w:tcPr>
            <w:tcW w:w="392"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92"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441"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92"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442"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736" w:type="pct"/>
            <w:vMerge w:val="restart"/>
          </w:tcPr>
          <w:p w:rsidR="007B568A" w:rsidRPr="009B5990" w:rsidRDefault="007B568A" w:rsidP="007B568A">
            <w:pPr>
              <w:tabs>
                <w:tab w:val="left" w:pos="3948"/>
              </w:tabs>
              <w:spacing w:after="0" w:line="240" w:lineRule="auto"/>
              <w:jc w:val="center"/>
              <w:rPr>
                <w:rFonts w:ascii="Times New Roman" w:hAnsi="Times New Roman" w:cs="Times New Roman"/>
                <w:b/>
                <w:sz w:val="20"/>
                <w:szCs w:val="20"/>
              </w:rPr>
            </w:pPr>
            <w:r w:rsidRPr="009B5990">
              <w:rPr>
                <w:rFonts w:ascii="Times New Roman" w:hAnsi="Times New Roman" w:cs="Times New Roman"/>
                <w:sz w:val="20"/>
                <w:szCs w:val="20"/>
              </w:rPr>
              <w:t>ММБУ «УДХ», МАУК «МГПС», МАУ «Центр «Стратегия»</w:t>
            </w:r>
          </w:p>
        </w:tc>
      </w:tr>
      <w:tr w:rsidR="007B568A" w:rsidRPr="009B5990" w:rsidTr="0010484E">
        <w:trPr>
          <w:trHeight w:val="238"/>
        </w:trPr>
        <w:tc>
          <w:tcPr>
            <w:tcW w:w="194" w:type="pct"/>
            <w:vMerge/>
          </w:tcPr>
          <w:p w:rsidR="007B568A" w:rsidRPr="009B5990" w:rsidRDefault="007B568A" w:rsidP="007B568A">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7B568A" w:rsidRPr="009B5990" w:rsidRDefault="007B568A" w:rsidP="007B568A">
            <w:pPr>
              <w:tabs>
                <w:tab w:val="left" w:pos="3948"/>
              </w:tabs>
              <w:spacing w:after="0" w:line="240" w:lineRule="auto"/>
              <w:rPr>
                <w:rFonts w:ascii="Times New Roman" w:hAnsi="Times New Roman" w:cs="Times New Roman"/>
                <w:b/>
                <w:sz w:val="20"/>
                <w:szCs w:val="20"/>
              </w:rPr>
            </w:pPr>
          </w:p>
        </w:tc>
        <w:tc>
          <w:tcPr>
            <w:tcW w:w="311" w:type="pct"/>
            <w:vMerge/>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p>
        </w:tc>
        <w:tc>
          <w:tcPr>
            <w:tcW w:w="278"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МБ</w:t>
            </w:r>
          </w:p>
        </w:tc>
        <w:tc>
          <w:tcPr>
            <w:tcW w:w="442" w:type="pct"/>
          </w:tcPr>
          <w:p w:rsidR="007B568A" w:rsidRPr="00775B12" w:rsidRDefault="007B568A" w:rsidP="007B568A">
            <w:pPr>
              <w:jc w:val="center"/>
              <w:rPr>
                <w:rFonts w:ascii="Times New Roman" w:hAnsi="Times New Roman" w:cs="Times New Roman"/>
                <w:color w:val="000000"/>
                <w:sz w:val="20"/>
                <w:szCs w:val="20"/>
              </w:rPr>
            </w:pPr>
            <w:r>
              <w:rPr>
                <w:rFonts w:ascii="Times New Roman" w:hAnsi="Times New Roman" w:cs="Times New Roman"/>
                <w:color w:val="000000"/>
                <w:sz w:val="20"/>
                <w:szCs w:val="20"/>
              </w:rPr>
              <w:t>396 187,5</w:t>
            </w:r>
          </w:p>
        </w:tc>
        <w:tc>
          <w:tcPr>
            <w:tcW w:w="393"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190 100,5</w:t>
            </w:r>
          </w:p>
        </w:tc>
        <w:tc>
          <w:tcPr>
            <w:tcW w:w="392"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92"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7B568A" w:rsidRPr="009B5990" w:rsidRDefault="007B568A" w:rsidP="007B568A">
            <w:pPr>
              <w:tabs>
                <w:tab w:val="left" w:pos="3948"/>
              </w:tabs>
              <w:spacing w:after="0" w:line="240" w:lineRule="auto"/>
              <w:jc w:val="center"/>
              <w:rPr>
                <w:rFonts w:ascii="Times New Roman" w:hAnsi="Times New Roman" w:cs="Times New Roman"/>
                <w:b/>
                <w:sz w:val="20"/>
                <w:szCs w:val="20"/>
              </w:rPr>
            </w:pPr>
          </w:p>
        </w:tc>
      </w:tr>
      <w:tr w:rsidR="007B568A" w:rsidRPr="009B5990" w:rsidTr="0010484E">
        <w:trPr>
          <w:trHeight w:val="416"/>
        </w:trPr>
        <w:tc>
          <w:tcPr>
            <w:tcW w:w="194" w:type="pct"/>
            <w:vMerge/>
          </w:tcPr>
          <w:p w:rsidR="007B568A" w:rsidRPr="009B5990" w:rsidRDefault="007B568A" w:rsidP="007B568A">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7B568A" w:rsidRPr="009B5990" w:rsidRDefault="007B568A" w:rsidP="007B568A">
            <w:pPr>
              <w:tabs>
                <w:tab w:val="left" w:pos="3948"/>
              </w:tabs>
              <w:spacing w:after="0" w:line="240" w:lineRule="auto"/>
              <w:rPr>
                <w:rFonts w:ascii="Times New Roman" w:hAnsi="Times New Roman" w:cs="Times New Roman"/>
                <w:b/>
                <w:sz w:val="20"/>
                <w:szCs w:val="20"/>
              </w:rPr>
            </w:pPr>
          </w:p>
        </w:tc>
        <w:tc>
          <w:tcPr>
            <w:tcW w:w="311" w:type="pct"/>
            <w:vMerge/>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p>
        </w:tc>
        <w:tc>
          <w:tcPr>
            <w:tcW w:w="278"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ОБ</w:t>
            </w:r>
          </w:p>
        </w:tc>
        <w:tc>
          <w:tcPr>
            <w:tcW w:w="442" w:type="pct"/>
          </w:tcPr>
          <w:p w:rsidR="007B568A" w:rsidRPr="00775B12" w:rsidRDefault="007B568A" w:rsidP="007B568A">
            <w:pPr>
              <w:jc w:val="center"/>
              <w:rPr>
                <w:rFonts w:ascii="Times New Roman" w:hAnsi="Times New Roman" w:cs="Times New Roman"/>
                <w:color w:val="000000"/>
                <w:sz w:val="20"/>
                <w:szCs w:val="20"/>
              </w:rPr>
            </w:pPr>
            <w:r>
              <w:rPr>
                <w:rFonts w:ascii="Times New Roman" w:hAnsi="Times New Roman" w:cs="Times New Roman"/>
                <w:color w:val="000000"/>
                <w:sz w:val="20"/>
                <w:szCs w:val="20"/>
              </w:rPr>
              <w:t>228 425,9</w:t>
            </w:r>
          </w:p>
        </w:tc>
        <w:tc>
          <w:tcPr>
            <w:tcW w:w="393"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228 425,9</w:t>
            </w:r>
          </w:p>
        </w:tc>
        <w:tc>
          <w:tcPr>
            <w:tcW w:w="392"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7B568A" w:rsidRPr="009B5990" w:rsidRDefault="007B568A" w:rsidP="007B568A">
            <w:pPr>
              <w:tabs>
                <w:tab w:val="left" w:pos="3948"/>
              </w:tabs>
              <w:spacing w:after="0" w:line="240" w:lineRule="auto"/>
              <w:jc w:val="center"/>
              <w:rPr>
                <w:rFonts w:ascii="Times New Roman" w:hAnsi="Times New Roman" w:cs="Times New Roman"/>
                <w:b/>
                <w:sz w:val="20"/>
                <w:szCs w:val="20"/>
              </w:rPr>
            </w:pPr>
          </w:p>
        </w:tc>
      </w:tr>
      <w:tr w:rsidR="007B568A" w:rsidRPr="009B5990" w:rsidTr="0010484E">
        <w:trPr>
          <w:trHeight w:val="419"/>
        </w:trPr>
        <w:tc>
          <w:tcPr>
            <w:tcW w:w="194" w:type="pct"/>
            <w:vMerge/>
          </w:tcPr>
          <w:p w:rsidR="007B568A" w:rsidRPr="009B5990" w:rsidRDefault="007B568A" w:rsidP="007B568A">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7B568A" w:rsidRPr="009B5990" w:rsidRDefault="007B568A" w:rsidP="007B568A">
            <w:pPr>
              <w:tabs>
                <w:tab w:val="left" w:pos="3948"/>
              </w:tabs>
              <w:spacing w:after="0" w:line="240" w:lineRule="auto"/>
              <w:rPr>
                <w:rFonts w:ascii="Times New Roman" w:hAnsi="Times New Roman" w:cs="Times New Roman"/>
                <w:b/>
                <w:sz w:val="20"/>
                <w:szCs w:val="20"/>
              </w:rPr>
            </w:pPr>
          </w:p>
        </w:tc>
        <w:tc>
          <w:tcPr>
            <w:tcW w:w="311" w:type="pct"/>
            <w:vMerge/>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p>
        </w:tc>
        <w:tc>
          <w:tcPr>
            <w:tcW w:w="278"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ФБ</w:t>
            </w:r>
          </w:p>
        </w:tc>
        <w:tc>
          <w:tcPr>
            <w:tcW w:w="442" w:type="pct"/>
          </w:tcPr>
          <w:p w:rsidR="007B568A" w:rsidRPr="00775B12" w:rsidRDefault="007B568A" w:rsidP="007B568A">
            <w:pPr>
              <w:jc w:val="center"/>
              <w:rPr>
                <w:rFonts w:ascii="Times New Roman" w:hAnsi="Times New Roman" w:cs="Times New Roman"/>
                <w:color w:val="000000"/>
                <w:sz w:val="20"/>
                <w:szCs w:val="20"/>
              </w:rPr>
            </w:pPr>
            <w:r>
              <w:rPr>
                <w:rFonts w:ascii="Times New Roman" w:hAnsi="Times New Roman" w:cs="Times New Roman"/>
                <w:color w:val="000000"/>
                <w:sz w:val="20"/>
                <w:szCs w:val="20"/>
              </w:rPr>
              <w:t>77 480,9</w:t>
            </w:r>
          </w:p>
        </w:tc>
        <w:tc>
          <w:tcPr>
            <w:tcW w:w="393"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77 480,9</w:t>
            </w:r>
          </w:p>
        </w:tc>
        <w:tc>
          <w:tcPr>
            <w:tcW w:w="392"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7B568A" w:rsidRPr="009B5990" w:rsidRDefault="007B568A" w:rsidP="007B568A">
            <w:pPr>
              <w:tabs>
                <w:tab w:val="left" w:pos="3948"/>
              </w:tabs>
              <w:spacing w:after="0" w:line="240" w:lineRule="auto"/>
              <w:jc w:val="center"/>
              <w:rPr>
                <w:rFonts w:ascii="Times New Roman" w:hAnsi="Times New Roman" w:cs="Times New Roman"/>
                <w:b/>
                <w:sz w:val="20"/>
                <w:szCs w:val="20"/>
              </w:rPr>
            </w:pPr>
          </w:p>
        </w:tc>
      </w:tr>
      <w:tr w:rsidR="007B568A" w:rsidRPr="009B5990" w:rsidTr="0010484E">
        <w:trPr>
          <w:trHeight w:val="365"/>
        </w:trPr>
        <w:tc>
          <w:tcPr>
            <w:tcW w:w="194" w:type="pct"/>
            <w:vMerge/>
          </w:tcPr>
          <w:p w:rsidR="007B568A" w:rsidRPr="009B5990" w:rsidRDefault="007B568A" w:rsidP="007B568A">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7B568A" w:rsidRPr="009B5990" w:rsidRDefault="007B568A" w:rsidP="007B568A">
            <w:pPr>
              <w:tabs>
                <w:tab w:val="left" w:pos="3948"/>
              </w:tabs>
              <w:spacing w:after="0" w:line="240" w:lineRule="auto"/>
              <w:rPr>
                <w:rFonts w:ascii="Times New Roman" w:hAnsi="Times New Roman" w:cs="Times New Roman"/>
                <w:b/>
                <w:sz w:val="20"/>
                <w:szCs w:val="20"/>
              </w:rPr>
            </w:pPr>
          </w:p>
        </w:tc>
        <w:tc>
          <w:tcPr>
            <w:tcW w:w="311" w:type="pct"/>
            <w:vMerge/>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p>
        </w:tc>
        <w:tc>
          <w:tcPr>
            <w:tcW w:w="278"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ВБ</w:t>
            </w:r>
          </w:p>
        </w:tc>
        <w:tc>
          <w:tcPr>
            <w:tcW w:w="442" w:type="pct"/>
          </w:tcPr>
          <w:p w:rsidR="007B568A" w:rsidRPr="00775B12" w:rsidRDefault="007B568A" w:rsidP="007B568A">
            <w:pPr>
              <w:jc w:val="center"/>
              <w:rPr>
                <w:rFonts w:ascii="Times New Roman" w:hAnsi="Times New Roman" w:cs="Times New Roman"/>
                <w:color w:val="000000"/>
                <w:sz w:val="20"/>
                <w:szCs w:val="20"/>
              </w:rPr>
            </w:pPr>
            <w:r>
              <w:rPr>
                <w:rFonts w:ascii="Times New Roman" w:hAnsi="Times New Roman" w:cs="Times New Roman"/>
                <w:color w:val="000000"/>
                <w:sz w:val="20"/>
                <w:szCs w:val="20"/>
              </w:rPr>
              <w:t>824 348,0</w:t>
            </w:r>
          </w:p>
        </w:tc>
        <w:tc>
          <w:tcPr>
            <w:tcW w:w="393"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7B568A" w:rsidRPr="009B5990" w:rsidRDefault="007B568A" w:rsidP="007B568A">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7B568A" w:rsidRPr="009B5990" w:rsidRDefault="007B568A" w:rsidP="007B568A">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441" w:type="pct"/>
          </w:tcPr>
          <w:p w:rsidR="007B568A" w:rsidRPr="009B5990" w:rsidRDefault="007B568A" w:rsidP="007B568A">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392" w:type="pct"/>
          </w:tcPr>
          <w:p w:rsidR="007B568A" w:rsidRPr="009B5990" w:rsidRDefault="007B568A" w:rsidP="007B568A">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442" w:type="pct"/>
          </w:tcPr>
          <w:p w:rsidR="007B568A" w:rsidRPr="009B5990" w:rsidRDefault="007B568A" w:rsidP="007B568A">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736" w:type="pct"/>
            <w:vMerge/>
          </w:tcPr>
          <w:p w:rsidR="007B568A" w:rsidRPr="009B5990" w:rsidRDefault="007B568A" w:rsidP="007B568A">
            <w:pPr>
              <w:tabs>
                <w:tab w:val="left" w:pos="3948"/>
              </w:tabs>
              <w:spacing w:after="0" w:line="240" w:lineRule="auto"/>
              <w:jc w:val="center"/>
              <w:rPr>
                <w:rFonts w:ascii="Times New Roman" w:hAnsi="Times New Roman" w:cs="Times New Roman"/>
                <w:b/>
                <w:sz w:val="20"/>
                <w:szCs w:val="20"/>
              </w:rPr>
            </w:pPr>
          </w:p>
        </w:tc>
      </w:tr>
      <w:tr w:rsidR="005E28D9" w:rsidRPr="009B5990" w:rsidTr="0010484E">
        <w:trPr>
          <w:trHeight w:val="281"/>
        </w:trPr>
        <w:tc>
          <w:tcPr>
            <w:tcW w:w="194" w:type="pct"/>
            <w:vMerge w:val="restar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ОМ 1.1.</w:t>
            </w:r>
          </w:p>
        </w:tc>
        <w:tc>
          <w:tcPr>
            <w:tcW w:w="587" w:type="pct"/>
            <w:vMerge w:val="restart"/>
          </w:tcPr>
          <w:p w:rsidR="00AC5FA0" w:rsidRPr="009B5990" w:rsidRDefault="00AC5FA0" w:rsidP="009B5990">
            <w:pPr>
              <w:autoSpaceDE w:val="0"/>
              <w:autoSpaceDN w:val="0"/>
              <w:adjustRightInd w:val="0"/>
              <w:spacing w:after="0" w:line="240" w:lineRule="auto"/>
              <w:rPr>
                <w:rFonts w:ascii="Times New Roman" w:hAnsi="Times New Roman" w:cs="Times New Roman"/>
                <w:sz w:val="20"/>
                <w:szCs w:val="20"/>
              </w:rPr>
            </w:pPr>
            <w:r w:rsidRPr="009B5990">
              <w:rPr>
                <w:rFonts w:ascii="Times New Roman" w:hAnsi="Times New Roman" w:cs="Times New Roman"/>
                <w:sz w:val="20"/>
                <w:szCs w:val="20"/>
              </w:rPr>
              <w:t>Основное мероприятие: благоустройство дворовых территорий</w:t>
            </w:r>
          </w:p>
          <w:p w:rsidR="00AC5FA0" w:rsidRPr="009B5990" w:rsidRDefault="00AC5FA0" w:rsidP="009B5990">
            <w:pPr>
              <w:tabs>
                <w:tab w:val="left" w:pos="3948"/>
              </w:tabs>
              <w:spacing w:after="0" w:line="240" w:lineRule="auto"/>
              <w:rPr>
                <w:rFonts w:ascii="Times New Roman" w:hAnsi="Times New Roman" w:cs="Times New Roman"/>
                <w:b/>
                <w:sz w:val="20"/>
                <w:szCs w:val="20"/>
              </w:rPr>
            </w:pPr>
          </w:p>
        </w:tc>
        <w:tc>
          <w:tcPr>
            <w:tcW w:w="311" w:type="pct"/>
            <w:vMerge w:val="restar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2023-2024</w:t>
            </w:r>
          </w:p>
        </w:tc>
        <w:tc>
          <w:tcPr>
            <w:tcW w:w="278"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Всего</w:t>
            </w:r>
          </w:p>
        </w:tc>
        <w:tc>
          <w:tcPr>
            <w:tcW w:w="442" w:type="pct"/>
          </w:tcPr>
          <w:p w:rsidR="00AC5FA0" w:rsidRPr="009B5990" w:rsidRDefault="009126D5" w:rsidP="009B5990">
            <w:pPr>
              <w:tabs>
                <w:tab w:val="left" w:pos="3948"/>
              </w:tabs>
              <w:spacing w:after="0" w:line="240" w:lineRule="auto"/>
              <w:jc w:val="center"/>
              <w:rPr>
                <w:rFonts w:ascii="Times New Roman" w:hAnsi="Times New Roman" w:cs="Times New Roman"/>
                <w:spacing w:val="-8"/>
                <w:sz w:val="20"/>
                <w:szCs w:val="20"/>
              </w:rPr>
            </w:pPr>
            <w:r>
              <w:rPr>
                <w:rFonts w:ascii="Times New Roman" w:hAnsi="Times New Roman" w:cs="Times New Roman"/>
                <w:spacing w:val="-8"/>
                <w:sz w:val="20"/>
                <w:szCs w:val="20"/>
              </w:rPr>
              <w:t>735 232,0</w:t>
            </w:r>
          </w:p>
        </w:tc>
        <w:tc>
          <w:tcPr>
            <w:tcW w:w="393" w:type="pct"/>
          </w:tcPr>
          <w:p w:rsidR="00AC5FA0" w:rsidRPr="009B5990" w:rsidRDefault="00AC5FA0" w:rsidP="009B5990">
            <w:pPr>
              <w:tabs>
                <w:tab w:val="left" w:pos="3948"/>
              </w:tabs>
              <w:spacing w:after="0" w:line="240" w:lineRule="auto"/>
              <w:jc w:val="center"/>
              <w:rPr>
                <w:rFonts w:ascii="Times New Roman" w:hAnsi="Times New Roman" w:cs="Times New Roman"/>
                <w:spacing w:val="-8"/>
                <w:sz w:val="20"/>
                <w:szCs w:val="20"/>
              </w:rPr>
            </w:pPr>
            <w:r w:rsidRPr="009B5990">
              <w:rPr>
                <w:rFonts w:ascii="Times New Roman" w:hAnsi="Times New Roman" w:cs="Times New Roman"/>
                <w:spacing w:val="-8"/>
                <w:sz w:val="20"/>
                <w:szCs w:val="20"/>
              </w:rPr>
              <w:t>101 832,0</w:t>
            </w:r>
          </w:p>
        </w:tc>
        <w:tc>
          <w:tcPr>
            <w:tcW w:w="392" w:type="pct"/>
          </w:tcPr>
          <w:p w:rsidR="00AC5FA0" w:rsidRPr="009B5990" w:rsidRDefault="009126D5"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92" w:type="pct"/>
          </w:tcPr>
          <w:p w:rsidR="00AC5FA0" w:rsidRPr="009B5990" w:rsidRDefault="009126D5"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441" w:type="pct"/>
          </w:tcPr>
          <w:p w:rsidR="00AC5FA0" w:rsidRPr="009B5990" w:rsidRDefault="009126D5"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92" w:type="pct"/>
          </w:tcPr>
          <w:p w:rsidR="00AC5FA0" w:rsidRPr="009B5990" w:rsidRDefault="009126D5"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442" w:type="pct"/>
          </w:tcPr>
          <w:p w:rsidR="00AC5FA0" w:rsidRPr="009B5990" w:rsidRDefault="009126D5"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736" w:type="pct"/>
            <w:vMerge w:val="restar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 xml:space="preserve">ММБУ «УДХ» </w:t>
            </w:r>
          </w:p>
          <w:p w:rsidR="00AC5FA0" w:rsidRPr="009B5990" w:rsidRDefault="00AC5FA0" w:rsidP="009B5990">
            <w:pPr>
              <w:tabs>
                <w:tab w:val="left" w:pos="3948"/>
              </w:tabs>
              <w:spacing w:after="0" w:line="240" w:lineRule="auto"/>
              <w:jc w:val="center"/>
              <w:rPr>
                <w:rFonts w:ascii="Times New Roman" w:hAnsi="Times New Roman" w:cs="Times New Roman"/>
                <w:b/>
                <w:sz w:val="20"/>
                <w:szCs w:val="20"/>
              </w:rPr>
            </w:pPr>
          </w:p>
        </w:tc>
      </w:tr>
      <w:tr w:rsidR="0055360E" w:rsidRPr="009B5990" w:rsidTr="0010484E">
        <w:trPr>
          <w:trHeight w:val="282"/>
        </w:trPr>
        <w:tc>
          <w:tcPr>
            <w:tcW w:w="194" w:type="pct"/>
            <w:vMerge/>
          </w:tcPr>
          <w:p w:rsidR="0055360E" w:rsidRPr="009B5990" w:rsidRDefault="0055360E" w:rsidP="0055360E">
            <w:pPr>
              <w:tabs>
                <w:tab w:val="left" w:pos="3948"/>
              </w:tabs>
              <w:spacing w:after="0" w:line="240" w:lineRule="auto"/>
              <w:jc w:val="center"/>
              <w:rPr>
                <w:rFonts w:ascii="Times New Roman" w:hAnsi="Times New Roman" w:cs="Times New Roman"/>
                <w:b/>
                <w:sz w:val="20"/>
                <w:szCs w:val="20"/>
              </w:rPr>
            </w:pPr>
          </w:p>
        </w:tc>
        <w:tc>
          <w:tcPr>
            <w:tcW w:w="587" w:type="pct"/>
            <w:vMerge/>
          </w:tcPr>
          <w:p w:rsidR="0055360E" w:rsidRPr="009B5990" w:rsidRDefault="0055360E" w:rsidP="0055360E">
            <w:pPr>
              <w:tabs>
                <w:tab w:val="left" w:pos="3948"/>
              </w:tabs>
              <w:spacing w:after="0" w:line="240" w:lineRule="auto"/>
              <w:rPr>
                <w:rFonts w:ascii="Times New Roman" w:hAnsi="Times New Roman" w:cs="Times New Roman"/>
                <w:b/>
                <w:sz w:val="20"/>
                <w:szCs w:val="20"/>
              </w:rPr>
            </w:pPr>
          </w:p>
        </w:tc>
        <w:tc>
          <w:tcPr>
            <w:tcW w:w="311" w:type="pct"/>
            <w:vMerge/>
          </w:tcPr>
          <w:p w:rsidR="0055360E" w:rsidRPr="009B5990" w:rsidRDefault="0055360E" w:rsidP="0055360E">
            <w:pPr>
              <w:tabs>
                <w:tab w:val="left" w:pos="3948"/>
              </w:tabs>
              <w:spacing w:after="0" w:line="240" w:lineRule="auto"/>
              <w:jc w:val="center"/>
              <w:rPr>
                <w:rFonts w:ascii="Times New Roman" w:hAnsi="Times New Roman" w:cs="Times New Roman"/>
                <w:b/>
                <w:sz w:val="20"/>
                <w:szCs w:val="20"/>
              </w:rPr>
            </w:pPr>
          </w:p>
        </w:tc>
        <w:tc>
          <w:tcPr>
            <w:tcW w:w="278"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МБ</w:t>
            </w:r>
          </w:p>
        </w:tc>
        <w:tc>
          <w:tcPr>
            <w:tcW w:w="442" w:type="pct"/>
          </w:tcPr>
          <w:p w:rsidR="0055360E" w:rsidRPr="009B5990" w:rsidRDefault="0055360E" w:rsidP="0055360E">
            <w:pPr>
              <w:tabs>
                <w:tab w:val="left" w:pos="3948"/>
              </w:tabs>
              <w:spacing w:after="0" w:line="240" w:lineRule="auto"/>
              <w:jc w:val="center"/>
              <w:rPr>
                <w:rFonts w:ascii="Times New Roman" w:hAnsi="Times New Roman" w:cs="Times New Roman"/>
                <w:spacing w:val="-8"/>
                <w:sz w:val="20"/>
                <w:szCs w:val="20"/>
              </w:rPr>
            </w:pPr>
            <w:r>
              <w:rPr>
                <w:rFonts w:ascii="Times New Roman" w:hAnsi="Times New Roman" w:cs="Times New Roman"/>
                <w:spacing w:val="-8"/>
                <w:sz w:val="20"/>
                <w:szCs w:val="20"/>
              </w:rPr>
              <w:t>128 604,2</w:t>
            </w:r>
          </w:p>
        </w:tc>
        <w:tc>
          <w:tcPr>
            <w:tcW w:w="393" w:type="pct"/>
          </w:tcPr>
          <w:p w:rsidR="0055360E" w:rsidRPr="009B5990" w:rsidRDefault="0055360E" w:rsidP="0055360E">
            <w:pPr>
              <w:tabs>
                <w:tab w:val="left" w:pos="3948"/>
              </w:tabs>
              <w:spacing w:after="0" w:line="240" w:lineRule="auto"/>
              <w:jc w:val="center"/>
              <w:rPr>
                <w:rFonts w:ascii="Times New Roman" w:hAnsi="Times New Roman" w:cs="Times New Roman"/>
                <w:spacing w:val="-8"/>
                <w:sz w:val="20"/>
                <w:szCs w:val="20"/>
              </w:rPr>
            </w:pPr>
            <w:r w:rsidRPr="009B5990">
              <w:rPr>
                <w:rFonts w:ascii="Times New Roman" w:hAnsi="Times New Roman" w:cs="Times New Roman"/>
                <w:spacing w:val="-8"/>
                <w:sz w:val="20"/>
                <w:szCs w:val="20"/>
              </w:rPr>
              <w:t>1 924,2</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55360E" w:rsidRPr="009B5990" w:rsidRDefault="0055360E" w:rsidP="0055360E">
            <w:pPr>
              <w:tabs>
                <w:tab w:val="left" w:pos="3948"/>
              </w:tabs>
              <w:spacing w:after="0" w:line="240" w:lineRule="auto"/>
              <w:jc w:val="center"/>
              <w:rPr>
                <w:rFonts w:ascii="Times New Roman" w:hAnsi="Times New Roman" w:cs="Times New Roman"/>
                <w:b/>
                <w:sz w:val="20"/>
                <w:szCs w:val="20"/>
              </w:rPr>
            </w:pPr>
          </w:p>
        </w:tc>
      </w:tr>
      <w:tr w:rsidR="0055360E" w:rsidRPr="009B5990" w:rsidTr="0010484E">
        <w:trPr>
          <w:trHeight w:val="282"/>
        </w:trPr>
        <w:tc>
          <w:tcPr>
            <w:tcW w:w="194" w:type="pct"/>
            <w:vMerge/>
          </w:tcPr>
          <w:p w:rsidR="0055360E" w:rsidRPr="009B5990" w:rsidRDefault="0055360E" w:rsidP="0055360E">
            <w:pPr>
              <w:tabs>
                <w:tab w:val="left" w:pos="3948"/>
              </w:tabs>
              <w:spacing w:after="0" w:line="240" w:lineRule="auto"/>
              <w:jc w:val="center"/>
              <w:rPr>
                <w:rFonts w:ascii="Times New Roman" w:hAnsi="Times New Roman" w:cs="Times New Roman"/>
                <w:b/>
                <w:sz w:val="20"/>
                <w:szCs w:val="20"/>
              </w:rPr>
            </w:pPr>
          </w:p>
        </w:tc>
        <w:tc>
          <w:tcPr>
            <w:tcW w:w="587" w:type="pct"/>
            <w:vMerge/>
          </w:tcPr>
          <w:p w:rsidR="0055360E" w:rsidRPr="009B5990" w:rsidRDefault="0055360E" w:rsidP="0055360E">
            <w:pPr>
              <w:tabs>
                <w:tab w:val="left" w:pos="3948"/>
              </w:tabs>
              <w:spacing w:after="0" w:line="240" w:lineRule="auto"/>
              <w:rPr>
                <w:rFonts w:ascii="Times New Roman" w:hAnsi="Times New Roman" w:cs="Times New Roman"/>
                <w:b/>
                <w:sz w:val="20"/>
                <w:szCs w:val="20"/>
              </w:rPr>
            </w:pPr>
          </w:p>
        </w:tc>
        <w:tc>
          <w:tcPr>
            <w:tcW w:w="311" w:type="pct"/>
            <w:vMerge/>
          </w:tcPr>
          <w:p w:rsidR="0055360E" w:rsidRPr="009B5990" w:rsidRDefault="0055360E" w:rsidP="0055360E">
            <w:pPr>
              <w:tabs>
                <w:tab w:val="left" w:pos="3948"/>
              </w:tabs>
              <w:spacing w:after="0" w:line="240" w:lineRule="auto"/>
              <w:jc w:val="center"/>
              <w:rPr>
                <w:rFonts w:ascii="Times New Roman" w:hAnsi="Times New Roman" w:cs="Times New Roman"/>
                <w:b/>
                <w:sz w:val="20"/>
                <w:szCs w:val="20"/>
              </w:rPr>
            </w:pPr>
          </w:p>
        </w:tc>
        <w:tc>
          <w:tcPr>
            <w:tcW w:w="278"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ОБ</w:t>
            </w:r>
          </w:p>
        </w:tc>
        <w:tc>
          <w:tcPr>
            <w:tcW w:w="442" w:type="pct"/>
          </w:tcPr>
          <w:p w:rsidR="0055360E" w:rsidRPr="009B5990" w:rsidRDefault="0055360E" w:rsidP="0055360E">
            <w:pPr>
              <w:tabs>
                <w:tab w:val="left" w:pos="3948"/>
              </w:tabs>
              <w:spacing w:after="0" w:line="240" w:lineRule="auto"/>
              <w:jc w:val="center"/>
              <w:rPr>
                <w:rFonts w:ascii="Times New Roman" w:hAnsi="Times New Roman" w:cs="Times New Roman"/>
                <w:spacing w:val="-8"/>
                <w:sz w:val="20"/>
                <w:szCs w:val="20"/>
              </w:rPr>
            </w:pPr>
            <w:r w:rsidRPr="009B5990">
              <w:rPr>
                <w:rFonts w:ascii="Times New Roman" w:hAnsi="Times New Roman" w:cs="Times New Roman"/>
                <w:spacing w:val="-8"/>
                <w:sz w:val="20"/>
                <w:szCs w:val="20"/>
              </w:rPr>
              <w:t>99 907,8</w:t>
            </w:r>
          </w:p>
        </w:tc>
        <w:tc>
          <w:tcPr>
            <w:tcW w:w="393" w:type="pct"/>
          </w:tcPr>
          <w:p w:rsidR="0055360E" w:rsidRPr="009B5990" w:rsidRDefault="0055360E" w:rsidP="0055360E">
            <w:pPr>
              <w:tabs>
                <w:tab w:val="left" w:pos="3948"/>
              </w:tabs>
              <w:spacing w:after="0" w:line="240" w:lineRule="auto"/>
              <w:jc w:val="center"/>
              <w:rPr>
                <w:rFonts w:ascii="Times New Roman" w:hAnsi="Times New Roman" w:cs="Times New Roman"/>
                <w:spacing w:val="-8"/>
                <w:sz w:val="20"/>
                <w:szCs w:val="20"/>
              </w:rPr>
            </w:pPr>
            <w:r w:rsidRPr="009B5990">
              <w:rPr>
                <w:rFonts w:ascii="Times New Roman" w:hAnsi="Times New Roman" w:cs="Times New Roman"/>
                <w:spacing w:val="-8"/>
                <w:sz w:val="20"/>
                <w:szCs w:val="20"/>
              </w:rPr>
              <w:t>99 907,8</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55360E" w:rsidRPr="009B5990" w:rsidRDefault="0055360E" w:rsidP="0055360E">
            <w:pPr>
              <w:tabs>
                <w:tab w:val="left" w:pos="3948"/>
              </w:tabs>
              <w:spacing w:after="0" w:line="240" w:lineRule="auto"/>
              <w:jc w:val="center"/>
              <w:rPr>
                <w:rFonts w:ascii="Times New Roman" w:hAnsi="Times New Roman" w:cs="Times New Roman"/>
                <w:b/>
                <w:sz w:val="20"/>
                <w:szCs w:val="20"/>
              </w:rPr>
            </w:pPr>
          </w:p>
        </w:tc>
      </w:tr>
      <w:tr w:rsidR="0055360E" w:rsidRPr="009B5990" w:rsidTr="0010484E">
        <w:trPr>
          <w:trHeight w:val="282"/>
        </w:trPr>
        <w:tc>
          <w:tcPr>
            <w:tcW w:w="194" w:type="pct"/>
            <w:vMerge/>
          </w:tcPr>
          <w:p w:rsidR="0055360E" w:rsidRPr="009B5990" w:rsidRDefault="0055360E" w:rsidP="0055360E">
            <w:pPr>
              <w:tabs>
                <w:tab w:val="left" w:pos="3948"/>
              </w:tabs>
              <w:spacing w:after="0" w:line="240" w:lineRule="auto"/>
              <w:jc w:val="center"/>
              <w:rPr>
                <w:rFonts w:ascii="Times New Roman" w:hAnsi="Times New Roman" w:cs="Times New Roman"/>
                <w:b/>
                <w:sz w:val="20"/>
                <w:szCs w:val="20"/>
              </w:rPr>
            </w:pPr>
          </w:p>
        </w:tc>
        <w:tc>
          <w:tcPr>
            <w:tcW w:w="587" w:type="pct"/>
            <w:vMerge/>
          </w:tcPr>
          <w:p w:rsidR="0055360E" w:rsidRPr="009B5990" w:rsidRDefault="0055360E" w:rsidP="0055360E">
            <w:pPr>
              <w:tabs>
                <w:tab w:val="left" w:pos="3948"/>
              </w:tabs>
              <w:spacing w:after="0" w:line="240" w:lineRule="auto"/>
              <w:rPr>
                <w:rFonts w:ascii="Times New Roman" w:hAnsi="Times New Roman" w:cs="Times New Roman"/>
                <w:b/>
                <w:sz w:val="20"/>
                <w:szCs w:val="20"/>
              </w:rPr>
            </w:pPr>
          </w:p>
        </w:tc>
        <w:tc>
          <w:tcPr>
            <w:tcW w:w="311" w:type="pct"/>
            <w:vMerge/>
          </w:tcPr>
          <w:p w:rsidR="0055360E" w:rsidRPr="009B5990" w:rsidRDefault="0055360E" w:rsidP="0055360E">
            <w:pPr>
              <w:tabs>
                <w:tab w:val="left" w:pos="3948"/>
              </w:tabs>
              <w:spacing w:after="0" w:line="240" w:lineRule="auto"/>
              <w:jc w:val="center"/>
              <w:rPr>
                <w:rFonts w:ascii="Times New Roman" w:hAnsi="Times New Roman" w:cs="Times New Roman"/>
                <w:b/>
                <w:sz w:val="20"/>
                <w:szCs w:val="20"/>
              </w:rPr>
            </w:pPr>
          </w:p>
        </w:tc>
        <w:tc>
          <w:tcPr>
            <w:tcW w:w="278"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ФБ</w:t>
            </w:r>
          </w:p>
        </w:tc>
        <w:tc>
          <w:tcPr>
            <w:tcW w:w="44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3"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55360E" w:rsidRPr="009B5990" w:rsidRDefault="0055360E" w:rsidP="0055360E">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55360E" w:rsidRPr="009B5990" w:rsidRDefault="0055360E" w:rsidP="0055360E">
            <w:pPr>
              <w:tabs>
                <w:tab w:val="left" w:pos="3948"/>
              </w:tabs>
              <w:spacing w:after="0" w:line="240" w:lineRule="auto"/>
              <w:jc w:val="center"/>
              <w:rPr>
                <w:rFonts w:ascii="Times New Roman" w:hAnsi="Times New Roman" w:cs="Times New Roman"/>
                <w:b/>
                <w:sz w:val="20"/>
                <w:szCs w:val="20"/>
              </w:rPr>
            </w:pPr>
          </w:p>
        </w:tc>
      </w:tr>
      <w:tr w:rsidR="005E28D9" w:rsidRPr="009B5990" w:rsidTr="0010484E">
        <w:trPr>
          <w:trHeight w:val="282"/>
        </w:trPr>
        <w:tc>
          <w:tcPr>
            <w:tcW w:w="194" w:type="pct"/>
            <w:vMerge/>
          </w:tcPr>
          <w:p w:rsidR="00AC5FA0" w:rsidRPr="009B5990" w:rsidRDefault="00AC5FA0" w:rsidP="009B5990">
            <w:pPr>
              <w:tabs>
                <w:tab w:val="left" w:pos="3948"/>
              </w:tabs>
              <w:spacing w:after="0" w:line="240" w:lineRule="auto"/>
              <w:jc w:val="center"/>
              <w:rPr>
                <w:rFonts w:ascii="Times New Roman" w:hAnsi="Times New Roman" w:cs="Times New Roman"/>
                <w:b/>
                <w:sz w:val="20"/>
                <w:szCs w:val="20"/>
              </w:rPr>
            </w:pPr>
          </w:p>
        </w:tc>
        <w:tc>
          <w:tcPr>
            <w:tcW w:w="587" w:type="pct"/>
            <w:vMerge/>
          </w:tcPr>
          <w:p w:rsidR="00AC5FA0" w:rsidRPr="009B5990" w:rsidRDefault="00AC5FA0" w:rsidP="009B5990">
            <w:pPr>
              <w:tabs>
                <w:tab w:val="left" w:pos="3948"/>
              </w:tabs>
              <w:spacing w:after="0" w:line="240" w:lineRule="auto"/>
              <w:rPr>
                <w:rFonts w:ascii="Times New Roman" w:hAnsi="Times New Roman" w:cs="Times New Roman"/>
                <w:b/>
                <w:sz w:val="20"/>
                <w:szCs w:val="20"/>
              </w:rPr>
            </w:pPr>
          </w:p>
        </w:tc>
        <w:tc>
          <w:tcPr>
            <w:tcW w:w="311" w:type="pct"/>
            <w:vMerge/>
          </w:tcPr>
          <w:p w:rsidR="00AC5FA0" w:rsidRPr="009B5990" w:rsidRDefault="00AC5FA0" w:rsidP="009B5990">
            <w:pPr>
              <w:tabs>
                <w:tab w:val="left" w:pos="3948"/>
              </w:tabs>
              <w:spacing w:after="0" w:line="240" w:lineRule="auto"/>
              <w:jc w:val="center"/>
              <w:rPr>
                <w:rFonts w:ascii="Times New Roman" w:hAnsi="Times New Roman" w:cs="Times New Roman"/>
                <w:b/>
                <w:sz w:val="20"/>
                <w:szCs w:val="20"/>
              </w:rPr>
            </w:pPr>
          </w:p>
        </w:tc>
        <w:tc>
          <w:tcPr>
            <w:tcW w:w="278"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ВБ</w:t>
            </w:r>
          </w:p>
        </w:tc>
        <w:tc>
          <w:tcPr>
            <w:tcW w:w="442" w:type="pct"/>
          </w:tcPr>
          <w:p w:rsidR="00AC5FA0" w:rsidRPr="009B5990" w:rsidRDefault="009126D5"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506 720,0</w:t>
            </w:r>
          </w:p>
        </w:tc>
        <w:tc>
          <w:tcPr>
            <w:tcW w:w="393"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AC5FA0" w:rsidRPr="009B5990" w:rsidRDefault="009126D5" w:rsidP="009B5990">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126 680,0</w:t>
            </w:r>
          </w:p>
        </w:tc>
        <w:tc>
          <w:tcPr>
            <w:tcW w:w="441" w:type="pct"/>
          </w:tcPr>
          <w:p w:rsidR="00AC5FA0" w:rsidRPr="009B5990" w:rsidRDefault="009126D5" w:rsidP="009B5990">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126 680,0</w:t>
            </w:r>
          </w:p>
        </w:tc>
        <w:tc>
          <w:tcPr>
            <w:tcW w:w="392" w:type="pct"/>
          </w:tcPr>
          <w:p w:rsidR="00AC5FA0" w:rsidRPr="009B5990" w:rsidRDefault="009126D5" w:rsidP="009B5990">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126 680,0</w:t>
            </w:r>
          </w:p>
        </w:tc>
        <w:tc>
          <w:tcPr>
            <w:tcW w:w="442" w:type="pct"/>
          </w:tcPr>
          <w:p w:rsidR="00AC5FA0" w:rsidRPr="009B5990" w:rsidRDefault="009126D5" w:rsidP="009B5990">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126 680,0</w:t>
            </w:r>
          </w:p>
        </w:tc>
        <w:tc>
          <w:tcPr>
            <w:tcW w:w="736" w:type="pct"/>
            <w:vMerge/>
          </w:tcPr>
          <w:p w:rsidR="00AC5FA0" w:rsidRPr="009B5990" w:rsidRDefault="00AC5FA0" w:rsidP="009B5990">
            <w:pPr>
              <w:tabs>
                <w:tab w:val="left" w:pos="3948"/>
              </w:tabs>
              <w:spacing w:after="0" w:line="240" w:lineRule="auto"/>
              <w:jc w:val="center"/>
              <w:rPr>
                <w:rFonts w:ascii="Times New Roman" w:hAnsi="Times New Roman" w:cs="Times New Roman"/>
                <w:b/>
                <w:sz w:val="20"/>
                <w:szCs w:val="20"/>
              </w:rPr>
            </w:pPr>
          </w:p>
        </w:tc>
      </w:tr>
      <w:tr w:rsidR="005E28D9" w:rsidRPr="009B5990" w:rsidTr="0010484E">
        <w:trPr>
          <w:trHeight w:val="282"/>
        </w:trPr>
        <w:tc>
          <w:tcPr>
            <w:tcW w:w="194" w:type="pct"/>
            <w:vMerge w:val="restar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ОМ 1.2.</w:t>
            </w:r>
          </w:p>
        </w:tc>
        <w:tc>
          <w:tcPr>
            <w:tcW w:w="587" w:type="pct"/>
            <w:vMerge w:val="restart"/>
          </w:tcPr>
          <w:p w:rsidR="00AC5FA0" w:rsidRPr="009B5990" w:rsidRDefault="00AC5FA0" w:rsidP="009B5990">
            <w:pPr>
              <w:autoSpaceDE w:val="0"/>
              <w:autoSpaceDN w:val="0"/>
              <w:adjustRightInd w:val="0"/>
              <w:spacing w:after="0" w:line="240" w:lineRule="auto"/>
              <w:rPr>
                <w:rFonts w:ascii="Times New Roman" w:hAnsi="Times New Roman" w:cs="Times New Roman"/>
                <w:sz w:val="20"/>
                <w:szCs w:val="20"/>
              </w:rPr>
            </w:pPr>
            <w:r w:rsidRPr="009B5990">
              <w:rPr>
                <w:rFonts w:ascii="Times New Roman" w:hAnsi="Times New Roman" w:cs="Times New Roman"/>
                <w:sz w:val="20"/>
                <w:szCs w:val="20"/>
              </w:rPr>
              <w:t>Основное мероприятие: благоустройство общественных территорий</w:t>
            </w:r>
          </w:p>
          <w:p w:rsidR="00AC5FA0" w:rsidRPr="009B5990" w:rsidRDefault="00AC5FA0" w:rsidP="009B5990">
            <w:pPr>
              <w:tabs>
                <w:tab w:val="left" w:pos="3948"/>
              </w:tabs>
              <w:spacing w:after="0" w:line="240" w:lineRule="auto"/>
              <w:rPr>
                <w:rFonts w:ascii="Times New Roman" w:hAnsi="Times New Roman" w:cs="Times New Roman"/>
                <w:b/>
                <w:sz w:val="20"/>
                <w:szCs w:val="20"/>
              </w:rPr>
            </w:pPr>
          </w:p>
        </w:tc>
        <w:tc>
          <w:tcPr>
            <w:tcW w:w="311" w:type="pct"/>
            <w:vMerge w:val="restar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2023-2024</w:t>
            </w:r>
          </w:p>
        </w:tc>
        <w:tc>
          <w:tcPr>
            <w:tcW w:w="278"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Всего</w:t>
            </w:r>
          </w:p>
        </w:tc>
        <w:tc>
          <w:tcPr>
            <w:tcW w:w="442" w:type="pct"/>
          </w:tcPr>
          <w:p w:rsidR="00AC5FA0" w:rsidRPr="009B5990" w:rsidRDefault="0055360E"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399 445,0</w:t>
            </w:r>
          </w:p>
        </w:tc>
        <w:tc>
          <w:tcPr>
            <w:tcW w:w="393"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2 410,0</w:t>
            </w:r>
          </w:p>
        </w:tc>
        <w:tc>
          <w:tcPr>
            <w:tcW w:w="392" w:type="pct"/>
          </w:tcPr>
          <w:p w:rsidR="00AC5FA0" w:rsidRPr="009B5990" w:rsidRDefault="0055360E"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92" w:type="pct"/>
          </w:tcPr>
          <w:p w:rsidR="00AC5FA0" w:rsidRPr="009B5990" w:rsidRDefault="0055360E"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441" w:type="pct"/>
          </w:tcPr>
          <w:p w:rsidR="00AC5FA0" w:rsidRPr="009B5990" w:rsidRDefault="0055360E"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92" w:type="pct"/>
          </w:tcPr>
          <w:p w:rsidR="00AC5FA0" w:rsidRPr="009B5990" w:rsidRDefault="0055360E"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442" w:type="pct"/>
          </w:tcPr>
          <w:p w:rsidR="00AC5FA0" w:rsidRPr="009B5990" w:rsidRDefault="0055360E"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736" w:type="pct"/>
            <w:vMerge w:val="restar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МАУК «МГПС»</w:t>
            </w:r>
          </w:p>
          <w:p w:rsidR="00AC5FA0" w:rsidRPr="009B5990" w:rsidRDefault="00AC5FA0" w:rsidP="009B5990">
            <w:pPr>
              <w:tabs>
                <w:tab w:val="left" w:pos="3948"/>
              </w:tabs>
              <w:spacing w:after="0" w:line="240" w:lineRule="auto"/>
              <w:jc w:val="center"/>
              <w:rPr>
                <w:rFonts w:ascii="Times New Roman" w:hAnsi="Times New Roman" w:cs="Times New Roman"/>
                <w:b/>
                <w:sz w:val="20"/>
                <w:szCs w:val="20"/>
              </w:rPr>
            </w:pPr>
            <w:r w:rsidRPr="009B5990">
              <w:rPr>
                <w:rFonts w:ascii="Times New Roman" w:hAnsi="Times New Roman" w:cs="Times New Roman"/>
                <w:sz w:val="20"/>
                <w:szCs w:val="20"/>
              </w:rPr>
              <w:t>МАУ «Центр «Стратегия»</w:t>
            </w:r>
          </w:p>
        </w:tc>
      </w:tr>
      <w:tr w:rsidR="00C230DB" w:rsidRPr="009B5990" w:rsidTr="0010484E">
        <w:trPr>
          <w:trHeight w:val="282"/>
        </w:trPr>
        <w:tc>
          <w:tcPr>
            <w:tcW w:w="194"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587" w:type="pct"/>
            <w:vMerge/>
          </w:tcPr>
          <w:p w:rsidR="00C230DB" w:rsidRPr="009B5990" w:rsidRDefault="00C230DB" w:rsidP="00C230DB">
            <w:pPr>
              <w:tabs>
                <w:tab w:val="left" w:pos="3948"/>
              </w:tabs>
              <w:spacing w:after="0" w:line="240" w:lineRule="auto"/>
              <w:rPr>
                <w:rFonts w:ascii="Times New Roman" w:hAnsi="Times New Roman" w:cs="Times New Roman"/>
                <w:b/>
                <w:sz w:val="20"/>
                <w:szCs w:val="20"/>
              </w:rPr>
            </w:pPr>
          </w:p>
        </w:tc>
        <w:tc>
          <w:tcPr>
            <w:tcW w:w="311"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278"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МБ</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81 817,0</w:t>
            </w:r>
          </w:p>
        </w:tc>
        <w:tc>
          <w:tcPr>
            <w:tcW w:w="393"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2 410,0</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r>
      <w:tr w:rsidR="00C230DB" w:rsidRPr="009B5990" w:rsidTr="0010484E">
        <w:trPr>
          <w:trHeight w:val="282"/>
        </w:trPr>
        <w:tc>
          <w:tcPr>
            <w:tcW w:w="194"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587" w:type="pct"/>
            <w:vMerge/>
          </w:tcPr>
          <w:p w:rsidR="00C230DB" w:rsidRPr="009B5990" w:rsidRDefault="00C230DB" w:rsidP="00C230DB">
            <w:pPr>
              <w:tabs>
                <w:tab w:val="left" w:pos="3948"/>
              </w:tabs>
              <w:spacing w:after="0" w:line="240" w:lineRule="auto"/>
              <w:rPr>
                <w:rFonts w:ascii="Times New Roman" w:hAnsi="Times New Roman" w:cs="Times New Roman"/>
                <w:b/>
                <w:sz w:val="20"/>
                <w:szCs w:val="20"/>
              </w:rPr>
            </w:pPr>
          </w:p>
        </w:tc>
        <w:tc>
          <w:tcPr>
            <w:tcW w:w="311"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278"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ОБ</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pacing w:val="-8"/>
                <w:sz w:val="20"/>
                <w:szCs w:val="20"/>
              </w:rPr>
              <w:t>-</w:t>
            </w:r>
          </w:p>
        </w:tc>
        <w:tc>
          <w:tcPr>
            <w:tcW w:w="393"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r>
      <w:tr w:rsidR="00C230DB" w:rsidRPr="009B5990" w:rsidTr="0010484E">
        <w:trPr>
          <w:trHeight w:val="282"/>
        </w:trPr>
        <w:tc>
          <w:tcPr>
            <w:tcW w:w="194"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587" w:type="pct"/>
            <w:vMerge/>
          </w:tcPr>
          <w:p w:rsidR="00C230DB" w:rsidRPr="009B5990" w:rsidRDefault="00C230DB" w:rsidP="00C230DB">
            <w:pPr>
              <w:tabs>
                <w:tab w:val="left" w:pos="3948"/>
              </w:tabs>
              <w:spacing w:after="0" w:line="240" w:lineRule="auto"/>
              <w:rPr>
                <w:rFonts w:ascii="Times New Roman" w:hAnsi="Times New Roman" w:cs="Times New Roman"/>
                <w:b/>
                <w:sz w:val="20"/>
                <w:szCs w:val="20"/>
              </w:rPr>
            </w:pPr>
          </w:p>
        </w:tc>
        <w:tc>
          <w:tcPr>
            <w:tcW w:w="311"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278"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ФБ</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3"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r>
      <w:tr w:rsidR="005E28D9" w:rsidRPr="009B5990" w:rsidTr="0010484E">
        <w:trPr>
          <w:trHeight w:val="282"/>
        </w:trPr>
        <w:tc>
          <w:tcPr>
            <w:tcW w:w="194" w:type="pct"/>
            <w:vMerge/>
          </w:tcPr>
          <w:p w:rsidR="00AC5FA0" w:rsidRPr="009B5990" w:rsidRDefault="00AC5FA0" w:rsidP="009B5990">
            <w:pPr>
              <w:tabs>
                <w:tab w:val="left" w:pos="3948"/>
              </w:tabs>
              <w:spacing w:after="0" w:line="240" w:lineRule="auto"/>
              <w:jc w:val="center"/>
              <w:rPr>
                <w:rFonts w:ascii="Times New Roman" w:hAnsi="Times New Roman" w:cs="Times New Roman"/>
                <w:b/>
                <w:sz w:val="20"/>
                <w:szCs w:val="20"/>
              </w:rPr>
            </w:pPr>
          </w:p>
        </w:tc>
        <w:tc>
          <w:tcPr>
            <w:tcW w:w="587" w:type="pct"/>
            <w:vMerge/>
          </w:tcPr>
          <w:p w:rsidR="00AC5FA0" w:rsidRPr="009B5990" w:rsidRDefault="00AC5FA0" w:rsidP="009B5990">
            <w:pPr>
              <w:tabs>
                <w:tab w:val="left" w:pos="3948"/>
              </w:tabs>
              <w:spacing w:after="0" w:line="240" w:lineRule="auto"/>
              <w:rPr>
                <w:rFonts w:ascii="Times New Roman" w:hAnsi="Times New Roman" w:cs="Times New Roman"/>
                <w:b/>
                <w:sz w:val="20"/>
                <w:szCs w:val="20"/>
              </w:rPr>
            </w:pPr>
          </w:p>
        </w:tc>
        <w:tc>
          <w:tcPr>
            <w:tcW w:w="311" w:type="pct"/>
            <w:vMerge/>
          </w:tcPr>
          <w:p w:rsidR="00AC5FA0" w:rsidRPr="009B5990" w:rsidRDefault="00AC5FA0" w:rsidP="009B5990">
            <w:pPr>
              <w:tabs>
                <w:tab w:val="left" w:pos="3948"/>
              </w:tabs>
              <w:spacing w:after="0" w:line="240" w:lineRule="auto"/>
              <w:jc w:val="center"/>
              <w:rPr>
                <w:rFonts w:ascii="Times New Roman" w:hAnsi="Times New Roman" w:cs="Times New Roman"/>
                <w:b/>
                <w:sz w:val="20"/>
                <w:szCs w:val="20"/>
              </w:rPr>
            </w:pPr>
          </w:p>
        </w:tc>
        <w:tc>
          <w:tcPr>
            <w:tcW w:w="278"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ВБ</w:t>
            </w:r>
          </w:p>
        </w:tc>
        <w:tc>
          <w:tcPr>
            <w:tcW w:w="442" w:type="pct"/>
          </w:tcPr>
          <w:p w:rsidR="00AC5FA0" w:rsidRPr="009B5990" w:rsidRDefault="0055360E" w:rsidP="009B5990">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317 628,0</w:t>
            </w:r>
          </w:p>
        </w:tc>
        <w:tc>
          <w:tcPr>
            <w:tcW w:w="393"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AC5FA0" w:rsidRPr="009B5990" w:rsidRDefault="00AC5FA0" w:rsidP="009B5990">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AC5FA0" w:rsidRPr="009B5990" w:rsidRDefault="0055360E" w:rsidP="009B5990">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79 407,0</w:t>
            </w:r>
          </w:p>
        </w:tc>
        <w:tc>
          <w:tcPr>
            <w:tcW w:w="441" w:type="pct"/>
          </w:tcPr>
          <w:p w:rsidR="00AC5FA0" w:rsidRPr="009B5990" w:rsidRDefault="0055360E" w:rsidP="009B5990">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79 407,0</w:t>
            </w:r>
          </w:p>
        </w:tc>
        <w:tc>
          <w:tcPr>
            <w:tcW w:w="392" w:type="pct"/>
          </w:tcPr>
          <w:p w:rsidR="00AC5FA0" w:rsidRPr="009B5990" w:rsidRDefault="0055360E" w:rsidP="009B5990">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79 407,0</w:t>
            </w:r>
          </w:p>
        </w:tc>
        <w:tc>
          <w:tcPr>
            <w:tcW w:w="442" w:type="pct"/>
          </w:tcPr>
          <w:p w:rsidR="00AC5FA0" w:rsidRPr="009B5990" w:rsidRDefault="0055360E" w:rsidP="009B5990">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79 407,0</w:t>
            </w:r>
          </w:p>
        </w:tc>
        <w:tc>
          <w:tcPr>
            <w:tcW w:w="736" w:type="pct"/>
            <w:vMerge/>
          </w:tcPr>
          <w:p w:rsidR="00AC5FA0" w:rsidRPr="009B5990" w:rsidRDefault="00AC5FA0" w:rsidP="009B5990">
            <w:pPr>
              <w:tabs>
                <w:tab w:val="left" w:pos="3948"/>
              </w:tabs>
              <w:spacing w:after="0" w:line="240" w:lineRule="auto"/>
              <w:jc w:val="center"/>
              <w:rPr>
                <w:rFonts w:ascii="Times New Roman" w:hAnsi="Times New Roman" w:cs="Times New Roman"/>
                <w:b/>
                <w:sz w:val="20"/>
                <w:szCs w:val="20"/>
              </w:rPr>
            </w:pPr>
          </w:p>
        </w:tc>
      </w:tr>
      <w:tr w:rsidR="00C230DB" w:rsidRPr="009B5990" w:rsidTr="0010484E">
        <w:trPr>
          <w:trHeight w:val="282"/>
        </w:trPr>
        <w:tc>
          <w:tcPr>
            <w:tcW w:w="194" w:type="pct"/>
            <w:vMerge w:val="restar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П 1.1</w:t>
            </w:r>
          </w:p>
        </w:tc>
        <w:tc>
          <w:tcPr>
            <w:tcW w:w="587" w:type="pct"/>
            <w:vMerge w:val="restart"/>
          </w:tcPr>
          <w:p w:rsidR="00C230DB" w:rsidRPr="009B5990" w:rsidRDefault="00C230DB" w:rsidP="00C230DB">
            <w:pPr>
              <w:tabs>
                <w:tab w:val="left" w:pos="3948"/>
              </w:tabs>
              <w:spacing w:after="0" w:line="240" w:lineRule="auto"/>
              <w:rPr>
                <w:rFonts w:ascii="Times New Roman" w:hAnsi="Times New Roman" w:cs="Times New Roman"/>
                <w:sz w:val="20"/>
                <w:szCs w:val="20"/>
              </w:rPr>
            </w:pPr>
            <w:r w:rsidRPr="009B5990">
              <w:rPr>
                <w:rFonts w:ascii="Times New Roman" w:hAnsi="Times New Roman" w:cs="Times New Roman"/>
                <w:sz w:val="20"/>
                <w:szCs w:val="20"/>
              </w:rPr>
              <w:t>Региональный проект «Формирование комфортной городской среды»</w:t>
            </w:r>
          </w:p>
        </w:tc>
        <w:tc>
          <w:tcPr>
            <w:tcW w:w="311" w:type="pct"/>
            <w:vMerge w:val="restar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2023-2024</w:t>
            </w:r>
          </w:p>
        </w:tc>
        <w:tc>
          <w:tcPr>
            <w:tcW w:w="278"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Всего</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391 765,3</w:t>
            </w:r>
          </w:p>
        </w:tc>
        <w:tc>
          <w:tcPr>
            <w:tcW w:w="393"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391 765,3</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val="restar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ММБУ «УДХ», МАУК «МГПС», МАУ «Центр «Стратегия»</w:t>
            </w:r>
          </w:p>
        </w:tc>
      </w:tr>
      <w:tr w:rsidR="00C230DB" w:rsidRPr="009B5990" w:rsidTr="0010484E">
        <w:trPr>
          <w:trHeight w:val="282"/>
        </w:trPr>
        <w:tc>
          <w:tcPr>
            <w:tcW w:w="194"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587" w:type="pct"/>
            <w:vMerge/>
          </w:tcPr>
          <w:p w:rsidR="00C230DB" w:rsidRPr="009B5990" w:rsidRDefault="00C230DB" w:rsidP="00C230DB">
            <w:pPr>
              <w:tabs>
                <w:tab w:val="left" w:pos="3948"/>
              </w:tabs>
              <w:spacing w:after="0" w:line="240" w:lineRule="auto"/>
              <w:rPr>
                <w:rFonts w:ascii="Times New Roman" w:hAnsi="Times New Roman" w:cs="Times New Roman"/>
                <w:b/>
                <w:sz w:val="20"/>
                <w:szCs w:val="20"/>
              </w:rPr>
            </w:pPr>
          </w:p>
        </w:tc>
        <w:tc>
          <w:tcPr>
            <w:tcW w:w="311"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278"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МБ</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185 766,3</w:t>
            </w:r>
          </w:p>
        </w:tc>
        <w:tc>
          <w:tcPr>
            <w:tcW w:w="393"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185 766,3</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r>
      <w:tr w:rsidR="00C230DB" w:rsidRPr="009B5990" w:rsidTr="0010484E">
        <w:trPr>
          <w:trHeight w:val="282"/>
        </w:trPr>
        <w:tc>
          <w:tcPr>
            <w:tcW w:w="194"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587" w:type="pct"/>
            <w:vMerge/>
          </w:tcPr>
          <w:p w:rsidR="00C230DB" w:rsidRPr="009B5990" w:rsidRDefault="00C230DB" w:rsidP="00C230DB">
            <w:pPr>
              <w:tabs>
                <w:tab w:val="left" w:pos="3948"/>
              </w:tabs>
              <w:spacing w:after="0" w:line="240" w:lineRule="auto"/>
              <w:rPr>
                <w:rFonts w:ascii="Times New Roman" w:hAnsi="Times New Roman" w:cs="Times New Roman"/>
                <w:b/>
                <w:sz w:val="20"/>
                <w:szCs w:val="20"/>
              </w:rPr>
            </w:pPr>
          </w:p>
        </w:tc>
        <w:tc>
          <w:tcPr>
            <w:tcW w:w="311"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278"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ОБ</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128 518,1</w:t>
            </w:r>
          </w:p>
        </w:tc>
        <w:tc>
          <w:tcPr>
            <w:tcW w:w="393"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128 518,1</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r>
      <w:tr w:rsidR="00C230DB" w:rsidRPr="009B5990" w:rsidTr="0010484E">
        <w:trPr>
          <w:trHeight w:val="282"/>
        </w:trPr>
        <w:tc>
          <w:tcPr>
            <w:tcW w:w="194"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587" w:type="pct"/>
            <w:vMerge/>
          </w:tcPr>
          <w:p w:rsidR="00C230DB" w:rsidRPr="009B5990" w:rsidRDefault="00C230DB" w:rsidP="00C230DB">
            <w:pPr>
              <w:tabs>
                <w:tab w:val="left" w:pos="3948"/>
              </w:tabs>
              <w:spacing w:after="0" w:line="240" w:lineRule="auto"/>
              <w:rPr>
                <w:rFonts w:ascii="Times New Roman" w:hAnsi="Times New Roman" w:cs="Times New Roman"/>
                <w:b/>
                <w:sz w:val="20"/>
                <w:szCs w:val="20"/>
              </w:rPr>
            </w:pPr>
          </w:p>
        </w:tc>
        <w:tc>
          <w:tcPr>
            <w:tcW w:w="311"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278"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ФБ</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77 480,9</w:t>
            </w:r>
          </w:p>
        </w:tc>
        <w:tc>
          <w:tcPr>
            <w:tcW w:w="393"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77 480,9</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r>
      <w:tr w:rsidR="00C230DB" w:rsidRPr="009B5990" w:rsidTr="0010484E">
        <w:trPr>
          <w:trHeight w:val="282"/>
        </w:trPr>
        <w:tc>
          <w:tcPr>
            <w:tcW w:w="194"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587" w:type="pct"/>
            <w:vMerge/>
          </w:tcPr>
          <w:p w:rsidR="00C230DB" w:rsidRPr="009B5990" w:rsidRDefault="00C230DB" w:rsidP="00C230DB">
            <w:pPr>
              <w:tabs>
                <w:tab w:val="left" w:pos="3948"/>
              </w:tabs>
              <w:spacing w:after="0" w:line="240" w:lineRule="auto"/>
              <w:rPr>
                <w:rFonts w:ascii="Times New Roman" w:hAnsi="Times New Roman" w:cs="Times New Roman"/>
                <w:b/>
                <w:sz w:val="20"/>
                <w:szCs w:val="20"/>
              </w:rPr>
            </w:pPr>
          </w:p>
        </w:tc>
        <w:tc>
          <w:tcPr>
            <w:tcW w:w="311"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c>
          <w:tcPr>
            <w:tcW w:w="278"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ВБ</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3"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C230DB" w:rsidRPr="009B5990" w:rsidRDefault="00C230DB" w:rsidP="00C230D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C230DB" w:rsidRPr="009B5990" w:rsidRDefault="00C230DB" w:rsidP="00C230DB">
            <w:pPr>
              <w:tabs>
                <w:tab w:val="left" w:pos="3948"/>
              </w:tabs>
              <w:spacing w:after="0" w:line="240" w:lineRule="auto"/>
              <w:jc w:val="center"/>
              <w:rPr>
                <w:rFonts w:ascii="Times New Roman" w:hAnsi="Times New Roman" w:cs="Times New Roman"/>
                <w:b/>
                <w:sz w:val="20"/>
                <w:szCs w:val="20"/>
              </w:rPr>
            </w:pPr>
          </w:p>
        </w:tc>
      </w:tr>
    </w:tbl>
    <w:p w:rsidR="009B5990" w:rsidRPr="009B5990" w:rsidRDefault="009B5990" w:rsidP="009B5990">
      <w:pPr>
        <w:tabs>
          <w:tab w:val="left" w:pos="6806"/>
        </w:tabs>
        <w:spacing w:after="0" w:line="240" w:lineRule="auto"/>
        <w:ind w:right="-314" w:hanging="426"/>
        <w:jc w:val="both"/>
        <w:rPr>
          <w:rFonts w:ascii="Times New Roman" w:eastAsia="Calibri" w:hAnsi="Times New Roman" w:cs="Times New Roman"/>
          <w:sz w:val="18"/>
          <w:szCs w:val="18"/>
        </w:rPr>
      </w:pPr>
      <w:r w:rsidRPr="009B5990">
        <w:rPr>
          <w:rFonts w:ascii="Times New Roman" w:hAnsi="Times New Roman" w:cs="Times New Roman"/>
          <w:sz w:val="18"/>
          <w:szCs w:val="18"/>
        </w:rPr>
        <w:t xml:space="preserve">                </w:t>
      </w:r>
    </w:p>
    <w:p w:rsidR="00BA7C92" w:rsidRPr="00753988" w:rsidRDefault="00BA7C92">
      <w:pPr>
        <w:tabs>
          <w:tab w:val="left" w:pos="3948"/>
        </w:tabs>
        <w:spacing w:after="0" w:line="240" w:lineRule="auto"/>
        <w:jc w:val="center"/>
        <w:rPr>
          <w:rFonts w:ascii="Times New Roman" w:hAnsi="Times New Roman" w:cs="Times New Roman"/>
          <w:sz w:val="20"/>
          <w:szCs w:val="20"/>
        </w:rPr>
      </w:pPr>
    </w:p>
    <w:p w:rsidR="00BA7C92" w:rsidRPr="00753988" w:rsidRDefault="0056372C">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6</w:t>
      </w:r>
      <w:r w:rsidR="00AE5B8E" w:rsidRPr="00753988">
        <w:rPr>
          <w:rFonts w:ascii="Times New Roman" w:hAnsi="Times New Roman" w:cs="Times New Roman"/>
          <w:sz w:val="28"/>
          <w:szCs w:val="28"/>
        </w:rPr>
        <w:t>. Механизмы управления рисками</w:t>
      </w:r>
    </w:p>
    <w:p w:rsidR="00BA7C92" w:rsidRPr="00753988" w:rsidRDefault="00BA7C92">
      <w:pPr>
        <w:tabs>
          <w:tab w:val="left" w:pos="3948"/>
        </w:tabs>
        <w:spacing w:after="0" w:line="240" w:lineRule="auto"/>
        <w:jc w:val="center"/>
        <w:rPr>
          <w:rFonts w:ascii="Times New Roman" w:hAnsi="Times New Roman" w:cs="Times New Roman"/>
          <w:sz w:val="20"/>
          <w:szCs w:val="28"/>
        </w:rPr>
      </w:pPr>
    </w:p>
    <w:tbl>
      <w:tblPr>
        <w:tblStyle w:val="af"/>
        <w:tblW w:w="5000" w:type="pct"/>
        <w:tblLook w:val="04A0" w:firstRow="1" w:lastRow="0" w:firstColumn="1" w:lastColumn="0" w:noHBand="0" w:noVBand="1"/>
      </w:tblPr>
      <w:tblGrid>
        <w:gridCol w:w="486"/>
        <w:gridCol w:w="2847"/>
        <w:gridCol w:w="2809"/>
        <w:gridCol w:w="2809"/>
        <w:gridCol w:w="2809"/>
        <w:gridCol w:w="2800"/>
      </w:tblGrid>
      <w:tr w:rsidR="00BA7C92" w:rsidRPr="00753988" w:rsidTr="009D34CD">
        <w:trPr>
          <w:tblHeader/>
        </w:trPr>
        <w:tc>
          <w:tcPr>
            <w:tcW w:w="1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 п/п</w:t>
            </w:r>
          </w:p>
        </w:tc>
        <w:tc>
          <w:tcPr>
            <w:tcW w:w="97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Наименование риска</w:t>
            </w:r>
          </w:p>
        </w:tc>
        <w:tc>
          <w:tcPr>
            <w:tcW w:w="9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Ожидаемые последствия</w:t>
            </w:r>
          </w:p>
        </w:tc>
        <w:tc>
          <w:tcPr>
            <w:tcW w:w="9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Меры по предотвращению последствия риска</w:t>
            </w:r>
          </w:p>
        </w:tc>
        <w:tc>
          <w:tcPr>
            <w:tcW w:w="9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Меры р</w:t>
            </w:r>
            <w:r w:rsidR="00A97178" w:rsidRPr="00753988">
              <w:rPr>
                <w:rFonts w:ascii="Times New Roman" w:hAnsi="Times New Roman" w:cs="Times New Roman"/>
                <w:sz w:val="20"/>
                <w:szCs w:val="20"/>
              </w:rPr>
              <w:t>еагирования</w:t>
            </w:r>
            <w:r w:rsidRPr="00753988">
              <w:rPr>
                <w:rFonts w:ascii="Times New Roman" w:hAnsi="Times New Roman" w:cs="Times New Roman"/>
                <w:sz w:val="20"/>
                <w:szCs w:val="20"/>
              </w:rPr>
              <w:t xml:space="preserve"> при наличии признаков наступления риска</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Периодичность мониторинга рисков</w:t>
            </w:r>
          </w:p>
        </w:tc>
      </w:tr>
      <w:tr w:rsidR="00BA7C92" w:rsidRPr="00753988" w:rsidTr="009D34CD">
        <w:trPr>
          <w:tblHeader/>
        </w:trPr>
        <w:tc>
          <w:tcPr>
            <w:tcW w:w="1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97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9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9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9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r>
      <w:tr w:rsidR="00BA7C92" w:rsidRPr="00753988" w:rsidTr="009D34CD">
        <w:tc>
          <w:tcPr>
            <w:tcW w:w="165" w:type="pct"/>
          </w:tcPr>
          <w:p w:rsidR="00BA7C92" w:rsidRPr="00753988" w:rsidRDefault="00A97178">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978"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Изменения законодательства</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Невозможность выполнения работ </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Мониторинг изменений законодательства</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Принятие решения не начинать или не продолжать деятельность </w:t>
            </w:r>
          </w:p>
        </w:tc>
        <w:tc>
          <w:tcPr>
            <w:tcW w:w="964"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Постоянно</w:t>
            </w:r>
          </w:p>
        </w:tc>
      </w:tr>
      <w:tr w:rsidR="00BA7C92" w:rsidRPr="00753988" w:rsidTr="009D34CD">
        <w:tc>
          <w:tcPr>
            <w:tcW w:w="165" w:type="pct"/>
          </w:tcPr>
          <w:p w:rsidR="00BA7C92" w:rsidRPr="00753988" w:rsidRDefault="00A97178">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978"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Сокращение предусмотренных объемов финансирования в ходе реализации муниципальной программы</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proofErr w:type="spellStart"/>
            <w:r w:rsidRPr="00753988">
              <w:rPr>
                <w:rFonts w:ascii="Times New Roman" w:hAnsi="Times New Roman" w:cs="Times New Roman"/>
                <w:sz w:val="20"/>
                <w:szCs w:val="20"/>
              </w:rPr>
              <w:t>Недостижение</w:t>
            </w:r>
            <w:proofErr w:type="spellEnd"/>
            <w:r w:rsidRPr="00753988">
              <w:rPr>
                <w:rFonts w:ascii="Times New Roman" w:hAnsi="Times New Roman" w:cs="Times New Roman"/>
                <w:sz w:val="20"/>
                <w:szCs w:val="20"/>
              </w:rPr>
              <w:t xml:space="preserve"> запланированных значений показателей муниципальной программы, невыполнение мероприятий в срок</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Своевременное уточнение потребности в финансовых ресурсах</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Уточнение объемов финансовых средств, предусмотренных при реализации программных мероприятий, корректировка целевых показателей в зависимости от достигнутых результатов</w:t>
            </w:r>
          </w:p>
        </w:tc>
        <w:tc>
          <w:tcPr>
            <w:tcW w:w="964"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Ежеквартально</w:t>
            </w:r>
          </w:p>
        </w:tc>
      </w:tr>
      <w:tr w:rsidR="00BA7C92" w:rsidRPr="00753988" w:rsidTr="009D34CD">
        <w:tc>
          <w:tcPr>
            <w:tcW w:w="165" w:type="pct"/>
          </w:tcPr>
          <w:p w:rsidR="00BA7C92" w:rsidRPr="00753988" w:rsidRDefault="00A97178">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978" w:type="pct"/>
          </w:tcPr>
          <w:p w:rsidR="00BA7C92" w:rsidRPr="00753988" w:rsidRDefault="00AE5B8E">
            <w:pPr>
              <w:spacing w:after="0" w:line="240" w:lineRule="auto"/>
              <w:jc w:val="both"/>
              <w:rPr>
                <w:rFonts w:ascii="Times New Roman" w:hAnsi="Times New Roman" w:cs="Times New Roman"/>
                <w:sz w:val="20"/>
                <w:szCs w:val="20"/>
              </w:rPr>
            </w:pPr>
            <w:r w:rsidRPr="00753988">
              <w:rPr>
                <w:rFonts w:ascii="Times New Roman" w:hAnsi="Times New Roman" w:cs="Times New Roman"/>
                <w:sz w:val="20"/>
                <w:szCs w:val="20"/>
              </w:rPr>
              <w:t>Несостоявшийся аукцион на оказание услуг (выполнение работ)</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proofErr w:type="spellStart"/>
            <w:r w:rsidRPr="00753988">
              <w:rPr>
                <w:rFonts w:ascii="Times New Roman" w:hAnsi="Times New Roman" w:cs="Times New Roman"/>
                <w:sz w:val="20"/>
                <w:szCs w:val="20"/>
              </w:rPr>
              <w:t>Недостижение</w:t>
            </w:r>
            <w:proofErr w:type="spellEnd"/>
            <w:r w:rsidRPr="00753988">
              <w:rPr>
                <w:rFonts w:ascii="Times New Roman" w:hAnsi="Times New Roman" w:cs="Times New Roman"/>
                <w:sz w:val="20"/>
                <w:szCs w:val="20"/>
              </w:rPr>
              <w:t xml:space="preserve"> запланированных значений показателей муниципальной программы</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Мониторинг сроков проведения аукциона</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Принятие решения не начинать или не продолжать деятельность, корректировка целевых показателей муниципальной программы</w:t>
            </w:r>
          </w:p>
        </w:tc>
        <w:tc>
          <w:tcPr>
            <w:tcW w:w="964"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Постоянно</w:t>
            </w:r>
          </w:p>
        </w:tc>
      </w:tr>
      <w:tr w:rsidR="00BA7C92" w:rsidRPr="00753988" w:rsidTr="009D34CD">
        <w:tc>
          <w:tcPr>
            <w:tcW w:w="165" w:type="pct"/>
          </w:tcPr>
          <w:p w:rsidR="00BA7C92" w:rsidRPr="00753988" w:rsidRDefault="00A97178">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978" w:type="pct"/>
          </w:tcPr>
          <w:p w:rsidR="00BA7C92" w:rsidRPr="00753988" w:rsidRDefault="00AE5B8E" w:rsidP="00EC24A5">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Неиспол</w:t>
            </w:r>
            <w:r w:rsidR="00EC24A5" w:rsidRPr="00753988">
              <w:rPr>
                <w:rFonts w:ascii="Times New Roman" w:hAnsi="Times New Roman" w:cs="Times New Roman"/>
                <w:sz w:val="20"/>
                <w:szCs w:val="20"/>
              </w:rPr>
              <w:t xml:space="preserve">нение (ненадлежащее исполнение) </w:t>
            </w:r>
            <w:r w:rsidRPr="00753988">
              <w:rPr>
                <w:rFonts w:ascii="Times New Roman" w:hAnsi="Times New Roman" w:cs="Times New Roman"/>
                <w:sz w:val="20"/>
                <w:szCs w:val="20"/>
              </w:rPr>
              <w:t>условий гражданско-правового договора подрядчиком</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Невыполнение мероприятий в срок</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Контроль соблюдения условий гражданско-правового договора</w:t>
            </w:r>
          </w:p>
        </w:tc>
        <w:tc>
          <w:tcPr>
            <w:tcW w:w="965" w:type="pct"/>
          </w:tcPr>
          <w:p w:rsidR="00BA7C92" w:rsidRPr="00753988" w:rsidRDefault="00CC3E80" w:rsidP="00747440">
            <w:pPr>
              <w:pStyle w:val="a6"/>
              <w:rPr>
                <w:rFonts w:ascii="Times New Roman" w:hAnsi="Times New Roman" w:cs="Times New Roman"/>
              </w:rPr>
            </w:pPr>
            <w:r w:rsidRPr="00753988">
              <w:rPr>
                <w:rFonts w:ascii="Times New Roman" w:hAnsi="Times New Roman" w:cs="Times New Roman"/>
              </w:rPr>
              <w:t xml:space="preserve">Ведение претензионной работы, </w:t>
            </w:r>
            <w:r w:rsidR="00747440" w:rsidRPr="00753988">
              <w:rPr>
                <w:rFonts w:ascii="Times New Roman" w:hAnsi="Times New Roman" w:cs="Times New Roman"/>
              </w:rPr>
              <w:t>выставление заказчику требований об уплате штрафов/пеней</w:t>
            </w:r>
          </w:p>
        </w:tc>
        <w:tc>
          <w:tcPr>
            <w:tcW w:w="964"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Постоянно</w:t>
            </w:r>
          </w:p>
        </w:tc>
      </w:tr>
    </w:tbl>
    <w:p w:rsidR="00BA7C92" w:rsidRPr="00753988" w:rsidRDefault="00BA7C92" w:rsidP="009D34CD">
      <w:pPr>
        <w:tabs>
          <w:tab w:val="left" w:pos="3948"/>
        </w:tabs>
        <w:spacing w:after="0" w:line="240" w:lineRule="auto"/>
        <w:rPr>
          <w:rFonts w:ascii="Times New Roman" w:hAnsi="Times New Roman" w:cs="Times New Roman"/>
          <w:sz w:val="24"/>
          <w:szCs w:val="24"/>
        </w:rPr>
        <w:sectPr w:rsidR="00BA7C92" w:rsidRPr="00753988" w:rsidSect="009013AD">
          <w:headerReference w:type="first" r:id="rId9"/>
          <w:pgSz w:w="16838" w:h="11906" w:orient="landscape"/>
          <w:pgMar w:top="1701" w:right="1134" w:bottom="567" w:left="1134" w:header="709" w:footer="709" w:gutter="0"/>
          <w:cols w:space="708"/>
          <w:titlePg/>
          <w:docGrid w:linePitch="360"/>
        </w:sectPr>
      </w:pPr>
    </w:p>
    <w:p w:rsidR="00747440" w:rsidRPr="00753988" w:rsidRDefault="003C4B1A" w:rsidP="00747440">
      <w:pPr>
        <w:pStyle w:val="a6"/>
        <w:jc w:val="center"/>
        <w:rPr>
          <w:sz w:val="28"/>
          <w:szCs w:val="28"/>
        </w:rPr>
      </w:pPr>
      <w:r w:rsidRPr="00753988">
        <w:rPr>
          <w:rFonts w:ascii="Times New Roman" w:hAnsi="Times New Roman"/>
          <w:sz w:val="28"/>
          <w:szCs w:val="28"/>
        </w:rPr>
        <w:lastRenderedPageBreak/>
        <w:t xml:space="preserve">7. </w:t>
      </w:r>
      <w:r w:rsidR="00747440" w:rsidRPr="00753988">
        <w:rPr>
          <w:rFonts w:ascii="Times New Roman" w:hAnsi="Times New Roman"/>
          <w:sz w:val="28"/>
          <w:szCs w:val="28"/>
        </w:rPr>
        <w:t>Порядок взаимодейст</w:t>
      </w:r>
      <w:r w:rsidR="00172711">
        <w:rPr>
          <w:rFonts w:ascii="Times New Roman" w:hAnsi="Times New Roman"/>
          <w:sz w:val="28"/>
          <w:szCs w:val="28"/>
        </w:rPr>
        <w:t xml:space="preserve">вия ответственного </w:t>
      </w:r>
      <w:proofErr w:type="gramStart"/>
      <w:r w:rsidR="00172711">
        <w:rPr>
          <w:rFonts w:ascii="Times New Roman" w:hAnsi="Times New Roman"/>
          <w:sz w:val="28"/>
          <w:szCs w:val="28"/>
        </w:rPr>
        <w:t>исполнителя,</w:t>
      </w:r>
      <w:r w:rsidR="00CA120C" w:rsidRPr="00753988">
        <w:rPr>
          <w:rFonts w:ascii="Times New Roman" w:hAnsi="Times New Roman"/>
          <w:sz w:val="28"/>
          <w:szCs w:val="28"/>
        </w:rPr>
        <w:t xml:space="preserve">   </w:t>
      </w:r>
      <w:proofErr w:type="gramEnd"/>
      <w:r w:rsidR="00CA120C" w:rsidRPr="00753988">
        <w:rPr>
          <w:rFonts w:ascii="Times New Roman" w:hAnsi="Times New Roman"/>
          <w:sz w:val="28"/>
          <w:szCs w:val="28"/>
        </w:rPr>
        <w:t xml:space="preserve">            </w:t>
      </w:r>
      <w:r w:rsidR="00747440" w:rsidRPr="00753988">
        <w:rPr>
          <w:rFonts w:ascii="Times New Roman" w:hAnsi="Times New Roman"/>
          <w:sz w:val="28"/>
          <w:szCs w:val="28"/>
        </w:rPr>
        <w:t>соисполнителей</w:t>
      </w:r>
      <w:r w:rsidR="00CA120C" w:rsidRPr="00753988">
        <w:rPr>
          <w:rFonts w:ascii="Times New Roman" w:hAnsi="Times New Roman"/>
          <w:sz w:val="28"/>
          <w:szCs w:val="28"/>
        </w:rPr>
        <w:t xml:space="preserve"> </w:t>
      </w:r>
      <w:r w:rsidR="00747440" w:rsidRPr="00753988">
        <w:rPr>
          <w:rFonts w:ascii="Times New Roman" w:hAnsi="Times New Roman"/>
          <w:sz w:val="28"/>
          <w:szCs w:val="28"/>
        </w:rPr>
        <w:t>и участников муниципальной программы</w:t>
      </w:r>
    </w:p>
    <w:p w:rsidR="002861B2" w:rsidRPr="00753988" w:rsidRDefault="00B860B6" w:rsidP="002861B2">
      <w:pPr>
        <w:tabs>
          <w:tab w:val="left" w:pos="3948"/>
        </w:tabs>
        <w:spacing w:after="0" w:line="240" w:lineRule="auto"/>
        <w:jc w:val="both"/>
        <w:rPr>
          <w:rFonts w:ascii="Times New Roman" w:hAnsi="Times New Roman" w:cs="Times New Roman"/>
          <w:sz w:val="28"/>
          <w:szCs w:val="28"/>
        </w:rPr>
      </w:pPr>
      <w:r w:rsidRPr="00753988">
        <w:rPr>
          <w:rFonts w:ascii="Times New Roman" w:eastAsia="Calibri" w:hAnsi="Times New Roman" w:cs="Times New Roman"/>
          <w:sz w:val="28"/>
          <w:szCs w:val="28"/>
        </w:rPr>
        <w:t xml:space="preserve">           </w:t>
      </w:r>
      <w:r w:rsidR="003C4B1A" w:rsidRPr="00753988">
        <w:rPr>
          <w:rFonts w:ascii="Times New Roman" w:eastAsia="Calibri" w:hAnsi="Times New Roman" w:cs="Times New Roman"/>
          <w:sz w:val="28"/>
          <w:szCs w:val="28"/>
        </w:rPr>
        <w:t xml:space="preserve">Соисполнителями </w:t>
      </w:r>
      <w:r w:rsidR="00CA120C" w:rsidRPr="00753988">
        <w:rPr>
          <w:rFonts w:ascii="Times New Roman" w:eastAsia="Calibri" w:hAnsi="Times New Roman" w:cs="Times New Roman"/>
          <w:sz w:val="28"/>
          <w:szCs w:val="28"/>
        </w:rPr>
        <w:t xml:space="preserve">муниципальной </w:t>
      </w:r>
      <w:r w:rsidR="00AE5B8E" w:rsidRPr="00753988">
        <w:rPr>
          <w:rFonts w:ascii="Times New Roman" w:eastAsia="Calibri" w:hAnsi="Times New Roman" w:cs="Times New Roman"/>
          <w:sz w:val="28"/>
          <w:szCs w:val="28"/>
        </w:rPr>
        <w:t>программы являются</w:t>
      </w:r>
      <w:r w:rsidR="003C4B1A" w:rsidRPr="00753988">
        <w:rPr>
          <w:rFonts w:ascii="Times New Roman" w:eastAsia="Calibri" w:hAnsi="Times New Roman" w:cs="Times New Roman"/>
          <w:sz w:val="28"/>
          <w:szCs w:val="28"/>
        </w:rPr>
        <w:t xml:space="preserve"> </w:t>
      </w:r>
      <w:r w:rsidR="00AE5B8E" w:rsidRPr="00753988">
        <w:rPr>
          <w:rFonts w:ascii="Times New Roman" w:eastAsia="Calibri" w:hAnsi="Times New Roman" w:cs="Times New Roman"/>
          <w:sz w:val="28"/>
          <w:szCs w:val="28"/>
        </w:rPr>
        <w:t>комитет по культуре администрации города Мурманска</w:t>
      </w:r>
      <w:r w:rsidR="002861B2" w:rsidRPr="00753988">
        <w:rPr>
          <w:rFonts w:ascii="Times New Roman" w:eastAsia="Calibri" w:hAnsi="Times New Roman" w:cs="Times New Roman"/>
          <w:sz w:val="28"/>
          <w:szCs w:val="28"/>
        </w:rPr>
        <w:t>,</w:t>
      </w:r>
      <w:r w:rsidR="002861B2" w:rsidRPr="00753988">
        <w:rPr>
          <w:rFonts w:ascii="Times New Roman" w:hAnsi="Times New Roman" w:cs="Times New Roman"/>
          <w:sz w:val="28"/>
          <w:szCs w:val="28"/>
        </w:rPr>
        <w:t xml:space="preserve"> </w:t>
      </w:r>
      <w:r w:rsidR="009A451E" w:rsidRPr="00753988">
        <w:rPr>
          <w:rFonts w:ascii="Times New Roman" w:hAnsi="Times New Roman" w:cs="Times New Roman"/>
          <w:sz w:val="28"/>
          <w:szCs w:val="28"/>
        </w:rPr>
        <w:t>к</w:t>
      </w:r>
      <w:r w:rsidR="002861B2" w:rsidRPr="00753988">
        <w:rPr>
          <w:rFonts w:ascii="Times New Roman" w:hAnsi="Times New Roman" w:cs="Times New Roman"/>
          <w:sz w:val="28"/>
          <w:szCs w:val="28"/>
        </w:rPr>
        <w:t>омитет по физической культуре</w:t>
      </w:r>
      <w:r w:rsidR="008A3679">
        <w:rPr>
          <w:rFonts w:ascii="Times New Roman" w:hAnsi="Times New Roman" w:cs="Times New Roman"/>
          <w:sz w:val="28"/>
          <w:szCs w:val="28"/>
        </w:rPr>
        <w:t xml:space="preserve">, </w:t>
      </w:r>
      <w:r w:rsidR="002861B2" w:rsidRPr="00753988">
        <w:rPr>
          <w:rFonts w:ascii="Times New Roman" w:hAnsi="Times New Roman" w:cs="Times New Roman"/>
          <w:sz w:val="28"/>
          <w:szCs w:val="28"/>
        </w:rPr>
        <w:t>спорту</w:t>
      </w:r>
      <w:r w:rsidR="008A3679">
        <w:rPr>
          <w:rFonts w:ascii="Times New Roman" w:hAnsi="Times New Roman" w:cs="Times New Roman"/>
          <w:sz w:val="28"/>
          <w:szCs w:val="28"/>
        </w:rPr>
        <w:t xml:space="preserve"> и охране здоровья</w:t>
      </w:r>
      <w:r w:rsidR="002861B2" w:rsidRPr="00753988">
        <w:rPr>
          <w:rFonts w:ascii="Times New Roman" w:hAnsi="Times New Roman" w:cs="Times New Roman"/>
          <w:sz w:val="28"/>
          <w:szCs w:val="28"/>
        </w:rPr>
        <w:t xml:space="preserve"> администрации города Мурманска.</w:t>
      </w:r>
    </w:p>
    <w:p w:rsidR="002861B2" w:rsidRPr="00753988" w:rsidRDefault="00AE5B8E" w:rsidP="002861B2">
      <w:pPr>
        <w:spacing w:after="0" w:line="240" w:lineRule="auto"/>
        <w:ind w:right="-2" w:firstLine="708"/>
        <w:jc w:val="both"/>
        <w:rPr>
          <w:rFonts w:ascii="Times New Roman" w:eastAsia="Calibri" w:hAnsi="Times New Roman" w:cs="Times New Roman"/>
          <w:sz w:val="28"/>
          <w:szCs w:val="28"/>
        </w:rPr>
      </w:pPr>
      <w:r w:rsidRPr="00753988">
        <w:rPr>
          <w:rFonts w:ascii="Times New Roman" w:eastAsia="Calibri" w:hAnsi="Times New Roman" w:cs="Times New Roman"/>
          <w:sz w:val="28"/>
          <w:szCs w:val="28"/>
        </w:rPr>
        <w:t>Участники</w:t>
      </w:r>
      <w:r w:rsidR="009A451E" w:rsidRPr="00753988">
        <w:rPr>
          <w:rFonts w:ascii="Times New Roman" w:eastAsia="Calibri" w:hAnsi="Times New Roman" w:cs="Times New Roman"/>
          <w:sz w:val="28"/>
          <w:szCs w:val="28"/>
        </w:rPr>
        <w:t xml:space="preserve"> </w:t>
      </w:r>
      <w:r w:rsidR="00CA120C" w:rsidRPr="00753988">
        <w:rPr>
          <w:rFonts w:ascii="Times New Roman" w:eastAsia="Calibri" w:hAnsi="Times New Roman" w:cs="Times New Roman"/>
          <w:sz w:val="28"/>
          <w:szCs w:val="28"/>
        </w:rPr>
        <w:t xml:space="preserve">муниципальной </w:t>
      </w:r>
      <w:r w:rsidR="009A451E" w:rsidRPr="00753988">
        <w:rPr>
          <w:rFonts w:ascii="Times New Roman" w:eastAsia="Calibri" w:hAnsi="Times New Roman" w:cs="Times New Roman"/>
          <w:sz w:val="28"/>
          <w:szCs w:val="28"/>
        </w:rPr>
        <w:t>программы</w:t>
      </w:r>
      <w:r w:rsidRPr="00753988">
        <w:rPr>
          <w:rFonts w:ascii="Times New Roman" w:eastAsia="Calibri" w:hAnsi="Times New Roman" w:cs="Times New Roman"/>
          <w:sz w:val="28"/>
          <w:szCs w:val="28"/>
        </w:rPr>
        <w:t>: Мурманское муниципальное бюджетное учреждение «Управление дорожного хозяйства», муниципальное автономное учреждение культуры «Мурманские городские парки и скверы»</w:t>
      </w:r>
      <w:r w:rsidR="00B860B6" w:rsidRPr="00753988">
        <w:rPr>
          <w:rFonts w:ascii="Times New Roman" w:eastAsia="Calibri" w:hAnsi="Times New Roman" w:cs="Times New Roman"/>
          <w:sz w:val="28"/>
          <w:szCs w:val="28"/>
        </w:rPr>
        <w:t>,</w:t>
      </w:r>
      <w:r w:rsidR="002861B2" w:rsidRPr="00753988">
        <w:rPr>
          <w:rFonts w:ascii="Times New Roman" w:hAnsi="Times New Roman" w:cs="Times New Roman"/>
          <w:sz w:val="28"/>
          <w:szCs w:val="28"/>
        </w:rPr>
        <w:t xml:space="preserve"> </w:t>
      </w:r>
      <w:r w:rsidR="00B860B6" w:rsidRPr="00753988">
        <w:rPr>
          <w:rFonts w:ascii="Times New Roman" w:eastAsia="Calibri" w:hAnsi="Times New Roman" w:cs="Times New Roman"/>
          <w:sz w:val="28"/>
          <w:szCs w:val="28"/>
        </w:rPr>
        <w:t>муниципальное автономное учрежде</w:t>
      </w:r>
      <w:r w:rsidR="009A451E" w:rsidRPr="00753988">
        <w:rPr>
          <w:rFonts w:ascii="Times New Roman" w:eastAsia="Calibri" w:hAnsi="Times New Roman" w:cs="Times New Roman"/>
          <w:sz w:val="28"/>
          <w:szCs w:val="28"/>
        </w:rPr>
        <w:t>ние «Центр организационно</w:t>
      </w:r>
      <w:r w:rsidR="00B860B6" w:rsidRPr="00753988">
        <w:rPr>
          <w:rFonts w:ascii="Times New Roman" w:eastAsia="Calibri" w:hAnsi="Times New Roman" w:cs="Times New Roman"/>
          <w:sz w:val="28"/>
          <w:szCs w:val="28"/>
        </w:rPr>
        <w:t>-методического обеспечения физической культуры и спорта «Стратегия»</w:t>
      </w:r>
      <w:r w:rsidR="002861B2" w:rsidRPr="00753988">
        <w:rPr>
          <w:rFonts w:ascii="Times New Roman" w:eastAsia="Calibri" w:hAnsi="Times New Roman" w:cs="Times New Roman"/>
          <w:sz w:val="28"/>
          <w:szCs w:val="28"/>
        </w:rPr>
        <w:t>.</w:t>
      </w:r>
    </w:p>
    <w:p w:rsidR="00BA7C92" w:rsidRPr="00753988" w:rsidRDefault="00AE5B8E">
      <w:pPr>
        <w:spacing w:after="0" w:line="240" w:lineRule="auto"/>
        <w:ind w:right="-2" w:firstLine="708"/>
        <w:jc w:val="both"/>
        <w:rPr>
          <w:rFonts w:ascii="Times New Roman" w:hAnsi="Times New Roman" w:cs="Times New Roman"/>
          <w:sz w:val="28"/>
          <w:szCs w:val="28"/>
        </w:rPr>
      </w:pPr>
      <w:r w:rsidRPr="00753988">
        <w:rPr>
          <w:rFonts w:ascii="Times New Roman" w:eastAsia="Calibri" w:hAnsi="Times New Roman" w:cs="Times New Roman"/>
          <w:sz w:val="28"/>
          <w:szCs w:val="28"/>
        </w:rPr>
        <w:t xml:space="preserve">Реализация мероприятий </w:t>
      </w:r>
      <w:r w:rsidR="00CA120C" w:rsidRPr="00753988">
        <w:rPr>
          <w:rFonts w:ascii="Times New Roman" w:eastAsia="Calibri" w:hAnsi="Times New Roman" w:cs="Times New Roman"/>
          <w:sz w:val="28"/>
          <w:szCs w:val="28"/>
        </w:rPr>
        <w:t xml:space="preserve">муниципальной </w:t>
      </w:r>
      <w:r w:rsidRPr="00753988">
        <w:rPr>
          <w:rFonts w:ascii="Times New Roman" w:eastAsia="Calibri" w:hAnsi="Times New Roman" w:cs="Times New Roman"/>
          <w:sz w:val="28"/>
          <w:szCs w:val="28"/>
        </w:rPr>
        <w:t xml:space="preserve">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w:t>
      </w:r>
      <w:r w:rsidR="00315BF1">
        <w:rPr>
          <w:rFonts w:ascii="Times New Roman" w:eastAsia="Calibri" w:hAnsi="Times New Roman" w:cs="Times New Roman"/>
          <w:sz w:val="28"/>
          <w:szCs w:val="28"/>
        </w:rPr>
        <w:t xml:space="preserve">                     </w:t>
      </w:r>
      <w:r w:rsidRPr="00753988">
        <w:rPr>
          <w:rFonts w:ascii="Times New Roman" w:eastAsia="Calibri" w:hAnsi="Times New Roman" w:cs="Times New Roman"/>
          <w:sz w:val="28"/>
          <w:szCs w:val="28"/>
        </w:rPr>
        <w:t xml:space="preserve">«О закупках товаров, работ, услуг отдельными видами юридических лиц», Федеральным законом от 03.11.2006 № 174-ФЗ «Об автономных учреждениях» и иными действующими нормативно-правовыми актами Российской Федерации. </w:t>
      </w:r>
    </w:p>
    <w:p w:rsidR="00BA7C92" w:rsidRPr="00753988" w:rsidRDefault="00AE5B8E">
      <w:pPr>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В целях формирования </w:t>
      </w:r>
      <w:r w:rsidR="00CA120C" w:rsidRPr="00753988">
        <w:rPr>
          <w:rFonts w:ascii="Times New Roman" w:hAnsi="Times New Roman" w:cs="Times New Roman"/>
          <w:sz w:val="28"/>
          <w:szCs w:val="28"/>
        </w:rPr>
        <w:t xml:space="preserve">муниципальной </w:t>
      </w:r>
      <w:r w:rsidRPr="00753988">
        <w:rPr>
          <w:rFonts w:ascii="Times New Roman" w:hAnsi="Times New Roman" w:cs="Times New Roman"/>
          <w:sz w:val="28"/>
          <w:szCs w:val="28"/>
        </w:rPr>
        <w:t xml:space="preserve">программы </w:t>
      </w:r>
      <w:r w:rsidR="00CA120C" w:rsidRPr="00753988">
        <w:rPr>
          <w:rFonts w:ascii="Times New Roman" w:hAnsi="Times New Roman" w:cs="Times New Roman"/>
          <w:sz w:val="28"/>
          <w:szCs w:val="28"/>
        </w:rPr>
        <w:t xml:space="preserve">города Мурманска </w:t>
      </w:r>
      <w:r w:rsidRPr="00753988">
        <w:rPr>
          <w:rFonts w:ascii="Times New Roman" w:hAnsi="Times New Roman" w:cs="Times New Roman"/>
          <w:sz w:val="28"/>
          <w:szCs w:val="28"/>
        </w:rPr>
        <w:t>«Формирование современной городской среды на территории муниципального образования город Мурманск»</w:t>
      </w:r>
      <w:r w:rsidR="009A451E" w:rsidRPr="00753988">
        <w:rPr>
          <w:rFonts w:ascii="Times New Roman" w:hAnsi="Times New Roman" w:cs="Times New Roman"/>
          <w:sz w:val="28"/>
          <w:szCs w:val="28"/>
        </w:rPr>
        <w:t xml:space="preserve"> </w:t>
      </w:r>
      <w:r w:rsidR="00574A61" w:rsidRPr="005322D4">
        <w:rPr>
          <w:rFonts w:ascii="Times New Roman" w:hAnsi="Times New Roman" w:cs="Times New Roman"/>
          <w:sz w:val="28"/>
          <w:szCs w:val="28"/>
        </w:rPr>
        <w:t>на 2023-</w:t>
      </w:r>
      <w:r w:rsidR="00534D54" w:rsidRPr="005322D4">
        <w:rPr>
          <w:rFonts w:ascii="Times New Roman" w:hAnsi="Times New Roman" w:cs="Times New Roman"/>
          <w:sz w:val="28"/>
          <w:szCs w:val="28"/>
        </w:rPr>
        <w:t>2028</w:t>
      </w:r>
      <w:r w:rsidR="009A451E" w:rsidRPr="005322D4">
        <w:rPr>
          <w:rFonts w:ascii="Times New Roman" w:hAnsi="Times New Roman" w:cs="Times New Roman"/>
          <w:sz w:val="28"/>
          <w:szCs w:val="28"/>
        </w:rPr>
        <w:t xml:space="preserve"> </w:t>
      </w:r>
      <w:r w:rsidR="009A451E" w:rsidRPr="00753988">
        <w:rPr>
          <w:rFonts w:ascii="Times New Roman" w:hAnsi="Times New Roman" w:cs="Times New Roman"/>
          <w:sz w:val="28"/>
          <w:szCs w:val="28"/>
        </w:rPr>
        <w:t>годы</w:t>
      </w:r>
      <w:r w:rsidRPr="00753988">
        <w:rPr>
          <w:rFonts w:ascii="Times New Roman" w:hAnsi="Times New Roman" w:cs="Times New Roman"/>
          <w:sz w:val="28"/>
          <w:szCs w:val="28"/>
        </w:rPr>
        <w:t xml:space="preserve"> и для осуществления контроля за ходом реализации указанной программы в городе Мурманске постановлением администрации города Мурманска от 20.03.2017 № 687 создана общественная комиссия. Положение об общественной комиссии утверждено постановлением администрации города Мурманска от 17.03.2017 № 656. </w:t>
      </w:r>
    </w:p>
    <w:p w:rsidR="00BA7C92" w:rsidRPr="00753988" w:rsidRDefault="00CA120C">
      <w:pPr>
        <w:pStyle w:val="Default"/>
        <w:ind w:right="-2" w:firstLine="708"/>
        <w:jc w:val="both"/>
        <w:rPr>
          <w:bCs/>
          <w:color w:val="auto"/>
          <w:sz w:val="28"/>
          <w:szCs w:val="28"/>
        </w:rPr>
      </w:pPr>
      <w:r w:rsidRPr="00753988">
        <w:rPr>
          <w:bCs/>
          <w:color w:val="auto"/>
          <w:sz w:val="28"/>
          <w:szCs w:val="28"/>
        </w:rPr>
        <w:t>Муниципальной п</w:t>
      </w:r>
      <w:r w:rsidR="00AE5B8E" w:rsidRPr="00753988">
        <w:rPr>
          <w:bCs/>
          <w:color w:val="auto"/>
          <w:sz w:val="28"/>
          <w:szCs w:val="28"/>
        </w:rPr>
        <w:t>рограммой предусмотрено проведение мероприятий по благоустройству территории муниципального образования</w:t>
      </w:r>
      <w:r w:rsidR="009A451E" w:rsidRPr="00753988">
        <w:rPr>
          <w:bCs/>
          <w:color w:val="auto"/>
          <w:sz w:val="28"/>
          <w:szCs w:val="28"/>
        </w:rPr>
        <w:t xml:space="preserve"> город Мурманск</w:t>
      </w:r>
      <w:r w:rsidR="00AE5B8E" w:rsidRPr="00753988">
        <w:rPr>
          <w:bCs/>
          <w:color w:val="auto"/>
          <w:sz w:val="28"/>
          <w:szCs w:val="28"/>
        </w:rPr>
        <w:t xml:space="preserve">, в том числе общественных и дворовых территорий, в рамках приоритетного проекта «Формирование </w:t>
      </w:r>
      <w:r w:rsidRPr="00753988">
        <w:rPr>
          <w:bCs/>
          <w:color w:val="auto"/>
          <w:sz w:val="28"/>
          <w:szCs w:val="28"/>
        </w:rPr>
        <w:t xml:space="preserve">современной </w:t>
      </w:r>
      <w:r w:rsidR="00AE5B8E" w:rsidRPr="00753988">
        <w:rPr>
          <w:bCs/>
          <w:color w:val="auto"/>
          <w:sz w:val="28"/>
          <w:szCs w:val="28"/>
        </w:rPr>
        <w:t xml:space="preserve">городской среды». </w:t>
      </w:r>
    </w:p>
    <w:p w:rsidR="00BA7C92" w:rsidRPr="00753988" w:rsidRDefault="00AE5B8E">
      <w:pPr>
        <w:pStyle w:val="Default"/>
        <w:ind w:right="-2" w:firstLine="708"/>
        <w:jc w:val="both"/>
        <w:rPr>
          <w:bCs/>
          <w:color w:val="auto"/>
          <w:sz w:val="28"/>
          <w:szCs w:val="28"/>
        </w:rPr>
      </w:pPr>
      <w:r w:rsidRPr="00753988">
        <w:rPr>
          <w:color w:val="auto"/>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2026 года, а также перечень индивидуальных жи</w:t>
      </w:r>
      <w:r w:rsidR="009A451E" w:rsidRPr="00753988">
        <w:rPr>
          <w:color w:val="auto"/>
          <w:sz w:val="28"/>
          <w:szCs w:val="28"/>
        </w:rPr>
        <w:t xml:space="preserve">лых домов и земельных участков </w:t>
      </w:r>
      <w:r w:rsidR="00CA120C" w:rsidRPr="00753988">
        <w:rPr>
          <w:color w:val="auto"/>
          <w:sz w:val="28"/>
          <w:szCs w:val="28"/>
        </w:rPr>
        <w:t xml:space="preserve">включается в муниципальную </w:t>
      </w:r>
      <w:r w:rsidRPr="00753988">
        <w:rPr>
          <w:color w:val="auto"/>
          <w:sz w:val="28"/>
          <w:szCs w:val="28"/>
        </w:rPr>
        <w:t xml:space="preserve">программу в соответствии с заключенными соглашениями с администрацией города Мурманска по результатам инвентаризации, проведенной в соответствии с Порядком проведения инвентаризации благоустройства дворовых территорий, общественных территорий, территорий индивидуальной жилой застройки, находящихся в ведении юридических лиц и индивидуальных предпринимателей, 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BA7C92" w:rsidRPr="00753988" w:rsidRDefault="00AE5B8E">
      <w:pPr>
        <w:pStyle w:val="Default"/>
        <w:ind w:firstLine="708"/>
        <w:jc w:val="both"/>
        <w:rPr>
          <w:bCs/>
          <w:color w:val="auto"/>
          <w:sz w:val="28"/>
          <w:szCs w:val="28"/>
        </w:rPr>
      </w:pPr>
      <w:r w:rsidRPr="00753988">
        <w:rPr>
          <w:color w:val="auto"/>
          <w:sz w:val="28"/>
          <w:szCs w:val="28"/>
        </w:rPr>
        <w:lastRenderedPageBreak/>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BA7C92" w:rsidRPr="00753988" w:rsidRDefault="00AE5B8E">
      <w:pPr>
        <w:pStyle w:val="Default"/>
        <w:ind w:firstLine="709"/>
        <w:jc w:val="both"/>
        <w:rPr>
          <w:bCs/>
          <w:color w:val="auto"/>
          <w:sz w:val="28"/>
          <w:szCs w:val="28"/>
        </w:rPr>
      </w:pPr>
      <w:r w:rsidRPr="00753988">
        <w:rPr>
          <w:bCs/>
          <w:color w:val="auto"/>
          <w:sz w:val="28"/>
          <w:szCs w:val="28"/>
        </w:rPr>
        <w:t xml:space="preserve">Адресный перечень основных мероприятий сформирован в соответствии с </w:t>
      </w:r>
      <w:r w:rsidRPr="00753988">
        <w:rPr>
          <w:color w:val="auto"/>
          <w:sz w:val="28"/>
          <w:szCs w:val="28"/>
        </w:rPr>
        <w:t>приказом Министерства строительства и жилищно-коммунального хозяйства Российской Федерации от 06.04.2017 № 691/</w:t>
      </w:r>
      <w:proofErr w:type="spellStart"/>
      <w:r w:rsidRPr="00753988">
        <w:rPr>
          <w:color w:val="auto"/>
          <w:sz w:val="28"/>
          <w:szCs w:val="28"/>
        </w:rPr>
        <w:t>пр</w:t>
      </w:r>
      <w:proofErr w:type="spellEnd"/>
      <w:r w:rsidRPr="00753988">
        <w:rPr>
          <w:color w:val="auto"/>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w:t>
      </w:r>
      <w:r w:rsidR="00B71853" w:rsidRPr="00753988">
        <w:rPr>
          <w:color w:val="auto"/>
          <w:sz w:val="28"/>
          <w:szCs w:val="28"/>
        </w:rPr>
        <w:t>ды» на 2018-2022 годы</w:t>
      </w:r>
      <w:r w:rsidRPr="00753988">
        <w:rPr>
          <w:color w:val="auto"/>
          <w:sz w:val="28"/>
          <w:szCs w:val="28"/>
        </w:rPr>
        <w:t xml:space="preserve"> исходя из </w:t>
      </w:r>
      <w:r w:rsidRPr="00753988">
        <w:rPr>
          <w:rFonts w:eastAsia="Calibri"/>
          <w:color w:val="auto"/>
          <w:sz w:val="28"/>
          <w:szCs w:val="28"/>
          <w:lang w:eastAsia="en-US"/>
        </w:rPr>
        <w:t xml:space="preserve">предложений от заинтересованных лиц о включении в </w:t>
      </w:r>
      <w:r w:rsidR="00C608BE" w:rsidRPr="00753988">
        <w:rPr>
          <w:rFonts w:eastAsia="Calibri"/>
          <w:color w:val="auto"/>
          <w:sz w:val="28"/>
          <w:szCs w:val="28"/>
          <w:lang w:eastAsia="en-US"/>
        </w:rPr>
        <w:t>п</w:t>
      </w:r>
      <w:r w:rsidRPr="00753988">
        <w:rPr>
          <w:rFonts w:eastAsia="Calibri"/>
          <w:color w:val="auto"/>
          <w:sz w:val="28"/>
          <w:szCs w:val="28"/>
          <w:lang w:eastAsia="en-US"/>
        </w:rPr>
        <w:t xml:space="preserve">рограмму </w:t>
      </w:r>
      <w:r w:rsidR="00C608BE" w:rsidRPr="00753988">
        <w:rPr>
          <w:color w:val="auto"/>
          <w:sz w:val="28"/>
          <w:szCs w:val="28"/>
        </w:rPr>
        <w:t xml:space="preserve">«Формирование современной городской среды на территории муниципального образования город Мурманск» </w:t>
      </w:r>
      <w:r w:rsidRPr="00753988">
        <w:rPr>
          <w:rFonts w:eastAsia="Calibri"/>
          <w:color w:val="auto"/>
          <w:sz w:val="28"/>
          <w:szCs w:val="28"/>
          <w:lang w:eastAsia="en-US"/>
        </w:rPr>
        <w:t xml:space="preserve">дворовых территорий, поступивших </w:t>
      </w:r>
      <w:r w:rsidRPr="00753988">
        <w:rPr>
          <w:color w:val="auto"/>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муниципального образования город Мурманск»,</w:t>
      </w:r>
      <w:r w:rsidRPr="00753988">
        <w:rPr>
          <w:rFonts w:eastAsia="Calibri"/>
          <w:color w:val="auto"/>
          <w:sz w:val="28"/>
          <w:szCs w:val="28"/>
          <w:lang w:eastAsia="en-US"/>
        </w:rPr>
        <w:t xml:space="preserve"> и наиболее посещаемых общественных территорий, поступивших в </w:t>
      </w:r>
      <w:r w:rsidRPr="00753988">
        <w:rPr>
          <w:color w:val="auto"/>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753988">
        <w:rPr>
          <w:rFonts w:eastAsia="Calibri"/>
          <w:color w:val="auto"/>
          <w:sz w:val="28"/>
          <w:szCs w:val="28"/>
          <w:lang w:eastAsia="en-US"/>
        </w:rPr>
        <w:t xml:space="preserve">а также </w:t>
      </w:r>
      <w:r w:rsidRPr="00753988">
        <w:rPr>
          <w:color w:val="auto"/>
          <w:sz w:val="28"/>
          <w:szCs w:val="28"/>
        </w:rPr>
        <w:t xml:space="preserve">по результатам инвентаризации, проведенной в соответствии с Порядком проведения инвентаризации благоустройства дворовых территорий, общественных территорий, территорий индивидуальной жилой застройки, находящихся в ведении юридических лиц и индивидуальных предпринимателей, 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A31F7A" w:rsidRPr="00753988" w:rsidRDefault="00AE5B8E" w:rsidP="00A31F7A">
      <w:pPr>
        <w:pStyle w:val="af1"/>
        <w:ind w:firstLine="708"/>
        <w:jc w:val="both"/>
      </w:pPr>
      <w:r w:rsidRPr="00753988">
        <w:rPr>
          <w:rFonts w:ascii="Times New Roman" w:hAnsi="Times New Roman" w:cs="Times New Roman"/>
          <w:sz w:val="28"/>
          <w:szCs w:val="28"/>
        </w:rPr>
        <w:t xml:space="preserve">Работы по благоустройству дворовых территорий, которые </w:t>
      </w:r>
      <w:proofErr w:type="spellStart"/>
      <w:r w:rsidRPr="00753988">
        <w:rPr>
          <w:rFonts w:ascii="Times New Roman" w:hAnsi="Times New Roman" w:cs="Times New Roman"/>
          <w:sz w:val="28"/>
          <w:szCs w:val="28"/>
        </w:rPr>
        <w:t>софинансируются</w:t>
      </w:r>
      <w:proofErr w:type="spellEnd"/>
      <w:r w:rsidRPr="00753988">
        <w:rPr>
          <w:rFonts w:ascii="Times New Roman" w:hAnsi="Times New Roman" w:cs="Times New Roman"/>
          <w:sz w:val="28"/>
          <w:szCs w:val="28"/>
        </w:rPr>
        <w:t xml:space="preserve">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w:t>
      </w:r>
      <w:r w:rsidR="00C608BE" w:rsidRPr="00753988">
        <w:rPr>
          <w:rFonts w:ascii="Times New Roman" w:hAnsi="Times New Roman" w:cs="Times New Roman"/>
          <w:sz w:val="28"/>
          <w:szCs w:val="28"/>
        </w:rPr>
        <w:t>раниц данных земельных участков</w:t>
      </w:r>
      <w:r w:rsidRPr="00753988">
        <w:rPr>
          <w:rFonts w:ascii="Times New Roman" w:hAnsi="Times New Roman" w:cs="Times New Roman"/>
          <w:sz w:val="28"/>
          <w:szCs w:val="28"/>
        </w:rPr>
        <w:t xml:space="preserve">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 проводятся согласно муниципальной программе города Мурманска «Управление имуществом</w:t>
      </w:r>
      <w:r w:rsidR="00A31F7A" w:rsidRPr="00753988">
        <w:rPr>
          <w:rFonts w:ascii="Times New Roman" w:hAnsi="Times New Roman" w:cs="Times New Roman"/>
          <w:sz w:val="28"/>
          <w:szCs w:val="28"/>
        </w:rPr>
        <w:t>»</w:t>
      </w:r>
      <w:r w:rsidRPr="00753988">
        <w:rPr>
          <w:rFonts w:ascii="Times New Roman" w:hAnsi="Times New Roman" w:cs="Times New Roman"/>
          <w:sz w:val="28"/>
          <w:szCs w:val="28"/>
        </w:rPr>
        <w:t xml:space="preserve"> </w:t>
      </w:r>
      <w:r w:rsidR="00A31F7A" w:rsidRPr="00753988">
        <w:rPr>
          <w:rFonts w:ascii="Times New Roman" w:hAnsi="Times New Roman" w:cs="Times New Roman"/>
          <w:sz w:val="28"/>
          <w:szCs w:val="28"/>
        </w:rPr>
        <w:t>на 2023-2028</w:t>
      </w:r>
      <w:r w:rsidRPr="00753988">
        <w:rPr>
          <w:rFonts w:ascii="Times New Roman" w:hAnsi="Times New Roman" w:cs="Times New Roman"/>
          <w:sz w:val="28"/>
          <w:szCs w:val="28"/>
        </w:rPr>
        <w:t xml:space="preserve"> годы, утвержденной постановлением администрации гор</w:t>
      </w:r>
      <w:r w:rsidR="00A31F7A" w:rsidRPr="00753988">
        <w:rPr>
          <w:rFonts w:ascii="Times New Roman" w:hAnsi="Times New Roman" w:cs="Times New Roman"/>
          <w:sz w:val="28"/>
          <w:szCs w:val="28"/>
        </w:rPr>
        <w:t>ода Мурманска от 14.11.2022 № 3527</w:t>
      </w:r>
      <w:r w:rsidRPr="00753988">
        <w:rPr>
          <w:rFonts w:ascii="Times New Roman" w:hAnsi="Times New Roman" w:cs="Times New Roman"/>
          <w:sz w:val="28"/>
          <w:szCs w:val="28"/>
        </w:rPr>
        <w:t xml:space="preserve">. </w:t>
      </w:r>
    </w:p>
    <w:p w:rsidR="00BA7C92" w:rsidRPr="00753988" w:rsidRDefault="00AE5B8E">
      <w:pPr>
        <w:autoSpaceDE w:val="0"/>
        <w:autoSpaceDN w:val="0"/>
        <w:adjustRightInd w:val="0"/>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lastRenderedPageBreak/>
        <w:t>Дворо</w:t>
      </w:r>
      <w:r w:rsidR="00C608BE" w:rsidRPr="00753988">
        <w:rPr>
          <w:rFonts w:ascii="Times New Roman" w:hAnsi="Times New Roman" w:cs="Times New Roman"/>
          <w:sz w:val="28"/>
          <w:szCs w:val="28"/>
        </w:rPr>
        <w:t xml:space="preserve">вые территории включены в </w:t>
      </w:r>
      <w:r w:rsidRPr="00753988">
        <w:rPr>
          <w:rFonts w:ascii="Times New Roman" w:hAnsi="Times New Roman" w:cs="Times New Roman"/>
          <w:sz w:val="28"/>
          <w:szCs w:val="28"/>
        </w:rPr>
        <w:t xml:space="preserve">программу исходя из минимального и дополнительного перечня работ, при этом максимальная стоимость работ не может превышать предельную стоимость, установленную приказом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BA7C92" w:rsidRPr="00753988" w:rsidRDefault="00AE5B8E">
      <w:pPr>
        <w:pStyle w:val="Default"/>
        <w:ind w:right="-2" w:firstLine="708"/>
        <w:jc w:val="both"/>
        <w:rPr>
          <w:color w:val="auto"/>
          <w:sz w:val="28"/>
          <w:szCs w:val="28"/>
        </w:rPr>
      </w:pPr>
      <w:r w:rsidRPr="00753988">
        <w:rPr>
          <w:color w:val="auto"/>
          <w:sz w:val="28"/>
          <w:szCs w:val="28"/>
        </w:rPr>
        <w:t xml:space="preserve">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ступеней, лестниц, подпорных стенок). </w:t>
      </w:r>
    </w:p>
    <w:p w:rsidR="00BA7C92" w:rsidRPr="00753988" w:rsidRDefault="00C608BE">
      <w:pPr>
        <w:pStyle w:val="Default"/>
        <w:ind w:right="-2" w:firstLine="708"/>
        <w:jc w:val="both"/>
        <w:rPr>
          <w:color w:val="auto"/>
          <w:sz w:val="28"/>
          <w:szCs w:val="28"/>
        </w:rPr>
      </w:pPr>
      <w:r w:rsidRPr="00753988">
        <w:rPr>
          <w:color w:val="auto"/>
          <w:sz w:val="28"/>
          <w:szCs w:val="28"/>
        </w:rPr>
        <w:t xml:space="preserve">Настоящей </w:t>
      </w:r>
      <w:r w:rsidR="00225152" w:rsidRPr="00753988">
        <w:rPr>
          <w:color w:val="auto"/>
          <w:sz w:val="28"/>
          <w:szCs w:val="28"/>
        </w:rPr>
        <w:t xml:space="preserve">муниципальной </w:t>
      </w:r>
      <w:r w:rsidR="00AE5B8E" w:rsidRPr="00753988">
        <w:rPr>
          <w:color w:val="auto"/>
          <w:sz w:val="28"/>
          <w:szCs w:val="28"/>
        </w:rPr>
        <w:t>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BA7C92" w:rsidRPr="00753988" w:rsidRDefault="00AE5B8E">
      <w:pPr>
        <w:pStyle w:val="Default"/>
        <w:ind w:right="-2" w:firstLine="708"/>
        <w:jc w:val="both"/>
        <w:rPr>
          <w:color w:val="auto"/>
          <w:sz w:val="28"/>
          <w:szCs w:val="28"/>
        </w:rPr>
      </w:pPr>
      <w:r w:rsidRPr="00753988">
        <w:rPr>
          <w:color w:val="auto"/>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 территорий, палисадников), организацию площадок для выгула собак, озеленение территорий, иные виды работ.</w:t>
      </w:r>
    </w:p>
    <w:p w:rsidR="00BA7C92" w:rsidRPr="00753988" w:rsidRDefault="00AE5B8E">
      <w:pPr>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иные виды работ по благоустройству).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 от общего количества проживающих в доме граждан </w:t>
      </w:r>
      <w:r w:rsidRPr="00753988">
        <w:rPr>
          <w:rFonts w:ascii="Times New Roman" w:hAnsi="Times New Roman" w:cs="Times New Roman"/>
          <w:bCs/>
          <w:sz w:val="28"/>
          <w:szCs w:val="28"/>
        </w:rPr>
        <w:t>(</w:t>
      </w:r>
      <w:r w:rsidRPr="00753988">
        <w:rPr>
          <w:rFonts w:ascii="Times New Roman" w:hAnsi="Times New Roman" w:cs="Times New Roman"/>
          <w:sz w:val="28"/>
          <w:szCs w:val="28"/>
        </w:rPr>
        <w:t xml:space="preserve">в случае, если </w:t>
      </w:r>
      <w:r w:rsidRPr="00753988">
        <w:rPr>
          <w:rFonts w:ascii="Times New Roman" w:hAnsi="Times New Roman" w:cs="Times New Roman"/>
          <w:bCs/>
          <w:sz w:val="28"/>
          <w:szCs w:val="28"/>
        </w:rPr>
        <w:t>Правительством Мурманской области</w:t>
      </w:r>
      <w:r w:rsidRPr="00753988">
        <w:rPr>
          <w:rFonts w:ascii="Times New Roman" w:hAnsi="Times New Roman" w:cs="Times New Roman"/>
          <w:sz w:val="28"/>
          <w:szCs w:val="28"/>
        </w:rPr>
        <w:t xml:space="preserve"> принято решение о таком участии).</w:t>
      </w:r>
    </w:p>
    <w:p w:rsidR="00BA7C92" w:rsidRPr="00753988" w:rsidRDefault="00AE5B8E">
      <w:pPr>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w:t>
      </w:r>
      <w:r w:rsidRPr="00753988">
        <w:rPr>
          <w:rFonts w:ascii="Times New Roman" w:hAnsi="Times New Roman" w:cs="Times New Roman"/>
          <w:sz w:val="28"/>
          <w:szCs w:val="28"/>
        </w:rPr>
        <w:lastRenderedPageBreak/>
        <w:t xml:space="preserve">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зависимости от формы такого участия. </w:t>
      </w:r>
    </w:p>
    <w:p w:rsidR="00BA7C92" w:rsidRPr="00753988" w:rsidRDefault="00AE5B8E">
      <w:pPr>
        <w:autoSpaceDE w:val="0"/>
        <w:autoSpaceDN w:val="0"/>
        <w:adjustRightInd w:val="0"/>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В случае непринятия решения о таком участии работы в рамках дополнительного перечня работ не подлежат выполнению.  </w:t>
      </w:r>
    </w:p>
    <w:p w:rsidR="00BA7C92" w:rsidRPr="00753988" w:rsidRDefault="00AE5B8E">
      <w:pPr>
        <w:autoSpaceDE w:val="0"/>
        <w:autoSpaceDN w:val="0"/>
        <w:adjustRightInd w:val="0"/>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BA7C92" w:rsidRPr="00753988" w:rsidRDefault="00AE5B8E">
      <w:pPr>
        <w:tabs>
          <w:tab w:val="left" w:pos="1701"/>
        </w:tabs>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Разработка и обсуждение дизайн-проектов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города Мурманска осуществляется в соответствии с Порядком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 утвержденным постановлением администрации города Мурманска от 16.03.2017 № 633.</w:t>
      </w:r>
    </w:p>
    <w:p w:rsidR="00BA7C92" w:rsidRPr="00753988" w:rsidRDefault="00AE5B8E">
      <w:pPr>
        <w:tabs>
          <w:tab w:val="left" w:pos="1701"/>
        </w:tabs>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w:t>
      </w:r>
      <w:r w:rsidR="00C608BE" w:rsidRPr="00753988">
        <w:rPr>
          <w:rFonts w:ascii="Times New Roman" w:hAnsi="Times New Roman" w:cs="Times New Roman"/>
          <w:sz w:val="28"/>
          <w:szCs w:val="28"/>
        </w:rPr>
        <w:t xml:space="preserve"> конструктивных элементов (крыши, стен</w:t>
      </w:r>
      <w:r w:rsidRPr="00753988">
        <w:rPr>
          <w:rFonts w:ascii="Times New Roman" w:hAnsi="Times New Roman" w:cs="Times New Roman"/>
          <w:sz w:val="28"/>
          <w:szCs w:val="28"/>
        </w:rPr>
        <w:t>, фундамент</w:t>
      </w:r>
      <w:r w:rsidR="00C608BE" w:rsidRPr="00753988">
        <w:rPr>
          <w:rFonts w:ascii="Times New Roman" w:hAnsi="Times New Roman" w:cs="Times New Roman"/>
          <w:sz w:val="28"/>
          <w:szCs w:val="28"/>
        </w:rPr>
        <w:t>а</w:t>
      </w:r>
      <w:r w:rsidRPr="00753988">
        <w:rPr>
          <w:rFonts w:ascii="Times New Roman" w:hAnsi="Times New Roman" w:cs="Times New Roman"/>
          <w:sz w:val="28"/>
          <w:szCs w:val="28"/>
        </w:rPr>
        <w:t xml:space="preserve">) которых превышает 70 %, территории, которые планируются к изъятию для муниципальных или государственных нужд в соответствии с генеральным планом муниципального образования город Мурманск, а также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BA7C92" w:rsidRPr="00753988" w:rsidRDefault="00AE5B8E">
      <w:pPr>
        <w:autoSpaceDE w:val="0"/>
        <w:autoSpaceDN w:val="0"/>
        <w:adjustRightInd w:val="0"/>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w:t>
      </w:r>
      <w:r w:rsidRPr="00753988">
        <w:rPr>
          <w:rFonts w:ascii="Times New Roman" w:hAnsi="Times New Roman" w:cs="Times New Roman"/>
          <w:sz w:val="28"/>
          <w:szCs w:val="28"/>
        </w:rPr>
        <w:lastRenderedPageBreak/>
        <w:t>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A7C92" w:rsidRPr="00753988" w:rsidRDefault="00AE5B8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53988">
        <w:rPr>
          <w:rFonts w:ascii="Times New Roman" w:hAnsi="Times New Roman" w:cs="Times New Roman"/>
          <w:sz w:val="28"/>
          <w:szCs w:val="28"/>
        </w:rPr>
        <w:t>В ходе реализации подпрограммы перечень мероприятий и объемы их финансирования могут уточняться.</w:t>
      </w:r>
    </w:p>
    <w:p w:rsidR="00BA7C92" w:rsidRPr="00753988" w:rsidRDefault="00AE5B8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53988">
        <w:rPr>
          <w:rFonts w:ascii="Times New Roman" w:hAnsi="Times New Roman" w:cs="Times New Roman"/>
          <w:sz w:val="28"/>
          <w:szCs w:val="28"/>
        </w:rPr>
        <w:t>Ежегодные объемы ассигнований на реализацию подпрограммы уточняются в соответствии с бюджетом муниципального образования город Мурманск на соответствующий финансовый год.</w:t>
      </w:r>
    </w:p>
    <w:p w:rsidR="00BA7C92" w:rsidRPr="00753988" w:rsidRDefault="00AE5B8E" w:rsidP="004A5EB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53988">
        <w:rPr>
          <w:rFonts w:ascii="Times New Roman" w:hAnsi="Times New Roman" w:cs="Times New Roman"/>
          <w:sz w:val="28"/>
          <w:szCs w:val="28"/>
        </w:rPr>
        <w:t>В случае привлечения дополнительных средств из источников, не предусмотренных подпрограммой, заказчик-координатор подпрограммы вносит в нее соответствующие изменения.</w:t>
      </w:r>
      <w:r w:rsidR="0037694C" w:rsidRPr="00753988">
        <w:rPr>
          <w:rFonts w:ascii="Times New Roman" w:hAnsi="Times New Roman" w:cs="Times New Roman"/>
          <w:sz w:val="28"/>
          <w:szCs w:val="28"/>
        </w:rPr>
        <w:t xml:space="preserve"> </w:t>
      </w:r>
    </w:p>
    <w:p w:rsidR="0037694C" w:rsidRPr="00753988" w:rsidRDefault="0037694C" w:rsidP="004A5EBA">
      <w:pPr>
        <w:autoSpaceDE w:val="0"/>
        <w:autoSpaceDN w:val="0"/>
        <w:adjustRightInd w:val="0"/>
        <w:spacing w:after="0" w:line="240" w:lineRule="auto"/>
        <w:ind w:firstLine="709"/>
        <w:jc w:val="both"/>
        <w:outlineLvl w:val="2"/>
        <w:rPr>
          <w:rFonts w:ascii="Times New Roman" w:hAnsi="Times New Roman" w:cs="Times New Roman"/>
          <w:sz w:val="28"/>
          <w:szCs w:val="28"/>
        </w:rPr>
        <w:sectPr w:rsidR="0037694C" w:rsidRPr="00753988" w:rsidSect="006A277A">
          <w:pgSz w:w="11906" w:h="16838"/>
          <w:pgMar w:top="1134" w:right="567" w:bottom="1134" w:left="1701" w:header="709" w:footer="709" w:gutter="0"/>
          <w:cols w:space="708"/>
          <w:titlePg/>
          <w:docGrid w:linePitch="360"/>
        </w:sectPr>
      </w:pPr>
    </w:p>
    <w:p w:rsidR="00BA7C92" w:rsidRPr="00753988" w:rsidRDefault="00BA7C92">
      <w:pPr>
        <w:tabs>
          <w:tab w:val="left" w:pos="3948"/>
        </w:tabs>
        <w:spacing w:after="0" w:line="240" w:lineRule="auto"/>
        <w:jc w:val="center"/>
        <w:rPr>
          <w:rFonts w:ascii="Times New Roman" w:hAnsi="Times New Roman" w:cs="Times New Roman"/>
          <w:sz w:val="24"/>
          <w:szCs w:val="24"/>
        </w:rPr>
      </w:pPr>
    </w:p>
    <w:p w:rsidR="00BA7C92" w:rsidRPr="00753988" w:rsidRDefault="007B5D17">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 xml:space="preserve">8. </w:t>
      </w:r>
      <w:r w:rsidR="00AE5B8E" w:rsidRPr="00753988">
        <w:rPr>
          <w:rFonts w:ascii="Times New Roman" w:hAnsi="Times New Roman" w:cs="Times New Roman"/>
          <w:sz w:val="28"/>
          <w:szCs w:val="28"/>
        </w:rPr>
        <w:t xml:space="preserve">Сведения об источниках и методике расчета значений </w:t>
      </w:r>
    </w:p>
    <w:p w:rsidR="00BA7C92" w:rsidRPr="00753988" w:rsidRDefault="00AE5B8E">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показателей муниципальной программы</w:t>
      </w:r>
    </w:p>
    <w:p w:rsidR="00BA7C92" w:rsidRPr="00753988" w:rsidRDefault="00BA7C92">
      <w:pPr>
        <w:tabs>
          <w:tab w:val="left" w:pos="3948"/>
        </w:tabs>
        <w:spacing w:after="0" w:line="240" w:lineRule="auto"/>
        <w:jc w:val="center"/>
        <w:rPr>
          <w:rFonts w:ascii="Times New Roman" w:hAnsi="Times New Roman" w:cs="Times New Roman"/>
          <w:sz w:val="18"/>
          <w:szCs w:val="18"/>
        </w:rPr>
      </w:pPr>
    </w:p>
    <w:tbl>
      <w:tblPr>
        <w:tblStyle w:val="af"/>
        <w:tblW w:w="5000" w:type="pct"/>
        <w:tblLook w:val="04A0" w:firstRow="1" w:lastRow="0" w:firstColumn="1" w:lastColumn="0" w:noHBand="0" w:noVBand="1"/>
      </w:tblPr>
      <w:tblGrid>
        <w:gridCol w:w="810"/>
        <w:gridCol w:w="2717"/>
        <w:gridCol w:w="1693"/>
        <w:gridCol w:w="1693"/>
        <w:gridCol w:w="1693"/>
        <w:gridCol w:w="1693"/>
        <w:gridCol w:w="1693"/>
        <w:gridCol w:w="2001"/>
      </w:tblGrid>
      <w:tr w:rsidR="00BA7C92" w:rsidRPr="00753988" w:rsidTr="009D34CD">
        <w:tc>
          <w:tcPr>
            <w:tcW w:w="289"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п/п</w:t>
            </w:r>
          </w:p>
        </w:tc>
        <w:tc>
          <w:tcPr>
            <w:tcW w:w="97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Наименование показателя</w:t>
            </w:r>
          </w:p>
        </w:tc>
        <w:tc>
          <w:tcPr>
            <w:tcW w:w="605" w:type="pct"/>
          </w:tcPr>
          <w:p w:rsidR="00BA7C92" w:rsidRPr="00753988" w:rsidRDefault="00C161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Единица измерения</w:t>
            </w:r>
            <w:r w:rsidR="00AE5B8E" w:rsidRPr="00753988">
              <w:rPr>
                <w:rFonts w:ascii="Times New Roman" w:hAnsi="Times New Roman" w:cs="Times New Roman"/>
                <w:sz w:val="20"/>
                <w:szCs w:val="20"/>
              </w:rPr>
              <w:t>, временная характеристика</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Алгоритм расчета (формула)</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Базовые показатели (используемые в формуле)</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Метод сбора информации, код формы отчетности</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Дата получения фактических значений показателей</w:t>
            </w:r>
          </w:p>
        </w:tc>
        <w:tc>
          <w:tcPr>
            <w:tcW w:w="71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Ответственный за сбор данных по показателю, субъект статистического учета</w:t>
            </w:r>
          </w:p>
        </w:tc>
      </w:tr>
      <w:tr w:rsidR="00BA7C92" w:rsidRPr="00753988" w:rsidTr="009D34CD">
        <w:trPr>
          <w:trHeight w:val="282"/>
        </w:trPr>
        <w:tc>
          <w:tcPr>
            <w:tcW w:w="289"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97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w:t>
            </w:r>
          </w:p>
        </w:tc>
        <w:tc>
          <w:tcPr>
            <w:tcW w:w="71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w:t>
            </w:r>
          </w:p>
        </w:tc>
      </w:tr>
      <w:tr w:rsidR="00E562DA" w:rsidRPr="00753988" w:rsidTr="009D34CD">
        <w:tc>
          <w:tcPr>
            <w:tcW w:w="5000" w:type="pct"/>
            <w:gridSpan w:val="8"/>
          </w:tcPr>
          <w:p w:rsidR="00E562DA" w:rsidRPr="00753988" w:rsidRDefault="00E562DA" w:rsidP="005322D4">
            <w:pPr>
              <w:tabs>
                <w:tab w:val="left" w:pos="3948"/>
              </w:tabs>
              <w:spacing w:after="0" w:line="240" w:lineRule="auto"/>
              <w:jc w:val="both"/>
              <w:rPr>
                <w:rFonts w:ascii="Times New Roman" w:hAnsi="Times New Roman" w:cs="Times New Roman"/>
                <w:sz w:val="20"/>
                <w:szCs w:val="20"/>
              </w:rPr>
            </w:pPr>
            <w:r w:rsidRPr="00753988">
              <w:rPr>
                <w:rFonts w:ascii="Times New Roman" w:hAnsi="Times New Roman" w:cs="Times New Roman"/>
                <w:sz w:val="20"/>
                <w:szCs w:val="20"/>
              </w:rPr>
              <w:t>Муниципальная программа</w:t>
            </w:r>
            <w:r w:rsidR="00C161FB" w:rsidRPr="00753988">
              <w:rPr>
                <w:rFonts w:ascii="Times New Roman" w:hAnsi="Times New Roman" w:cs="Times New Roman"/>
                <w:sz w:val="20"/>
                <w:szCs w:val="20"/>
              </w:rPr>
              <w:t xml:space="preserve"> города Мурманска </w:t>
            </w:r>
            <w:r w:rsidRPr="00753988">
              <w:rPr>
                <w:rFonts w:ascii="Times New Roman" w:hAnsi="Times New Roman" w:cs="Times New Roman"/>
                <w:sz w:val="20"/>
                <w:szCs w:val="20"/>
              </w:rPr>
              <w:t>«Формирование современной городской среды на территории муниципального образования город Мурманск»</w:t>
            </w:r>
            <w:r w:rsidR="00C161FB" w:rsidRPr="00753988">
              <w:rPr>
                <w:rFonts w:ascii="Times New Roman" w:hAnsi="Times New Roman" w:cs="Times New Roman"/>
                <w:sz w:val="20"/>
                <w:szCs w:val="20"/>
              </w:rPr>
              <w:t xml:space="preserve"> на </w:t>
            </w:r>
            <w:r w:rsidR="00C161FB" w:rsidRPr="005322D4">
              <w:rPr>
                <w:rFonts w:ascii="Times New Roman" w:hAnsi="Times New Roman" w:cs="Times New Roman"/>
                <w:sz w:val="20"/>
                <w:szCs w:val="20"/>
              </w:rPr>
              <w:t>2023 – 202</w:t>
            </w:r>
            <w:r w:rsidR="005322D4" w:rsidRPr="005322D4">
              <w:rPr>
                <w:rFonts w:ascii="Times New Roman" w:hAnsi="Times New Roman" w:cs="Times New Roman"/>
                <w:sz w:val="20"/>
                <w:szCs w:val="20"/>
              </w:rPr>
              <w:t>8</w:t>
            </w:r>
            <w:r w:rsidR="00C161FB" w:rsidRPr="005322D4">
              <w:rPr>
                <w:rFonts w:ascii="Times New Roman" w:hAnsi="Times New Roman" w:cs="Times New Roman"/>
                <w:sz w:val="20"/>
                <w:szCs w:val="20"/>
              </w:rPr>
              <w:t xml:space="preserve"> годы</w:t>
            </w:r>
          </w:p>
        </w:tc>
      </w:tr>
      <w:tr w:rsidR="00E562DA" w:rsidRPr="00753988" w:rsidTr="009D34CD">
        <w:tc>
          <w:tcPr>
            <w:tcW w:w="289"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0.1</w:t>
            </w:r>
          </w:p>
        </w:tc>
        <w:tc>
          <w:tcPr>
            <w:tcW w:w="971"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дворовых и общественных территорий</w:t>
            </w:r>
          </w:p>
        </w:tc>
        <w:tc>
          <w:tcPr>
            <w:tcW w:w="605"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605"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Ведомственная статистика</w:t>
            </w:r>
            <w:r w:rsidR="00F30F15" w:rsidRPr="00753988">
              <w:rPr>
                <w:rFonts w:ascii="Times New Roman" w:hAnsi="Times New Roman" w:cs="Times New Roman"/>
                <w:sz w:val="20"/>
                <w:szCs w:val="20"/>
              </w:rPr>
              <w:t xml:space="preserve"> (акты выполненных работ)</w:t>
            </w:r>
          </w:p>
        </w:tc>
        <w:tc>
          <w:tcPr>
            <w:tcW w:w="605"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Ежеквартально</w:t>
            </w:r>
          </w:p>
        </w:tc>
        <w:tc>
          <w:tcPr>
            <w:tcW w:w="714" w:type="pct"/>
          </w:tcPr>
          <w:p w:rsidR="00E562DA" w:rsidRPr="00753988" w:rsidRDefault="00E562DA" w:rsidP="003C36D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roofErr w:type="gramStart"/>
            <w:r w:rsidRPr="00753988">
              <w:rPr>
                <w:rFonts w:ascii="Times New Roman" w:hAnsi="Times New Roman" w:cs="Times New Roman"/>
                <w:sz w:val="20"/>
                <w:szCs w:val="20"/>
              </w:rPr>
              <w:t>»</w:t>
            </w:r>
            <w:r w:rsidR="003C36DD" w:rsidRPr="00753988">
              <w:rPr>
                <w:rFonts w:ascii="Times New Roman" w:hAnsi="Times New Roman" w:cs="Times New Roman"/>
                <w:sz w:val="20"/>
                <w:szCs w:val="20"/>
              </w:rPr>
              <w:t>,</w:t>
            </w:r>
            <w:r w:rsidRPr="00753988">
              <w:rPr>
                <w:rFonts w:ascii="Times New Roman" w:hAnsi="Times New Roman" w:cs="Times New Roman"/>
                <w:sz w:val="20"/>
                <w:szCs w:val="20"/>
              </w:rPr>
              <w:t xml:space="preserve">  МАУК</w:t>
            </w:r>
            <w:proofErr w:type="gramEnd"/>
            <w:r w:rsidRPr="00753988">
              <w:rPr>
                <w:rFonts w:ascii="Times New Roman" w:hAnsi="Times New Roman" w:cs="Times New Roman"/>
                <w:sz w:val="20"/>
                <w:szCs w:val="20"/>
              </w:rPr>
              <w:t xml:space="preserve"> «МГПС»</w:t>
            </w:r>
          </w:p>
        </w:tc>
      </w:tr>
      <w:tr w:rsidR="00E562DA" w:rsidRPr="00753988" w:rsidTr="009D34CD">
        <w:tc>
          <w:tcPr>
            <w:tcW w:w="5000" w:type="pct"/>
            <w:gridSpan w:val="8"/>
          </w:tcPr>
          <w:p w:rsidR="00E562DA" w:rsidRPr="00753988" w:rsidRDefault="00C161FB" w:rsidP="00E562DA">
            <w:pPr>
              <w:spacing w:after="0" w:line="240" w:lineRule="auto"/>
              <w:jc w:val="both"/>
              <w:rPr>
                <w:rFonts w:ascii="Times New Roman" w:hAnsi="Times New Roman" w:cs="Times New Roman"/>
                <w:b/>
                <w:sz w:val="20"/>
                <w:szCs w:val="20"/>
              </w:rPr>
            </w:pPr>
            <w:r w:rsidRPr="00753988">
              <w:rPr>
                <w:rFonts w:ascii="Times New Roman" w:hAnsi="Times New Roman" w:cs="Times New Roman"/>
                <w:bCs/>
                <w:sz w:val="20"/>
                <w:szCs w:val="20"/>
              </w:rPr>
              <w:t xml:space="preserve">Подпрограмма </w:t>
            </w:r>
            <w:r w:rsidR="00E562DA" w:rsidRPr="00753988">
              <w:rPr>
                <w:rFonts w:ascii="Times New Roman" w:hAnsi="Times New Roman" w:cs="Times New Roman"/>
                <w:bCs/>
                <w:sz w:val="20"/>
                <w:szCs w:val="20"/>
              </w:rPr>
              <w:t>«Обеспечение комплексного благоустройства территорий муниципального образования город Мурманск»</w:t>
            </w:r>
          </w:p>
        </w:tc>
      </w:tr>
      <w:tr w:rsidR="00BA7C92" w:rsidRPr="00753988" w:rsidTr="009D34CD">
        <w:tc>
          <w:tcPr>
            <w:tcW w:w="289"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r w:rsidR="00871E57" w:rsidRPr="00753988">
              <w:rPr>
                <w:rFonts w:ascii="Times New Roman" w:hAnsi="Times New Roman" w:cs="Times New Roman"/>
                <w:sz w:val="20"/>
                <w:szCs w:val="20"/>
              </w:rPr>
              <w:t>.1</w:t>
            </w:r>
          </w:p>
        </w:tc>
        <w:tc>
          <w:tcPr>
            <w:tcW w:w="97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дворовых территорий</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Ведомственная статистика</w:t>
            </w:r>
            <w:r w:rsidR="00F30F15" w:rsidRPr="00753988">
              <w:rPr>
                <w:rFonts w:ascii="Times New Roman" w:hAnsi="Times New Roman" w:cs="Times New Roman"/>
                <w:sz w:val="20"/>
                <w:szCs w:val="20"/>
              </w:rPr>
              <w:t xml:space="preserve"> (акты выполненных работ)</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Ежеквартально</w:t>
            </w:r>
          </w:p>
        </w:tc>
        <w:tc>
          <w:tcPr>
            <w:tcW w:w="71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r>
      <w:tr w:rsidR="00BA7C92" w:rsidRPr="00753988" w:rsidTr="009D34CD">
        <w:tc>
          <w:tcPr>
            <w:tcW w:w="289" w:type="pct"/>
          </w:tcPr>
          <w:p w:rsidR="00BA7C92" w:rsidRPr="00753988" w:rsidRDefault="00871E5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r w:rsidR="00AE5B8E" w:rsidRPr="00753988">
              <w:rPr>
                <w:rFonts w:ascii="Times New Roman" w:hAnsi="Times New Roman" w:cs="Times New Roman"/>
                <w:sz w:val="20"/>
                <w:szCs w:val="20"/>
              </w:rPr>
              <w:t>2</w:t>
            </w:r>
          </w:p>
        </w:tc>
        <w:tc>
          <w:tcPr>
            <w:tcW w:w="97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общественных территорий</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Ведомственная статистика</w:t>
            </w:r>
            <w:r w:rsidR="00F30F15" w:rsidRPr="00753988">
              <w:rPr>
                <w:rFonts w:ascii="Times New Roman" w:hAnsi="Times New Roman" w:cs="Times New Roman"/>
                <w:sz w:val="20"/>
                <w:szCs w:val="20"/>
              </w:rPr>
              <w:t xml:space="preserve"> (акты выполненных работ)</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Ежеквартально</w:t>
            </w:r>
          </w:p>
        </w:tc>
        <w:tc>
          <w:tcPr>
            <w:tcW w:w="71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МАУК «МГПС»</w:t>
            </w:r>
            <w:r w:rsidR="00C161FB" w:rsidRPr="00753988">
              <w:rPr>
                <w:rFonts w:ascii="Times New Roman" w:hAnsi="Times New Roman" w:cs="Times New Roman"/>
                <w:sz w:val="20"/>
                <w:szCs w:val="20"/>
              </w:rPr>
              <w:t>,</w:t>
            </w:r>
          </w:p>
          <w:p w:rsidR="00B860B6" w:rsidRPr="00753988" w:rsidRDefault="00B860B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МАУ «Центр «Стратегия»</w:t>
            </w:r>
          </w:p>
          <w:p w:rsidR="00B860B6" w:rsidRPr="00753988" w:rsidRDefault="00B860B6">
            <w:pPr>
              <w:tabs>
                <w:tab w:val="left" w:pos="3948"/>
              </w:tabs>
              <w:spacing w:after="0" w:line="240" w:lineRule="auto"/>
              <w:jc w:val="center"/>
              <w:rPr>
                <w:rFonts w:ascii="Times New Roman" w:hAnsi="Times New Roman" w:cs="Times New Roman"/>
                <w:sz w:val="20"/>
                <w:szCs w:val="20"/>
              </w:rPr>
            </w:pPr>
          </w:p>
        </w:tc>
      </w:tr>
    </w:tbl>
    <w:p w:rsidR="00D51E6D" w:rsidRPr="00753988" w:rsidRDefault="00D51E6D">
      <w:pPr>
        <w:autoSpaceDE w:val="0"/>
        <w:autoSpaceDN w:val="0"/>
        <w:adjustRightInd w:val="0"/>
        <w:ind w:left="284" w:right="-286" w:firstLine="708"/>
        <w:jc w:val="both"/>
        <w:rPr>
          <w:sz w:val="28"/>
          <w:szCs w:val="28"/>
        </w:rPr>
      </w:pPr>
    </w:p>
    <w:p w:rsidR="00D51E6D" w:rsidRPr="00753988" w:rsidRDefault="00D51E6D">
      <w:pPr>
        <w:spacing w:after="0" w:line="240" w:lineRule="auto"/>
        <w:rPr>
          <w:sz w:val="28"/>
          <w:szCs w:val="28"/>
        </w:rPr>
        <w:sectPr w:rsidR="00D51E6D" w:rsidRPr="00753988" w:rsidSect="00B71853">
          <w:pgSz w:w="16838" w:h="11906" w:orient="landscape"/>
          <w:pgMar w:top="1134" w:right="1134" w:bottom="567" w:left="1701" w:header="709" w:footer="709" w:gutter="0"/>
          <w:cols w:space="708"/>
          <w:titlePg/>
          <w:docGrid w:linePitch="360"/>
        </w:sectPr>
      </w:pPr>
    </w:p>
    <w:p w:rsidR="00D51E6D" w:rsidRPr="00753988" w:rsidRDefault="007B5D17" w:rsidP="00A40A7D">
      <w:pPr>
        <w:tabs>
          <w:tab w:val="left" w:pos="3301"/>
        </w:tabs>
        <w:spacing w:after="0" w:line="240" w:lineRule="auto"/>
        <w:ind w:firstLine="426"/>
        <w:jc w:val="center"/>
        <w:rPr>
          <w:rFonts w:ascii="Times New Roman" w:hAnsi="Times New Roman" w:cs="Times New Roman"/>
          <w:sz w:val="28"/>
          <w:szCs w:val="28"/>
        </w:rPr>
      </w:pPr>
      <w:r w:rsidRPr="00753988">
        <w:rPr>
          <w:rFonts w:ascii="Times New Roman" w:hAnsi="Times New Roman" w:cs="Times New Roman"/>
          <w:sz w:val="28"/>
          <w:szCs w:val="28"/>
        </w:rPr>
        <w:lastRenderedPageBreak/>
        <w:t xml:space="preserve">9. </w:t>
      </w:r>
      <w:r w:rsidR="00BA0895" w:rsidRPr="00753988">
        <w:rPr>
          <w:rFonts w:ascii="Times New Roman" w:hAnsi="Times New Roman" w:cs="Times New Roman"/>
          <w:sz w:val="28"/>
          <w:szCs w:val="28"/>
        </w:rPr>
        <w:t xml:space="preserve">Перечень объектов </w:t>
      </w:r>
      <w:r w:rsidR="00A40A7D" w:rsidRPr="00753988">
        <w:rPr>
          <w:rFonts w:ascii="Times New Roman" w:hAnsi="Times New Roman" w:cs="Times New Roman"/>
          <w:sz w:val="28"/>
          <w:szCs w:val="28"/>
        </w:rPr>
        <w:t>дворовых территорий, подлежащих б</w:t>
      </w:r>
      <w:r w:rsidR="00BA0895" w:rsidRPr="00753988">
        <w:rPr>
          <w:rFonts w:ascii="Times New Roman" w:hAnsi="Times New Roman" w:cs="Times New Roman"/>
          <w:sz w:val="28"/>
          <w:szCs w:val="28"/>
        </w:rPr>
        <w:t>лагоустройств</w:t>
      </w:r>
      <w:r w:rsidR="00A40A7D" w:rsidRPr="00753988">
        <w:rPr>
          <w:rFonts w:ascii="Times New Roman" w:hAnsi="Times New Roman" w:cs="Times New Roman"/>
          <w:sz w:val="28"/>
          <w:szCs w:val="28"/>
        </w:rPr>
        <w:t>у</w:t>
      </w:r>
      <w:r w:rsidR="00BA0895" w:rsidRPr="00753988">
        <w:rPr>
          <w:rFonts w:ascii="Times New Roman" w:hAnsi="Times New Roman" w:cs="Times New Roman"/>
          <w:sz w:val="28"/>
          <w:szCs w:val="28"/>
        </w:rPr>
        <w:t xml:space="preserve"> </w:t>
      </w:r>
    </w:p>
    <w:p w:rsidR="00BA7C92" w:rsidRPr="00753988" w:rsidRDefault="00BA7C92">
      <w:pPr>
        <w:spacing w:after="0" w:line="240" w:lineRule="auto"/>
        <w:rPr>
          <w:rFonts w:ascii="Times New Roman" w:hAnsi="Times New Roman" w:cs="Times New Roman"/>
        </w:rPr>
      </w:pPr>
    </w:p>
    <w:tbl>
      <w:tblPr>
        <w:tblStyle w:val="af"/>
        <w:tblW w:w="5000" w:type="pct"/>
        <w:tblLook w:val="04A0" w:firstRow="1" w:lastRow="0" w:firstColumn="1" w:lastColumn="0" w:noHBand="0" w:noVBand="1"/>
      </w:tblPr>
      <w:tblGrid>
        <w:gridCol w:w="7872"/>
        <w:gridCol w:w="1756"/>
      </w:tblGrid>
      <w:tr w:rsidR="000A5A29" w:rsidRPr="00753988" w:rsidTr="009D34CD">
        <w:trPr>
          <w:trHeight w:val="465"/>
          <w:tblHeader/>
        </w:trPr>
        <w:tc>
          <w:tcPr>
            <w:tcW w:w="4088" w:type="pct"/>
            <w:vMerge w:val="restart"/>
            <w:vAlign w:val="center"/>
          </w:tcPr>
          <w:p w:rsidR="000A5A29" w:rsidRPr="00753988" w:rsidRDefault="000A5A29" w:rsidP="00D54271">
            <w:pPr>
              <w:spacing w:after="0" w:line="240" w:lineRule="auto"/>
              <w:jc w:val="center"/>
              <w:rPr>
                <w:rFonts w:ascii="Times New Roman" w:hAnsi="Times New Roman" w:cs="Times New Roman"/>
              </w:rPr>
            </w:pPr>
            <w:r w:rsidRPr="00753988">
              <w:rPr>
                <w:rFonts w:ascii="Times New Roman" w:hAnsi="Times New Roman" w:cs="Times New Roman"/>
                <w:sz w:val="20"/>
                <w:szCs w:val="20"/>
              </w:rPr>
              <w:t xml:space="preserve">Наименование </w:t>
            </w:r>
          </w:p>
        </w:tc>
        <w:tc>
          <w:tcPr>
            <w:tcW w:w="912" w:type="pct"/>
            <w:vMerge w:val="restart"/>
            <w:vAlign w:val="center"/>
          </w:tcPr>
          <w:p w:rsidR="000A5A29" w:rsidRPr="00753988" w:rsidRDefault="000A5A29">
            <w:pPr>
              <w:spacing w:after="0" w:line="240" w:lineRule="auto"/>
              <w:jc w:val="center"/>
              <w:rPr>
                <w:rFonts w:ascii="Times New Roman" w:hAnsi="Times New Roman" w:cs="Times New Roman"/>
              </w:rPr>
            </w:pPr>
            <w:r w:rsidRPr="00753988">
              <w:rPr>
                <w:rFonts w:ascii="Times New Roman" w:hAnsi="Times New Roman" w:cs="Times New Roman"/>
                <w:sz w:val="20"/>
                <w:szCs w:val="20"/>
              </w:rPr>
              <w:t>Показатель</w:t>
            </w:r>
          </w:p>
        </w:tc>
      </w:tr>
      <w:tr w:rsidR="000A5A29" w:rsidRPr="00753988" w:rsidTr="009D34CD">
        <w:trPr>
          <w:trHeight w:val="253"/>
          <w:tblHeader/>
        </w:trPr>
        <w:tc>
          <w:tcPr>
            <w:tcW w:w="4088" w:type="pct"/>
            <w:vMerge/>
          </w:tcPr>
          <w:p w:rsidR="000A5A29" w:rsidRPr="00753988" w:rsidRDefault="000A5A29">
            <w:pPr>
              <w:spacing w:after="0" w:line="240" w:lineRule="auto"/>
              <w:rPr>
                <w:rFonts w:ascii="Times New Roman" w:hAnsi="Times New Roman" w:cs="Times New Roman"/>
              </w:rPr>
            </w:pPr>
          </w:p>
        </w:tc>
        <w:tc>
          <w:tcPr>
            <w:tcW w:w="912" w:type="pct"/>
            <w:vMerge/>
          </w:tcPr>
          <w:p w:rsidR="000A5A29" w:rsidRPr="00753988" w:rsidRDefault="000A5A29">
            <w:pPr>
              <w:spacing w:after="0" w:line="240" w:lineRule="auto"/>
              <w:rPr>
                <w:rFonts w:ascii="Times New Roman" w:hAnsi="Times New Roman" w:cs="Times New Roman"/>
              </w:rPr>
            </w:pPr>
          </w:p>
        </w:tc>
      </w:tr>
      <w:tr w:rsidR="000A5A29" w:rsidRPr="00753988" w:rsidTr="009D34CD">
        <w:trPr>
          <w:tblHeader/>
        </w:trPr>
        <w:tc>
          <w:tcPr>
            <w:tcW w:w="4088" w:type="pct"/>
            <w:vAlign w:val="center"/>
          </w:tcPr>
          <w:p w:rsidR="000A5A29" w:rsidRPr="00753988" w:rsidRDefault="00C161FB">
            <w:pPr>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912" w:type="pct"/>
            <w:vAlign w:val="center"/>
          </w:tcPr>
          <w:p w:rsidR="000A5A29" w:rsidRPr="00753988" w:rsidRDefault="00C161FB">
            <w:pPr>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r>
      <w:tr w:rsidR="000A5A29" w:rsidRPr="00753988" w:rsidTr="009D34CD">
        <w:tc>
          <w:tcPr>
            <w:tcW w:w="4088" w:type="pct"/>
            <w:vAlign w:val="bottom"/>
          </w:tcPr>
          <w:p w:rsidR="000A5A29" w:rsidRPr="00DD7FAD" w:rsidRDefault="005322D4" w:rsidP="00426F63">
            <w:pPr>
              <w:spacing w:after="0" w:line="240" w:lineRule="auto"/>
              <w:jc w:val="center"/>
              <w:rPr>
                <w:rFonts w:ascii="Times New Roman" w:hAnsi="Times New Roman" w:cs="Times New Roman"/>
                <w:b/>
                <w:color w:val="000000"/>
                <w:sz w:val="20"/>
                <w:szCs w:val="20"/>
              </w:rPr>
            </w:pPr>
            <w:r w:rsidRPr="00DD7FAD">
              <w:rPr>
                <w:rFonts w:ascii="Times New Roman" w:hAnsi="Times New Roman" w:cs="Times New Roman"/>
                <w:b/>
                <w:color w:val="000000"/>
                <w:sz w:val="20"/>
                <w:szCs w:val="20"/>
              </w:rPr>
              <w:t>2023-2028</w:t>
            </w:r>
            <w:r w:rsidR="00D51E6D" w:rsidRPr="00DD7FAD">
              <w:rPr>
                <w:rFonts w:ascii="Times New Roman" w:hAnsi="Times New Roman" w:cs="Times New Roman"/>
                <w:b/>
                <w:color w:val="000000"/>
                <w:sz w:val="20"/>
                <w:szCs w:val="20"/>
              </w:rPr>
              <w:t xml:space="preserve"> годы</w:t>
            </w:r>
          </w:p>
        </w:tc>
        <w:tc>
          <w:tcPr>
            <w:tcW w:w="912" w:type="pct"/>
            <w:vAlign w:val="center"/>
          </w:tcPr>
          <w:p w:rsidR="000A5A29" w:rsidRPr="00DD7FAD" w:rsidRDefault="000A5A29">
            <w:pPr>
              <w:spacing w:after="0" w:line="240" w:lineRule="auto"/>
              <w:jc w:val="center"/>
              <w:rPr>
                <w:rFonts w:ascii="Times New Roman" w:hAnsi="Times New Roman" w:cs="Times New Roman"/>
                <w:b/>
                <w:color w:val="000000"/>
                <w:sz w:val="20"/>
                <w:szCs w:val="20"/>
              </w:rPr>
            </w:pPr>
            <w:r w:rsidRPr="00DD7FAD">
              <w:rPr>
                <w:rFonts w:ascii="Times New Roman" w:hAnsi="Times New Roman" w:cs="Times New Roman"/>
                <w:b/>
                <w:color w:val="000000"/>
                <w:sz w:val="20"/>
                <w:szCs w:val="20"/>
              </w:rPr>
              <w:t>794 ед.</w:t>
            </w:r>
          </w:p>
        </w:tc>
      </w:tr>
      <w:tr w:rsidR="000A5A29" w:rsidRPr="00753988" w:rsidTr="009D34CD">
        <w:tc>
          <w:tcPr>
            <w:tcW w:w="4088" w:type="pct"/>
            <w:vAlign w:val="bottom"/>
          </w:tcPr>
          <w:p w:rsidR="000A5A29" w:rsidRPr="00DD7FAD" w:rsidRDefault="000A5A29" w:rsidP="000A5A29">
            <w:pPr>
              <w:spacing w:after="0" w:line="240" w:lineRule="auto"/>
              <w:jc w:val="center"/>
              <w:rPr>
                <w:rFonts w:ascii="Times New Roman" w:hAnsi="Times New Roman" w:cs="Times New Roman"/>
                <w:b/>
                <w:color w:val="000000"/>
                <w:sz w:val="20"/>
                <w:szCs w:val="20"/>
              </w:rPr>
            </w:pPr>
            <w:r w:rsidRPr="00DD7FAD">
              <w:rPr>
                <w:rFonts w:ascii="Times New Roman" w:hAnsi="Times New Roman" w:cs="Times New Roman"/>
                <w:b/>
                <w:color w:val="000000"/>
                <w:sz w:val="20"/>
                <w:szCs w:val="20"/>
              </w:rPr>
              <w:t>2023</w:t>
            </w:r>
            <w:r w:rsidR="00D51E6D" w:rsidRPr="00DD7FAD">
              <w:rPr>
                <w:rFonts w:ascii="Times New Roman" w:hAnsi="Times New Roman" w:cs="Times New Roman"/>
                <w:b/>
                <w:color w:val="000000"/>
                <w:sz w:val="20"/>
                <w:szCs w:val="20"/>
              </w:rPr>
              <w:t xml:space="preserve"> год</w:t>
            </w:r>
          </w:p>
        </w:tc>
        <w:tc>
          <w:tcPr>
            <w:tcW w:w="912" w:type="pct"/>
            <w:vAlign w:val="center"/>
          </w:tcPr>
          <w:p w:rsidR="000A5A29" w:rsidRPr="00DD7FAD" w:rsidRDefault="008012B0" w:rsidP="008012B0">
            <w:pPr>
              <w:spacing w:after="0" w:line="240" w:lineRule="auto"/>
              <w:jc w:val="center"/>
              <w:rPr>
                <w:rFonts w:ascii="Times New Roman" w:hAnsi="Times New Roman" w:cs="Times New Roman"/>
                <w:b/>
                <w:color w:val="000000"/>
                <w:sz w:val="20"/>
                <w:szCs w:val="20"/>
              </w:rPr>
            </w:pPr>
            <w:r w:rsidRPr="00DD7FAD">
              <w:rPr>
                <w:rFonts w:ascii="Times New Roman" w:hAnsi="Times New Roman" w:cs="Times New Roman"/>
                <w:b/>
                <w:color w:val="000000"/>
                <w:sz w:val="20"/>
                <w:szCs w:val="20"/>
              </w:rPr>
              <w:t>7</w:t>
            </w:r>
            <w:r w:rsidR="008C6E16" w:rsidRPr="00DD7FAD">
              <w:rPr>
                <w:rFonts w:ascii="Times New Roman" w:hAnsi="Times New Roman" w:cs="Times New Roman"/>
                <w:b/>
                <w:color w:val="000000"/>
                <w:sz w:val="20"/>
                <w:szCs w:val="20"/>
              </w:rPr>
              <w:t xml:space="preserve"> </w:t>
            </w:r>
            <w:r w:rsidR="000A5A29" w:rsidRPr="00DD7FAD">
              <w:rPr>
                <w:rFonts w:ascii="Times New Roman" w:hAnsi="Times New Roman" w:cs="Times New Roman"/>
                <w:b/>
                <w:color w:val="000000"/>
                <w:sz w:val="20"/>
                <w:szCs w:val="20"/>
              </w:rPr>
              <w:t>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Халтурина, д. 1, 3</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color w:val="000000"/>
                <w:sz w:val="20"/>
                <w:szCs w:val="20"/>
              </w:rPr>
            </w:pPr>
            <w:r w:rsidRPr="00753988">
              <w:rPr>
                <w:rFonts w:ascii="Times New Roman" w:hAnsi="Times New Roman" w:cs="Times New Roman"/>
                <w:sz w:val="20"/>
                <w:szCs w:val="20"/>
              </w:rPr>
              <w:t>просп. Ленина, д. 63</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Ленина, д. 65</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Связи, д. 4, 6, 8, 10, 12, 14, 16, 18, 20, 22, 24, 26, 28</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40, 42, 44</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Ленина, д. 19, 21, 23, ул. Полярные Зори, д. 2</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45, 47, 49, 51</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DD7FAD" w:rsidRDefault="000A5A29" w:rsidP="000A5A29">
            <w:pPr>
              <w:spacing w:after="0" w:line="240" w:lineRule="auto"/>
              <w:jc w:val="center"/>
              <w:rPr>
                <w:rFonts w:ascii="Times New Roman" w:hAnsi="Times New Roman" w:cs="Times New Roman"/>
                <w:b/>
                <w:color w:val="000000"/>
                <w:sz w:val="20"/>
                <w:szCs w:val="20"/>
              </w:rPr>
            </w:pPr>
            <w:r w:rsidRPr="00DD7FAD">
              <w:rPr>
                <w:rFonts w:ascii="Times New Roman" w:hAnsi="Times New Roman" w:cs="Times New Roman"/>
                <w:b/>
                <w:color w:val="000000"/>
                <w:sz w:val="20"/>
                <w:szCs w:val="20"/>
              </w:rPr>
              <w:t>2024</w:t>
            </w:r>
            <w:r w:rsidR="00D51E6D" w:rsidRPr="00DD7FAD">
              <w:rPr>
                <w:rFonts w:ascii="Times New Roman" w:hAnsi="Times New Roman" w:cs="Times New Roman"/>
                <w:b/>
                <w:color w:val="000000"/>
                <w:sz w:val="20"/>
                <w:szCs w:val="20"/>
              </w:rPr>
              <w:t xml:space="preserve"> год</w:t>
            </w:r>
          </w:p>
        </w:tc>
        <w:tc>
          <w:tcPr>
            <w:tcW w:w="912" w:type="pct"/>
            <w:vAlign w:val="center"/>
          </w:tcPr>
          <w:p w:rsidR="000A5A29" w:rsidRPr="00DD7FAD" w:rsidRDefault="00B1443D" w:rsidP="00B1443D">
            <w:pPr>
              <w:spacing w:after="0" w:line="240" w:lineRule="auto"/>
              <w:jc w:val="center"/>
              <w:rPr>
                <w:rFonts w:ascii="Times New Roman" w:hAnsi="Times New Roman" w:cs="Times New Roman"/>
                <w:b/>
                <w:color w:val="000000"/>
                <w:sz w:val="20"/>
                <w:szCs w:val="20"/>
              </w:rPr>
            </w:pPr>
            <w:r w:rsidRPr="00DD7FAD">
              <w:rPr>
                <w:rFonts w:ascii="Times New Roman" w:hAnsi="Times New Roman" w:cs="Times New Roman"/>
                <w:b/>
                <w:color w:val="000000"/>
                <w:sz w:val="20"/>
                <w:szCs w:val="20"/>
              </w:rPr>
              <w:t>9</w:t>
            </w:r>
            <w:r w:rsidR="000A5A29" w:rsidRPr="00DD7FAD">
              <w:rPr>
                <w:rFonts w:ascii="Times New Roman" w:hAnsi="Times New Roman" w:cs="Times New Roman"/>
                <w:b/>
                <w:color w:val="000000"/>
                <w:sz w:val="20"/>
                <w:szCs w:val="20"/>
              </w:rPr>
              <w:t xml:space="preserve">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Старостина, д. 1, 3, 5, 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Капитана </w:t>
            </w:r>
            <w:proofErr w:type="spellStart"/>
            <w:r w:rsidRPr="00753988">
              <w:rPr>
                <w:rFonts w:ascii="Times New Roman" w:hAnsi="Times New Roman" w:cs="Times New Roman"/>
                <w:color w:val="000000"/>
                <w:sz w:val="20"/>
                <w:szCs w:val="20"/>
              </w:rPr>
              <w:t>Маклакова</w:t>
            </w:r>
            <w:proofErr w:type="spellEnd"/>
            <w:r w:rsidRPr="00753988">
              <w:rPr>
                <w:rFonts w:ascii="Times New Roman" w:hAnsi="Times New Roman" w:cs="Times New Roman"/>
                <w:color w:val="000000"/>
                <w:sz w:val="20"/>
                <w:szCs w:val="20"/>
              </w:rPr>
              <w:t>, д. 31, 32, 33, 34, 35, 36, 37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Кирова, д. 33, 35, 37, 39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Связи, д. 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Полярные Зори, д. 49 корп. 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Полярные Зори, д. 20, ул. Академика </w:t>
            </w:r>
            <w:proofErr w:type="spellStart"/>
            <w:r w:rsidRPr="00753988">
              <w:rPr>
                <w:rFonts w:ascii="Times New Roman" w:hAnsi="Times New Roman" w:cs="Times New Roman"/>
                <w:color w:val="000000"/>
                <w:sz w:val="20"/>
                <w:szCs w:val="20"/>
              </w:rPr>
              <w:t>Книповича</w:t>
            </w:r>
            <w:proofErr w:type="spellEnd"/>
            <w:r w:rsidRPr="00753988">
              <w:rPr>
                <w:rFonts w:ascii="Times New Roman" w:hAnsi="Times New Roman" w:cs="Times New Roman"/>
                <w:color w:val="000000"/>
                <w:sz w:val="20"/>
                <w:szCs w:val="20"/>
              </w:rPr>
              <w:t>, д. 22, 24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Гвардейская, д. 9а</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Академика </w:t>
            </w:r>
            <w:proofErr w:type="spellStart"/>
            <w:r w:rsidRPr="00753988">
              <w:rPr>
                <w:rFonts w:ascii="Times New Roman" w:hAnsi="Times New Roman" w:cs="Times New Roman"/>
                <w:color w:val="000000"/>
                <w:sz w:val="20"/>
                <w:szCs w:val="20"/>
              </w:rPr>
              <w:t>Книповича</w:t>
            </w:r>
            <w:proofErr w:type="spellEnd"/>
            <w:r w:rsidRPr="00753988">
              <w:rPr>
                <w:rFonts w:ascii="Times New Roman" w:hAnsi="Times New Roman" w:cs="Times New Roman"/>
                <w:color w:val="000000"/>
                <w:sz w:val="20"/>
                <w:szCs w:val="20"/>
              </w:rPr>
              <w:t>, д. 19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Радищева, д. 14 корп. 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DD7FAD" w:rsidRDefault="00B1443D" w:rsidP="00B1443D">
            <w:pPr>
              <w:spacing w:after="0" w:line="240" w:lineRule="auto"/>
              <w:jc w:val="center"/>
              <w:rPr>
                <w:rFonts w:ascii="Times New Roman" w:hAnsi="Times New Roman" w:cs="Times New Roman"/>
                <w:b/>
                <w:color w:val="000000"/>
                <w:sz w:val="20"/>
                <w:szCs w:val="20"/>
                <w:highlight w:val="cyan"/>
              </w:rPr>
            </w:pPr>
            <w:r w:rsidRPr="00DD7FAD">
              <w:rPr>
                <w:rFonts w:ascii="Times New Roman" w:hAnsi="Times New Roman" w:cs="Times New Roman"/>
                <w:b/>
                <w:color w:val="000000"/>
                <w:sz w:val="20"/>
                <w:szCs w:val="20"/>
              </w:rPr>
              <w:t>2025 год</w:t>
            </w:r>
          </w:p>
        </w:tc>
        <w:tc>
          <w:tcPr>
            <w:tcW w:w="912" w:type="pct"/>
            <w:vAlign w:val="center"/>
          </w:tcPr>
          <w:p w:rsidR="00B1443D" w:rsidRPr="00DD7FAD" w:rsidRDefault="00C6528E" w:rsidP="003F317D">
            <w:pPr>
              <w:spacing w:after="0" w:line="240" w:lineRule="auto"/>
              <w:jc w:val="center"/>
              <w:rPr>
                <w:rFonts w:ascii="Times New Roman" w:hAnsi="Times New Roman" w:cs="Times New Roman"/>
                <w:b/>
                <w:color w:val="000000"/>
                <w:sz w:val="20"/>
                <w:szCs w:val="20"/>
              </w:rPr>
            </w:pPr>
            <w:r w:rsidRPr="00DD7FAD">
              <w:rPr>
                <w:rFonts w:ascii="Times New Roman" w:hAnsi="Times New Roman" w:cs="Times New Roman"/>
                <w:b/>
                <w:color w:val="000000"/>
                <w:sz w:val="20"/>
                <w:szCs w:val="20"/>
              </w:rPr>
              <w:t>195</w:t>
            </w:r>
            <w:r w:rsidR="00DD7FAD">
              <w:rPr>
                <w:rFonts w:ascii="Times New Roman" w:hAnsi="Times New Roman" w:cs="Times New Roman"/>
                <w:b/>
                <w:color w:val="000000"/>
                <w:sz w:val="20"/>
                <w:szCs w:val="20"/>
              </w:rPr>
              <w:t xml:space="preserve"> </w:t>
            </w:r>
            <w:r w:rsidRPr="00DD7FAD">
              <w:rPr>
                <w:rFonts w:ascii="Times New Roman" w:hAnsi="Times New Roman" w:cs="Times New Roman"/>
                <w:b/>
                <w:color w:val="000000"/>
                <w:sz w:val="20"/>
                <w:szCs w:val="20"/>
              </w:rPr>
              <w:t>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Ленина, д. 94, ул. Октябрьская, д. 9, пер. Рыбный, д. 8, ул. Володарского, д. 10</w:t>
            </w:r>
            <w:r w:rsidRPr="00753988">
              <w:rPr>
                <w:rFonts w:ascii="Times New Roman" w:hAnsi="Times New Roman" w:cs="Times New Roman"/>
              </w:rPr>
              <w:t xml:space="preserve">  </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B1443D" w:rsidRDefault="00B1443D" w:rsidP="00B1443D">
            <w:pPr>
              <w:spacing w:after="0" w:line="240" w:lineRule="auto"/>
              <w:rPr>
                <w:rFonts w:ascii="Times New Roman" w:hAnsi="Times New Roman" w:cs="Times New Roman"/>
                <w:color w:val="000000"/>
                <w:sz w:val="20"/>
                <w:szCs w:val="20"/>
              </w:rPr>
            </w:pPr>
            <w:r w:rsidRPr="00B1443D">
              <w:rPr>
                <w:rFonts w:ascii="Times New Roman" w:hAnsi="Times New Roman" w:cs="Times New Roman"/>
                <w:color w:val="000000"/>
                <w:sz w:val="20"/>
                <w:szCs w:val="20"/>
              </w:rPr>
              <w:t xml:space="preserve">ул. Капитана </w:t>
            </w:r>
            <w:proofErr w:type="spellStart"/>
            <w:r w:rsidRPr="00B1443D">
              <w:rPr>
                <w:rFonts w:ascii="Times New Roman" w:hAnsi="Times New Roman" w:cs="Times New Roman"/>
                <w:color w:val="000000"/>
                <w:sz w:val="20"/>
                <w:szCs w:val="20"/>
              </w:rPr>
              <w:t>Маклакова</w:t>
            </w:r>
            <w:proofErr w:type="spellEnd"/>
            <w:r w:rsidRPr="00B1443D">
              <w:rPr>
                <w:rFonts w:ascii="Times New Roman" w:hAnsi="Times New Roman" w:cs="Times New Roman"/>
                <w:color w:val="000000"/>
                <w:sz w:val="20"/>
                <w:szCs w:val="20"/>
              </w:rPr>
              <w:t>, д. 27</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B1443D" w:rsidRDefault="00B1443D" w:rsidP="00B1443D">
            <w:pPr>
              <w:spacing w:after="0" w:line="240" w:lineRule="auto"/>
              <w:rPr>
                <w:rFonts w:ascii="Times New Roman" w:hAnsi="Times New Roman" w:cs="Times New Roman"/>
                <w:color w:val="000000"/>
                <w:sz w:val="20"/>
                <w:szCs w:val="20"/>
              </w:rPr>
            </w:pPr>
            <w:r w:rsidRPr="00B1443D">
              <w:rPr>
                <w:rFonts w:ascii="Times New Roman" w:hAnsi="Times New Roman" w:cs="Times New Roman"/>
                <w:color w:val="000000"/>
                <w:sz w:val="20"/>
                <w:szCs w:val="20"/>
              </w:rPr>
              <w:t xml:space="preserve">ул. Капитана </w:t>
            </w:r>
            <w:proofErr w:type="spellStart"/>
            <w:r w:rsidRPr="00B1443D">
              <w:rPr>
                <w:rFonts w:ascii="Times New Roman" w:hAnsi="Times New Roman" w:cs="Times New Roman"/>
                <w:color w:val="000000"/>
                <w:sz w:val="20"/>
                <w:szCs w:val="20"/>
              </w:rPr>
              <w:t>Маклакова</w:t>
            </w:r>
            <w:proofErr w:type="spellEnd"/>
            <w:r w:rsidRPr="00B1443D">
              <w:rPr>
                <w:rFonts w:ascii="Times New Roman" w:hAnsi="Times New Roman" w:cs="Times New Roman"/>
                <w:color w:val="000000"/>
                <w:sz w:val="20"/>
                <w:szCs w:val="20"/>
              </w:rPr>
              <w:t>, д. 22, 23</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48</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Гвардейская, д. 11</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Капитана </w:t>
            </w:r>
            <w:proofErr w:type="spellStart"/>
            <w:r w:rsidRPr="00753988">
              <w:rPr>
                <w:rFonts w:ascii="Times New Roman" w:hAnsi="Times New Roman" w:cs="Times New Roman"/>
                <w:color w:val="000000"/>
                <w:sz w:val="20"/>
                <w:szCs w:val="20"/>
              </w:rPr>
              <w:t>Маклакова</w:t>
            </w:r>
            <w:proofErr w:type="spellEnd"/>
            <w:r w:rsidRPr="00753988">
              <w:rPr>
                <w:rFonts w:ascii="Times New Roman" w:hAnsi="Times New Roman" w:cs="Times New Roman"/>
                <w:color w:val="000000"/>
                <w:sz w:val="20"/>
                <w:szCs w:val="20"/>
              </w:rPr>
              <w:t>, д. 1, 2, 3, 4, 5, 6</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Гвардейская, д. 12 корп. 1, 12 корп. 3</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57, 59, 61</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Капитана </w:t>
            </w:r>
            <w:proofErr w:type="spellStart"/>
            <w:r w:rsidRPr="00753988">
              <w:rPr>
                <w:rFonts w:ascii="Times New Roman" w:hAnsi="Times New Roman" w:cs="Times New Roman"/>
                <w:color w:val="000000"/>
                <w:sz w:val="20"/>
                <w:szCs w:val="20"/>
              </w:rPr>
              <w:t>Маклакова</w:t>
            </w:r>
            <w:proofErr w:type="spellEnd"/>
            <w:r w:rsidRPr="00753988">
              <w:rPr>
                <w:rFonts w:ascii="Times New Roman" w:hAnsi="Times New Roman" w:cs="Times New Roman"/>
                <w:color w:val="000000"/>
                <w:sz w:val="20"/>
                <w:szCs w:val="20"/>
              </w:rPr>
              <w:t>, д. 18, 19, 20</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Полярные Зори, д. 6</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14, 16</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Ивана Сивко, д. 9 корп. 3</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Капитана Пономарева, д. 14</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Ростинская</w:t>
            </w:r>
            <w:proofErr w:type="spellEnd"/>
            <w:r w:rsidRPr="00753988">
              <w:rPr>
                <w:rFonts w:ascii="Times New Roman" w:hAnsi="Times New Roman" w:cs="Times New Roman"/>
                <w:color w:val="000000"/>
                <w:sz w:val="20"/>
                <w:szCs w:val="20"/>
              </w:rPr>
              <w:t>, д. 1, 3</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Либкнехта, д. 11а</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шоссе Верхне-</w:t>
            </w:r>
            <w:proofErr w:type="spellStart"/>
            <w:r w:rsidRPr="00753988">
              <w:rPr>
                <w:rFonts w:ascii="Times New Roman" w:hAnsi="Times New Roman" w:cs="Times New Roman"/>
                <w:color w:val="000000"/>
                <w:sz w:val="20"/>
                <w:szCs w:val="20"/>
              </w:rPr>
              <w:t>Ростинское</w:t>
            </w:r>
            <w:proofErr w:type="spellEnd"/>
            <w:r w:rsidRPr="00753988">
              <w:rPr>
                <w:rFonts w:ascii="Times New Roman" w:hAnsi="Times New Roman" w:cs="Times New Roman"/>
                <w:color w:val="000000"/>
                <w:sz w:val="20"/>
                <w:szCs w:val="20"/>
              </w:rPr>
              <w:t>, д. 19, 21, 23, 25, 27</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Профсоюзов, д. 22</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Софьи Перовской, д. 27</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Воровского, д. 18</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Полярные Зори, д. 8</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Ленина, д. 60, 62/11</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Капитана Копытова, д. 9</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Либкнехта, д. 9, 11, просп. Ленина, д. 100, ул. Октябрьская, д. 8</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Зои Космодемьянской, д. 2 корп. 1</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30, 32, 34, 36, 38</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Александрова, д. 12 </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Александрова, д. 14</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Александрова, д. 16</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Александрова, д. 18</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Александрова, д. 2, 4 корп. 1 </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Александрова, д. 26, 28, 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12</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Александрова, д. 34 корп. 1, 34 корп. 2, 36, 38, 40, ул. </w:t>
            </w:r>
            <w:proofErr w:type="spellStart"/>
            <w:r w:rsidRPr="00753988">
              <w:rPr>
                <w:rFonts w:ascii="Times New Roman" w:hAnsi="Times New Roman" w:cs="Times New Roman"/>
                <w:color w:val="000000"/>
                <w:sz w:val="20"/>
                <w:szCs w:val="20"/>
              </w:rPr>
              <w:t>Чумбарова-Лучинского</w:t>
            </w:r>
            <w:proofErr w:type="spellEnd"/>
            <w:r w:rsidRPr="00753988">
              <w:rPr>
                <w:rFonts w:ascii="Times New Roman" w:hAnsi="Times New Roman" w:cs="Times New Roman"/>
                <w:color w:val="000000"/>
                <w:sz w:val="20"/>
                <w:szCs w:val="20"/>
              </w:rPr>
              <w:t>, д. 40 корп. 1, 40 корп. 2, 40 корп. 3, 46 корп. 1, 46 корп. 2, 48 корп. 1, 50</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Генерала Фролова, д. 3</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lastRenderedPageBreak/>
              <w:t>пер. Арктический, д. 4, 6, 8, 10</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пер. Арктический, д. 12, 14, 16</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пер. Арктический, д. 5</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пер. Арктический, д. 9, ул. Ушакова, д. 4</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11, 13</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16, 20, 24</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17</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xml:space="preserve">, д. 25 корп. 1, 25 корп. 2, 25 корп. 3, 25 корп. 4 </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29</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3</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31</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34</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35</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37, 41, 45</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47, 47А</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5</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7</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Шмидта, д. 9, пер. </w:t>
            </w:r>
            <w:proofErr w:type="spellStart"/>
            <w:r w:rsidRPr="00753988">
              <w:rPr>
                <w:rFonts w:ascii="Times New Roman" w:hAnsi="Times New Roman" w:cs="Times New Roman"/>
                <w:color w:val="000000"/>
                <w:sz w:val="20"/>
                <w:szCs w:val="20"/>
              </w:rPr>
              <w:t>Русанова</w:t>
            </w:r>
            <w:proofErr w:type="spellEnd"/>
            <w:r w:rsidRPr="00753988">
              <w:rPr>
                <w:rFonts w:ascii="Times New Roman" w:hAnsi="Times New Roman" w:cs="Times New Roman"/>
                <w:color w:val="000000"/>
                <w:sz w:val="20"/>
                <w:szCs w:val="20"/>
              </w:rPr>
              <w:t>, д. 4</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Анатолия </w:t>
            </w:r>
            <w:proofErr w:type="spellStart"/>
            <w:r w:rsidRPr="00753988">
              <w:rPr>
                <w:rFonts w:ascii="Times New Roman" w:hAnsi="Times New Roman" w:cs="Times New Roman"/>
                <w:color w:val="000000"/>
                <w:sz w:val="20"/>
                <w:szCs w:val="20"/>
              </w:rPr>
              <w:t>Бредова</w:t>
            </w:r>
            <w:proofErr w:type="spellEnd"/>
            <w:r w:rsidRPr="00753988">
              <w:rPr>
                <w:rFonts w:ascii="Times New Roman" w:hAnsi="Times New Roman" w:cs="Times New Roman"/>
                <w:color w:val="000000"/>
                <w:sz w:val="20"/>
                <w:szCs w:val="20"/>
              </w:rPr>
              <w:t>, д. 5</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пер. Водопроводный, д. 3, 7 корп. 1, 7 корп. 2</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Володарского, д. 1, ул. Коминтерна, д. 17</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Володарского, д. 2 А</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Володарского, д. 2 Б</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1, 1А, 3</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15, ул. Павлика Морозова, д. 2/11, 4А</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18, 20, 22, 24</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Юрия Гагарина, д. 19, ул. </w:t>
            </w:r>
            <w:proofErr w:type="spellStart"/>
            <w:r w:rsidRPr="00753988">
              <w:rPr>
                <w:rFonts w:ascii="Times New Roman" w:hAnsi="Times New Roman" w:cs="Times New Roman"/>
                <w:color w:val="000000"/>
                <w:sz w:val="20"/>
                <w:szCs w:val="20"/>
              </w:rPr>
              <w:t>Подстаницкого</w:t>
            </w:r>
            <w:proofErr w:type="spellEnd"/>
            <w:r w:rsidRPr="00753988">
              <w:rPr>
                <w:rFonts w:ascii="Times New Roman" w:hAnsi="Times New Roman" w:cs="Times New Roman"/>
                <w:color w:val="000000"/>
                <w:sz w:val="20"/>
                <w:szCs w:val="20"/>
              </w:rPr>
              <w:t>, д. 2</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Генерала Фролова, д. 7а</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4</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6</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8</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47 корп. 2</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5</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9 корп. 3, 9 корп. 4, 9 корп. 5</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9, 11</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Магомета Гаджиева, д. 12, 16 </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14</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2/47, 4</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5</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6</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11 корп. 1</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13, 15 корп. 1, 17 корп. 2</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19</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21</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22, 24</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26, 28</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просп. Героев-североморцев, д. 23/2 </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25</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27</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29</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37, 39, 43</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5 корп. 1, 5 корп. 3, 7 корп. 2</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7 корп. 1, 9 корп. 1, 9 корп. 2</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51</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55</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56</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lastRenderedPageBreak/>
              <w:t xml:space="preserve">просп. Героев-североморцев, д. 59, ул. Алексея </w:t>
            </w:r>
            <w:proofErr w:type="spellStart"/>
            <w:r w:rsidRPr="00753988">
              <w:rPr>
                <w:rFonts w:ascii="Times New Roman" w:hAnsi="Times New Roman" w:cs="Times New Roman"/>
                <w:color w:val="000000"/>
                <w:sz w:val="20"/>
                <w:szCs w:val="20"/>
              </w:rPr>
              <w:t>Хлобыстова</w:t>
            </w:r>
            <w:proofErr w:type="spellEnd"/>
            <w:r w:rsidRPr="00753988">
              <w:rPr>
                <w:rFonts w:ascii="Times New Roman" w:hAnsi="Times New Roman" w:cs="Times New Roman"/>
                <w:color w:val="000000"/>
                <w:sz w:val="20"/>
                <w:szCs w:val="20"/>
              </w:rPr>
              <w:t>, д. 25</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67</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69</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71</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76 корп. 2</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81</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83/1</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Гончарова, д. 20</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Гончарова, д. 5</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Семена Дежнева, д. 14</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Семена Дежнева, д. 16</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Семена Дежнева, д. 18</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Фурманова, д. 15, ул. Чапаева, д. 10</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Профессора Жуковского, д. 10</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Профессора Жуковского, д. 14</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Профессора Жуковского, д. 4</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Профессора Жуковского, д. 7</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Заводская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д. 11, 13</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Заводская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д. 2</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Заводская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xml:space="preserve">), д. 4, 4/1, ул. Школьная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д. 2, 4</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Заводская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д. 5</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Загородная, д. 13</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Загородная, д. 22, 24, 26</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Загородная, д. 28</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Загородная, д. 7, ул. Пищевиков, д. 9</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Зеленая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xml:space="preserve">), д. 1, 2   </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Зеленая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д. 3, 5, 7, 7А</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Зеленая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д. 10</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Зеленая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д. 12</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Зеленая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д. 6</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Михаила Ивченко, д. 17</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Михаила Ивченко, д. 5, 9</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Михаила Ивченко, д. 8</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RPr="00753988"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Инженерная, д. 4</w:t>
            </w:r>
          </w:p>
        </w:tc>
        <w:tc>
          <w:tcPr>
            <w:tcW w:w="912" w:type="pct"/>
            <w:vAlign w:val="center"/>
          </w:tcPr>
          <w:p w:rsidR="00B1443D" w:rsidRPr="00753988"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Tr="009D34CD">
        <w:tc>
          <w:tcPr>
            <w:tcW w:w="4088" w:type="pct"/>
            <w:vAlign w:val="center"/>
          </w:tcPr>
          <w:p w:rsidR="00B1443D" w:rsidRPr="00753988" w:rsidRDefault="00B1443D" w:rsidP="00B1443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Инженерная, д. 5, 7, ул. Вице-адмирала Николаева, д.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Инженерная, д. 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Владимира Капустина, д.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21/22, 23, 25, ул. Октябрьская, д. 24, ул. Челюскинцев, д. 18/20, 20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30а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34/7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46 корп.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Кирпичная, д. 12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Кирпичная, д. 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Кирпичная, д. 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Коминтерна, д. 16, 18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Коминтерна, д. 20, 22, 24, ул. Привокзальная, д. 10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1,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11, 19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26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28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pacing w:val="-6"/>
                <w:sz w:val="20"/>
                <w:szCs w:val="20"/>
              </w:rPr>
            </w:pPr>
            <w:r>
              <w:rPr>
                <w:rFonts w:ascii="Times New Roman" w:hAnsi="Times New Roman" w:cs="Times New Roman"/>
                <w:color w:val="000000"/>
                <w:spacing w:val="-6"/>
                <w:sz w:val="20"/>
                <w:szCs w:val="20"/>
              </w:rPr>
              <w:t>ул. Адмирала флота Лобова, д. 31 корп. 1, 32 корп. 2, ул. Ушакова, д. 1,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34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35, 37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Адмирала флота Лобова, д. 39/13, ул. Нахимова, д. 15, 17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43, 43 корп. 1, 43 корп. 2, 43 корп. 3, 45, ул. Нахимова, д. 18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Адмирала флота Лобова, д. 47а </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55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56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60, 62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9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9 корп.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Адмирала флота Лобова, д. 9 корп. 4, 9 корп. 5 </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Маяковского, д. 1,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Маяковского, д. 21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Маяковского, д. 25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Шмидта, д. 39/1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12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13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14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Молодежная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Молодежная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Молодежная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Молодежная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Молодежная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17, 19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Мохнаткина</w:t>
            </w:r>
            <w:proofErr w:type="spellEnd"/>
            <w:r>
              <w:rPr>
                <w:rFonts w:ascii="Times New Roman" w:hAnsi="Times New Roman" w:cs="Times New Roman"/>
                <w:color w:val="000000"/>
                <w:sz w:val="20"/>
                <w:szCs w:val="20"/>
              </w:rPr>
              <w:t xml:space="preserve"> Пахта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 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Мурманская, д. 58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Набережная, д. 15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17/24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11а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19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21а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23, 29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24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Нахимова, д. 25, 27   </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30, 32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34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69/51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75, 79, 83, 87, 89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80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88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91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97/60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Вице-адмирала Николаева, д. 1/9, 3, 5, 7, 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Вице-адмирала Николаева, д. 13, 15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21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23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25, 27, 29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C6528E" w:rsidTr="009D34CD">
        <w:tc>
          <w:tcPr>
            <w:tcW w:w="4088" w:type="pct"/>
            <w:vAlign w:val="center"/>
          </w:tcPr>
          <w:p w:rsidR="00C6528E" w:rsidRPr="00DD7FAD" w:rsidRDefault="00C6528E" w:rsidP="00C6528E">
            <w:pPr>
              <w:spacing w:after="0" w:line="240" w:lineRule="auto"/>
              <w:jc w:val="center"/>
              <w:rPr>
                <w:rFonts w:ascii="Times New Roman" w:hAnsi="Times New Roman" w:cs="Times New Roman"/>
                <w:b/>
                <w:color w:val="000000"/>
                <w:sz w:val="20"/>
                <w:szCs w:val="20"/>
              </w:rPr>
            </w:pPr>
            <w:r w:rsidRPr="00DD7FAD">
              <w:rPr>
                <w:rFonts w:ascii="Times New Roman" w:hAnsi="Times New Roman" w:cs="Times New Roman"/>
                <w:b/>
                <w:color w:val="000000"/>
                <w:sz w:val="20"/>
                <w:szCs w:val="20"/>
              </w:rPr>
              <w:t>2026 год</w:t>
            </w:r>
          </w:p>
        </w:tc>
        <w:tc>
          <w:tcPr>
            <w:tcW w:w="912" w:type="pct"/>
            <w:vAlign w:val="center"/>
          </w:tcPr>
          <w:p w:rsidR="00C6528E" w:rsidRPr="00DD7FAD" w:rsidRDefault="00321784" w:rsidP="00B1443D">
            <w:pPr>
              <w:spacing w:after="0" w:line="240" w:lineRule="auto"/>
              <w:jc w:val="center"/>
              <w:rPr>
                <w:rFonts w:ascii="Times New Roman" w:hAnsi="Times New Roman" w:cs="Times New Roman"/>
                <w:b/>
                <w:color w:val="000000"/>
                <w:sz w:val="20"/>
                <w:szCs w:val="20"/>
              </w:rPr>
            </w:pPr>
            <w:r w:rsidRPr="00DD7FAD">
              <w:rPr>
                <w:rFonts w:ascii="Times New Roman" w:hAnsi="Times New Roman" w:cs="Times New Roman"/>
                <w:b/>
                <w:color w:val="000000"/>
                <w:sz w:val="20"/>
                <w:szCs w:val="20"/>
              </w:rPr>
              <w:t>195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32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34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Полины Осипенко, д. 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Полины Осипенко, д. 14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Павлика Морозова, д. 1/7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Павлика Морозова, д. 5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Павлика Морозова, д. 5 корп.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Пищевиков, д. 8, 10/11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Пищевиков, д. 4, 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Пищевиков, д. 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Подстаницкого</w:t>
            </w:r>
            <w:proofErr w:type="spellEnd"/>
            <w:r>
              <w:rPr>
                <w:rFonts w:ascii="Times New Roman" w:hAnsi="Times New Roman" w:cs="Times New Roman"/>
                <w:color w:val="000000"/>
                <w:sz w:val="20"/>
                <w:szCs w:val="20"/>
              </w:rPr>
              <w:t>, д. 10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Подстаницкого</w:t>
            </w:r>
            <w:proofErr w:type="spellEnd"/>
            <w:r>
              <w:rPr>
                <w:rFonts w:ascii="Times New Roman" w:hAnsi="Times New Roman" w:cs="Times New Roman"/>
                <w:color w:val="000000"/>
                <w:sz w:val="20"/>
                <w:szCs w:val="20"/>
              </w:rPr>
              <w:t>, д. 12, 16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Подстаницкого</w:t>
            </w:r>
            <w:proofErr w:type="spellEnd"/>
            <w:r>
              <w:rPr>
                <w:rFonts w:ascii="Times New Roman" w:hAnsi="Times New Roman" w:cs="Times New Roman"/>
                <w:color w:val="000000"/>
                <w:sz w:val="20"/>
                <w:szCs w:val="20"/>
              </w:rPr>
              <w:t>, д. 18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Челюскинцев, д. 25  </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Генералова</w:t>
            </w:r>
            <w:proofErr w:type="spellEnd"/>
            <w:r>
              <w:rPr>
                <w:rFonts w:ascii="Times New Roman" w:hAnsi="Times New Roman" w:cs="Times New Roman"/>
                <w:color w:val="000000"/>
                <w:sz w:val="20"/>
                <w:szCs w:val="20"/>
              </w:rPr>
              <w:t>, д. 6/24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Капитана Тарана, д.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35 корп.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4, 5, 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82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73, 75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Горького, д. 17/14, ул. Халтурина, д. 16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Декабристов, д. 10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Декабристов, д. 4/22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1,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10, 11, 12, 13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17, 18, 19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Полухина</w:t>
            </w:r>
            <w:proofErr w:type="spellEnd"/>
            <w:r>
              <w:rPr>
                <w:rFonts w:ascii="Times New Roman" w:hAnsi="Times New Roman" w:cs="Times New Roman"/>
                <w:color w:val="000000"/>
                <w:sz w:val="20"/>
                <w:szCs w:val="20"/>
              </w:rPr>
              <w:t>, д. 16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34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47а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56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78, 80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Зои Космодемьянской, д. 1, 5 </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Зои Космодемьянской, д. 17/3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Трудовых Резервов, д. 11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15, 17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31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41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Колхозная, д. 12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Гарнизонная, д. 20, 22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Каменная, д. 2 корп. 1, 2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114 корп. 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119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128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13 корп. 1, 13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137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138 корп. 1, 138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Марата, д. 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140 корп. 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140 корп. 1, 142, 144, 146, 148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143, 145, 147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Марата, д. 16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149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просп. Кольский, д. 150 корп. 1, 150 корп. 2, 150 корп. 3, 150 корп. 4, 150 корп. </w:t>
            </w:r>
            <w:proofErr w:type="gramStart"/>
            <w:r>
              <w:rPr>
                <w:rFonts w:ascii="Times New Roman" w:hAnsi="Times New Roman" w:cs="Times New Roman"/>
                <w:color w:val="000000"/>
                <w:sz w:val="20"/>
                <w:szCs w:val="20"/>
              </w:rPr>
              <w:t xml:space="preserve">5,   </w:t>
            </w:r>
            <w:proofErr w:type="gramEnd"/>
            <w:r>
              <w:rPr>
                <w:rFonts w:ascii="Times New Roman" w:hAnsi="Times New Roman" w:cs="Times New Roman"/>
                <w:color w:val="000000"/>
                <w:sz w:val="20"/>
                <w:szCs w:val="20"/>
              </w:rPr>
              <w:t xml:space="preserve">             ул. Беринга, д. 2, 4, 6, 8, 10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151, 153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просп. Кольский, д. 152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155, 157, 159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Трудовых Резервов, д.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39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168, пер. Якорный, д. 2,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200, 202, 204, 206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218, 220, 222, ул. Капитана Копытова, д.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40, 41, 42, 43, 44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33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38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Трудовых Резервов, д. 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46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882298">
            <w:pPr>
              <w:spacing w:after="0" w:line="240" w:lineRule="auto"/>
              <w:rPr>
                <w:rFonts w:ascii="Times New Roman" w:hAnsi="Times New Roman" w:cs="Times New Roman"/>
                <w:color w:val="000000"/>
                <w:sz w:val="20"/>
                <w:szCs w:val="20"/>
              </w:rPr>
            </w:pPr>
            <w:r w:rsidRPr="00882298">
              <w:rPr>
                <w:rFonts w:ascii="Times New Roman" w:hAnsi="Times New Roman" w:cs="Times New Roman"/>
                <w:color w:val="000000"/>
                <w:sz w:val="20"/>
                <w:szCs w:val="20"/>
              </w:rPr>
              <w:t>просп. Кольский, д. 3, 5 (1 подъезд), 5 (2 подъезд), 9, 11</w:t>
            </w:r>
            <w:r>
              <w:rPr>
                <w:rFonts w:ascii="Times New Roman" w:hAnsi="Times New Roman" w:cs="Times New Roman"/>
                <w:color w:val="000000"/>
                <w:sz w:val="20"/>
                <w:szCs w:val="20"/>
              </w:rPr>
              <w:t xml:space="preserve">   </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67, 69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18, 19, 20, 21, 22, 23, 24, 25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84, 86, 88, 100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просп. Кольский, д. 104 корп. 1, 104 корп. 2, 104 корп. 3, 104 корп. 4, 106 корп. 1, 106 корп. 2, 106 корп. 3, 106 корп. 4, 108 корп. 1, 108 корп. 2, 108 корп. 3 </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13, 14, 15, 16, просп. Кольский, д. 224, 226, 228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45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22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34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60, 62, 64, 66, 68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Олега Кошевого, д. 16 корп. 1 </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Олега Кошевого, д. 16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Олега Кошевого, д. 3,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Олега Кошевого, д. 4, 6 корп. 1, 6 корп. 2 </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Олега Кошевого, д. 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30, 32, 34, 36, 38, 40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21, 23, 25, 27, 29, 31, 33, 35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1, 3,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40а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42, 44, 46, 48, 50, 52, 54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7, 9, 11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11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15, ул. Беринга, д. 13, 15, 17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25, 27, 31, пер. Якорный, д. 8, 10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29, пер. Якорный, д. 6, 14, 16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17, 19, 21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3, 5, 7, 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Лесная, д. 10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Лесная, д. 17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Лесная, д. 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10 корп.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19, 21/10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10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13, 15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17 корп. 1, 17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Марата, д. 23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32, 33, 34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2, 6, 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7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1/13, 3, 5, 7 корп. 1, 9 корп. 1, 9 корп. 2, ул. Капитана Пономарева, д. 9 корп. 1, 9 корп. 2, 11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Молодежный, д. 11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Молодежный, д. 16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Морская, д. 1, 3,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Новосельская</w:t>
            </w:r>
            <w:proofErr w:type="spellEnd"/>
            <w:r>
              <w:rPr>
                <w:rFonts w:ascii="Times New Roman" w:hAnsi="Times New Roman" w:cs="Times New Roman"/>
                <w:color w:val="000000"/>
                <w:sz w:val="20"/>
                <w:szCs w:val="20"/>
              </w:rPr>
              <w:t>, д.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13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28, 29, 30, 31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18, 19, 20, 21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23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25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44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49, 50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56, 57, 57а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Охотничий, д. 15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Охотничий, д. 19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Охотничий, д. 23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Печенгская</w:t>
            </w:r>
            <w:proofErr w:type="spellEnd"/>
            <w:r>
              <w:rPr>
                <w:rFonts w:ascii="Times New Roman" w:hAnsi="Times New Roman" w:cs="Times New Roman"/>
                <w:color w:val="000000"/>
                <w:sz w:val="20"/>
                <w:szCs w:val="20"/>
              </w:rPr>
              <w:t>, д. 26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Подгорная, д. 54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Подгорная, д. 64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Подгорная, д. 72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Полярный Круг, д. 9, 10, 11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Полярный Круг, д. 1, 2, 3, 4, 5, 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1/16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37, 38, 39, 40, 41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9 корп. 3, 9 корп.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53, 54, 55, 58, 59, 60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9 корп.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Пригородная, д. 43, 45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Прибрежная, д. 23, 25 </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Юрия Смирнова (район Дровяное), д. 20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11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Спортивная, д. 7/6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Фадеев Ручей, д. 13, 19 </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16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19, 21, 23, 25, 27, 29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21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22, 24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2, 4, 6, 8, 10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25, 26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12, 14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34, 36, 38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Фрунзе, д. 17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Фрунзе, д. 21/4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Фрунзе, д. 18, 22, 22 корп. 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33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35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31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49, 51, 53, 55, 57, 59, 61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Шабалина, д. 63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1а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11а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14а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26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7а, 7б</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49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12, 14, 18, 20, 22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Октябрьская, д. 17, пр. Флотский, д. 3, ул. Володарского, д. 4, ул. </w:t>
            </w:r>
            <w:proofErr w:type="gramStart"/>
            <w:r>
              <w:rPr>
                <w:rFonts w:ascii="Times New Roman" w:hAnsi="Times New Roman" w:cs="Times New Roman"/>
                <w:color w:val="000000"/>
                <w:sz w:val="20"/>
                <w:szCs w:val="20"/>
              </w:rPr>
              <w:t xml:space="preserve">Челюскинцев,   </w:t>
            </w:r>
            <w:proofErr w:type="gramEnd"/>
            <w:r>
              <w:rPr>
                <w:rFonts w:ascii="Times New Roman" w:hAnsi="Times New Roman" w:cs="Times New Roman"/>
                <w:color w:val="000000"/>
                <w:sz w:val="20"/>
                <w:szCs w:val="20"/>
              </w:rPr>
              <w:t xml:space="preserve">           д. 9, 11   </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13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19а, 19/2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27, 29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32/1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35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Верхне-</w:t>
            </w:r>
            <w:proofErr w:type="spellStart"/>
            <w:r>
              <w:rPr>
                <w:rFonts w:ascii="Times New Roman" w:hAnsi="Times New Roman" w:cs="Times New Roman"/>
                <w:color w:val="000000"/>
                <w:sz w:val="20"/>
                <w:szCs w:val="20"/>
              </w:rPr>
              <w:t>Ростинское</w:t>
            </w:r>
            <w:proofErr w:type="spellEnd"/>
            <w:r>
              <w:rPr>
                <w:rFonts w:ascii="Times New Roman" w:hAnsi="Times New Roman" w:cs="Times New Roman"/>
                <w:color w:val="000000"/>
                <w:sz w:val="20"/>
                <w:szCs w:val="20"/>
              </w:rPr>
              <w:t>, д. 9, 11, 13, 15, 17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49, ул. Карла Маркса, д. 25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13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14а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7, просп. Ленина, д. 92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15, 17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16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20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21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13, 15, 17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23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24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21784" w:rsidTr="009D34CD">
        <w:tc>
          <w:tcPr>
            <w:tcW w:w="4088" w:type="pct"/>
            <w:vAlign w:val="center"/>
          </w:tcPr>
          <w:p w:rsidR="00321784" w:rsidRPr="00DD7FAD" w:rsidRDefault="00321784" w:rsidP="00321784">
            <w:pPr>
              <w:spacing w:after="0" w:line="240" w:lineRule="auto"/>
              <w:jc w:val="center"/>
              <w:rPr>
                <w:rFonts w:ascii="Times New Roman" w:hAnsi="Times New Roman" w:cs="Times New Roman"/>
                <w:b/>
                <w:color w:val="000000"/>
                <w:sz w:val="20"/>
                <w:szCs w:val="20"/>
                <w:highlight w:val="cyan"/>
              </w:rPr>
            </w:pPr>
            <w:r w:rsidRPr="00DD7FAD">
              <w:rPr>
                <w:rFonts w:ascii="Times New Roman" w:hAnsi="Times New Roman" w:cs="Times New Roman"/>
                <w:b/>
                <w:color w:val="000000"/>
                <w:sz w:val="20"/>
                <w:szCs w:val="20"/>
              </w:rPr>
              <w:t>2027 год</w:t>
            </w:r>
          </w:p>
        </w:tc>
        <w:tc>
          <w:tcPr>
            <w:tcW w:w="912" w:type="pct"/>
            <w:vAlign w:val="center"/>
          </w:tcPr>
          <w:p w:rsidR="00321784" w:rsidRPr="00DD7FAD" w:rsidRDefault="000A79E1" w:rsidP="00B1443D">
            <w:pPr>
              <w:spacing w:after="0" w:line="240" w:lineRule="auto"/>
              <w:jc w:val="center"/>
              <w:rPr>
                <w:rFonts w:ascii="Times New Roman" w:hAnsi="Times New Roman" w:cs="Times New Roman"/>
                <w:b/>
                <w:color w:val="000000"/>
                <w:sz w:val="20"/>
                <w:szCs w:val="20"/>
              </w:rPr>
            </w:pPr>
            <w:r w:rsidRPr="00DD7FAD">
              <w:rPr>
                <w:rFonts w:ascii="Times New Roman" w:hAnsi="Times New Roman" w:cs="Times New Roman"/>
                <w:b/>
                <w:color w:val="000000"/>
                <w:sz w:val="20"/>
                <w:szCs w:val="20"/>
              </w:rPr>
              <w:t>194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Егорова, д. 17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Егорова, д.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Журбы, д. 10, 12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Куйбышева, д.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15, 17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15а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19/15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23/51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Куйбышева, д.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39</w:t>
            </w:r>
          </w:p>
        </w:tc>
        <w:tc>
          <w:tcPr>
            <w:tcW w:w="912" w:type="pct"/>
          </w:tcPr>
          <w:p w:rsidR="00B1443D" w:rsidRDefault="00B1443D" w:rsidP="00B1443D">
            <w:pPr>
              <w:spacing w:after="0" w:line="240" w:lineRule="auto"/>
              <w:jc w:val="center"/>
              <w:rPr>
                <w:rFonts w:ascii="Times New Roman" w:hAnsi="Times New Roman" w:cs="Times New Roman"/>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8, 9</w:t>
            </w:r>
          </w:p>
        </w:tc>
        <w:tc>
          <w:tcPr>
            <w:tcW w:w="912" w:type="pct"/>
          </w:tcPr>
          <w:p w:rsidR="00B1443D" w:rsidRDefault="00B1443D" w:rsidP="00B1443D">
            <w:pPr>
              <w:spacing w:after="0" w:line="240" w:lineRule="auto"/>
              <w:jc w:val="center"/>
              <w:rPr>
                <w:rFonts w:ascii="Times New Roman" w:hAnsi="Times New Roman" w:cs="Times New Roman"/>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55</w:t>
            </w:r>
          </w:p>
        </w:tc>
        <w:tc>
          <w:tcPr>
            <w:tcW w:w="912" w:type="pct"/>
          </w:tcPr>
          <w:p w:rsidR="00B1443D" w:rsidRDefault="00B1443D" w:rsidP="00B1443D">
            <w:pPr>
              <w:spacing w:after="0" w:line="240" w:lineRule="auto"/>
              <w:jc w:val="center"/>
              <w:rPr>
                <w:rFonts w:ascii="Times New Roman" w:hAnsi="Times New Roman" w:cs="Times New Roman"/>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6/1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7, 7а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8/2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20, 22, 24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20а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35, 37, 39, 41, 43, 45, 47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26, 28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30, 32, 34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28в, 30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4, 6, 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49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54, 56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58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просп. Кирова, д. 60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62, 62а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15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21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27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29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34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35 корп. 1, 35 корп.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37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38, 40, 42, 44 корп. 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39, 47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39 корп.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43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49 корп. 2, 49 корп. 3, 49 корп.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81, 83, 85, ул. Октябрьская, д. 1,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51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52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53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55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59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61 корп. 1, 61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63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65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67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8, 10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Коминтерна, д. 9/1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Коммуны, д. 16/14, 18, просп. Ленина, д. 55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Комсомольская, д. 3, 3а, 3б</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Комсомольская, д. 6, ул. Самойловой, д. 16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101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102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Старостина, д. 11 корп. 1, 11 корп. 2 </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53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29, 31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39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просп. Ленина, д. 44, пер. </w:t>
            </w:r>
            <w:proofErr w:type="spellStart"/>
            <w:r>
              <w:rPr>
                <w:rFonts w:ascii="Times New Roman" w:hAnsi="Times New Roman" w:cs="Times New Roman"/>
                <w:color w:val="000000"/>
                <w:sz w:val="20"/>
                <w:szCs w:val="20"/>
              </w:rPr>
              <w:t>Русанова</w:t>
            </w:r>
            <w:proofErr w:type="spellEnd"/>
            <w:r>
              <w:rPr>
                <w:rFonts w:ascii="Times New Roman" w:hAnsi="Times New Roman" w:cs="Times New Roman"/>
                <w:color w:val="000000"/>
                <w:sz w:val="20"/>
                <w:szCs w:val="20"/>
              </w:rPr>
              <w:t>, д.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51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67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72, 74, 76, ул. Самойловой, д.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78, ул. Самойловой, д.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84, 86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95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96, 98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ул. Анатолия </w:t>
            </w:r>
            <w:proofErr w:type="spellStart"/>
            <w:r>
              <w:rPr>
                <w:rFonts w:ascii="Times New Roman" w:hAnsi="Times New Roman" w:cs="Times New Roman"/>
                <w:color w:val="000000"/>
                <w:sz w:val="20"/>
                <w:szCs w:val="20"/>
              </w:rPr>
              <w:t>Бредова</w:t>
            </w:r>
            <w:proofErr w:type="spellEnd"/>
            <w:r>
              <w:rPr>
                <w:rFonts w:ascii="Times New Roman" w:hAnsi="Times New Roman" w:cs="Times New Roman"/>
                <w:color w:val="000000"/>
                <w:sz w:val="20"/>
                <w:szCs w:val="20"/>
              </w:rPr>
              <w:t>, д. 17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Ленинградская, д. 29/5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14, 15, 16, 17, пр. Связи, д. 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25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26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28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29, 30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50, 51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52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11, 13, 15, 17, ул. Скальная, д. 33, 37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2 корп. 1, 2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21, 23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27, ул. Скальная, д. 15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4 корп. 1, 4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7, 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10, 12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11, 13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16, 16а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18/13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11, 13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19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24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28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40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42/20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21, 23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Папанина, д. 28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34/25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Пархоменко, д.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Пархоменко, д.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Пархоменко, д. 6, 8 </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Полухина</w:t>
            </w:r>
            <w:proofErr w:type="spellEnd"/>
            <w:r>
              <w:rPr>
                <w:rFonts w:ascii="Times New Roman" w:hAnsi="Times New Roman" w:cs="Times New Roman"/>
                <w:color w:val="000000"/>
                <w:sz w:val="20"/>
                <w:szCs w:val="20"/>
              </w:rPr>
              <w:t>, д. 12а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Полухина</w:t>
            </w:r>
            <w:proofErr w:type="spellEnd"/>
            <w:r>
              <w:rPr>
                <w:rFonts w:ascii="Times New Roman" w:hAnsi="Times New Roman" w:cs="Times New Roman"/>
                <w:color w:val="000000"/>
                <w:sz w:val="20"/>
                <w:szCs w:val="20"/>
              </w:rPr>
              <w:t>, д. 12б</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Полухина</w:t>
            </w:r>
            <w:proofErr w:type="spellEnd"/>
            <w:r>
              <w:rPr>
                <w:rFonts w:ascii="Times New Roman" w:hAnsi="Times New Roman" w:cs="Times New Roman"/>
                <w:color w:val="000000"/>
                <w:sz w:val="20"/>
                <w:szCs w:val="20"/>
              </w:rPr>
              <w:t>, д. 14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Полухина</w:t>
            </w:r>
            <w:proofErr w:type="spellEnd"/>
            <w:r>
              <w:rPr>
                <w:rFonts w:ascii="Times New Roman" w:hAnsi="Times New Roman" w:cs="Times New Roman"/>
                <w:color w:val="000000"/>
                <w:sz w:val="20"/>
                <w:szCs w:val="20"/>
              </w:rPr>
              <w:t>, д. 14а, 14б</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16, 18, 20, 22, 24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41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Полухина</w:t>
            </w:r>
            <w:proofErr w:type="spellEnd"/>
            <w:r>
              <w:rPr>
                <w:rFonts w:ascii="Times New Roman" w:hAnsi="Times New Roman" w:cs="Times New Roman"/>
                <w:color w:val="000000"/>
                <w:sz w:val="20"/>
                <w:szCs w:val="20"/>
              </w:rPr>
              <w:t>, д. 18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Полухина</w:t>
            </w:r>
            <w:proofErr w:type="spellEnd"/>
            <w:r>
              <w:rPr>
                <w:rFonts w:ascii="Times New Roman" w:hAnsi="Times New Roman" w:cs="Times New Roman"/>
                <w:color w:val="000000"/>
                <w:sz w:val="20"/>
                <w:szCs w:val="20"/>
              </w:rPr>
              <w:t>, д. 20, 22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25 корп. 1, 27 корп. 2, 31 корп. 1, 31 корп. 2, 33 корп. 1, 33 корп. 2, 33 корп.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Полухина</w:t>
            </w:r>
            <w:proofErr w:type="spellEnd"/>
            <w:r>
              <w:rPr>
                <w:rFonts w:ascii="Times New Roman" w:hAnsi="Times New Roman" w:cs="Times New Roman"/>
                <w:color w:val="000000"/>
                <w:sz w:val="20"/>
                <w:szCs w:val="20"/>
              </w:rPr>
              <w:t>, д. 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Полухина</w:t>
            </w:r>
            <w:proofErr w:type="spellEnd"/>
            <w:r>
              <w:rPr>
                <w:rFonts w:ascii="Times New Roman" w:hAnsi="Times New Roman" w:cs="Times New Roman"/>
                <w:color w:val="000000"/>
                <w:sz w:val="20"/>
                <w:szCs w:val="20"/>
              </w:rPr>
              <w:t>, д. 9а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Дивизии, д.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Дивизии, д. 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Дивизии, д. 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Правды, д.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11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Полярные Зори, д. 12, 14, 16, 18, 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25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17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17 корп.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21 корп. 1, 23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21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21 корп.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28/13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29/1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35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50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58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12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Пушкинская, д. 12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Пушкинская, д. 14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Пушкинская, д. 5, 7, ул. Софьи Перовской, д. 8, 10, ул. Профсоюзов, д. 17/12 </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11, 13, 15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18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19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7, 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пер. </w:t>
            </w:r>
            <w:proofErr w:type="spellStart"/>
            <w:r>
              <w:rPr>
                <w:rFonts w:ascii="Times New Roman" w:hAnsi="Times New Roman" w:cs="Times New Roman"/>
                <w:color w:val="000000"/>
                <w:sz w:val="20"/>
                <w:szCs w:val="20"/>
              </w:rPr>
              <w:t>Русанова</w:t>
            </w:r>
            <w:proofErr w:type="spellEnd"/>
            <w:r>
              <w:rPr>
                <w:rFonts w:ascii="Times New Roman" w:hAnsi="Times New Roman" w:cs="Times New Roman"/>
                <w:color w:val="000000"/>
                <w:sz w:val="20"/>
                <w:szCs w:val="20"/>
              </w:rPr>
              <w:t>, д. 1,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Рыбный, д.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Самойловой, д. 14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Самойловой, д. 18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0A79E1" w:rsidTr="009D34CD">
        <w:tc>
          <w:tcPr>
            <w:tcW w:w="4088" w:type="pct"/>
            <w:vAlign w:val="center"/>
          </w:tcPr>
          <w:p w:rsidR="000A79E1" w:rsidRPr="00DD7FAD" w:rsidRDefault="000A79E1" w:rsidP="000A79E1">
            <w:pPr>
              <w:spacing w:after="0" w:line="240" w:lineRule="auto"/>
              <w:jc w:val="center"/>
              <w:rPr>
                <w:rFonts w:ascii="Times New Roman" w:hAnsi="Times New Roman" w:cs="Times New Roman"/>
                <w:b/>
                <w:color w:val="000000"/>
                <w:sz w:val="20"/>
                <w:szCs w:val="20"/>
                <w:highlight w:val="cyan"/>
              </w:rPr>
            </w:pPr>
            <w:r w:rsidRPr="00DD7FAD">
              <w:rPr>
                <w:rFonts w:ascii="Times New Roman" w:hAnsi="Times New Roman" w:cs="Times New Roman"/>
                <w:b/>
                <w:color w:val="000000"/>
                <w:sz w:val="20"/>
                <w:szCs w:val="20"/>
              </w:rPr>
              <w:lastRenderedPageBreak/>
              <w:t>2028 год</w:t>
            </w:r>
          </w:p>
        </w:tc>
        <w:tc>
          <w:tcPr>
            <w:tcW w:w="912" w:type="pct"/>
            <w:vAlign w:val="center"/>
          </w:tcPr>
          <w:p w:rsidR="000A79E1" w:rsidRPr="00DD7FAD" w:rsidRDefault="000E100D" w:rsidP="00B1443D">
            <w:pPr>
              <w:spacing w:after="0" w:line="240" w:lineRule="auto"/>
              <w:jc w:val="center"/>
              <w:rPr>
                <w:rFonts w:ascii="Times New Roman" w:hAnsi="Times New Roman" w:cs="Times New Roman"/>
                <w:b/>
                <w:color w:val="000000"/>
                <w:sz w:val="20"/>
                <w:szCs w:val="20"/>
              </w:rPr>
            </w:pPr>
            <w:r w:rsidRPr="00DD7FAD">
              <w:rPr>
                <w:rFonts w:ascii="Times New Roman" w:hAnsi="Times New Roman" w:cs="Times New Roman"/>
                <w:b/>
                <w:color w:val="000000"/>
                <w:sz w:val="20"/>
                <w:szCs w:val="20"/>
              </w:rPr>
              <w:t>194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Самойловой, д. 4, 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Связи, д. 13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Связи, д.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13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14, 16, 18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Георгия Седова, д. 10, 12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11, 13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7, 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25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Профессора Сомова, д. 11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Профессора Сомова, д. 4, 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Профессора Сомова, д. 5, 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11, 13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11а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14, 16, ул. Профсоюзов, д. 24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21, 23/19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13, 15, 17, 19, 21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31/11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43, 43 корп. 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Сполохи, д. 7, 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30, 32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38, 40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65, 67, 69, 71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93, 95, 97, 99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Фролова, д. 13, 15/55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Привокзальная, д. 2,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Привокзальная, д. 22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Привокзальная, д. 24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Привокзальная, д. 6, 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xml:space="preserve">), д. 1, шоссе Североморское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xml:space="preserve">), д. 8/1, 8/2, 8/3 </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Речной, д. 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Ростинская</w:t>
            </w:r>
            <w:proofErr w:type="spellEnd"/>
            <w:r>
              <w:rPr>
                <w:rFonts w:ascii="Times New Roman" w:hAnsi="Times New Roman" w:cs="Times New Roman"/>
                <w:color w:val="000000"/>
                <w:sz w:val="20"/>
                <w:szCs w:val="20"/>
              </w:rPr>
              <w:t xml:space="preserve">, д. 7, 9 </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Садовая, д. 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12, 14, ул. Ушакова, д. 11, 13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17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19, 21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20/2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53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26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28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57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32/19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Старостина, д. 63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47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10 корп. 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10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10 корп.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12 корп. 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12 корп.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12 корп.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14 корп. 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27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 корп. 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Свердлова, д. 2 корп. 3 </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 корп. 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35, 37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30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30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4 корп. 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4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46а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48, 49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54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56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6 корп. 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6 корп.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8 корп. 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8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8 корп.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шоссе Североморское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шоссе Североморское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шоссе Североморское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шоссе Североморское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шоссе Североморское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шоссе Североморское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шоссе Североморское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Ивана Сивко, д.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Шмидта, д. 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Шмидта, д. 21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Советская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Советская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Советская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13, 17, 19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40, 42, 44, 46, 48, 50, 52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Советская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xml:space="preserve">), д. 2, ул. Школьная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Зои Космодемьянской, д. 4, 6, 8, 10, 12, 14, 16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Советская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Советская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7, 9, 9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162, 164, 166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Терский, д. 15/15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Терский, д. 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Туристов, д. 11а, 23а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Туристов, д. 45, 47, 49, 51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Успенского, д.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Бондарная, д. 24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Ушакова, д. 16/20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Ушакова, д. 5 корп. 2, 7 корп. 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Ушакова, д. 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Александрова, д. 30 корп. 1, 30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Ивана </w:t>
            </w:r>
            <w:proofErr w:type="spellStart"/>
            <w:r>
              <w:rPr>
                <w:rFonts w:ascii="Times New Roman" w:hAnsi="Times New Roman" w:cs="Times New Roman"/>
                <w:color w:val="000000"/>
                <w:sz w:val="20"/>
                <w:szCs w:val="20"/>
              </w:rPr>
              <w:t>Халатина</w:t>
            </w:r>
            <w:proofErr w:type="spellEnd"/>
            <w:r>
              <w:rPr>
                <w:rFonts w:ascii="Times New Roman" w:hAnsi="Times New Roman" w:cs="Times New Roman"/>
                <w:color w:val="000000"/>
                <w:sz w:val="20"/>
                <w:szCs w:val="20"/>
              </w:rPr>
              <w:t>, д. 10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Ивана </w:t>
            </w:r>
            <w:proofErr w:type="spellStart"/>
            <w:r>
              <w:rPr>
                <w:rFonts w:ascii="Times New Roman" w:hAnsi="Times New Roman" w:cs="Times New Roman"/>
                <w:color w:val="000000"/>
                <w:sz w:val="20"/>
                <w:szCs w:val="20"/>
              </w:rPr>
              <w:t>Халатина</w:t>
            </w:r>
            <w:proofErr w:type="spellEnd"/>
            <w:r>
              <w:rPr>
                <w:rFonts w:ascii="Times New Roman" w:hAnsi="Times New Roman" w:cs="Times New Roman"/>
                <w:color w:val="000000"/>
                <w:sz w:val="20"/>
                <w:szCs w:val="20"/>
              </w:rPr>
              <w:t>, д. 11, 11а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Ивана </w:t>
            </w:r>
            <w:proofErr w:type="spellStart"/>
            <w:r>
              <w:rPr>
                <w:rFonts w:ascii="Times New Roman" w:hAnsi="Times New Roman" w:cs="Times New Roman"/>
                <w:color w:val="000000"/>
                <w:sz w:val="20"/>
                <w:szCs w:val="20"/>
              </w:rPr>
              <w:t>Халатина</w:t>
            </w:r>
            <w:proofErr w:type="spellEnd"/>
            <w:r>
              <w:rPr>
                <w:rFonts w:ascii="Times New Roman" w:hAnsi="Times New Roman" w:cs="Times New Roman"/>
                <w:color w:val="000000"/>
                <w:sz w:val="20"/>
                <w:szCs w:val="20"/>
              </w:rPr>
              <w:t>, д. 13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Ивана </w:t>
            </w:r>
            <w:proofErr w:type="spellStart"/>
            <w:r>
              <w:rPr>
                <w:rFonts w:ascii="Times New Roman" w:hAnsi="Times New Roman" w:cs="Times New Roman"/>
                <w:color w:val="000000"/>
                <w:sz w:val="20"/>
                <w:szCs w:val="20"/>
              </w:rPr>
              <w:t>Халатина</w:t>
            </w:r>
            <w:proofErr w:type="spellEnd"/>
            <w:r>
              <w:rPr>
                <w:rFonts w:ascii="Times New Roman" w:hAnsi="Times New Roman" w:cs="Times New Roman"/>
                <w:color w:val="000000"/>
                <w:sz w:val="20"/>
                <w:szCs w:val="20"/>
              </w:rPr>
              <w:t>, д. 16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Ивана </w:t>
            </w:r>
            <w:proofErr w:type="spellStart"/>
            <w:r>
              <w:rPr>
                <w:rFonts w:ascii="Times New Roman" w:hAnsi="Times New Roman" w:cs="Times New Roman"/>
                <w:color w:val="000000"/>
                <w:sz w:val="20"/>
                <w:szCs w:val="20"/>
              </w:rPr>
              <w:t>Халатина</w:t>
            </w:r>
            <w:proofErr w:type="spellEnd"/>
            <w:r>
              <w:rPr>
                <w:rFonts w:ascii="Times New Roman" w:hAnsi="Times New Roman" w:cs="Times New Roman"/>
                <w:color w:val="000000"/>
                <w:sz w:val="20"/>
                <w:szCs w:val="20"/>
              </w:rPr>
              <w:t>, д. 21, 23, 25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Капитана Тарана, д. 10, 12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Ивана </w:t>
            </w:r>
            <w:proofErr w:type="spellStart"/>
            <w:r>
              <w:rPr>
                <w:rFonts w:ascii="Times New Roman" w:hAnsi="Times New Roman" w:cs="Times New Roman"/>
                <w:color w:val="000000"/>
                <w:sz w:val="20"/>
                <w:szCs w:val="20"/>
              </w:rPr>
              <w:t>Халатина</w:t>
            </w:r>
            <w:proofErr w:type="spellEnd"/>
            <w:r>
              <w:rPr>
                <w:rFonts w:ascii="Times New Roman" w:hAnsi="Times New Roman" w:cs="Times New Roman"/>
                <w:color w:val="000000"/>
                <w:sz w:val="20"/>
                <w:szCs w:val="20"/>
              </w:rPr>
              <w:t>, д. 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11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14 корп. 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14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17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20 корп. 1, 20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23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30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31, 33, 35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13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12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37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30а</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11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12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13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16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17, 19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20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21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24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25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27, 29, 33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6, 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24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Школьная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15, 17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57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49 корп. 3, 49 корп. 4, 49 корп. 5, 49 корп. 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Школьная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5, 5 корп.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Михаила </w:t>
            </w:r>
            <w:proofErr w:type="spellStart"/>
            <w:r>
              <w:rPr>
                <w:rFonts w:ascii="Times New Roman" w:hAnsi="Times New Roman" w:cs="Times New Roman"/>
                <w:color w:val="000000"/>
                <w:sz w:val="20"/>
                <w:szCs w:val="20"/>
              </w:rPr>
              <w:t>Бабикова</w:t>
            </w:r>
            <w:proofErr w:type="spellEnd"/>
            <w:r>
              <w:rPr>
                <w:rFonts w:ascii="Times New Roman" w:hAnsi="Times New Roman" w:cs="Times New Roman"/>
                <w:color w:val="000000"/>
                <w:sz w:val="20"/>
                <w:szCs w:val="20"/>
              </w:rPr>
              <w:t>, д. 16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4, 6, 10, 14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Михаила </w:t>
            </w:r>
            <w:proofErr w:type="spellStart"/>
            <w:r>
              <w:rPr>
                <w:rFonts w:ascii="Times New Roman" w:hAnsi="Times New Roman" w:cs="Times New Roman"/>
                <w:color w:val="000000"/>
                <w:sz w:val="20"/>
                <w:szCs w:val="20"/>
              </w:rPr>
              <w:t>Бабикова</w:t>
            </w:r>
            <w:proofErr w:type="spellEnd"/>
            <w:r>
              <w:rPr>
                <w:rFonts w:ascii="Times New Roman" w:hAnsi="Times New Roman" w:cs="Times New Roman"/>
                <w:color w:val="000000"/>
                <w:sz w:val="20"/>
                <w:szCs w:val="20"/>
              </w:rPr>
              <w:t>, д. 14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Михаила </w:t>
            </w:r>
            <w:proofErr w:type="spellStart"/>
            <w:r>
              <w:rPr>
                <w:rFonts w:ascii="Times New Roman" w:hAnsi="Times New Roman" w:cs="Times New Roman"/>
                <w:color w:val="000000"/>
                <w:sz w:val="20"/>
                <w:szCs w:val="20"/>
              </w:rPr>
              <w:t>Бабикова</w:t>
            </w:r>
            <w:proofErr w:type="spellEnd"/>
            <w:r>
              <w:rPr>
                <w:rFonts w:ascii="Times New Roman" w:hAnsi="Times New Roman" w:cs="Times New Roman"/>
                <w:color w:val="000000"/>
                <w:sz w:val="20"/>
                <w:szCs w:val="20"/>
              </w:rPr>
              <w:t>, д. 2, 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Михаила </w:t>
            </w:r>
            <w:proofErr w:type="spellStart"/>
            <w:r>
              <w:rPr>
                <w:rFonts w:ascii="Times New Roman" w:hAnsi="Times New Roman" w:cs="Times New Roman"/>
                <w:color w:val="000000"/>
                <w:sz w:val="20"/>
                <w:szCs w:val="20"/>
              </w:rPr>
              <w:t>Бабикова</w:t>
            </w:r>
            <w:proofErr w:type="spellEnd"/>
            <w:r>
              <w:rPr>
                <w:rFonts w:ascii="Times New Roman" w:hAnsi="Times New Roman" w:cs="Times New Roman"/>
                <w:color w:val="000000"/>
                <w:sz w:val="20"/>
                <w:szCs w:val="20"/>
              </w:rPr>
              <w:t>, д.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Михаила </w:t>
            </w:r>
            <w:proofErr w:type="spellStart"/>
            <w:r>
              <w:rPr>
                <w:rFonts w:ascii="Times New Roman" w:hAnsi="Times New Roman" w:cs="Times New Roman"/>
                <w:color w:val="000000"/>
                <w:sz w:val="20"/>
                <w:szCs w:val="20"/>
              </w:rPr>
              <w:t>Бабикова</w:t>
            </w:r>
            <w:proofErr w:type="spellEnd"/>
            <w:r>
              <w:rPr>
                <w:rFonts w:ascii="Times New Roman" w:hAnsi="Times New Roman" w:cs="Times New Roman"/>
                <w:color w:val="000000"/>
                <w:sz w:val="20"/>
                <w:szCs w:val="20"/>
              </w:rPr>
              <w:t>, д. 6, 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23, 25, ул. Бочкова, д. 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Михаила </w:t>
            </w:r>
            <w:proofErr w:type="spellStart"/>
            <w:r>
              <w:rPr>
                <w:rFonts w:ascii="Times New Roman" w:hAnsi="Times New Roman" w:cs="Times New Roman"/>
                <w:color w:val="000000"/>
                <w:sz w:val="20"/>
                <w:szCs w:val="20"/>
              </w:rPr>
              <w:t>Бабикова</w:t>
            </w:r>
            <w:proofErr w:type="spellEnd"/>
            <w:r>
              <w:rPr>
                <w:rFonts w:ascii="Times New Roman" w:hAnsi="Times New Roman" w:cs="Times New Roman"/>
                <w:color w:val="000000"/>
                <w:sz w:val="20"/>
                <w:szCs w:val="20"/>
              </w:rPr>
              <w:t>, д. 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29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38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41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65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Беринга, д. 11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Беринга, д. 12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Беринга, д. 14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Бондарная, д. 28, 32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41 корп. 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41, 42, 43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Бочкова, д. 13</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Бочкова, д. 17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Бочкова, д. 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Генералова</w:t>
            </w:r>
            <w:proofErr w:type="spellEnd"/>
            <w:r>
              <w:rPr>
                <w:rFonts w:ascii="Times New Roman" w:hAnsi="Times New Roman" w:cs="Times New Roman"/>
                <w:color w:val="000000"/>
                <w:sz w:val="20"/>
                <w:szCs w:val="20"/>
              </w:rPr>
              <w:t>, д. 11, 12, 13, 15</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Генералова</w:t>
            </w:r>
            <w:proofErr w:type="spellEnd"/>
            <w:r>
              <w:rPr>
                <w:rFonts w:ascii="Times New Roman" w:hAnsi="Times New Roman" w:cs="Times New Roman"/>
                <w:color w:val="000000"/>
                <w:sz w:val="20"/>
                <w:szCs w:val="20"/>
              </w:rPr>
              <w:t>, д. 19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Генералова</w:t>
            </w:r>
            <w:proofErr w:type="spellEnd"/>
            <w:r>
              <w:rPr>
                <w:rFonts w:ascii="Times New Roman" w:hAnsi="Times New Roman" w:cs="Times New Roman"/>
                <w:color w:val="000000"/>
                <w:sz w:val="20"/>
                <w:szCs w:val="20"/>
              </w:rPr>
              <w:t>, д. 19 корп. 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Генералова</w:t>
            </w:r>
            <w:proofErr w:type="spellEnd"/>
            <w:r>
              <w:rPr>
                <w:rFonts w:ascii="Times New Roman" w:hAnsi="Times New Roman" w:cs="Times New Roman"/>
                <w:color w:val="000000"/>
                <w:sz w:val="20"/>
                <w:szCs w:val="20"/>
              </w:rPr>
              <w:t>, д. 21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Генералова</w:t>
            </w:r>
            <w:proofErr w:type="spellEnd"/>
            <w:r>
              <w:rPr>
                <w:rFonts w:ascii="Times New Roman" w:hAnsi="Times New Roman" w:cs="Times New Roman"/>
                <w:color w:val="000000"/>
                <w:sz w:val="20"/>
                <w:szCs w:val="20"/>
              </w:rPr>
              <w:t>, д. 3/20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68, 70, 72</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2, 4, 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Георгия Седова, д. 18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Георгия Седова, д. 24</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6, 8, 10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26</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17, 19</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27, 29, 31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81, 83, 85, 87</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27, пер. Терский, д. 3, ул. Октябрьская, д. 28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8</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11</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B1443D" w:rsidTr="009D34CD">
        <w:tc>
          <w:tcPr>
            <w:tcW w:w="4088" w:type="pct"/>
            <w:vAlign w:val="center"/>
          </w:tcPr>
          <w:p w:rsidR="00B1443D" w:rsidRDefault="00B1443D" w:rsidP="00B1443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30</w:t>
            </w:r>
          </w:p>
        </w:tc>
        <w:tc>
          <w:tcPr>
            <w:tcW w:w="912" w:type="pct"/>
            <w:vAlign w:val="center"/>
          </w:tcPr>
          <w:p w:rsidR="00B1443D" w:rsidRDefault="00B1443D" w:rsidP="00B144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bl>
    <w:p w:rsidR="00BA7C92" w:rsidRDefault="00BA7C92" w:rsidP="00D51E6D">
      <w:pPr>
        <w:spacing w:after="0" w:line="240" w:lineRule="auto"/>
        <w:rPr>
          <w:rFonts w:ascii="Times New Roman" w:eastAsia="Calibri" w:hAnsi="Times New Roman" w:cs="Times New Roman"/>
          <w:sz w:val="28"/>
          <w:szCs w:val="28"/>
        </w:rPr>
      </w:pPr>
    </w:p>
    <w:p w:rsidR="00BC4338" w:rsidRDefault="00BC4338" w:rsidP="00BC4338">
      <w:pPr>
        <w:spacing w:after="0" w:line="240" w:lineRule="auto"/>
        <w:rPr>
          <w:rFonts w:ascii="Times New Roman" w:hAnsi="Times New Roman" w:cs="Times New Roman"/>
          <w:sz w:val="18"/>
          <w:szCs w:val="18"/>
        </w:rPr>
      </w:pPr>
      <w:r>
        <w:rPr>
          <w:rFonts w:ascii="Times New Roman" w:eastAsia="Calibri" w:hAnsi="Times New Roman" w:cs="Times New Roman"/>
          <w:sz w:val="28"/>
          <w:szCs w:val="28"/>
        </w:rPr>
        <w:t xml:space="preserve">                                           </w:t>
      </w:r>
      <w:r>
        <w:rPr>
          <w:rFonts w:ascii="Times New Roman" w:hAnsi="Times New Roman" w:cs="Times New Roman"/>
          <w:sz w:val="18"/>
          <w:szCs w:val="18"/>
        </w:rPr>
        <w:t>__________________________________________</w:t>
      </w:r>
    </w:p>
    <w:p w:rsidR="00BA7C92" w:rsidRDefault="00BA7C92">
      <w:pPr>
        <w:spacing w:after="0" w:line="240" w:lineRule="auto"/>
        <w:ind w:left="7797" w:hanging="142"/>
        <w:rPr>
          <w:rFonts w:ascii="Times New Roman" w:eastAsia="Calibri" w:hAnsi="Times New Roman" w:cs="Times New Roman"/>
          <w:sz w:val="28"/>
          <w:szCs w:val="28"/>
        </w:rPr>
      </w:pPr>
    </w:p>
    <w:p w:rsidR="00421C5C" w:rsidRDefault="00421C5C">
      <w:pPr>
        <w:spacing w:after="0" w:line="240" w:lineRule="auto"/>
        <w:ind w:left="7797" w:hanging="142"/>
        <w:rPr>
          <w:rFonts w:ascii="Times New Roman" w:eastAsia="Calibri" w:hAnsi="Times New Roman" w:cs="Times New Roman"/>
          <w:sz w:val="28"/>
          <w:szCs w:val="28"/>
        </w:rPr>
      </w:pPr>
    </w:p>
    <w:p w:rsidR="00421C5C" w:rsidRDefault="00421C5C">
      <w:pPr>
        <w:spacing w:after="0" w:line="240" w:lineRule="auto"/>
        <w:ind w:left="7797" w:hanging="142"/>
        <w:rPr>
          <w:rFonts w:ascii="Times New Roman" w:eastAsia="Calibri" w:hAnsi="Times New Roman" w:cs="Times New Roman"/>
          <w:sz w:val="28"/>
          <w:szCs w:val="28"/>
        </w:rPr>
      </w:pPr>
    </w:p>
    <w:sectPr w:rsidR="00421C5C" w:rsidSect="007539C2">
      <w:pgSz w:w="11906" w:h="16838"/>
      <w:pgMar w:top="1134" w:right="567"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DC" w:rsidRDefault="00944DDC">
      <w:pPr>
        <w:spacing w:line="240" w:lineRule="auto"/>
      </w:pPr>
      <w:r>
        <w:separator/>
      </w:r>
    </w:p>
  </w:endnote>
  <w:endnote w:type="continuationSeparator" w:id="0">
    <w:p w:rsidR="00944DDC" w:rsidRDefault="00944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DC" w:rsidRDefault="00944DDC">
      <w:pPr>
        <w:spacing w:after="0"/>
      </w:pPr>
      <w:r>
        <w:separator/>
      </w:r>
    </w:p>
  </w:footnote>
  <w:footnote w:type="continuationSeparator" w:id="0">
    <w:p w:rsidR="00944DDC" w:rsidRDefault="00944DDC">
      <w:pPr>
        <w:spacing w:after="0"/>
      </w:pPr>
      <w:r>
        <w:continuationSeparator/>
      </w:r>
    </w:p>
  </w:footnote>
  <w:footnote w:id="1">
    <w:p w:rsidR="00CF13A3" w:rsidRPr="00CF13A3" w:rsidRDefault="00CF13A3">
      <w:pPr>
        <w:pStyle w:val="af3"/>
        <w:rPr>
          <w:rFonts w:ascii="Times New Roman" w:hAnsi="Times New Roman" w:cs="Times New Roman"/>
        </w:rPr>
      </w:pPr>
      <w:r w:rsidRPr="00CF13A3">
        <w:rPr>
          <w:rStyle w:val="af5"/>
          <w:rFonts w:ascii="Times New Roman" w:hAnsi="Times New Roman" w:cs="Times New Roman"/>
        </w:rPr>
        <w:footnoteRef/>
      </w:r>
      <w:r w:rsidRPr="00CF13A3">
        <w:rPr>
          <w:rFonts w:ascii="Times New Roman" w:hAnsi="Times New Roman" w:cs="Times New Roman"/>
        </w:rPr>
        <w:t xml:space="preserve"> Информация по стоимости объектов 2025-2028 годов уточняется</w:t>
      </w:r>
    </w:p>
  </w:footnote>
  <w:footnote w:id="2">
    <w:p w:rsidR="00CF13A3" w:rsidRPr="00CF13A3" w:rsidRDefault="00CF13A3" w:rsidP="00CF13A3">
      <w:pPr>
        <w:pStyle w:val="af3"/>
        <w:rPr>
          <w:rFonts w:ascii="Times New Roman" w:hAnsi="Times New Roman" w:cs="Times New Roman"/>
        </w:rPr>
      </w:pPr>
      <w:r w:rsidRPr="00CF13A3">
        <w:rPr>
          <w:rStyle w:val="af5"/>
          <w:rFonts w:ascii="Times New Roman" w:hAnsi="Times New Roman" w:cs="Times New Roman"/>
        </w:rPr>
        <w:footnoteRef/>
      </w:r>
      <w:r w:rsidRPr="00CF13A3">
        <w:rPr>
          <w:rFonts w:ascii="Times New Roman" w:hAnsi="Times New Roman" w:cs="Times New Roman"/>
        </w:rPr>
        <w:t xml:space="preserve"> Информация по стоимости объектов 2025-2028 годов уточняется</w:t>
      </w:r>
    </w:p>
    <w:p w:rsidR="00CF13A3" w:rsidRDefault="00CF13A3">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796926"/>
      <w:docPartObj>
        <w:docPartGallery w:val="AutoText"/>
      </w:docPartObj>
    </w:sdtPr>
    <w:sdtEndPr>
      <w:rPr>
        <w:rFonts w:ascii="Times New Roman" w:hAnsi="Times New Roman" w:cs="Times New Roman"/>
        <w:sz w:val="28"/>
        <w:szCs w:val="28"/>
      </w:rPr>
    </w:sdtEndPr>
    <w:sdtContent>
      <w:p w:rsidR="00E831D3" w:rsidRDefault="00E831D3" w:rsidP="000C0CB1">
        <w:pPr>
          <w:pStyle w:val="aa"/>
          <w:jc w:val="center"/>
          <w:rPr>
            <w:rFonts w:ascii="Times New Roman" w:hAnsi="Times New Roman" w:cs="Times New Roman"/>
            <w:noProof/>
            <w:sz w:val="28"/>
            <w:szCs w:val="28"/>
          </w:rPr>
        </w:pPr>
        <w:r w:rsidRPr="009013AD">
          <w:rPr>
            <w:rFonts w:ascii="Times New Roman" w:hAnsi="Times New Roman" w:cs="Times New Roman"/>
            <w:noProof/>
            <w:sz w:val="28"/>
            <w:szCs w:val="28"/>
          </w:rPr>
          <w:fldChar w:fldCharType="begin"/>
        </w:r>
        <w:r w:rsidRPr="009013AD">
          <w:rPr>
            <w:rFonts w:ascii="Times New Roman" w:hAnsi="Times New Roman" w:cs="Times New Roman"/>
            <w:noProof/>
            <w:sz w:val="28"/>
            <w:szCs w:val="28"/>
          </w:rPr>
          <w:instrText>PAGE   \* MERGEFORMAT</w:instrText>
        </w:r>
        <w:r w:rsidRPr="009013AD">
          <w:rPr>
            <w:rFonts w:ascii="Times New Roman" w:hAnsi="Times New Roman" w:cs="Times New Roman"/>
            <w:noProof/>
            <w:sz w:val="28"/>
            <w:szCs w:val="28"/>
          </w:rPr>
          <w:fldChar w:fldCharType="separate"/>
        </w:r>
        <w:r w:rsidR="009135D5">
          <w:rPr>
            <w:rFonts w:ascii="Times New Roman" w:hAnsi="Times New Roman" w:cs="Times New Roman"/>
            <w:noProof/>
            <w:sz w:val="28"/>
            <w:szCs w:val="28"/>
          </w:rPr>
          <w:t>25</w:t>
        </w:r>
        <w:r w:rsidRPr="009013AD">
          <w:rPr>
            <w:rFonts w:ascii="Times New Roman" w:hAnsi="Times New Roman" w:cs="Times New Roman"/>
            <w:noProof/>
            <w:sz w:val="28"/>
            <w:szCs w:val="28"/>
          </w:rPr>
          <w:fldChar w:fldCharType="end"/>
        </w:r>
      </w:p>
      <w:p w:rsidR="00E831D3" w:rsidRPr="009013AD" w:rsidRDefault="00944DDC">
        <w:pPr>
          <w:pStyle w:val="aa"/>
          <w:jc w:val="center"/>
          <w:rPr>
            <w:rFonts w:ascii="Times New Roman" w:hAnsi="Times New Roman" w:cs="Times New Roman"/>
            <w:sz w:val="28"/>
            <w:szCs w:val="28"/>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1784"/>
      <w:docPartObj>
        <w:docPartGallery w:val="Page Numbers (Top of Page)"/>
        <w:docPartUnique/>
      </w:docPartObj>
    </w:sdtPr>
    <w:sdtEndPr>
      <w:rPr>
        <w:rFonts w:ascii="Times New Roman" w:hAnsi="Times New Roman" w:cs="Times New Roman"/>
        <w:sz w:val="28"/>
      </w:rPr>
    </w:sdtEndPr>
    <w:sdtContent>
      <w:p w:rsidR="00E831D3" w:rsidRPr="009013AD" w:rsidRDefault="00E831D3">
        <w:pPr>
          <w:pStyle w:val="aa"/>
          <w:jc w:val="center"/>
          <w:rPr>
            <w:rFonts w:ascii="Times New Roman" w:hAnsi="Times New Roman" w:cs="Times New Roman"/>
            <w:sz w:val="28"/>
          </w:rPr>
        </w:pPr>
        <w:r w:rsidRPr="009013AD">
          <w:rPr>
            <w:rFonts w:ascii="Times New Roman" w:hAnsi="Times New Roman" w:cs="Times New Roman"/>
            <w:sz w:val="28"/>
          </w:rPr>
          <w:fldChar w:fldCharType="begin"/>
        </w:r>
        <w:r w:rsidRPr="009013AD">
          <w:rPr>
            <w:rFonts w:ascii="Times New Roman" w:hAnsi="Times New Roman" w:cs="Times New Roman"/>
            <w:sz w:val="28"/>
          </w:rPr>
          <w:instrText>PAGE   \* MERGEFORMAT</w:instrText>
        </w:r>
        <w:r w:rsidRPr="009013AD">
          <w:rPr>
            <w:rFonts w:ascii="Times New Roman" w:hAnsi="Times New Roman" w:cs="Times New Roman"/>
            <w:sz w:val="28"/>
          </w:rPr>
          <w:fldChar w:fldCharType="separate"/>
        </w:r>
        <w:r w:rsidR="009135D5">
          <w:rPr>
            <w:rFonts w:ascii="Times New Roman" w:hAnsi="Times New Roman" w:cs="Times New Roman"/>
            <w:noProof/>
            <w:sz w:val="28"/>
          </w:rPr>
          <w:t>22</w:t>
        </w:r>
        <w:r w:rsidRPr="009013AD">
          <w:rPr>
            <w:rFonts w:ascii="Times New Roman" w:hAnsi="Times New Roman" w:cs="Times New Roman"/>
            <w:sz w:val="28"/>
          </w:rPr>
          <w:fldChar w:fldCharType="end"/>
        </w:r>
      </w:p>
    </w:sdtContent>
  </w:sdt>
  <w:p w:rsidR="00E831D3" w:rsidRDefault="00E831D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81B86"/>
    <w:multiLevelType w:val="multilevel"/>
    <w:tmpl w:val="6D081B8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61"/>
    <w:rsid w:val="00000BBA"/>
    <w:rsid w:val="0000255B"/>
    <w:rsid w:val="000052C6"/>
    <w:rsid w:val="000133B7"/>
    <w:rsid w:val="00015255"/>
    <w:rsid w:val="00021601"/>
    <w:rsid w:val="00022934"/>
    <w:rsid w:val="00022CC7"/>
    <w:rsid w:val="000349B9"/>
    <w:rsid w:val="000422C6"/>
    <w:rsid w:val="00044BDA"/>
    <w:rsid w:val="00046B5C"/>
    <w:rsid w:val="0004765F"/>
    <w:rsid w:val="000543A2"/>
    <w:rsid w:val="00063898"/>
    <w:rsid w:val="000650F0"/>
    <w:rsid w:val="00065F02"/>
    <w:rsid w:val="000761A1"/>
    <w:rsid w:val="000801AF"/>
    <w:rsid w:val="00080B09"/>
    <w:rsid w:val="0008525F"/>
    <w:rsid w:val="00091D5D"/>
    <w:rsid w:val="00093782"/>
    <w:rsid w:val="00094044"/>
    <w:rsid w:val="000A1932"/>
    <w:rsid w:val="000A37CD"/>
    <w:rsid w:val="000A5A29"/>
    <w:rsid w:val="000A5C03"/>
    <w:rsid w:val="000A79E1"/>
    <w:rsid w:val="000B373B"/>
    <w:rsid w:val="000C0CA5"/>
    <w:rsid w:val="000C0CB1"/>
    <w:rsid w:val="000C1449"/>
    <w:rsid w:val="000C3685"/>
    <w:rsid w:val="000C3D01"/>
    <w:rsid w:val="000C4C95"/>
    <w:rsid w:val="000C63B8"/>
    <w:rsid w:val="000C7C10"/>
    <w:rsid w:val="000C7C13"/>
    <w:rsid w:val="000C7EA0"/>
    <w:rsid w:val="000D0448"/>
    <w:rsid w:val="000D4243"/>
    <w:rsid w:val="000E0FB2"/>
    <w:rsid w:val="000E100D"/>
    <w:rsid w:val="000E1163"/>
    <w:rsid w:val="000F0584"/>
    <w:rsid w:val="000F2F39"/>
    <w:rsid w:val="000F5091"/>
    <w:rsid w:val="000F723A"/>
    <w:rsid w:val="000F7988"/>
    <w:rsid w:val="001002D8"/>
    <w:rsid w:val="0010484E"/>
    <w:rsid w:val="001073CC"/>
    <w:rsid w:val="00125320"/>
    <w:rsid w:val="00125590"/>
    <w:rsid w:val="00135529"/>
    <w:rsid w:val="00136E92"/>
    <w:rsid w:val="001372E6"/>
    <w:rsid w:val="0014244F"/>
    <w:rsid w:val="00150FAD"/>
    <w:rsid w:val="0015320C"/>
    <w:rsid w:val="00156307"/>
    <w:rsid w:val="00157AA5"/>
    <w:rsid w:val="001604FB"/>
    <w:rsid w:val="00172711"/>
    <w:rsid w:val="001743C5"/>
    <w:rsid w:val="0017495F"/>
    <w:rsid w:val="001757F7"/>
    <w:rsid w:val="00180B75"/>
    <w:rsid w:val="00183DCC"/>
    <w:rsid w:val="001859AD"/>
    <w:rsid w:val="001A0C3B"/>
    <w:rsid w:val="001A46B0"/>
    <w:rsid w:val="001A7274"/>
    <w:rsid w:val="001A7DB1"/>
    <w:rsid w:val="001B0051"/>
    <w:rsid w:val="001B00B8"/>
    <w:rsid w:val="001C2D05"/>
    <w:rsid w:val="001C6E44"/>
    <w:rsid w:val="001C7452"/>
    <w:rsid w:val="001D565C"/>
    <w:rsid w:val="001E307F"/>
    <w:rsid w:val="001E4E85"/>
    <w:rsid w:val="001E6E44"/>
    <w:rsid w:val="001F16C7"/>
    <w:rsid w:val="001F34AE"/>
    <w:rsid w:val="001F3698"/>
    <w:rsid w:val="001F6FFE"/>
    <w:rsid w:val="00200ED6"/>
    <w:rsid w:val="00203105"/>
    <w:rsid w:val="00204458"/>
    <w:rsid w:val="00205913"/>
    <w:rsid w:val="002064D1"/>
    <w:rsid w:val="002103EA"/>
    <w:rsid w:val="00212164"/>
    <w:rsid w:val="002132F5"/>
    <w:rsid w:val="00213E6E"/>
    <w:rsid w:val="002210E8"/>
    <w:rsid w:val="002248AB"/>
    <w:rsid w:val="00225152"/>
    <w:rsid w:val="00225B86"/>
    <w:rsid w:val="0023591F"/>
    <w:rsid w:val="00240154"/>
    <w:rsid w:val="00247922"/>
    <w:rsid w:val="00250623"/>
    <w:rsid w:val="00253992"/>
    <w:rsid w:val="002543E9"/>
    <w:rsid w:val="0025534B"/>
    <w:rsid w:val="00262CFD"/>
    <w:rsid w:val="0026526B"/>
    <w:rsid w:val="00273CAD"/>
    <w:rsid w:val="00274ECD"/>
    <w:rsid w:val="00280664"/>
    <w:rsid w:val="00282032"/>
    <w:rsid w:val="00284B92"/>
    <w:rsid w:val="002859D7"/>
    <w:rsid w:val="002861B2"/>
    <w:rsid w:val="002941C2"/>
    <w:rsid w:val="00297F50"/>
    <w:rsid w:val="002A02B8"/>
    <w:rsid w:val="002A5084"/>
    <w:rsid w:val="002A5BE6"/>
    <w:rsid w:val="002B10E5"/>
    <w:rsid w:val="002B2812"/>
    <w:rsid w:val="002C0E08"/>
    <w:rsid w:val="002C7B04"/>
    <w:rsid w:val="002D7F7E"/>
    <w:rsid w:val="002E0387"/>
    <w:rsid w:val="002E05C0"/>
    <w:rsid w:val="002F1B62"/>
    <w:rsid w:val="002F2F7D"/>
    <w:rsid w:val="002F4C2C"/>
    <w:rsid w:val="00315660"/>
    <w:rsid w:val="00315BF1"/>
    <w:rsid w:val="00317BE8"/>
    <w:rsid w:val="0032030D"/>
    <w:rsid w:val="00321784"/>
    <w:rsid w:val="00323D85"/>
    <w:rsid w:val="00326F6C"/>
    <w:rsid w:val="00326FAC"/>
    <w:rsid w:val="00326FFF"/>
    <w:rsid w:val="00327688"/>
    <w:rsid w:val="00335A36"/>
    <w:rsid w:val="00343073"/>
    <w:rsid w:val="0034308D"/>
    <w:rsid w:val="0034469A"/>
    <w:rsid w:val="00344D0B"/>
    <w:rsid w:val="0034631E"/>
    <w:rsid w:val="00351022"/>
    <w:rsid w:val="00352071"/>
    <w:rsid w:val="00354539"/>
    <w:rsid w:val="00357A2E"/>
    <w:rsid w:val="0036185D"/>
    <w:rsid w:val="00364373"/>
    <w:rsid w:val="003647AF"/>
    <w:rsid w:val="00366EA3"/>
    <w:rsid w:val="00370349"/>
    <w:rsid w:val="003727F2"/>
    <w:rsid w:val="003746DE"/>
    <w:rsid w:val="0037694C"/>
    <w:rsid w:val="003913EE"/>
    <w:rsid w:val="00395B81"/>
    <w:rsid w:val="003A4E8C"/>
    <w:rsid w:val="003A6707"/>
    <w:rsid w:val="003B1369"/>
    <w:rsid w:val="003B22CE"/>
    <w:rsid w:val="003B29BF"/>
    <w:rsid w:val="003B3A29"/>
    <w:rsid w:val="003B7F1E"/>
    <w:rsid w:val="003C008F"/>
    <w:rsid w:val="003C1E37"/>
    <w:rsid w:val="003C36DD"/>
    <w:rsid w:val="003C4B1A"/>
    <w:rsid w:val="003C623B"/>
    <w:rsid w:val="003D04F9"/>
    <w:rsid w:val="003D08BB"/>
    <w:rsid w:val="003D36F6"/>
    <w:rsid w:val="003D5443"/>
    <w:rsid w:val="003D554A"/>
    <w:rsid w:val="003D5B41"/>
    <w:rsid w:val="003D72ED"/>
    <w:rsid w:val="003E3887"/>
    <w:rsid w:val="003E55A8"/>
    <w:rsid w:val="003F172E"/>
    <w:rsid w:val="003F317D"/>
    <w:rsid w:val="003F3482"/>
    <w:rsid w:val="003F70AE"/>
    <w:rsid w:val="00404706"/>
    <w:rsid w:val="00405B6D"/>
    <w:rsid w:val="004101C3"/>
    <w:rsid w:val="004116E9"/>
    <w:rsid w:val="00421C5C"/>
    <w:rsid w:val="0042483F"/>
    <w:rsid w:val="00426F63"/>
    <w:rsid w:val="004315B7"/>
    <w:rsid w:val="0043164D"/>
    <w:rsid w:val="00431678"/>
    <w:rsid w:val="00431948"/>
    <w:rsid w:val="00431B56"/>
    <w:rsid w:val="00432E8F"/>
    <w:rsid w:val="00434BA2"/>
    <w:rsid w:val="00435E7C"/>
    <w:rsid w:val="00437C56"/>
    <w:rsid w:val="00440627"/>
    <w:rsid w:val="00440798"/>
    <w:rsid w:val="00442396"/>
    <w:rsid w:val="0044758E"/>
    <w:rsid w:val="0044772E"/>
    <w:rsid w:val="004518EB"/>
    <w:rsid w:val="004520AD"/>
    <w:rsid w:val="00475565"/>
    <w:rsid w:val="00482ECD"/>
    <w:rsid w:val="0048648F"/>
    <w:rsid w:val="00496146"/>
    <w:rsid w:val="004A23A5"/>
    <w:rsid w:val="004A5EBA"/>
    <w:rsid w:val="004A666C"/>
    <w:rsid w:val="004B25FF"/>
    <w:rsid w:val="004B438F"/>
    <w:rsid w:val="004B5B54"/>
    <w:rsid w:val="004C12F2"/>
    <w:rsid w:val="004C651A"/>
    <w:rsid w:val="004D0827"/>
    <w:rsid w:val="004D66B3"/>
    <w:rsid w:val="004E02F7"/>
    <w:rsid w:val="004E0874"/>
    <w:rsid w:val="004E3517"/>
    <w:rsid w:val="004F0266"/>
    <w:rsid w:val="004F0C1F"/>
    <w:rsid w:val="004F2232"/>
    <w:rsid w:val="004F4576"/>
    <w:rsid w:val="00512C0A"/>
    <w:rsid w:val="00512D39"/>
    <w:rsid w:val="00513D21"/>
    <w:rsid w:val="0051555E"/>
    <w:rsid w:val="00521AB1"/>
    <w:rsid w:val="00524CA5"/>
    <w:rsid w:val="00524F82"/>
    <w:rsid w:val="005322D4"/>
    <w:rsid w:val="00534D54"/>
    <w:rsid w:val="00537263"/>
    <w:rsid w:val="0053744D"/>
    <w:rsid w:val="0054185D"/>
    <w:rsid w:val="00543B64"/>
    <w:rsid w:val="00545818"/>
    <w:rsid w:val="005502A2"/>
    <w:rsid w:val="005506C0"/>
    <w:rsid w:val="00550AFB"/>
    <w:rsid w:val="00551EB5"/>
    <w:rsid w:val="0055360E"/>
    <w:rsid w:val="00554B7E"/>
    <w:rsid w:val="00556ECC"/>
    <w:rsid w:val="0056372C"/>
    <w:rsid w:val="00565E45"/>
    <w:rsid w:val="0056661D"/>
    <w:rsid w:val="00571242"/>
    <w:rsid w:val="00573883"/>
    <w:rsid w:val="00573A31"/>
    <w:rsid w:val="00574A61"/>
    <w:rsid w:val="00574E78"/>
    <w:rsid w:val="005849C6"/>
    <w:rsid w:val="005905A7"/>
    <w:rsid w:val="00590BC0"/>
    <w:rsid w:val="00592D9B"/>
    <w:rsid w:val="00595BE0"/>
    <w:rsid w:val="005962ED"/>
    <w:rsid w:val="00597635"/>
    <w:rsid w:val="005A1D4E"/>
    <w:rsid w:val="005A4C4A"/>
    <w:rsid w:val="005A506F"/>
    <w:rsid w:val="005A621E"/>
    <w:rsid w:val="005A6EB7"/>
    <w:rsid w:val="005B0E52"/>
    <w:rsid w:val="005B3DA3"/>
    <w:rsid w:val="005B4049"/>
    <w:rsid w:val="005C3208"/>
    <w:rsid w:val="005C75E8"/>
    <w:rsid w:val="005C79F8"/>
    <w:rsid w:val="005D3E8A"/>
    <w:rsid w:val="005D758C"/>
    <w:rsid w:val="005D7D13"/>
    <w:rsid w:val="005E28D9"/>
    <w:rsid w:val="005E3DB7"/>
    <w:rsid w:val="005E6582"/>
    <w:rsid w:val="005E6AB9"/>
    <w:rsid w:val="005F041C"/>
    <w:rsid w:val="005F163D"/>
    <w:rsid w:val="005F5C1D"/>
    <w:rsid w:val="005F5FBA"/>
    <w:rsid w:val="005F6A97"/>
    <w:rsid w:val="005F7C21"/>
    <w:rsid w:val="0060063B"/>
    <w:rsid w:val="0061032E"/>
    <w:rsid w:val="00611E6D"/>
    <w:rsid w:val="006139EF"/>
    <w:rsid w:val="00614589"/>
    <w:rsid w:val="0061462D"/>
    <w:rsid w:val="00614E95"/>
    <w:rsid w:val="0061745C"/>
    <w:rsid w:val="00621DA7"/>
    <w:rsid w:val="006469BA"/>
    <w:rsid w:val="006575CA"/>
    <w:rsid w:val="00657BE5"/>
    <w:rsid w:val="00661152"/>
    <w:rsid w:val="00662C2B"/>
    <w:rsid w:val="00663F1D"/>
    <w:rsid w:val="00666887"/>
    <w:rsid w:val="00683462"/>
    <w:rsid w:val="006A277A"/>
    <w:rsid w:val="006A5356"/>
    <w:rsid w:val="006A6E05"/>
    <w:rsid w:val="006B09AA"/>
    <w:rsid w:val="006B1299"/>
    <w:rsid w:val="006B5012"/>
    <w:rsid w:val="006B6FCE"/>
    <w:rsid w:val="006C3A25"/>
    <w:rsid w:val="006D1705"/>
    <w:rsid w:val="006D3278"/>
    <w:rsid w:val="006D3AA9"/>
    <w:rsid w:val="006D5D90"/>
    <w:rsid w:val="006D6037"/>
    <w:rsid w:val="006E081D"/>
    <w:rsid w:val="006E120F"/>
    <w:rsid w:val="006E2209"/>
    <w:rsid w:val="006E3382"/>
    <w:rsid w:val="006E4613"/>
    <w:rsid w:val="0073002A"/>
    <w:rsid w:val="007308FF"/>
    <w:rsid w:val="00730C29"/>
    <w:rsid w:val="007337FC"/>
    <w:rsid w:val="00740577"/>
    <w:rsid w:val="00741102"/>
    <w:rsid w:val="00745D8A"/>
    <w:rsid w:val="00747405"/>
    <w:rsid w:val="00747440"/>
    <w:rsid w:val="00750838"/>
    <w:rsid w:val="007525A3"/>
    <w:rsid w:val="00753988"/>
    <w:rsid w:val="007539C2"/>
    <w:rsid w:val="007549C5"/>
    <w:rsid w:val="00756E6E"/>
    <w:rsid w:val="007578E8"/>
    <w:rsid w:val="00765D37"/>
    <w:rsid w:val="00771D13"/>
    <w:rsid w:val="007731BD"/>
    <w:rsid w:val="0077450D"/>
    <w:rsid w:val="00775B12"/>
    <w:rsid w:val="00785204"/>
    <w:rsid w:val="007854F6"/>
    <w:rsid w:val="00786C4D"/>
    <w:rsid w:val="00792ACA"/>
    <w:rsid w:val="0079705B"/>
    <w:rsid w:val="007A5EFB"/>
    <w:rsid w:val="007B1366"/>
    <w:rsid w:val="007B3C69"/>
    <w:rsid w:val="007B568A"/>
    <w:rsid w:val="007B5D17"/>
    <w:rsid w:val="007C0ABA"/>
    <w:rsid w:val="007C18A0"/>
    <w:rsid w:val="007C3738"/>
    <w:rsid w:val="007D00F7"/>
    <w:rsid w:val="007D1ECA"/>
    <w:rsid w:val="007D568C"/>
    <w:rsid w:val="007D6160"/>
    <w:rsid w:val="007E16CB"/>
    <w:rsid w:val="007E1BA1"/>
    <w:rsid w:val="007E3A54"/>
    <w:rsid w:val="007E6595"/>
    <w:rsid w:val="007F14F7"/>
    <w:rsid w:val="007F2F75"/>
    <w:rsid w:val="0080005A"/>
    <w:rsid w:val="00800B7A"/>
    <w:rsid w:val="008012B0"/>
    <w:rsid w:val="008059C4"/>
    <w:rsid w:val="00806A34"/>
    <w:rsid w:val="00811CED"/>
    <w:rsid w:val="00816D7C"/>
    <w:rsid w:val="008173B6"/>
    <w:rsid w:val="0082072B"/>
    <w:rsid w:val="00820FBD"/>
    <w:rsid w:val="00824464"/>
    <w:rsid w:val="00825608"/>
    <w:rsid w:val="00825FA4"/>
    <w:rsid w:val="00826168"/>
    <w:rsid w:val="00832D36"/>
    <w:rsid w:val="00837450"/>
    <w:rsid w:val="00841266"/>
    <w:rsid w:val="008412C1"/>
    <w:rsid w:val="00842816"/>
    <w:rsid w:val="0084282B"/>
    <w:rsid w:val="008439C4"/>
    <w:rsid w:val="0084400E"/>
    <w:rsid w:val="00852EAE"/>
    <w:rsid w:val="008571A7"/>
    <w:rsid w:val="0085793D"/>
    <w:rsid w:val="00860BED"/>
    <w:rsid w:val="0086303E"/>
    <w:rsid w:val="00865D8C"/>
    <w:rsid w:val="00867479"/>
    <w:rsid w:val="0087085D"/>
    <w:rsid w:val="00871E57"/>
    <w:rsid w:val="00872516"/>
    <w:rsid w:val="008739B9"/>
    <w:rsid w:val="00875151"/>
    <w:rsid w:val="00882298"/>
    <w:rsid w:val="00882847"/>
    <w:rsid w:val="00884790"/>
    <w:rsid w:val="00884A80"/>
    <w:rsid w:val="00885302"/>
    <w:rsid w:val="008877CC"/>
    <w:rsid w:val="00887F47"/>
    <w:rsid w:val="00891D8B"/>
    <w:rsid w:val="0089267D"/>
    <w:rsid w:val="00897476"/>
    <w:rsid w:val="008A2431"/>
    <w:rsid w:val="008A3679"/>
    <w:rsid w:val="008A46C2"/>
    <w:rsid w:val="008B0471"/>
    <w:rsid w:val="008B3710"/>
    <w:rsid w:val="008B75A8"/>
    <w:rsid w:val="008C12E6"/>
    <w:rsid w:val="008C2842"/>
    <w:rsid w:val="008C39B9"/>
    <w:rsid w:val="008C6E16"/>
    <w:rsid w:val="008D5D90"/>
    <w:rsid w:val="008D6C35"/>
    <w:rsid w:val="008E1124"/>
    <w:rsid w:val="008E5CF2"/>
    <w:rsid w:val="008F0084"/>
    <w:rsid w:val="008F2DBA"/>
    <w:rsid w:val="008F4992"/>
    <w:rsid w:val="008F5E34"/>
    <w:rsid w:val="008F7015"/>
    <w:rsid w:val="009013AD"/>
    <w:rsid w:val="00901ED7"/>
    <w:rsid w:val="00905D98"/>
    <w:rsid w:val="009102A0"/>
    <w:rsid w:val="00911C36"/>
    <w:rsid w:val="009126D5"/>
    <w:rsid w:val="009135D5"/>
    <w:rsid w:val="00916CE4"/>
    <w:rsid w:val="00917316"/>
    <w:rsid w:val="00917EAC"/>
    <w:rsid w:val="00924B64"/>
    <w:rsid w:val="00925CAA"/>
    <w:rsid w:val="009341EC"/>
    <w:rsid w:val="00934427"/>
    <w:rsid w:val="0093465E"/>
    <w:rsid w:val="00944AB5"/>
    <w:rsid w:val="00944DDC"/>
    <w:rsid w:val="0095361E"/>
    <w:rsid w:val="00953EC3"/>
    <w:rsid w:val="009553CB"/>
    <w:rsid w:val="009649FC"/>
    <w:rsid w:val="00965E64"/>
    <w:rsid w:val="00971211"/>
    <w:rsid w:val="0097325E"/>
    <w:rsid w:val="0097373D"/>
    <w:rsid w:val="00973C2E"/>
    <w:rsid w:val="00975DEA"/>
    <w:rsid w:val="00977C5B"/>
    <w:rsid w:val="00986A86"/>
    <w:rsid w:val="00987B19"/>
    <w:rsid w:val="00991AC3"/>
    <w:rsid w:val="009926CA"/>
    <w:rsid w:val="00993119"/>
    <w:rsid w:val="009945C9"/>
    <w:rsid w:val="009A451E"/>
    <w:rsid w:val="009B0FC5"/>
    <w:rsid w:val="009B306E"/>
    <w:rsid w:val="009B488F"/>
    <w:rsid w:val="009B5990"/>
    <w:rsid w:val="009B7877"/>
    <w:rsid w:val="009B7AD9"/>
    <w:rsid w:val="009C14EE"/>
    <w:rsid w:val="009C1CD7"/>
    <w:rsid w:val="009C7863"/>
    <w:rsid w:val="009D34CD"/>
    <w:rsid w:val="009E2653"/>
    <w:rsid w:val="009E51C9"/>
    <w:rsid w:val="009E6D8B"/>
    <w:rsid w:val="009F5268"/>
    <w:rsid w:val="009F60A4"/>
    <w:rsid w:val="009F73BE"/>
    <w:rsid w:val="00A01AB9"/>
    <w:rsid w:val="00A02E62"/>
    <w:rsid w:val="00A22306"/>
    <w:rsid w:val="00A23ADF"/>
    <w:rsid w:val="00A2577D"/>
    <w:rsid w:val="00A25FA9"/>
    <w:rsid w:val="00A27F12"/>
    <w:rsid w:val="00A314BD"/>
    <w:rsid w:val="00A31F7A"/>
    <w:rsid w:val="00A40A7D"/>
    <w:rsid w:val="00A427ED"/>
    <w:rsid w:val="00A47F0B"/>
    <w:rsid w:val="00A5076A"/>
    <w:rsid w:val="00A508FB"/>
    <w:rsid w:val="00A51AB3"/>
    <w:rsid w:val="00A52A75"/>
    <w:rsid w:val="00A5318C"/>
    <w:rsid w:val="00A56B0D"/>
    <w:rsid w:val="00A57175"/>
    <w:rsid w:val="00A57AE2"/>
    <w:rsid w:val="00A63054"/>
    <w:rsid w:val="00A739C6"/>
    <w:rsid w:val="00A76811"/>
    <w:rsid w:val="00A77C59"/>
    <w:rsid w:val="00A852C3"/>
    <w:rsid w:val="00A857E1"/>
    <w:rsid w:val="00A915EE"/>
    <w:rsid w:val="00A92562"/>
    <w:rsid w:val="00A92585"/>
    <w:rsid w:val="00A92A62"/>
    <w:rsid w:val="00A97178"/>
    <w:rsid w:val="00AA460B"/>
    <w:rsid w:val="00AA4FE9"/>
    <w:rsid w:val="00AA5606"/>
    <w:rsid w:val="00AB0B58"/>
    <w:rsid w:val="00AB307C"/>
    <w:rsid w:val="00AB585E"/>
    <w:rsid w:val="00AB70C4"/>
    <w:rsid w:val="00AC57DD"/>
    <w:rsid w:val="00AC5FA0"/>
    <w:rsid w:val="00AD0103"/>
    <w:rsid w:val="00AD4799"/>
    <w:rsid w:val="00AE5B8E"/>
    <w:rsid w:val="00AE68D8"/>
    <w:rsid w:val="00AE7512"/>
    <w:rsid w:val="00AF0AF5"/>
    <w:rsid w:val="00AF723F"/>
    <w:rsid w:val="00B0437B"/>
    <w:rsid w:val="00B0582D"/>
    <w:rsid w:val="00B0632D"/>
    <w:rsid w:val="00B10374"/>
    <w:rsid w:val="00B116AD"/>
    <w:rsid w:val="00B1443D"/>
    <w:rsid w:val="00B156B0"/>
    <w:rsid w:val="00B16E52"/>
    <w:rsid w:val="00B220DF"/>
    <w:rsid w:val="00B2517F"/>
    <w:rsid w:val="00B31A8C"/>
    <w:rsid w:val="00B3351F"/>
    <w:rsid w:val="00B4413D"/>
    <w:rsid w:val="00B46A96"/>
    <w:rsid w:val="00B5140A"/>
    <w:rsid w:val="00B51572"/>
    <w:rsid w:val="00B520E2"/>
    <w:rsid w:val="00B55287"/>
    <w:rsid w:val="00B57DA9"/>
    <w:rsid w:val="00B60A7F"/>
    <w:rsid w:val="00B64EF5"/>
    <w:rsid w:val="00B66B49"/>
    <w:rsid w:val="00B7138F"/>
    <w:rsid w:val="00B71853"/>
    <w:rsid w:val="00B7575C"/>
    <w:rsid w:val="00B776E8"/>
    <w:rsid w:val="00B80173"/>
    <w:rsid w:val="00B860B6"/>
    <w:rsid w:val="00B86C56"/>
    <w:rsid w:val="00B87810"/>
    <w:rsid w:val="00BA0895"/>
    <w:rsid w:val="00BA30F0"/>
    <w:rsid w:val="00BA7C92"/>
    <w:rsid w:val="00BB4B69"/>
    <w:rsid w:val="00BC0282"/>
    <w:rsid w:val="00BC074C"/>
    <w:rsid w:val="00BC4338"/>
    <w:rsid w:val="00BD1368"/>
    <w:rsid w:val="00BD28AF"/>
    <w:rsid w:val="00BD3244"/>
    <w:rsid w:val="00BD7A23"/>
    <w:rsid w:val="00BE252E"/>
    <w:rsid w:val="00BE5C71"/>
    <w:rsid w:val="00BF165B"/>
    <w:rsid w:val="00BF24BD"/>
    <w:rsid w:val="00BF2FCC"/>
    <w:rsid w:val="00BF4B98"/>
    <w:rsid w:val="00C07454"/>
    <w:rsid w:val="00C127A7"/>
    <w:rsid w:val="00C13C87"/>
    <w:rsid w:val="00C161FB"/>
    <w:rsid w:val="00C2228E"/>
    <w:rsid w:val="00C230DB"/>
    <w:rsid w:val="00C26636"/>
    <w:rsid w:val="00C26C1E"/>
    <w:rsid w:val="00C4115A"/>
    <w:rsid w:val="00C451D5"/>
    <w:rsid w:val="00C51B77"/>
    <w:rsid w:val="00C54437"/>
    <w:rsid w:val="00C608BE"/>
    <w:rsid w:val="00C62C6A"/>
    <w:rsid w:val="00C6414C"/>
    <w:rsid w:val="00C6528E"/>
    <w:rsid w:val="00C678C9"/>
    <w:rsid w:val="00C7498B"/>
    <w:rsid w:val="00C75FB2"/>
    <w:rsid w:val="00C8526A"/>
    <w:rsid w:val="00CA1035"/>
    <w:rsid w:val="00CA120C"/>
    <w:rsid w:val="00CA29FD"/>
    <w:rsid w:val="00CB0F85"/>
    <w:rsid w:val="00CB1F20"/>
    <w:rsid w:val="00CC3E80"/>
    <w:rsid w:val="00CC46CD"/>
    <w:rsid w:val="00CD1F47"/>
    <w:rsid w:val="00CD21C9"/>
    <w:rsid w:val="00CD624D"/>
    <w:rsid w:val="00CD6483"/>
    <w:rsid w:val="00CE0368"/>
    <w:rsid w:val="00CE2420"/>
    <w:rsid w:val="00CE3B5D"/>
    <w:rsid w:val="00CE5BF2"/>
    <w:rsid w:val="00CF0A4F"/>
    <w:rsid w:val="00CF13A3"/>
    <w:rsid w:val="00CF2780"/>
    <w:rsid w:val="00CF6045"/>
    <w:rsid w:val="00CF7166"/>
    <w:rsid w:val="00D05D87"/>
    <w:rsid w:val="00D11199"/>
    <w:rsid w:val="00D1253C"/>
    <w:rsid w:val="00D15F6C"/>
    <w:rsid w:val="00D16EA5"/>
    <w:rsid w:val="00D17D19"/>
    <w:rsid w:val="00D21A02"/>
    <w:rsid w:val="00D31C67"/>
    <w:rsid w:val="00D33CBF"/>
    <w:rsid w:val="00D40F3F"/>
    <w:rsid w:val="00D4297B"/>
    <w:rsid w:val="00D44524"/>
    <w:rsid w:val="00D4625A"/>
    <w:rsid w:val="00D46F2F"/>
    <w:rsid w:val="00D51E6D"/>
    <w:rsid w:val="00D52136"/>
    <w:rsid w:val="00D52C7D"/>
    <w:rsid w:val="00D54271"/>
    <w:rsid w:val="00D54E9D"/>
    <w:rsid w:val="00D56236"/>
    <w:rsid w:val="00D579FD"/>
    <w:rsid w:val="00D62ACD"/>
    <w:rsid w:val="00D70668"/>
    <w:rsid w:val="00D74FE6"/>
    <w:rsid w:val="00D75181"/>
    <w:rsid w:val="00D83019"/>
    <w:rsid w:val="00D903CF"/>
    <w:rsid w:val="00D91858"/>
    <w:rsid w:val="00D94306"/>
    <w:rsid w:val="00DA078E"/>
    <w:rsid w:val="00DA36D5"/>
    <w:rsid w:val="00DA4984"/>
    <w:rsid w:val="00DB01A0"/>
    <w:rsid w:val="00DB7BCD"/>
    <w:rsid w:val="00DC0AC6"/>
    <w:rsid w:val="00DC0BED"/>
    <w:rsid w:val="00DC3014"/>
    <w:rsid w:val="00DD4FAE"/>
    <w:rsid w:val="00DD54A5"/>
    <w:rsid w:val="00DD7199"/>
    <w:rsid w:val="00DD7FAD"/>
    <w:rsid w:val="00DE7D48"/>
    <w:rsid w:val="00DF2911"/>
    <w:rsid w:val="00DF6538"/>
    <w:rsid w:val="00E001F0"/>
    <w:rsid w:val="00E01BBD"/>
    <w:rsid w:val="00E117C3"/>
    <w:rsid w:val="00E12D55"/>
    <w:rsid w:val="00E142F8"/>
    <w:rsid w:val="00E15A09"/>
    <w:rsid w:val="00E21914"/>
    <w:rsid w:val="00E21ED9"/>
    <w:rsid w:val="00E233CB"/>
    <w:rsid w:val="00E23942"/>
    <w:rsid w:val="00E246F3"/>
    <w:rsid w:val="00E2531F"/>
    <w:rsid w:val="00E25B7B"/>
    <w:rsid w:val="00E3078B"/>
    <w:rsid w:val="00E3172E"/>
    <w:rsid w:val="00E31D52"/>
    <w:rsid w:val="00E3225C"/>
    <w:rsid w:val="00E33386"/>
    <w:rsid w:val="00E34B67"/>
    <w:rsid w:val="00E3766B"/>
    <w:rsid w:val="00E42787"/>
    <w:rsid w:val="00E43797"/>
    <w:rsid w:val="00E55A18"/>
    <w:rsid w:val="00E562DA"/>
    <w:rsid w:val="00E638EA"/>
    <w:rsid w:val="00E64255"/>
    <w:rsid w:val="00E645C5"/>
    <w:rsid w:val="00E71A4C"/>
    <w:rsid w:val="00E814CB"/>
    <w:rsid w:val="00E831D3"/>
    <w:rsid w:val="00E857B6"/>
    <w:rsid w:val="00E86EEA"/>
    <w:rsid w:val="00E92A93"/>
    <w:rsid w:val="00EA2A4F"/>
    <w:rsid w:val="00EA56B3"/>
    <w:rsid w:val="00EC24A5"/>
    <w:rsid w:val="00EC4E37"/>
    <w:rsid w:val="00EC6326"/>
    <w:rsid w:val="00ED420F"/>
    <w:rsid w:val="00EE6343"/>
    <w:rsid w:val="00EE6D02"/>
    <w:rsid w:val="00EF4E0F"/>
    <w:rsid w:val="00F003ED"/>
    <w:rsid w:val="00F03693"/>
    <w:rsid w:val="00F111F1"/>
    <w:rsid w:val="00F1169E"/>
    <w:rsid w:val="00F138A4"/>
    <w:rsid w:val="00F13EAB"/>
    <w:rsid w:val="00F151D3"/>
    <w:rsid w:val="00F152E8"/>
    <w:rsid w:val="00F212D0"/>
    <w:rsid w:val="00F21CF1"/>
    <w:rsid w:val="00F21E90"/>
    <w:rsid w:val="00F26CB6"/>
    <w:rsid w:val="00F30F15"/>
    <w:rsid w:val="00F33907"/>
    <w:rsid w:val="00F36AA6"/>
    <w:rsid w:val="00F40FA0"/>
    <w:rsid w:val="00F45131"/>
    <w:rsid w:val="00F47CAA"/>
    <w:rsid w:val="00F62B2B"/>
    <w:rsid w:val="00F748E8"/>
    <w:rsid w:val="00F75CB8"/>
    <w:rsid w:val="00F767B6"/>
    <w:rsid w:val="00F83B29"/>
    <w:rsid w:val="00F848C3"/>
    <w:rsid w:val="00F84C73"/>
    <w:rsid w:val="00F86361"/>
    <w:rsid w:val="00FA1C73"/>
    <w:rsid w:val="00FA4E2D"/>
    <w:rsid w:val="00FA7FDB"/>
    <w:rsid w:val="00FB3554"/>
    <w:rsid w:val="00FB3ACF"/>
    <w:rsid w:val="00FB7057"/>
    <w:rsid w:val="00FC3E38"/>
    <w:rsid w:val="00FD344C"/>
    <w:rsid w:val="00FD4150"/>
    <w:rsid w:val="00FD41E6"/>
    <w:rsid w:val="00FF40B6"/>
    <w:rsid w:val="00FF680F"/>
    <w:rsid w:val="2ED1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7F6729-78D0-4B1C-BE3B-D56583C0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1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3019"/>
    <w:rPr>
      <w:sz w:val="16"/>
      <w:szCs w:val="16"/>
    </w:rPr>
  </w:style>
  <w:style w:type="paragraph" w:styleId="a4">
    <w:name w:val="Balloon Text"/>
    <w:basedOn w:val="a"/>
    <w:link w:val="a5"/>
    <w:uiPriority w:val="99"/>
    <w:semiHidden/>
    <w:unhideWhenUsed/>
    <w:rsid w:val="00D83019"/>
    <w:pPr>
      <w:spacing w:after="0" w:line="240" w:lineRule="auto"/>
    </w:pPr>
    <w:rPr>
      <w:rFonts w:ascii="Segoe UI" w:hAnsi="Segoe UI" w:cs="Segoe UI"/>
      <w:sz w:val="18"/>
      <w:szCs w:val="18"/>
    </w:rPr>
  </w:style>
  <w:style w:type="paragraph" w:styleId="a6">
    <w:name w:val="annotation text"/>
    <w:basedOn w:val="a"/>
    <w:link w:val="a7"/>
    <w:uiPriority w:val="99"/>
    <w:unhideWhenUsed/>
    <w:qFormat/>
    <w:rsid w:val="00D83019"/>
    <w:pPr>
      <w:spacing w:line="240" w:lineRule="auto"/>
    </w:pPr>
    <w:rPr>
      <w:sz w:val="20"/>
      <w:szCs w:val="20"/>
    </w:rPr>
  </w:style>
  <w:style w:type="paragraph" w:styleId="a8">
    <w:name w:val="annotation subject"/>
    <w:basedOn w:val="a6"/>
    <w:next w:val="a6"/>
    <w:link w:val="a9"/>
    <w:uiPriority w:val="99"/>
    <w:semiHidden/>
    <w:unhideWhenUsed/>
    <w:qFormat/>
    <w:rsid w:val="00D83019"/>
    <w:rPr>
      <w:b/>
      <w:bCs/>
    </w:rPr>
  </w:style>
  <w:style w:type="paragraph" w:styleId="aa">
    <w:name w:val="header"/>
    <w:basedOn w:val="a"/>
    <w:link w:val="ab"/>
    <w:uiPriority w:val="99"/>
    <w:unhideWhenUsed/>
    <w:rsid w:val="00D83019"/>
    <w:pPr>
      <w:tabs>
        <w:tab w:val="center" w:pos="4677"/>
        <w:tab w:val="right" w:pos="9355"/>
      </w:tabs>
      <w:spacing w:after="0" w:line="240" w:lineRule="auto"/>
    </w:pPr>
  </w:style>
  <w:style w:type="paragraph" w:styleId="ac">
    <w:name w:val="footer"/>
    <w:basedOn w:val="a"/>
    <w:link w:val="ad"/>
    <w:uiPriority w:val="99"/>
    <w:unhideWhenUsed/>
    <w:rsid w:val="00D83019"/>
    <w:pPr>
      <w:tabs>
        <w:tab w:val="center" w:pos="4677"/>
        <w:tab w:val="right" w:pos="9355"/>
      </w:tabs>
      <w:spacing w:after="0" w:line="240" w:lineRule="auto"/>
    </w:pPr>
  </w:style>
  <w:style w:type="paragraph" w:styleId="ae">
    <w:name w:val="Normal (Web)"/>
    <w:basedOn w:val="a"/>
    <w:uiPriority w:val="99"/>
    <w:rsid w:val="00D83019"/>
    <w:pPr>
      <w:spacing w:before="75" w:after="75"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D83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basedOn w:val="a0"/>
    <w:link w:val="aa"/>
    <w:uiPriority w:val="99"/>
    <w:rsid w:val="00D83019"/>
  </w:style>
  <w:style w:type="character" w:customStyle="1" w:styleId="ad">
    <w:name w:val="Нижний колонтитул Знак"/>
    <w:basedOn w:val="a0"/>
    <w:link w:val="ac"/>
    <w:uiPriority w:val="99"/>
    <w:qFormat/>
    <w:rsid w:val="00D83019"/>
  </w:style>
  <w:style w:type="paragraph" w:customStyle="1" w:styleId="ConsPlusCell">
    <w:name w:val="ConsPlusCell"/>
    <w:uiPriority w:val="99"/>
    <w:rsid w:val="00D83019"/>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rsid w:val="00D8301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D83019"/>
    <w:rPr>
      <w:rFonts w:ascii="Arial" w:eastAsia="Times New Roman" w:hAnsi="Arial" w:cs="Arial"/>
      <w:sz w:val="20"/>
      <w:szCs w:val="20"/>
      <w:lang w:eastAsia="ru-RU"/>
    </w:rPr>
  </w:style>
  <w:style w:type="paragraph" w:customStyle="1" w:styleId="Default">
    <w:name w:val="Default"/>
    <w:rsid w:val="00D83019"/>
    <w:pPr>
      <w:autoSpaceDE w:val="0"/>
      <w:autoSpaceDN w:val="0"/>
      <w:adjustRightInd w:val="0"/>
    </w:pPr>
    <w:rPr>
      <w:rFonts w:ascii="Times New Roman" w:eastAsia="Times New Roman" w:hAnsi="Times New Roman" w:cs="Times New Roman"/>
      <w:color w:val="000000"/>
      <w:sz w:val="24"/>
      <w:szCs w:val="24"/>
    </w:rPr>
  </w:style>
  <w:style w:type="character" w:customStyle="1" w:styleId="a5">
    <w:name w:val="Текст выноски Знак"/>
    <w:basedOn w:val="a0"/>
    <w:link w:val="a4"/>
    <w:uiPriority w:val="99"/>
    <w:semiHidden/>
    <w:rsid w:val="00D83019"/>
    <w:rPr>
      <w:rFonts w:ascii="Segoe UI" w:hAnsi="Segoe UI" w:cs="Segoe UI"/>
      <w:sz w:val="18"/>
      <w:szCs w:val="18"/>
    </w:rPr>
  </w:style>
  <w:style w:type="character" w:customStyle="1" w:styleId="a7">
    <w:name w:val="Текст примечания Знак"/>
    <w:basedOn w:val="a0"/>
    <w:link w:val="a6"/>
    <w:uiPriority w:val="99"/>
    <w:qFormat/>
    <w:rsid w:val="00D83019"/>
    <w:rPr>
      <w:sz w:val="20"/>
      <w:szCs w:val="20"/>
    </w:rPr>
  </w:style>
  <w:style w:type="character" w:customStyle="1" w:styleId="a9">
    <w:name w:val="Тема примечания Знак"/>
    <w:basedOn w:val="a7"/>
    <w:link w:val="a8"/>
    <w:uiPriority w:val="99"/>
    <w:semiHidden/>
    <w:rsid w:val="00D83019"/>
    <w:rPr>
      <w:b/>
      <w:bCs/>
      <w:sz w:val="20"/>
      <w:szCs w:val="20"/>
    </w:rPr>
  </w:style>
  <w:style w:type="paragraph" w:styleId="af0">
    <w:name w:val="List Paragraph"/>
    <w:basedOn w:val="a"/>
    <w:uiPriority w:val="99"/>
    <w:rsid w:val="00666887"/>
    <w:pPr>
      <w:ind w:left="720"/>
      <w:contextualSpacing/>
    </w:pPr>
  </w:style>
  <w:style w:type="paragraph" w:styleId="af1">
    <w:name w:val="Plain Text"/>
    <w:basedOn w:val="a"/>
    <w:link w:val="af2"/>
    <w:uiPriority w:val="99"/>
    <w:semiHidden/>
    <w:unhideWhenUsed/>
    <w:rsid w:val="00A31F7A"/>
    <w:pPr>
      <w:spacing w:after="0" w:line="240" w:lineRule="auto"/>
    </w:pPr>
    <w:rPr>
      <w:rFonts w:ascii="Calibri" w:hAnsi="Calibri"/>
      <w:szCs w:val="21"/>
    </w:rPr>
  </w:style>
  <w:style w:type="character" w:customStyle="1" w:styleId="af2">
    <w:name w:val="Текст Знак"/>
    <w:basedOn w:val="a0"/>
    <w:link w:val="af1"/>
    <w:uiPriority w:val="99"/>
    <w:semiHidden/>
    <w:rsid w:val="00A31F7A"/>
    <w:rPr>
      <w:rFonts w:ascii="Calibri" w:hAnsi="Calibri"/>
      <w:sz w:val="22"/>
      <w:szCs w:val="21"/>
      <w:lang w:eastAsia="en-US"/>
    </w:rPr>
  </w:style>
  <w:style w:type="paragraph" w:styleId="af3">
    <w:name w:val="footnote text"/>
    <w:basedOn w:val="a"/>
    <w:link w:val="af4"/>
    <w:uiPriority w:val="99"/>
    <w:semiHidden/>
    <w:unhideWhenUsed/>
    <w:rsid w:val="00CF13A3"/>
    <w:pPr>
      <w:spacing w:after="0" w:line="240" w:lineRule="auto"/>
    </w:pPr>
    <w:rPr>
      <w:sz w:val="20"/>
      <w:szCs w:val="20"/>
    </w:rPr>
  </w:style>
  <w:style w:type="character" w:customStyle="1" w:styleId="af4">
    <w:name w:val="Текст сноски Знак"/>
    <w:basedOn w:val="a0"/>
    <w:link w:val="af3"/>
    <w:uiPriority w:val="99"/>
    <w:semiHidden/>
    <w:rsid w:val="00CF13A3"/>
    <w:rPr>
      <w:lang w:eastAsia="en-US"/>
    </w:rPr>
  </w:style>
  <w:style w:type="character" w:styleId="af5">
    <w:name w:val="footnote reference"/>
    <w:basedOn w:val="a0"/>
    <w:uiPriority w:val="99"/>
    <w:semiHidden/>
    <w:unhideWhenUsed/>
    <w:rsid w:val="00CF13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4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9D2EE-EDCD-4222-9659-6425D7B2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36</Pages>
  <Words>10114</Words>
  <Characters>57654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Жудикова Елена Юрьевна</dc:creator>
  <cp:lastModifiedBy>Голованова Маргарита Валентиновна</cp:lastModifiedBy>
  <cp:revision>92</cp:revision>
  <cp:lastPrinted>2024-01-23T08:19:00Z</cp:lastPrinted>
  <dcterms:created xsi:type="dcterms:W3CDTF">2023-06-15T13:13:00Z</dcterms:created>
  <dcterms:modified xsi:type="dcterms:W3CDTF">2024-01-29T08:19:00Z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90DE1FCA67014627AFFB5FE518A632D5</vt:lpwstr>
  </property>
</Properties>
</file>