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EC" w:rsidRPr="00BF5DEC" w:rsidRDefault="00BF5DEC" w:rsidP="00BF5DE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F5DEC">
        <w:rPr>
          <w:rFonts w:ascii="Times New Roman" w:hAnsi="Times New Roman"/>
          <w:b/>
          <w:sz w:val="28"/>
          <w:szCs w:val="24"/>
        </w:rPr>
        <w:t>Общие сведения о городе Минске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 - политический, культурный и экономический центр белорусского государства, место пребывания президента и правительства страны. Кроме того, Минск - центр </w:t>
      </w:r>
      <w:proofErr w:type="gram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одноименных</w:t>
      </w:r>
      <w:proofErr w:type="gram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района. Сам город делится на 9 административных районов. По данным переписи 2000 года, население составило 1 680 000 человек. 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среднеевропейское, + 2 часа по Гринвичу. 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 расположен на юго-восточном склоне Минской возвышенности, имеющей </w:t>
      </w:r>
      <w:proofErr w:type="gram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моренное</w:t>
      </w:r>
      <w:proofErr w:type="gram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происхождение. Она образовалась во время </w:t>
      </w:r>
      <w:proofErr w:type="spell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Сожского</w:t>
      </w:r>
      <w:proofErr w:type="spell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оледенения, последнего, достигшего этой территории. 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города проходит водораздел бассейнов Балтийского и Черного морей. Через Минск протекает река Свислочь, в которую в пределах городской черты впадают еще шесть небольших речек. Все они относятся к Черноморскому бассейну. Высота над уровнем моря в пределах города колеблется от 184 до 280 метров, что вместе с двумя с надпойменными трассами реки Свислочь обусловливает сложный рельеф местности. 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умеренно-континентальный, со значительным влиянием атлантического морского воздуха. Лето теплое, но не жаркое. Среднесуточная температура в июле +18C. Зима мягкая, с частыми оттепелями, среднесуточная температура в январе -7C. Однако в последние годы наметилась четкая тенденция к повышению температуры в зимний период. </w:t>
      </w:r>
    </w:p>
    <w:p w:rsidR="00BF5DEC" w:rsidRPr="00BF5DEC" w:rsidRDefault="00BF5DEC" w:rsidP="00BF5DE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F5DEC">
        <w:rPr>
          <w:rFonts w:ascii="Times New Roman" w:hAnsi="Times New Roman"/>
          <w:b/>
          <w:sz w:val="28"/>
          <w:szCs w:val="24"/>
        </w:rPr>
        <w:t>Расстояния от Минска до европейских столиц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Варшава (Польша) - 500 км</w:t>
      </w: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Вильнюс (Литва) - 185 км</w:t>
      </w: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Киев (Украина) - 565 км</w:t>
      </w: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Москва (Россия) - 720 км</w:t>
      </w: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Рига (Латвия) - 470 км</w:t>
      </w: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Берлин (Германия) - 1050 км</w:t>
      </w: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Лондон (Англия) - 2100 км</w:t>
      </w: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Париж (Франция) - 2150 км </w:t>
      </w:r>
      <w:proofErr w:type="gramEnd"/>
    </w:p>
    <w:p w:rsidR="00377F90" w:rsidRDefault="00377F90"/>
    <w:p w:rsidR="00BF5DEC" w:rsidRPr="00BF5DEC" w:rsidRDefault="00BF5DEC" w:rsidP="00BF5DE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F5DEC">
        <w:rPr>
          <w:rFonts w:ascii="Times New Roman" w:hAnsi="Times New Roman"/>
          <w:b/>
          <w:sz w:val="28"/>
          <w:szCs w:val="24"/>
        </w:rPr>
        <w:t>История города Минска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Минска – это история войн и разрушений. Это история города, который благодаря воле и трудолюбию своих жителей много раз восставал из пепла и руин, подобно мифической птице Феникс. За время своего существования Минск был разрушен более 10 раз. Точная дата основания города неизвестна, но впервые он упоминается в летописи в 1067 году в связи с междоусобными войнами русских князей. В этом году Минск был </w:t>
      </w:r>
      <w:proofErr w:type="gram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 штурмом и сожжен</w:t>
      </w:r>
      <w:proofErr w:type="gram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войсками киевского князя Изяслава и его союзников.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Первоначальное древнерусское название города – </w:t>
      </w:r>
      <w:proofErr w:type="spell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Менеск</w:t>
      </w:r>
      <w:proofErr w:type="spell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</w:t>
      </w:r>
      <w:proofErr w:type="spell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происхождение неясно. Существует несколько научных и одна легендарная версия на этот счет. Согласно легенде имя основателя города было </w:t>
      </w:r>
      <w:proofErr w:type="spell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Менеск</w:t>
      </w:r>
      <w:proofErr w:type="spell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Ученые-историки считают, что название города происходит либо от небольшой реки </w:t>
      </w:r>
      <w:proofErr w:type="spell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Менки</w:t>
      </w:r>
      <w:proofErr w:type="spell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был основан Минск, либо от славянского слова «мена», «менять». Так как город находился на пересечении торговых путей, где и происходил обмен товарами. Позднее, в XVII веке, под влиянием польского языка слово </w:t>
      </w:r>
      <w:proofErr w:type="spell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</w:t>
      </w:r>
      <w:proofErr w:type="spell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трансформировалось в современную форму - Минск.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XIV века Минск как один из городов Великого княжества Литовского постепенно превращается в крупный центр ремесла и торговли. В 1499 году город получил </w:t>
      </w:r>
      <w:proofErr w:type="spell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Магдебургское</w:t>
      </w:r>
      <w:proofErr w:type="spell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– право средневековых городов на самоуправление. К середине XVI века в городе возникают цехи (корпорации средневековых ремесленников). Купцы Минска вывозили лесоматериалы, смолу, воск, изделия из железа, стекла и кожи, меха. Привозили соль, вино, пряности, ткани, металлы и изделия из них. Минск имел торговые связи со многими городами Руси, Прибалтики, Восточной и Западной Европы.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сильно пострадал в ходе русско-польской войны 1654-1667 гг. В 1793 году Минск вошел в состав России, став центром Минской губернии. Снова был разрушен французскими войсками в 1812 году во время вторжения Наполеона в Россию.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XIX века город начинает развиваться как крупный промышленный и транспортный центр. В первую очередь это связано с индустриальной революцией в России и широким строительством железных дорог. К 1900 году Минск был соединен с центром России, Польшей, Прибалтикой и Украиной Московско-Брестской и </w:t>
      </w:r>
      <w:proofErr w:type="spell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Либаво-Роменской</w:t>
      </w:r>
      <w:proofErr w:type="spell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железными дорогами. Были построены 2 депо и мастерские, водопровод (1874), появилась конка (1892), электростанция (1894), телефонная связь (1890). На этот период в городе с населением 91 тысяч человек действовало 58 фабрично-заводских предприятий.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первой мировой войны 1914-1918 гг., революции 1917 года и последовавшей гражданской войны в Минске неоднократно менялась власть: советские, германские, польские войска входили в город и покидали его. С 1 января 1919 года Минск – столица БССР, с 1922 года в составе Советского Союза. Войны и иностранная интервенция нанесли существенный урон промышленной и социальной инфраструктуре города. Однако в последующие годы политическому, социальному и промышленному развитию города был дан новый импульс. Минск стал столицей одной из союзных республик, центром области и района. За период между двумя мировыми войнами население Минска возросло почти вдвое, а объемы промышленного производства в 40 раз.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БССР дало возможности для </w:t>
      </w:r>
      <w:proofErr w:type="gram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proofErr w:type="gram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В 1921 году в городе был открыт Белорусский Государственный Университет (БГУ) и первая в Беларуси научная библиотека. В 1928 году Академия Наук </w:t>
      </w: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БССР. В 1922 году при университете была создана государственная и университетская библиотека. В настоящий момент это Национальная библиотека – крупнейшее книгохранилище в республике.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Бурное экономическое развитие требовало множество грамотных специалистов в самых разных сферах. Поэтому в Минске увеличилось число общеобразовательных школ, вузов, техникумов и библиотек. В 1929 году в городе пошел трамвай, чуть раньше было налажено автобусное сообщение. В 1934 году построен аэропорт.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дни нацистского вторжения в СССР в июне 1941 года Минск подвергся опустошительным налетам германской авиации. Несмотря на упорное сопротивление Красной Армии, город был захвачен уже на шестой день войны. За время трехлетней оккупации в Минске и его окрестностях немцы уничтожили более 400 тысяч человек, а сам город превратили в руины и пепел. Они разрушили 80% жилых домов, почти все фабрики и заводы, электростанции, научные учреждения и театры. </w:t>
      </w:r>
      <w:proofErr w:type="gramStart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взирая на</w:t>
      </w:r>
      <w:proofErr w:type="gramEnd"/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 оккупантов, в городе действовало патриотическое подполье.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был освобожден советскими войсками 3 июля 1944 года. Теперь эта дата отмечается, как День Независимости Республики Беларусь. В 1974 году в ознаменование заслуг граждан города в борьбе против нацизма Минск получил звание город-герой.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послевоенные годы Минск был фактически заново построен, превратившись в один из главных центров Советского Союза, центром машиностроения и высоких технологий с развитой культурой, здравоохранением, образованием, транспортом и наукой. Продукция его автомобильного и тракторного заводов стала визитной карточкой республики на мировом рынке. В 1952 году в городе появился троллейбус, в 1984 метрополитен, а в 1982 открылся Международный аэропорт.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E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1991 года Минск – столица Республики Беларусь (Белоруссия). Здесь же находится Исполнительный комитет Содружества независимых государств (СНГ).</w:t>
      </w:r>
    </w:p>
    <w:p w:rsidR="00BF5DEC" w:rsidRPr="00BF5DEC" w:rsidRDefault="00BF5DEC" w:rsidP="00BF5DEC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5DEC" w:rsidRPr="00BF5DEC" w:rsidSect="00C5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EC" w:rsidRDefault="00BF5DEC" w:rsidP="00BF5DEC">
      <w:pPr>
        <w:spacing w:after="0" w:line="240" w:lineRule="auto"/>
      </w:pPr>
      <w:r>
        <w:separator/>
      </w:r>
    </w:p>
  </w:endnote>
  <w:endnote w:type="continuationSeparator" w:id="0">
    <w:p w:rsidR="00BF5DEC" w:rsidRDefault="00BF5DEC" w:rsidP="00BF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EC" w:rsidRDefault="00BF5DEC" w:rsidP="00BF5DEC">
      <w:pPr>
        <w:spacing w:after="0" w:line="240" w:lineRule="auto"/>
      </w:pPr>
      <w:r>
        <w:separator/>
      </w:r>
    </w:p>
  </w:footnote>
  <w:footnote w:type="continuationSeparator" w:id="0">
    <w:p w:rsidR="00BF5DEC" w:rsidRDefault="00BF5DEC" w:rsidP="00BF5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EC"/>
    <w:rsid w:val="0036215C"/>
    <w:rsid w:val="00377F90"/>
    <w:rsid w:val="00834193"/>
    <w:rsid w:val="00B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paragraph" w:styleId="1">
    <w:name w:val="heading 1"/>
    <w:basedOn w:val="a"/>
    <w:link w:val="10"/>
    <w:uiPriority w:val="9"/>
    <w:qFormat/>
    <w:rsid w:val="00BF5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DEC"/>
  </w:style>
  <w:style w:type="paragraph" w:styleId="a6">
    <w:name w:val="footer"/>
    <w:basedOn w:val="a"/>
    <w:link w:val="a7"/>
    <w:uiPriority w:val="99"/>
    <w:semiHidden/>
    <w:unhideWhenUsed/>
    <w:rsid w:val="00BF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cp:lastPrinted>2014-08-28T06:35:00Z</cp:lastPrinted>
  <dcterms:created xsi:type="dcterms:W3CDTF">2014-08-28T06:31:00Z</dcterms:created>
  <dcterms:modified xsi:type="dcterms:W3CDTF">2014-08-28T06:38:00Z</dcterms:modified>
</cp:coreProperties>
</file>