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72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3070139" w:edGrp="everyone"/>
      <w:r>
        <w:rPr>
          <w:rFonts w:eastAsia="Times New Roman"/>
          <w:szCs w:val="20"/>
          <w:lang w:eastAsia="ru-RU"/>
        </w:rPr>
        <w:t>30.07.2021</w:t>
      </w:r>
      <w:permEnd w:id="10330701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7405548" w:edGrp="everyone"/>
      <w:r>
        <w:rPr>
          <w:rFonts w:eastAsia="Times New Roman"/>
          <w:szCs w:val="20"/>
          <w:lang w:eastAsia="ru-RU"/>
        </w:rPr>
        <w:t>1986</w:t>
      </w:r>
      <w:bookmarkStart w:id="0" w:name="_GoBack"/>
      <w:bookmarkEnd w:id="0"/>
      <w:permEnd w:id="17674055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16615931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9466CE">
            <w:rPr>
              <w:b/>
              <w:bCs/>
            </w:rPr>
            <w:t xml:space="preserve">порядок </w:t>
          </w:r>
          <w:r w:rsidR="009466CE" w:rsidRPr="00345E14">
            <w:rPr>
              <w:b/>
              <w:bCs/>
            </w:rPr>
            <w:t xml:space="preserve">возмещения </w:t>
          </w:r>
          <w:r w:rsidR="009466CE">
            <w:rPr>
              <w:b/>
              <w:bCs/>
            </w:rPr>
            <w:t>юридическим лицам, индивидуальным предпринимателям</w:t>
          </w:r>
          <w:r w:rsidR="009466CE"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9466CE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9466CE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</w:t>
          </w:r>
          <w:r w:rsidR="00842B13">
            <w:rPr>
              <w:b/>
              <w:bCs/>
            </w:rPr>
            <w:t xml:space="preserve">                  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</w:t>
          </w:r>
          <w:r w:rsidR="00A72820">
            <w:rPr>
              <w:b/>
              <w:bCs/>
            </w:rPr>
            <w:t>,</w:t>
          </w:r>
          <w:r w:rsidR="009466CE">
            <w:rPr>
              <w:b/>
              <w:bCs/>
            </w:rPr>
            <w:t xml:space="preserve"> </w:t>
          </w:r>
          <w:r w:rsidR="00842B13">
            <w:rPr>
              <w:b/>
              <w:bCs/>
            </w:rPr>
            <w:t xml:space="preserve">                   </w:t>
          </w:r>
          <w:r w:rsidR="00320405">
            <w:rPr>
              <w:b/>
              <w:bCs/>
            </w:rPr>
            <w:t>от 26.06.2020 №</w:t>
          </w:r>
          <w:r w:rsidR="007B2C94">
            <w:rPr>
              <w:b/>
              <w:bCs/>
            </w:rPr>
            <w:t xml:space="preserve"> </w:t>
          </w:r>
          <w:r w:rsidR="00320405">
            <w:rPr>
              <w:b/>
              <w:bCs/>
            </w:rPr>
            <w:t>1470</w:t>
          </w:r>
          <w:r w:rsidR="00383E84">
            <w:rPr>
              <w:b/>
              <w:bCs/>
            </w:rPr>
            <w:t>, от 02.04.2021 № 859</w:t>
          </w:r>
          <w:r w:rsidR="002F3A65">
            <w:rPr>
              <w:b/>
              <w:bCs/>
            </w:rPr>
            <w:t>)</w:t>
          </w:r>
          <w:proofErr w:type="gramEnd"/>
        </w:p>
        <w:permEnd w:id="18166159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08765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="00DB2E7B" w:rsidRPr="00DB2E7B">
        <w:rPr>
          <w:bCs/>
          <w:szCs w:val="28"/>
        </w:rPr>
        <w:t>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 xml:space="preserve">«Жилищно-коммунальное хозяйство» на 2018 - 2024 годы, утвержденной постановлением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администрации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города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Мурманска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от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13.11.2017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 № </w:t>
      </w:r>
      <w:r w:rsidR="00B66634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3605</w:t>
      </w:r>
      <w:proofErr w:type="gramEnd"/>
      <w:r w:rsidR="007B2C94" w:rsidRPr="007C3AFC">
        <w:rPr>
          <w:rFonts w:eastAsia="Times New Roman"/>
          <w:szCs w:val="28"/>
          <w:lang w:eastAsia="ru-RU"/>
        </w:rPr>
        <w:t>,</w:t>
      </w:r>
      <w:permEnd w:id="1460876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383E8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043416990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в </w:t>
      </w:r>
      <w:r w:rsidR="009466CE" w:rsidRPr="009466CE">
        <w:rPr>
          <w:bCs/>
        </w:rPr>
        <w:t>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от 13.11.2017 № 3614 (</w:t>
      </w:r>
      <w:r w:rsidR="009466CE" w:rsidRPr="009466CE">
        <w:t xml:space="preserve">в ред. постановлений </w:t>
      </w:r>
      <w:r w:rsidR="009466CE" w:rsidRPr="009466CE">
        <w:rPr>
          <w:bCs/>
        </w:rPr>
        <w:t xml:space="preserve">от 06.02.2018 № 271, </w:t>
      </w:r>
      <w:r w:rsidR="00842B13">
        <w:rPr>
          <w:bCs/>
        </w:rPr>
        <w:t xml:space="preserve">   </w:t>
      </w:r>
      <w:r w:rsidR="009466CE" w:rsidRPr="009466CE">
        <w:rPr>
          <w:bCs/>
        </w:rPr>
        <w:t>от 25.04.2019 № 1539, от 26.06.2020 № 1470, от 02.04.2021</w:t>
      </w:r>
      <w:r w:rsidR="009466CE">
        <w:rPr>
          <w:bCs/>
        </w:rPr>
        <w:t xml:space="preserve"> </w:t>
      </w:r>
      <w:r w:rsidR="009466CE" w:rsidRPr="009466CE">
        <w:rPr>
          <w:bCs/>
        </w:rPr>
        <w:t>№ 859</w:t>
      </w:r>
      <w:r w:rsidR="009466CE">
        <w:rPr>
          <w:bCs/>
        </w:rPr>
        <w:t>)</w:t>
      </w:r>
      <w:r w:rsidR="003C3766">
        <w:rPr>
          <w:bCs/>
        </w:rPr>
        <w:t>,</w:t>
      </w:r>
      <w:r w:rsidR="009466CE">
        <w:rPr>
          <w:bCs/>
        </w:rPr>
        <w:t xml:space="preserve"> </w:t>
      </w:r>
      <w:r w:rsidR="00345E14" w:rsidRPr="009466CE">
        <w:rPr>
          <w:bCs/>
        </w:rPr>
        <w:t>следующие</w:t>
      </w:r>
      <w:r w:rsidR="00345E14" w:rsidRPr="002F3A65">
        <w:rPr>
          <w:bCs/>
        </w:rPr>
        <w:t xml:space="preserve"> изменения:</w:t>
      </w:r>
      <w:proofErr w:type="gramEnd"/>
    </w:p>
    <w:p w:rsidR="00383E84" w:rsidRPr="00383E84" w:rsidRDefault="00383E84" w:rsidP="00383E84">
      <w:pPr>
        <w:spacing w:after="0" w:line="240" w:lineRule="auto"/>
        <w:ind w:firstLine="709"/>
        <w:jc w:val="both"/>
        <w:rPr>
          <w:bCs/>
        </w:rPr>
      </w:pPr>
      <w:r w:rsidRPr="00383E84">
        <w:rPr>
          <w:bCs/>
        </w:rPr>
        <w:t xml:space="preserve">1.1. Пункт 1.5 </w:t>
      </w:r>
      <w:r w:rsidR="00414D41">
        <w:rPr>
          <w:bCs/>
        </w:rPr>
        <w:t xml:space="preserve">раздела 1 </w:t>
      </w:r>
      <w:r w:rsidRPr="00383E84">
        <w:rPr>
          <w:bCs/>
        </w:rPr>
        <w:t>изложить в новой редакции: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 w:rsidRPr="00383E84">
        <w:rPr>
          <w:bCs/>
        </w:rPr>
        <w:t>«1.5. Сведения о Субсидии размещаются на едином портале бюджетной системы Российской Федерации в информаци</w:t>
      </w:r>
      <w:r w:rsidR="00842B13">
        <w:rPr>
          <w:bCs/>
        </w:rPr>
        <w:t xml:space="preserve">онно-телекоммуникационной сети </w:t>
      </w:r>
      <w:r w:rsidRPr="00383E84">
        <w:rPr>
          <w:bCs/>
        </w:rPr>
        <w:t>Интернет в разделе «Бюджет»</w:t>
      </w:r>
      <w:proofErr w:type="gramStart"/>
      <w:r w:rsidRPr="00383E84">
        <w:rPr>
          <w:bCs/>
        </w:rPr>
        <w:t>.»</w:t>
      </w:r>
      <w:proofErr w:type="gramEnd"/>
      <w:r w:rsidRPr="00383E84">
        <w:rPr>
          <w:bCs/>
        </w:rPr>
        <w:t>.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414D41">
        <w:rPr>
          <w:bCs/>
        </w:rPr>
        <w:t>Подп</w:t>
      </w:r>
      <w:r>
        <w:rPr>
          <w:bCs/>
        </w:rPr>
        <w:t xml:space="preserve">ункт 2.3.2 </w:t>
      </w:r>
      <w:r w:rsidR="00414D41">
        <w:rPr>
          <w:bCs/>
        </w:rPr>
        <w:t xml:space="preserve">пункта 2.3 раздела 2 </w:t>
      </w:r>
      <w:r>
        <w:rPr>
          <w:bCs/>
        </w:rPr>
        <w:t>изложить в новой редакции:</w:t>
      </w:r>
    </w:p>
    <w:p w:rsidR="00383E84" w:rsidRDefault="00383E84" w:rsidP="00383E84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«2.3.2.</w:t>
      </w:r>
      <w:r w:rsidR="0047790C" w:rsidRPr="00345E14">
        <w:rPr>
          <w:szCs w:val="28"/>
        </w:rPr>
        <w:t> </w:t>
      </w:r>
      <w:proofErr w:type="gramStart"/>
      <w:r w:rsidRPr="00383E84">
        <w:rPr>
          <w:bCs/>
        </w:rPr>
        <w:t>Получатель Субсидии не должен находиться в процессе реорганизации (за исключением  реорганизации в форме присоединения к юридическо</w:t>
      </w:r>
      <w:r w:rsidR="00414D41">
        <w:rPr>
          <w:bCs/>
        </w:rPr>
        <w:t>му лицу, являющемуся п</w:t>
      </w:r>
      <w:r w:rsidRPr="00383E84">
        <w:rPr>
          <w:bCs/>
        </w:rPr>
        <w:t>олучателем Субсидии, другого юридического лица), ликвидации, в отношении него не введена проце</w:t>
      </w:r>
      <w:r w:rsidR="00414D41">
        <w:rPr>
          <w:bCs/>
        </w:rPr>
        <w:t>дура банкротства, деятельность п</w:t>
      </w:r>
      <w:r w:rsidRPr="00383E84">
        <w:rPr>
          <w:bCs/>
        </w:rPr>
        <w:t>олучателя Субсидии не приостановлена в порядке, предусмотренном законодательством Российской Федерации</w:t>
      </w:r>
      <w:r w:rsidR="004E58DB">
        <w:rPr>
          <w:bCs/>
        </w:rPr>
        <w:t>,</w:t>
      </w:r>
      <w:r w:rsidR="004E58DB" w:rsidRPr="004E58DB">
        <w:t xml:space="preserve"> </w:t>
      </w:r>
      <w:r w:rsidR="004E58DB" w:rsidRPr="004E58DB">
        <w:rPr>
          <w:bCs/>
        </w:rPr>
        <w:t xml:space="preserve">а получатели Субсидии </w:t>
      </w:r>
      <w:r w:rsidR="004E58DB">
        <w:rPr>
          <w:bCs/>
        </w:rPr>
        <w:t>-</w:t>
      </w:r>
      <w:r w:rsidR="004E58DB" w:rsidRPr="004E58DB">
        <w:rPr>
          <w:bCs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Pr="00383E84">
        <w:rPr>
          <w:bCs/>
        </w:rPr>
        <w:t>.».</w:t>
      </w:r>
      <w:proofErr w:type="gramEnd"/>
    </w:p>
    <w:p w:rsidR="00BB7062" w:rsidRDefault="00BB7062" w:rsidP="00BB706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1.3.</w:t>
      </w:r>
      <w:r w:rsidRPr="00BB7062">
        <w:t xml:space="preserve"> </w:t>
      </w:r>
      <w:r w:rsidRPr="00BB7062">
        <w:rPr>
          <w:bCs/>
        </w:rPr>
        <w:t xml:space="preserve">Подпункт 2.4.1 пункта 2.4 раздела 2 </w:t>
      </w:r>
      <w:r w:rsidR="00842B13">
        <w:rPr>
          <w:bCs/>
        </w:rPr>
        <w:t xml:space="preserve">после слов «на предоставление Субсидии» </w:t>
      </w:r>
      <w:r w:rsidRPr="00BB7062">
        <w:rPr>
          <w:bCs/>
        </w:rPr>
        <w:t>дополнить словами</w:t>
      </w:r>
      <w:r w:rsidR="00842B13">
        <w:rPr>
          <w:bCs/>
        </w:rPr>
        <w:t xml:space="preserve"> </w:t>
      </w:r>
      <w:r w:rsidRPr="00BB7062">
        <w:rPr>
          <w:bCs/>
        </w:rPr>
        <w:t>«с согласием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</w:t>
      </w:r>
      <w:r w:rsidR="00842B13">
        <w:rPr>
          <w:bCs/>
        </w:rPr>
        <w:t>анизации, связанной с Субсидией</w:t>
      </w:r>
      <w:r w:rsidRPr="00BB7062">
        <w:rPr>
          <w:bCs/>
        </w:rPr>
        <w:t>».</w:t>
      </w:r>
    </w:p>
    <w:p w:rsidR="00BB7062" w:rsidRDefault="00BB7062" w:rsidP="00BB706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1.4. Пункт 2.10 раздела 2 изложить в новой редакции:</w:t>
      </w:r>
    </w:p>
    <w:p w:rsidR="00BB7062" w:rsidRPr="00BB7062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bCs/>
        </w:rPr>
        <w:t>«2.</w:t>
      </w:r>
      <w:r>
        <w:rPr>
          <w:bCs/>
        </w:rPr>
        <w:t>10</w:t>
      </w:r>
      <w:r w:rsidRPr="00BB7062">
        <w:rPr>
          <w:bCs/>
        </w:rPr>
        <w:t xml:space="preserve">. </w:t>
      </w:r>
      <w:r w:rsidRPr="00BB7062">
        <w:rPr>
          <w:szCs w:val="28"/>
          <w:lang w:eastAsia="ru-RU"/>
        </w:rPr>
        <w:t xml:space="preserve">Основаниями для отказа в </w:t>
      </w:r>
      <w:r w:rsidR="000D5C73" w:rsidRPr="004E58DB">
        <w:rPr>
          <w:color w:val="000000" w:themeColor="text1"/>
          <w:szCs w:val="28"/>
          <w:lang w:eastAsia="ru-RU"/>
        </w:rPr>
        <w:t>заключени</w:t>
      </w:r>
      <w:proofErr w:type="gramStart"/>
      <w:r w:rsidR="000D5C73" w:rsidRPr="004E58DB">
        <w:rPr>
          <w:color w:val="000000" w:themeColor="text1"/>
          <w:szCs w:val="28"/>
          <w:lang w:eastAsia="ru-RU"/>
        </w:rPr>
        <w:t>и</w:t>
      </w:r>
      <w:proofErr w:type="gramEnd"/>
      <w:r w:rsidR="000D5C73" w:rsidRPr="004E58DB">
        <w:rPr>
          <w:color w:val="000000" w:themeColor="text1"/>
          <w:szCs w:val="28"/>
          <w:lang w:eastAsia="ru-RU"/>
        </w:rPr>
        <w:t xml:space="preserve"> Соглашения</w:t>
      </w:r>
      <w:r w:rsidRPr="004E58DB">
        <w:rPr>
          <w:color w:val="000000" w:themeColor="text1"/>
          <w:szCs w:val="28"/>
          <w:lang w:eastAsia="ru-RU"/>
        </w:rPr>
        <w:t xml:space="preserve"> </w:t>
      </w:r>
      <w:r w:rsidRPr="00BB7062">
        <w:rPr>
          <w:szCs w:val="28"/>
          <w:lang w:eastAsia="ru-RU"/>
        </w:rPr>
        <w:t>являются:</w:t>
      </w:r>
    </w:p>
    <w:p w:rsidR="00BB7062" w:rsidRPr="00BB7062" w:rsidRDefault="00414D41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несоответствие п</w:t>
      </w:r>
      <w:r w:rsidR="00BB7062" w:rsidRPr="00BB7062">
        <w:rPr>
          <w:szCs w:val="28"/>
          <w:lang w:eastAsia="ru-RU"/>
        </w:rPr>
        <w:t xml:space="preserve">олучателя </w:t>
      </w:r>
      <w:r>
        <w:rPr>
          <w:szCs w:val="28"/>
          <w:lang w:eastAsia="ru-RU"/>
        </w:rPr>
        <w:t>С</w:t>
      </w:r>
      <w:r w:rsidR="00BB7062" w:rsidRPr="00BB7062">
        <w:rPr>
          <w:szCs w:val="28"/>
          <w:lang w:eastAsia="ru-RU"/>
        </w:rPr>
        <w:t xml:space="preserve">убсидии требованиям, указанным в </w:t>
      </w:r>
      <w:hyperlink r:id="rId9" w:history="1">
        <w:r w:rsidR="00BB7062" w:rsidRPr="00BB7062">
          <w:rPr>
            <w:szCs w:val="28"/>
            <w:lang w:eastAsia="ru-RU"/>
          </w:rPr>
          <w:t>пункте 2.3</w:t>
        </w:r>
      </w:hyperlink>
      <w:r w:rsidR="00BB7062" w:rsidRPr="00BB7062">
        <w:rPr>
          <w:szCs w:val="28"/>
          <w:lang w:eastAsia="ru-RU"/>
        </w:rPr>
        <w:t xml:space="preserve"> настоящего Порядка;</w:t>
      </w:r>
    </w:p>
    <w:p w:rsidR="004E58DB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szCs w:val="28"/>
          <w:lang w:eastAsia="ru-RU"/>
        </w:rPr>
        <w:t xml:space="preserve">- </w:t>
      </w:r>
      <w:r w:rsidR="00414D41">
        <w:rPr>
          <w:szCs w:val="28"/>
          <w:lang w:eastAsia="ru-RU"/>
        </w:rPr>
        <w:t>несоответствие представленных получателем С</w:t>
      </w:r>
      <w:r w:rsidR="004E58DB" w:rsidRPr="004E58DB">
        <w:rPr>
          <w:szCs w:val="28"/>
          <w:lang w:eastAsia="ru-RU"/>
        </w:rPr>
        <w:t>убсидии документов требованиям, указанным в пункте 2.4 настоящего Порядка;</w:t>
      </w:r>
    </w:p>
    <w:p w:rsidR="00BB7062" w:rsidRPr="00BB7062" w:rsidRDefault="00BB7062" w:rsidP="00BB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BB7062">
        <w:rPr>
          <w:color w:val="000000"/>
          <w:szCs w:val="28"/>
          <w:lang w:eastAsia="ru-RU"/>
        </w:rPr>
        <w:t xml:space="preserve">- </w:t>
      </w:r>
      <w:r w:rsidR="00414D41">
        <w:rPr>
          <w:color w:val="000000"/>
          <w:szCs w:val="28"/>
          <w:lang w:eastAsia="ru-RU"/>
        </w:rPr>
        <w:t>недостоверность представленной п</w:t>
      </w:r>
      <w:r w:rsidRPr="00BB7062">
        <w:rPr>
          <w:color w:val="000000"/>
          <w:szCs w:val="28"/>
          <w:lang w:eastAsia="ru-RU"/>
        </w:rPr>
        <w:t xml:space="preserve">олучателем </w:t>
      </w:r>
      <w:r w:rsidR="00414D41">
        <w:rPr>
          <w:color w:val="000000"/>
          <w:szCs w:val="28"/>
          <w:lang w:eastAsia="ru-RU"/>
        </w:rPr>
        <w:t>С</w:t>
      </w:r>
      <w:r w:rsidRPr="00BB7062">
        <w:rPr>
          <w:szCs w:val="28"/>
          <w:lang w:eastAsia="ru-RU"/>
        </w:rPr>
        <w:t>убсидии информации,</w:t>
      </w:r>
      <w:r w:rsidRPr="00BB7062">
        <w:t xml:space="preserve"> в том числе информации о месте нахождении и адресе юридического лица</w:t>
      </w:r>
      <w:r w:rsidRPr="00BB7062">
        <w:rPr>
          <w:szCs w:val="28"/>
          <w:lang w:eastAsia="ru-RU"/>
        </w:rPr>
        <w:t>;</w:t>
      </w:r>
    </w:p>
    <w:p w:rsidR="00BB7062" w:rsidRPr="00BB7062" w:rsidRDefault="00414D41" w:rsidP="0084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- подача получателем С</w:t>
      </w:r>
      <w:r w:rsidR="00BB7062" w:rsidRPr="00BB7062">
        <w:rPr>
          <w:szCs w:val="28"/>
          <w:lang w:eastAsia="ru-RU"/>
        </w:rPr>
        <w:t xml:space="preserve">убсидии заявления на получение Субсидии после даты, определенной в </w:t>
      </w:r>
      <w:hyperlink r:id="rId10" w:history="1">
        <w:r w:rsidR="00BB7062" w:rsidRPr="00BB7062">
          <w:rPr>
            <w:szCs w:val="28"/>
            <w:lang w:eastAsia="ru-RU"/>
          </w:rPr>
          <w:t>пункте 2.4</w:t>
        </w:r>
      </w:hyperlink>
      <w:r w:rsidR="00BB7062" w:rsidRPr="00BB7062">
        <w:rPr>
          <w:szCs w:val="28"/>
          <w:lang w:eastAsia="ru-RU"/>
        </w:rPr>
        <w:t xml:space="preserve"> настоящего Порядка.</w:t>
      </w:r>
      <w:r w:rsidR="00BB7062" w:rsidRPr="00BB7062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4E58DB" w:rsidRDefault="00414D41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несоблюдения п</w:t>
      </w:r>
      <w:r w:rsidR="00BB7062" w:rsidRPr="00BB7062">
        <w:rPr>
          <w:szCs w:val="28"/>
          <w:lang w:eastAsia="ru-RU"/>
        </w:rPr>
        <w:t xml:space="preserve">олучателем Субсидии требований, указанных в </w:t>
      </w:r>
      <w:hyperlink r:id="rId11" w:history="1">
        <w:r w:rsidR="00BB7062" w:rsidRPr="00BB7062">
          <w:rPr>
            <w:color w:val="000000"/>
            <w:szCs w:val="28"/>
            <w:lang w:eastAsia="ru-RU"/>
          </w:rPr>
          <w:t>пунктах 2.3</w:t>
        </w:r>
      </w:hyperlink>
      <w:r w:rsidR="004E58DB">
        <w:rPr>
          <w:color w:val="000000"/>
          <w:szCs w:val="28"/>
          <w:lang w:eastAsia="ru-RU"/>
        </w:rPr>
        <w:t xml:space="preserve"> - </w:t>
      </w:r>
      <w:hyperlink r:id="rId12" w:history="1">
        <w:r w:rsidR="00BB7062" w:rsidRPr="00BB7062">
          <w:rPr>
            <w:color w:val="000000"/>
            <w:szCs w:val="28"/>
            <w:lang w:eastAsia="ru-RU"/>
          </w:rPr>
          <w:t>2.</w:t>
        </w:r>
      </w:hyperlink>
      <w:r w:rsidR="004E58DB">
        <w:rPr>
          <w:color w:val="000000"/>
          <w:szCs w:val="28"/>
          <w:lang w:eastAsia="ru-RU"/>
        </w:rPr>
        <w:t>7</w:t>
      </w:r>
      <w:r w:rsidR="00BB7062" w:rsidRPr="00BB7062">
        <w:rPr>
          <w:color w:val="000000"/>
          <w:szCs w:val="28"/>
          <w:lang w:eastAsia="ru-RU"/>
        </w:rPr>
        <w:t xml:space="preserve"> настоящего Порядка, </w:t>
      </w:r>
      <w:r w:rsidR="00BB7062" w:rsidRPr="00BB7062">
        <w:rPr>
          <w:szCs w:val="28"/>
          <w:lang w:eastAsia="ru-RU"/>
        </w:rPr>
        <w:t>Комитет в срок не позднее трех рабочих дней после завершения проверки на соответствие представленных документов требованиям</w:t>
      </w:r>
      <w:r>
        <w:rPr>
          <w:szCs w:val="28"/>
          <w:lang w:eastAsia="ru-RU"/>
        </w:rPr>
        <w:t xml:space="preserve"> настоящего Порядка направляет п</w:t>
      </w:r>
      <w:r w:rsidR="00BB7062" w:rsidRPr="00BB7062">
        <w:rPr>
          <w:szCs w:val="28"/>
          <w:lang w:eastAsia="ru-RU"/>
        </w:rPr>
        <w:t>олучателю Субсидии письменное уведомление об отказе в заключени</w:t>
      </w:r>
      <w:proofErr w:type="gramStart"/>
      <w:r w:rsidR="00BB7062" w:rsidRPr="00BB7062">
        <w:rPr>
          <w:szCs w:val="28"/>
          <w:lang w:eastAsia="ru-RU"/>
        </w:rPr>
        <w:t>и</w:t>
      </w:r>
      <w:proofErr w:type="gramEnd"/>
      <w:r w:rsidR="00BB7062" w:rsidRPr="00BB7062">
        <w:rPr>
          <w:szCs w:val="28"/>
          <w:lang w:eastAsia="ru-RU"/>
        </w:rPr>
        <w:t xml:space="preserve"> Соглашения.</w:t>
      </w:r>
    </w:p>
    <w:p w:rsidR="00BB7062" w:rsidRDefault="004E58DB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Отказ в заключени</w:t>
      </w:r>
      <w:proofErr w:type="gramStart"/>
      <w:r>
        <w:rPr>
          <w:szCs w:val="28"/>
          <w:lang w:eastAsia="ru-RU"/>
        </w:rPr>
        <w:t>и</w:t>
      </w:r>
      <w:proofErr w:type="gramEnd"/>
      <w:r>
        <w:rPr>
          <w:szCs w:val="28"/>
          <w:lang w:eastAsia="ru-RU"/>
        </w:rPr>
        <w:t xml:space="preserve"> Соглашения не препятствует повторному обращению при соблюдении условий, предусмотренных</w:t>
      </w:r>
      <w:r w:rsidR="00275801">
        <w:rPr>
          <w:szCs w:val="28"/>
          <w:lang w:eastAsia="ru-RU"/>
        </w:rPr>
        <w:t xml:space="preserve"> пунктами 2.3 - 2.8 настоящего П</w:t>
      </w:r>
      <w:r>
        <w:rPr>
          <w:szCs w:val="28"/>
          <w:lang w:eastAsia="ru-RU"/>
        </w:rPr>
        <w:t>орядка.</w:t>
      </w:r>
      <w:r w:rsidR="00BB7062" w:rsidRPr="00BB7062">
        <w:rPr>
          <w:szCs w:val="28"/>
          <w:lang w:eastAsia="ru-RU"/>
        </w:rPr>
        <w:t>»</w:t>
      </w:r>
      <w:r>
        <w:rPr>
          <w:szCs w:val="28"/>
          <w:lang w:eastAsia="ru-RU"/>
        </w:rPr>
        <w:t>.</w:t>
      </w:r>
    </w:p>
    <w:p w:rsidR="004E58DB" w:rsidRDefault="004E58DB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Пункт 2.23 </w:t>
      </w:r>
      <w:r w:rsidR="004F4D65">
        <w:rPr>
          <w:szCs w:val="28"/>
          <w:lang w:eastAsia="ru-RU"/>
        </w:rPr>
        <w:t xml:space="preserve">раздела 2 </w:t>
      </w:r>
      <w:r w:rsidR="009466CE">
        <w:rPr>
          <w:szCs w:val="28"/>
          <w:lang w:eastAsia="ru-RU"/>
        </w:rPr>
        <w:t>изложить</w:t>
      </w:r>
      <w:r>
        <w:rPr>
          <w:szCs w:val="28"/>
          <w:lang w:eastAsia="ru-RU"/>
        </w:rPr>
        <w:t xml:space="preserve"> в новой редакции:</w:t>
      </w:r>
    </w:p>
    <w:p w:rsidR="004F4D65" w:rsidRPr="004F4D65" w:rsidRDefault="0047790C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«2.23.</w:t>
      </w:r>
      <w:r w:rsidRPr="00345E14">
        <w:rPr>
          <w:szCs w:val="28"/>
        </w:rPr>
        <w:t> </w:t>
      </w:r>
      <w:r w:rsidR="004F4D65" w:rsidRPr="004F4D65">
        <w:rPr>
          <w:szCs w:val="28"/>
          <w:lang w:eastAsia="ru-RU"/>
        </w:rPr>
        <w:t>Основани</w:t>
      </w:r>
      <w:r w:rsidR="003C3766">
        <w:rPr>
          <w:szCs w:val="28"/>
          <w:lang w:eastAsia="ru-RU"/>
        </w:rPr>
        <w:t>ем</w:t>
      </w:r>
      <w:r w:rsidR="004F4D65" w:rsidRPr="004F4D65">
        <w:rPr>
          <w:szCs w:val="28"/>
          <w:lang w:eastAsia="ru-RU"/>
        </w:rPr>
        <w:t xml:space="preserve"> для отказа в предоставлении Субсидии является   несоблюдение получателем Субсидии требований, предусмотренных пункт</w:t>
      </w:r>
      <w:r w:rsidR="00AF68A9">
        <w:rPr>
          <w:szCs w:val="28"/>
          <w:lang w:eastAsia="ru-RU"/>
        </w:rPr>
        <w:t>ами</w:t>
      </w:r>
      <w:r w:rsidR="004F4D65" w:rsidRPr="004F4D65">
        <w:rPr>
          <w:szCs w:val="28"/>
          <w:lang w:eastAsia="ru-RU"/>
        </w:rPr>
        <w:t xml:space="preserve"> 2.1</w:t>
      </w:r>
      <w:r w:rsidR="004F4D65">
        <w:rPr>
          <w:szCs w:val="28"/>
          <w:lang w:eastAsia="ru-RU"/>
        </w:rPr>
        <w:t>9</w:t>
      </w:r>
      <w:r w:rsidR="00AF68A9">
        <w:rPr>
          <w:szCs w:val="28"/>
          <w:lang w:eastAsia="ru-RU"/>
        </w:rPr>
        <w:t>, 2.20</w:t>
      </w:r>
      <w:r w:rsidR="004F4D65" w:rsidRPr="004F4D65">
        <w:rPr>
          <w:szCs w:val="28"/>
          <w:lang w:eastAsia="ru-RU"/>
        </w:rPr>
        <w:t xml:space="preserve"> настоящего Порядка, в том числе:</w:t>
      </w:r>
    </w:p>
    <w:p w:rsidR="004F4D65" w:rsidRPr="004F4D65" w:rsidRDefault="004F4D65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обнаружение в документах недостоверной информации;</w:t>
      </w:r>
    </w:p>
    <w:p w:rsidR="004F4D65" w:rsidRPr="004F4D65" w:rsidRDefault="004F4D65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непредставление (представление не в полном объеме) документов;</w:t>
      </w:r>
    </w:p>
    <w:p w:rsidR="004F4D65" w:rsidRDefault="004F4D65" w:rsidP="001F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F4D65">
        <w:rPr>
          <w:szCs w:val="28"/>
          <w:lang w:eastAsia="ru-RU"/>
        </w:rPr>
        <w:t>- нарушение срока предоставления документов</w:t>
      </w:r>
      <w:r>
        <w:rPr>
          <w:szCs w:val="28"/>
          <w:lang w:eastAsia="ru-RU"/>
        </w:rPr>
        <w:t>.</w:t>
      </w:r>
    </w:p>
    <w:p w:rsidR="003C3766" w:rsidRDefault="004F4D65" w:rsidP="004F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F4D65">
        <w:t xml:space="preserve"> </w:t>
      </w:r>
      <w:r w:rsidRPr="004F4D65">
        <w:rPr>
          <w:szCs w:val="28"/>
          <w:lang w:eastAsia="ru-RU"/>
        </w:rPr>
        <w:t>В случае несоблюдения получателем Субсидии требований к документам, предусмотренных пункт</w:t>
      </w:r>
      <w:r w:rsidR="00AF68A9">
        <w:rPr>
          <w:szCs w:val="28"/>
          <w:lang w:eastAsia="ru-RU"/>
        </w:rPr>
        <w:t>ами</w:t>
      </w:r>
      <w:r w:rsidRPr="004F4D65">
        <w:rPr>
          <w:szCs w:val="28"/>
          <w:lang w:eastAsia="ru-RU"/>
        </w:rPr>
        <w:t xml:space="preserve"> 2.1</w:t>
      </w:r>
      <w:r>
        <w:rPr>
          <w:szCs w:val="28"/>
          <w:lang w:eastAsia="ru-RU"/>
        </w:rPr>
        <w:t>9</w:t>
      </w:r>
      <w:r w:rsidR="00AF68A9">
        <w:rPr>
          <w:szCs w:val="28"/>
          <w:lang w:eastAsia="ru-RU"/>
        </w:rPr>
        <w:t>, 2.20</w:t>
      </w:r>
      <w:r w:rsidRPr="004F4D65">
        <w:rPr>
          <w:szCs w:val="28"/>
          <w:lang w:eastAsia="ru-RU"/>
        </w:rPr>
        <w:t xml:space="preserve"> настоящего Порядка, Комитет в срок не позднее трех рабочих дней после завершения проверки</w:t>
      </w:r>
      <w:r w:rsidR="00AF68A9">
        <w:rPr>
          <w:szCs w:val="28"/>
          <w:lang w:eastAsia="ru-RU"/>
        </w:rPr>
        <w:t xml:space="preserve">, предусмотренной пунктом 2.22 настоящего Порядка, </w:t>
      </w:r>
      <w:r w:rsidRPr="004F4D65">
        <w:rPr>
          <w:szCs w:val="28"/>
          <w:lang w:eastAsia="ru-RU"/>
        </w:rPr>
        <w:t>направляет получателю Субсидии письменное уведомление об отказе в предоставлении Субсидии.</w:t>
      </w:r>
    </w:p>
    <w:p w:rsidR="00623C28" w:rsidRDefault="004F4D65" w:rsidP="004F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Отказ в предоставлении Субсидии не препятствует повторному обращению </w:t>
      </w:r>
      <w:r w:rsidR="00B6663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при </w:t>
      </w:r>
      <w:r w:rsidR="00B6663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соблюдении</w:t>
      </w:r>
      <w:r w:rsidR="00AF68A9">
        <w:rPr>
          <w:szCs w:val="28"/>
          <w:lang w:eastAsia="ru-RU"/>
        </w:rPr>
        <w:t xml:space="preserve"> </w:t>
      </w:r>
      <w:r w:rsidR="00B66634">
        <w:rPr>
          <w:szCs w:val="28"/>
          <w:lang w:eastAsia="ru-RU"/>
        </w:rPr>
        <w:t xml:space="preserve"> </w:t>
      </w:r>
      <w:r w:rsidR="00AF68A9">
        <w:rPr>
          <w:szCs w:val="28"/>
          <w:lang w:eastAsia="ru-RU"/>
        </w:rPr>
        <w:t>условий, предусмотренных</w:t>
      </w:r>
      <w:r w:rsidR="00B66634">
        <w:rPr>
          <w:szCs w:val="28"/>
          <w:lang w:eastAsia="ru-RU"/>
        </w:rPr>
        <w:t xml:space="preserve"> </w:t>
      </w:r>
      <w:r w:rsidR="00AF68A9">
        <w:rPr>
          <w:szCs w:val="28"/>
          <w:lang w:eastAsia="ru-RU"/>
        </w:rPr>
        <w:t xml:space="preserve"> пунктами</w:t>
      </w:r>
      <w:r>
        <w:rPr>
          <w:szCs w:val="28"/>
          <w:lang w:eastAsia="ru-RU"/>
        </w:rPr>
        <w:t xml:space="preserve"> 2.1</w:t>
      </w:r>
      <w:r w:rsidR="00E56DA0">
        <w:rPr>
          <w:szCs w:val="28"/>
          <w:lang w:eastAsia="ru-RU"/>
        </w:rPr>
        <w:t>9</w:t>
      </w:r>
      <w:r w:rsidR="002F7290">
        <w:rPr>
          <w:szCs w:val="28"/>
          <w:lang w:eastAsia="ru-RU"/>
        </w:rPr>
        <w:t>,</w:t>
      </w:r>
      <w:r w:rsidR="00E56DA0">
        <w:rPr>
          <w:szCs w:val="28"/>
          <w:lang w:eastAsia="ru-RU"/>
        </w:rPr>
        <w:t xml:space="preserve"> 2.20 </w:t>
      </w:r>
    </w:p>
    <w:p w:rsidR="00B66634" w:rsidRDefault="00B66634" w:rsidP="004F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E58DB" w:rsidRDefault="00AF68A9" w:rsidP="00623C28">
      <w:pPr>
        <w:autoSpaceDE w:val="0"/>
        <w:autoSpaceDN w:val="0"/>
        <w:adjustRightInd w:val="0"/>
        <w:spacing w:after="0" w:line="240" w:lineRule="auto"/>
        <w:jc w:val="both"/>
      </w:pPr>
      <w:r>
        <w:rPr>
          <w:szCs w:val="28"/>
          <w:lang w:eastAsia="ru-RU"/>
        </w:rPr>
        <w:lastRenderedPageBreak/>
        <w:t>настоящего Порядка</w:t>
      </w:r>
      <w:proofErr w:type="gramStart"/>
      <w:r w:rsidR="004F4D65">
        <w:rPr>
          <w:szCs w:val="28"/>
          <w:lang w:eastAsia="ru-RU"/>
        </w:rPr>
        <w:t>.</w:t>
      </w:r>
      <w:r w:rsidR="004F4D65" w:rsidRPr="004F4D65">
        <w:rPr>
          <w:szCs w:val="28"/>
          <w:lang w:eastAsia="ru-RU"/>
        </w:rPr>
        <w:t>».</w:t>
      </w:r>
      <w:proofErr w:type="gramEnd"/>
    </w:p>
    <w:p w:rsidR="004F4D65" w:rsidRDefault="004F4D65" w:rsidP="004F4D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1.6. Пункт 2.24 раздела 2 </w:t>
      </w:r>
      <w:r w:rsidR="009466CE">
        <w:t>изложить</w:t>
      </w:r>
      <w:r>
        <w:t xml:space="preserve"> в новой редакции:</w:t>
      </w:r>
    </w:p>
    <w:p w:rsidR="004F4D65" w:rsidRDefault="0047790C" w:rsidP="004F4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«2.24.</w:t>
      </w:r>
      <w:r w:rsidRPr="00345E14">
        <w:rPr>
          <w:szCs w:val="28"/>
        </w:rPr>
        <w:t> </w:t>
      </w:r>
      <w:r w:rsidR="004F4D65">
        <w:t xml:space="preserve">В случае несоблюдения получателем Субсидии требований к оформлению документов, предусмотренных пунктом 2.21 настоящего </w:t>
      </w:r>
      <w:r w:rsidR="00AF68A9">
        <w:t>П</w:t>
      </w:r>
      <w:r w:rsidR="004F4D65">
        <w:t>орядка, Комитет не позднее трех рабочих дней после завершения проверки, предусмотренной пунктом 2.22 настоящего Порядка, производит возврат документов получателю Субсидии для доработки.</w:t>
      </w:r>
      <w:r w:rsidR="00AF68A9">
        <w:t xml:space="preserve"> Повторную проверку документов Комитет осуществляет в течени</w:t>
      </w:r>
      <w:r w:rsidR="005F2B4A">
        <w:t>е</w:t>
      </w:r>
      <w:r w:rsidR="00AF68A9">
        <w:t xml:space="preserve"> трех рабочих дней со дня их получения и регистрации</w:t>
      </w:r>
      <w:proofErr w:type="gramStart"/>
      <w:r w:rsidR="00CF1CA8">
        <w:t>.</w:t>
      </w:r>
      <w:r w:rsidR="004F4D65">
        <w:t>».</w:t>
      </w:r>
      <w:proofErr w:type="gramEnd"/>
    </w:p>
    <w:p w:rsidR="004E58DB" w:rsidRDefault="004E58DB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F4D65">
        <w:rPr>
          <w:szCs w:val="28"/>
        </w:rPr>
        <w:t>7</w:t>
      </w:r>
      <w:r>
        <w:rPr>
          <w:szCs w:val="28"/>
        </w:rPr>
        <w:t>.</w:t>
      </w:r>
      <w:r w:rsidR="00EF7E8E">
        <w:rPr>
          <w:szCs w:val="28"/>
        </w:rPr>
        <w:t xml:space="preserve"> П</w:t>
      </w:r>
      <w:r w:rsidR="004846AD">
        <w:rPr>
          <w:szCs w:val="28"/>
        </w:rPr>
        <w:t xml:space="preserve">ункт 2.25 </w:t>
      </w:r>
      <w:r w:rsidR="00AF68A9">
        <w:rPr>
          <w:szCs w:val="28"/>
        </w:rPr>
        <w:t xml:space="preserve">раздела 2 </w:t>
      </w:r>
      <w:r w:rsidR="00EF7E8E">
        <w:rPr>
          <w:szCs w:val="28"/>
        </w:rPr>
        <w:t>изложить в новой редакции:</w:t>
      </w:r>
    </w:p>
    <w:p w:rsidR="00EF7E8E" w:rsidRDefault="00EF7E8E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«2.25.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</w:t>
      </w:r>
      <w:r w:rsidRPr="00EF7E8E">
        <w:rPr>
          <w:bCs/>
        </w:rPr>
        <w:t xml:space="preserve">принимает решение о </w:t>
      </w:r>
      <w:r>
        <w:rPr>
          <w:bCs/>
        </w:rPr>
        <w:t>предоставлении</w:t>
      </w:r>
      <w:r w:rsidRPr="00EF7E8E">
        <w:rPr>
          <w:bCs/>
        </w:rPr>
        <w:t xml:space="preserve"> Субсидии в форме приказа о выделении средств Субсидии</w:t>
      </w:r>
      <w:proofErr w:type="gramStart"/>
      <w:r>
        <w:rPr>
          <w:bCs/>
        </w:rPr>
        <w:t>.»</w:t>
      </w:r>
      <w:r w:rsidR="00CF1CA8">
        <w:rPr>
          <w:bCs/>
        </w:rPr>
        <w:t>.</w:t>
      </w:r>
      <w:proofErr w:type="gramEnd"/>
    </w:p>
    <w:p w:rsidR="00345E14" w:rsidRPr="00345E14" w:rsidRDefault="003C3766" w:rsidP="00BB706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3C3766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3C3766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C37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0434169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71D22" w:rsidRDefault="00271D22" w:rsidP="00345E14">
      <w:pPr>
        <w:spacing w:after="0" w:line="240" w:lineRule="auto"/>
        <w:jc w:val="both"/>
        <w:rPr>
          <w:b/>
          <w:szCs w:val="28"/>
        </w:rPr>
      </w:pPr>
      <w:permStart w:id="142220629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271D2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  <w:r w:rsidR="00345E14" w:rsidRPr="00345E14">
        <w:rPr>
          <w:b/>
          <w:szCs w:val="28"/>
        </w:rPr>
        <w:t xml:space="preserve"> администрации города Мурманска</w:t>
      </w:r>
      <w:r w:rsidR="00345E14" w:rsidRPr="00345E14">
        <w:rPr>
          <w:b/>
        </w:rPr>
        <w:t xml:space="preserve">                 </w:t>
      </w:r>
      <w:r w:rsidR="003C3766">
        <w:rPr>
          <w:b/>
        </w:rPr>
        <w:t xml:space="preserve">          </w:t>
      </w:r>
      <w:r>
        <w:rPr>
          <w:b/>
        </w:rPr>
        <w:t xml:space="preserve">          В.А. </w:t>
      </w:r>
      <w:proofErr w:type="spellStart"/>
      <w:r>
        <w:rPr>
          <w:b/>
        </w:rPr>
        <w:t>Доцник</w:t>
      </w:r>
      <w:proofErr w:type="spellEnd"/>
      <w:r w:rsidR="003C3766">
        <w:rPr>
          <w:b/>
        </w:rPr>
        <w:t xml:space="preserve">                     </w:t>
      </w:r>
      <w:r w:rsidR="00345E14" w:rsidRPr="00345E14">
        <w:rPr>
          <w:b/>
        </w:rPr>
        <w:t xml:space="preserve">                               </w:t>
      </w:r>
      <w:permEnd w:id="1422206296"/>
    </w:p>
    <w:sectPr w:rsidR="00FD3B16" w:rsidRPr="00FD3B16" w:rsidSect="003C3766">
      <w:headerReference w:type="default" r:id="rId13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00" w:rsidRDefault="00805700" w:rsidP="00534CFE">
      <w:pPr>
        <w:spacing w:after="0" w:line="240" w:lineRule="auto"/>
      </w:pPr>
      <w:r>
        <w:separator/>
      </w:r>
    </w:p>
  </w:endnote>
  <w:endnote w:type="continuationSeparator" w:id="0">
    <w:p w:rsidR="00805700" w:rsidRDefault="0080570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00" w:rsidRDefault="00805700" w:rsidP="00534CFE">
      <w:pPr>
        <w:spacing w:after="0" w:line="240" w:lineRule="auto"/>
      </w:pPr>
      <w:r>
        <w:separator/>
      </w:r>
    </w:p>
  </w:footnote>
  <w:footnote w:type="continuationSeparator" w:id="0">
    <w:p w:rsidR="00805700" w:rsidRDefault="0080570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8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D5C73"/>
    <w:rsid w:val="000F35CF"/>
    <w:rsid w:val="00102425"/>
    <w:rsid w:val="001113ED"/>
    <w:rsid w:val="00123B43"/>
    <w:rsid w:val="00125042"/>
    <w:rsid w:val="001254FB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1F2325"/>
    <w:rsid w:val="00200532"/>
    <w:rsid w:val="00212D8C"/>
    <w:rsid w:val="002231AE"/>
    <w:rsid w:val="00233AA3"/>
    <w:rsid w:val="00252638"/>
    <w:rsid w:val="00253C7E"/>
    <w:rsid w:val="00257AAE"/>
    <w:rsid w:val="00271D22"/>
    <w:rsid w:val="00275801"/>
    <w:rsid w:val="0028113A"/>
    <w:rsid w:val="00294FEF"/>
    <w:rsid w:val="002A2AE3"/>
    <w:rsid w:val="002A5FFD"/>
    <w:rsid w:val="002A7F81"/>
    <w:rsid w:val="002B3B64"/>
    <w:rsid w:val="002C3755"/>
    <w:rsid w:val="002E2778"/>
    <w:rsid w:val="002F3A65"/>
    <w:rsid w:val="002F7290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83E84"/>
    <w:rsid w:val="00391B74"/>
    <w:rsid w:val="003A5BF3"/>
    <w:rsid w:val="003C3766"/>
    <w:rsid w:val="003C7A68"/>
    <w:rsid w:val="003D09DE"/>
    <w:rsid w:val="003E18D5"/>
    <w:rsid w:val="003F69D6"/>
    <w:rsid w:val="0040135F"/>
    <w:rsid w:val="00414D41"/>
    <w:rsid w:val="004225AC"/>
    <w:rsid w:val="00451559"/>
    <w:rsid w:val="00455A9C"/>
    <w:rsid w:val="0047067D"/>
    <w:rsid w:val="0047790C"/>
    <w:rsid w:val="004846AD"/>
    <w:rsid w:val="00486C79"/>
    <w:rsid w:val="00496AC4"/>
    <w:rsid w:val="00497ECB"/>
    <w:rsid w:val="004A157E"/>
    <w:rsid w:val="004A71EB"/>
    <w:rsid w:val="004E58DB"/>
    <w:rsid w:val="004F4D65"/>
    <w:rsid w:val="00505A99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2B4A"/>
    <w:rsid w:val="005F3C94"/>
    <w:rsid w:val="00602D22"/>
    <w:rsid w:val="00605281"/>
    <w:rsid w:val="00615820"/>
    <w:rsid w:val="00616444"/>
    <w:rsid w:val="00623C28"/>
    <w:rsid w:val="00630398"/>
    <w:rsid w:val="00653E17"/>
    <w:rsid w:val="00683347"/>
    <w:rsid w:val="006C1600"/>
    <w:rsid w:val="006C713C"/>
    <w:rsid w:val="006D519E"/>
    <w:rsid w:val="007343B3"/>
    <w:rsid w:val="00755429"/>
    <w:rsid w:val="007773B7"/>
    <w:rsid w:val="007833C5"/>
    <w:rsid w:val="007A5E3E"/>
    <w:rsid w:val="007B2C94"/>
    <w:rsid w:val="007C3AFC"/>
    <w:rsid w:val="00805700"/>
    <w:rsid w:val="00806B47"/>
    <w:rsid w:val="00823CE1"/>
    <w:rsid w:val="00842B13"/>
    <w:rsid w:val="00857ABE"/>
    <w:rsid w:val="00891A30"/>
    <w:rsid w:val="00892B02"/>
    <w:rsid w:val="008A4CC6"/>
    <w:rsid w:val="008D6020"/>
    <w:rsid w:val="008E2D50"/>
    <w:rsid w:val="008F7588"/>
    <w:rsid w:val="009136A9"/>
    <w:rsid w:val="00917694"/>
    <w:rsid w:val="00932A8A"/>
    <w:rsid w:val="009466CE"/>
    <w:rsid w:val="0095289F"/>
    <w:rsid w:val="00960667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3205D"/>
    <w:rsid w:val="00A42F16"/>
    <w:rsid w:val="00A44B1B"/>
    <w:rsid w:val="00A45726"/>
    <w:rsid w:val="00A52922"/>
    <w:rsid w:val="00A72820"/>
    <w:rsid w:val="00A74068"/>
    <w:rsid w:val="00A87B11"/>
    <w:rsid w:val="00A96043"/>
    <w:rsid w:val="00AA006A"/>
    <w:rsid w:val="00AA0E30"/>
    <w:rsid w:val="00AA3BAA"/>
    <w:rsid w:val="00AD3188"/>
    <w:rsid w:val="00AE1359"/>
    <w:rsid w:val="00AF68A9"/>
    <w:rsid w:val="00B021AB"/>
    <w:rsid w:val="00B049FE"/>
    <w:rsid w:val="00B26F81"/>
    <w:rsid w:val="00B30757"/>
    <w:rsid w:val="00B3268A"/>
    <w:rsid w:val="00B3311D"/>
    <w:rsid w:val="00B3433A"/>
    <w:rsid w:val="00B36B89"/>
    <w:rsid w:val="00B410CF"/>
    <w:rsid w:val="00B63303"/>
    <w:rsid w:val="00B640FF"/>
    <w:rsid w:val="00B66634"/>
    <w:rsid w:val="00B75FE6"/>
    <w:rsid w:val="00B800BD"/>
    <w:rsid w:val="00B90620"/>
    <w:rsid w:val="00B9318D"/>
    <w:rsid w:val="00B933F4"/>
    <w:rsid w:val="00BA1BF4"/>
    <w:rsid w:val="00BA303C"/>
    <w:rsid w:val="00BB4039"/>
    <w:rsid w:val="00BB7062"/>
    <w:rsid w:val="00BD6280"/>
    <w:rsid w:val="00BE45A0"/>
    <w:rsid w:val="00BF3287"/>
    <w:rsid w:val="00BF719D"/>
    <w:rsid w:val="00C052C3"/>
    <w:rsid w:val="00C536C0"/>
    <w:rsid w:val="00CB790D"/>
    <w:rsid w:val="00CC439D"/>
    <w:rsid w:val="00CC7E86"/>
    <w:rsid w:val="00CF1CA8"/>
    <w:rsid w:val="00CF532A"/>
    <w:rsid w:val="00D05262"/>
    <w:rsid w:val="00D074C1"/>
    <w:rsid w:val="00D13987"/>
    <w:rsid w:val="00D31293"/>
    <w:rsid w:val="00D31540"/>
    <w:rsid w:val="00D35394"/>
    <w:rsid w:val="00D412DE"/>
    <w:rsid w:val="00D44AB4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D728A"/>
    <w:rsid w:val="00DE01D0"/>
    <w:rsid w:val="00DE608A"/>
    <w:rsid w:val="00E20D7F"/>
    <w:rsid w:val="00E34526"/>
    <w:rsid w:val="00E43C29"/>
    <w:rsid w:val="00E46187"/>
    <w:rsid w:val="00E508F8"/>
    <w:rsid w:val="00E5695E"/>
    <w:rsid w:val="00E56DA0"/>
    <w:rsid w:val="00E61C29"/>
    <w:rsid w:val="00E74597"/>
    <w:rsid w:val="00E906E0"/>
    <w:rsid w:val="00EA570D"/>
    <w:rsid w:val="00EC0BCC"/>
    <w:rsid w:val="00EC1D91"/>
    <w:rsid w:val="00EF48DE"/>
    <w:rsid w:val="00EF7E8E"/>
    <w:rsid w:val="00F13B69"/>
    <w:rsid w:val="00F20605"/>
    <w:rsid w:val="00F37C6E"/>
    <w:rsid w:val="00F734E1"/>
    <w:rsid w:val="00F75AB7"/>
    <w:rsid w:val="00FA0BD9"/>
    <w:rsid w:val="00FA4B58"/>
    <w:rsid w:val="00FB0BB5"/>
    <w:rsid w:val="00FB50FC"/>
    <w:rsid w:val="00FC5C7D"/>
    <w:rsid w:val="00FD337D"/>
    <w:rsid w:val="00FD3B16"/>
    <w:rsid w:val="00FE312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55F3F"/>
    <w:rsid w:val="000703CB"/>
    <w:rsid w:val="00083B8B"/>
    <w:rsid w:val="000C51AB"/>
    <w:rsid w:val="000C62E6"/>
    <w:rsid w:val="0012684E"/>
    <w:rsid w:val="001520F6"/>
    <w:rsid w:val="001561BD"/>
    <w:rsid w:val="001934C0"/>
    <w:rsid w:val="001B0E39"/>
    <w:rsid w:val="001C32C4"/>
    <w:rsid w:val="00203AFB"/>
    <w:rsid w:val="0023785F"/>
    <w:rsid w:val="002F5793"/>
    <w:rsid w:val="00355382"/>
    <w:rsid w:val="00372841"/>
    <w:rsid w:val="004453B3"/>
    <w:rsid w:val="004C41E2"/>
    <w:rsid w:val="004F3D83"/>
    <w:rsid w:val="004F4620"/>
    <w:rsid w:val="00586DB7"/>
    <w:rsid w:val="005E2C9F"/>
    <w:rsid w:val="0068438E"/>
    <w:rsid w:val="00737474"/>
    <w:rsid w:val="0074271C"/>
    <w:rsid w:val="007E1651"/>
    <w:rsid w:val="00810463"/>
    <w:rsid w:val="0082090E"/>
    <w:rsid w:val="0083717E"/>
    <w:rsid w:val="00841357"/>
    <w:rsid w:val="00841C1D"/>
    <w:rsid w:val="008531D1"/>
    <w:rsid w:val="00890B0A"/>
    <w:rsid w:val="008C449D"/>
    <w:rsid w:val="008E1DAA"/>
    <w:rsid w:val="008F773D"/>
    <w:rsid w:val="00984CE9"/>
    <w:rsid w:val="009B1624"/>
    <w:rsid w:val="009B4DF4"/>
    <w:rsid w:val="009E04FE"/>
    <w:rsid w:val="00A029E3"/>
    <w:rsid w:val="00A243E0"/>
    <w:rsid w:val="00A27921"/>
    <w:rsid w:val="00A90C7B"/>
    <w:rsid w:val="00AA3031"/>
    <w:rsid w:val="00AB3022"/>
    <w:rsid w:val="00AF2402"/>
    <w:rsid w:val="00B53817"/>
    <w:rsid w:val="00B607F0"/>
    <w:rsid w:val="00B66BA1"/>
    <w:rsid w:val="00BB09BE"/>
    <w:rsid w:val="00BB30E2"/>
    <w:rsid w:val="00C870B7"/>
    <w:rsid w:val="00CD7115"/>
    <w:rsid w:val="00CE624A"/>
    <w:rsid w:val="00CF06C2"/>
    <w:rsid w:val="00D674E0"/>
    <w:rsid w:val="00D92D67"/>
    <w:rsid w:val="00D94C44"/>
    <w:rsid w:val="00E12E3C"/>
    <w:rsid w:val="00E5685D"/>
    <w:rsid w:val="00E609F3"/>
    <w:rsid w:val="00F23EB1"/>
    <w:rsid w:val="00F51456"/>
    <w:rsid w:val="00F579CA"/>
    <w:rsid w:val="00FB55EF"/>
    <w:rsid w:val="00FC295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DB1A-17D8-4D4D-B514-487415A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1059</Words>
  <Characters>6037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120</cp:revision>
  <cp:lastPrinted>2021-07-29T11:51:00Z</cp:lastPrinted>
  <dcterms:created xsi:type="dcterms:W3CDTF">2018-12-24T13:02:00Z</dcterms:created>
  <dcterms:modified xsi:type="dcterms:W3CDTF">2021-07-30T06:50:00Z</dcterms:modified>
</cp:coreProperties>
</file>