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C4ED" w14:textId="77777777"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EF32F8" wp14:editId="4A832CF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C8D38" w14:textId="77777777" w:rsidR="00476DDC" w:rsidRDefault="00476DDC" w:rsidP="00476DDC">
      <w:pPr>
        <w:spacing w:after="0" w:line="240" w:lineRule="auto"/>
        <w:jc w:val="center"/>
      </w:pPr>
    </w:p>
    <w:p w14:paraId="76625E01" w14:textId="77777777"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14:paraId="36BD4333" w14:textId="77777777"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5C7D8AB" w14:textId="77777777"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CFC322" w14:textId="77777777"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37DACDD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5D9F5C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B756AE" w14:textId="1418B5A7" w:rsidR="00476DDC" w:rsidRPr="002B0E2C" w:rsidRDefault="00924856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02.11.2020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 w:rsidR="002477C3">
        <w:rPr>
          <w:rFonts w:eastAsia="Times New Roman"/>
          <w:szCs w:val="20"/>
          <w:lang w:eastAsia="ru-RU"/>
        </w:rPr>
        <w:t>2536</w:t>
      </w:r>
    </w:p>
    <w:p w14:paraId="1D8504EA" w14:textId="77777777"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31A4539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0A057F907C384ABD83120600DAD4AD6B"/>
        </w:placeholder>
      </w:sdtPr>
      <w:sdtContent>
        <w:p w14:paraId="6FEC71BE" w14:textId="77777777" w:rsidR="002477C3" w:rsidRDefault="002477C3" w:rsidP="002477C3">
          <w:pPr>
            <w:spacing w:after="0" w:line="240" w:lineRule="auto"/>
            <w:jc w:val="center"/>
            <w:rPr>
              <w:rFonts w:eastAsia="Times New Roman"/>
              <w:b/>
              <w:szCs w:val="20"/>
            </w:rPr>
          </w:pPr>
          <w:r w:rsidRPr="001E075B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>
            <w:rPr>
              <w:rFonts w:eastAsia="Times New Roman"/>
              <w:b/>
              <w:szCs w:val="20"/>
              <w:lang w:eastAsia="ru-RU"/>
            </w:rPr>
            <w:t>в постановление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администрации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города Мурманска от </w:t>
          </w:r>
          <w:r>
            <w:rPr>
              <w:rFonts w:eastAsia="Times New Roman"/>
              <w:b/>
              <w:szCs w:val="20"/>
              <w:lang w:eastAsia="ru-RU"/>
            </w:rPr>
            <w:t>28.05.2014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1610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«Об утверждении р</w:t>
          </w:r>
          <w:r w:rsidRPr="00A64161">
            <w:rPr>
              <w:rFonts w:eastAsia="Times New Roman"/>
              <w:b/>
              <w:szCs w:val="20"/>
              <w:lang w:eastAsia="ru-RU"/>
            </w:rPr>
            <w:t>егламента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A64161">
            <w:rPr>
              <w:rFonts w:eastAsia="Times New Roman"/>
              <w:b/>
              <w:szCs w:val="20"/>
              <w:lang w:eastAsia="ru-RU"/>
            </w:rPr>
            <w:t>сопровождения инвестиционных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A64161">
            <w:rPr>
              <w:rFonts w:eastAsia="Times New Roman"/>
              <w:b/>
              <w:szCs w:val="20"/>
              <w:lang w:eastAsia="ru-RU"/>
            </w:rPr>
            <w:t>проектов, планируемых к реализации и реализуемых на территории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Pr="00A6416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E075B">
            <w:rPr>
              <w:rFonts w:eastAsia="Times New Roman"/>
              <w:b/>
              <w:szCs w:val="20"/>
              <w:lang w:eastAsia="ru-RU"/>
            </w:rPr>
            <w:t>от 10.</w:t>
          </w:r>
          <w:r>
            <w:rPr>
              <w:rFonts w:eastAsia="Times New Roman"/>
              <w:b/>
              <w:szCs w:val="20"/>
              <w:lang w:eastAsia="ru-RU"/>
            </w:rPr>
            <w:t>01</w:t>
          </w:r>
          <w:r w:rsidRPr="001E075B">
            <w:rPr>
              <w:rFonts w:eastAsia="Times New Roman"/>
              <w:b/>
              <w:szCs w:val="20"/>
              <w:lang w:eastAsia="ru-RU"/>
            </w:rPr>
            <w:t>.201</w:t>
          </w:r>
          <w:r>
            <w:rPr>
              <w:rFonts w:eastAsia="Times New Roman"/>
              <w:b/>
              <w:szCs w:val="20"/>
              <w:lang w:eastAsia="ru-RU"/>
            </w:rPr>
            <w:t>7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16,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от </w:t>
          </w:r>
          <w:r>
            <w:rPr>
              <w:rFonts w:eastAsia="Times New Roman"/>
              <w:b/>
              <w:szCs w:val="20"/>
              <w:lang w:eastAsia="ru-RU"/>
            </w:rPr>
            <w:t>08.02.2018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322, от 05.02.2020 № 260)</w:t>
          </w:r>
        </w:p>
      </w:sdtContent>
    </w:sdt>
    <w:p w14:paraId="309707A9" w14:textId="77777777"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D0DA0B5" w14:textId="77777777" w:rsidR="00531FDC" w:rsidRPr="00D074C1" w:rsidRDefault="00531F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5A7557A" w14:textId="10390E05" w:rsidR="00D06F14" w:rsidRDefault="00D06F14" w:rsidP="00D06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4"/>
          <w:szCs w:val="28"/>
        </w:rPr>
        <w:t xml:space="preserve">В </w:t>
      </w:r>
      <w:r w:rsidRPr="00201FE6">
        <w:rPr>
          <w:spacing w:val="4"/>
          <w:szCs w:val="28"/>
        </w:rPr>
        <w:t xml:space="preserve">соответствии </w:t>
      </w:r>
      <w:r>
        <w:rPr>
          <w:spacing w:val="4"/>
          <w:szCs w:val="28"/>
        </w:rPr>
        <w:t xml:space="preserve">с </w:t>
      </w:r>
      <w:r>
        <w:rPr>
          <w:szCs w:val="26"/>
        </w:rPr>
        <w:t>постановлениями Правительства Мурманской области от 23.10.2019 № 486-ПП «О</w:t>
      </w:r>
      <w:r w:rsidRPr="00F40305">
        <w:rPr>
          <w:szCs w:val="26"/>
        </w:rPr>
        <w:t xml:space="preserve"> специализированной организации по привлечению инвестиций</w:t>
      </w:r>
      <w:r>
        <w:rPr>
          <w:szCs w:val="26"/>
        </w:rPr>
        <w:t xml:space="preserve"> </w:t>
      </w:r>
      <w:r>
        <w:rPr>
          <w:szCs w:val="26"/>
        </w:rPr>
        <w:t xml:space="preserve">и </w:t>
      </w:r>
      <w:proofErr w:type="gramStart"/>
      <w:r w:rsidRPr="00F40305">
        <w:rPr>
          <w:szCs w:val="26"/>
        </w:rPr>
        <w:t xml:space="preserve">работе с инвесторами </w:t>
      </w:r>
      <w:r>
        <w:rPr>
          <w:szCs w:val="26"/>
        </w:rPr>
        <w:t>М</w:t>
      </w:r>
      <w:r w:rsidRPr="00F40305">
        <w:rPr>
          <w:szCs w:val="26"/>
        </w:rPr>
        <w:t>урманской области</w:t>
      </w:r>
      <w:proofErr w:type="gramEnd"/>
      <w:r w:rsidRPr="00F40305">
        <w:rPr>
          <w:szCs w:val="26"/>
        </w:rPr>
        <w:t xml:space="preserve"> и внесении</w:t>
      </w:r>
      <w:r>
        <w:rPr>
          <w:szCs w:val="26"/>
        </w:rPr>
        <w:t xml:space="preserve"> </w:t>
      </w:r>
      <w:r w:rsidRPr="00F40305">
        <w:rPr>
          <w:szCs w:val="26"/>
        </w:rPr>
        <w:t>изменений в некоторые</w:t>
      </w:r>
      <w:r>
        <w:rPr>
          <w:szCs w:val="26"/>
        </w:rPr>
        <w:t xml:space="preserve"> постановления П</w:t>
      </w:r>
      <w:r w:rsidRPr="00F40305">
        <w:rPr>
          <w:szCs w:val="26"/>
        </w:rPr>
        <w:t xml:space="preserve">равительства </w:t>
      </w:r>
      <w:r>
        <w:rPr>
          <w:szCs w:val="26"/>
        </w:rPr>
        <w:t>М</w:t>
      </w:r>
      <w:r w:rsidRPr="00F40305">
        <w:rPr>
          <w:szCs w:val="26"/>
        </w:rPr>
        <w:t>урманской</w:t>
      </w:r>
      <w:r>
        <w:rPr>
          <w:szCs w:val="26"/>
        </w:rPr>
        <w:t xml:space="preserve"> </w:t>
      </w:r>
      <w:r w:rsidRPr="00F40305">
        <w:rPr>
          <w:szCs w:val="26"/>
        </w:rPr>
        <w:t>области</w:t>
      </w:r>
      <w:r>
        <w:rPr>
          <w:szCs w:val="26"/>
        </w:rPr>
        <w:t>»</w:t>
      </w:r>
      <w:r>
        <w:rPr>
          <w:szCs w:val="26"/>
        </w:rPr>
        <w:t xml:space="preserve">, </w:t>
      </w:r>
      <w:r>
        <w:rPr>
          <w:szCs w:val="26"/>
        </w:rPr>
        <w:t xml:space="preserve">от 10.09.2020 № 629-ПП «Об инвестиционном портале Мурманской области», </w:t>
      </w:r>
      <w:r w:rsidRPr="005253F2">
        <w:rPr>
          <w:bCs/>
          <w:szCs w:val="28"/>
        </w:rPr>
        <w:t>Уставом муниципального образования город Мурманск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14:paraId="35049E51" w14:textId="77777777"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4F6357" w14:textId="77777777" w:rsidR="00537536" w:rsidRDefault="00537536" w:rsidP="0053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 xml:space="preserve">1. </w:t>
      </w:r>
      <w:r w:rsidRPr="00C91BF7">
        <w:rPr>
          <w:szCs w:val="28"/>
        </w:rPr>
        <w:t xml:space="preserve">Внести в </w:t>
      </w:r>
      <w:r w:rsidRPr="00A64161">
        <w:rPr>
          <w:szCs w:val="28"/>
        </w:rPr>
        <w:t>постановление администрации</w:t>
      </w:r>
      <w:r>
        <w:rPr>
          <w:szCs w:val="28"/>
        </w:rPr>
        <w:t xml:space="preserve"> </w:t>
      </w:r>
      <w:r w:rsidRPr="00A64161">
        <w:rPr>
          <w:szCs w:val="28"/>
        </w:rPr>
        <w:t xml:space="preserve">города Мурманска </w:t>
      </w:r>
      <w:r>
        <w:rPr>
          <w:szCs w:val="28"/>
        </w:rPr>
        <w:br/>
      </w:r>
      <w:r w:rsidRPr="00A64161">
        <w:rPr>
          <w:szCs w:val="28"/>
        </w:rPr>
        <w:t>от 28.</w:t>
      </w:r>
      <w:r>
        <w:rPr>
          <w:szCs w:val="28"/>
        </w:rPr>
        <w:t>05.2014 № 1610 «Об утверждении р</w:t>
      </w:r>
      <w:r w:rsidRPr="00A64161">
        <w:rPr>
          <w:szCs w:val="28"/>
        </w:rPr>
        <w:t>егламента сопровождения инвестиционных проектов, планируемых к реализации и реализуемых на территории города Мурманска» (в ред. постановлений</w:t>
      </w:r>
      <w:r>
        <w:rPr>
          <w:szCs w:val="28"/>
        </w:rPr>
        <w:t xml:space="preserve"> </w:t>
      </w:r>
      <w:r w:rsidRPr="00A64161">
        <w:rPr>
          <w:szCs w:val="28"/>
        </w:rPr>
        <w:t xml:space="preserve">от 10.01.2017 № 16, </w:t>
      </w:r>
      <w:r>
        <w:rPr>
          <w:szCs w:val="28"/>
        </w:rPr>
        <w:br/>
      </w:r>
      <w:r w:rsidRPr="00A64161">
        <w:rPr>
          <w:szCs w:val="28"/>
        </w:rPr>
        <w:t>от 08.02.2018 № 322, от 05.02.2020 № 260</w:t>
      </w:r>
      <w:r>
        <w:rPr>
          <w:szCs w:val="28"/>
        </w:rPr>
        <w:t xml:space="preserve">) </w:t>
      </w:r>
      <w:r w:rsidRPr="006B14D9">
        <w:rPr>
          <w:szCs w:val="28"/>
        </w:rPr>
        <w:t>следующие изменения:</w:t>
      </w:r>
    </w:p>
    <w:p w14:paraId="03A2E444" w14:textId="77777777" w:rsidR="00537536" w:rsidRDefault="00537536" w:rsidP="0053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  <w:szCs w:val="28"/>
        </w:rPr>
      </w:pPr>
      <w:r>
        <w:rPr>
          <w:szCs w:val="28"/>
        </w:rPr>
        <w:t>- в преамбуле слова «</w:t>
      </w:r>
      <w:r>
        <w:rPr>
          <w:spacing w:val="4"/>
          <w:szCs w:val="28"/>
        </w:rPr>
        <w:t>п</w:t>
      </w:r>
      <w:r w:rsidRPr="00473BA1">
        <w:rPr>
          <w:spacing w:val="4"/>
          <w:szCs w:val="28"/>
        </w:rPr>
        <w:t>остановлением Прав</w:t>
      </w:r>
      <w:r>
        <w:rPr>
          <w:spacing w:val="4"/>
          <w:szCs w:val="28"/>
        </w:rPr>
        <w:t xml:space="preserve">ительства Мурманской области от 17.12.2013 № </w:t>
      </w:r>
      <w:r w:rsidRPr="00473BA1">
        <w:rPr>
          <w:spacing w:val="4"/>
          <w:szCs w:val="28"/>
        </w:rPr>
        <w:t>7</w:t>
      </w:r>
      <w:r>
        <w:rPr>
          <w:spacing w:val="4"/>
          <w:szCs w:val="28"/>
        </w:rPr>
        <w:t>3</w:t>
      </w:r>
      <w:r w:rsidRPr="00473BA1">
        <w:rPr>
          <w:spacing w:val="4"/>
          <w:szCs w:val="28"/>
        </w:rPr>
        <w:t>8-ПП</w:t>
      </w:r>
      <w:r>
        <w:rPr>
          <w:spacing w:val="4"/>
          <w:szCs w:val="28"/>
        </w:rPr>
        <w:t>/19</w:t>
      </w:r>
      <w:r w:rsidRPr="00473BA1">
        <w:rPr>
          <w:spacing w:val="4"/>
          <w:szCs w:val="28"/>
        </w:rPr>
        <w:t xml:space="preserve"> «О</w:t>
      </w:r>
      <w:r>
        <w:rPr>
          <w:spacing w:val="4"/>
          <w:szCs w:val="28"/>
        </w:rPr>
        <w:t xml:space="preserve">б утверждении регламента </w:t>
      </w:r>
      <w:r w:rsidRPr="00706E24">
        <w:rPr>
          <w:spacing w:val="4"/>
          <w:szCs w:val="28"/>
        </w:rPr>
        <w:t>сопровождения инвестиционных проектов, планируемых к реализации и реализуемых на территории Мурманской области</w:t>
      </w:r>
      <w:r>
        <w:rPr>
          <w:spacing w:val="4"/>
          <w:szCs w:val="28"/>
        </w:rPr>
        <w:t>,</w:t>
      </w:r>
      <w:r w:rsidRPr="00706E24">
        <w:rPr>
          <w:spacing w:val="4"/>
          <w:szCs w:val="28"/>
        </w:rPr>
        <w:t xml:space="preserve"> по принципу </w:t>
      </w:r>
      <w:r>
        <w:rPr>
          <w:spacing w:val="4"/>
          <w:szCs w:val="28"/>
        </w:rPr>
        <w:t xml:space="preserve">«одного </w:t>
      </w:r>
      <w:r w:rsidRPr="00706E24">
        <w:rPr>
          <w:spacing w:val="4"/>
          <w:szCs w:val="28"/>
        </w:rPr>
        <w:t>окна</w:t>
      </w:r>
      <w:r w:rsidRPr="00473BA1">
        <w:rPr>
          <w:spacing w:val="4"/>
          <w:szCs w:val="28"/>
        </w:rPr>
        <w:t>»</w:t>
      </w:r>
      <w:r>
        <w:rPr>
          <w:spacing w:val="4"/>
          <w:szCs w:val="28"/>
        </w:rPr>
        <w:t>,» исключить.</w:t>
      </w:r>
    </w:p>
    <w:p w14:paraId="1B1BA826" w14:textId="77777777" w:rsidR="00537536" w:rsidRDefault="00537536" w:rsidP="0053753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Внести в регламент</w:t>
      </w:r>
      <w:r w:rsidRPr="00A64161">
        <w:rPr>
          <w:szCs w:val="28"/>
        </w:rPr>
        <w:t xml:space="preserve"> сопровождения инвестиционных проектов, планируемых к реализации и реализуемых на территории города Мурманска</w:t>
      </w:r>
      <w:r>
        <w:rPr>
          <w:szCs w:val="28"/>
        </w:rPr>
        <w:t xml:space="preserve">, утвержденный постановлением администрации города Мурманска </w:t>
      </w:r>
      <w:r>
        <w:rPr>
          <w:szCs w:val="28"/>
        </w:rPr>
        <w:br/>
        <w:t xml:space="preserve">от 28.05.2014 № 1610 </w:t>
      </w:r>
      <w:r w:rsidRPr="00B844DA">
        <w:rPr>
          <w:szCs w:val="28"/>
        </w:rPr>
        <w:t>(</w:t>
      </w:r>
      <w:r w:rsidRPr="00A64161">
        <w:rPr>
          <w:szCs w:val="28"/>
        </w:rPr>
        <w:t>в ред. постановлений</w:t>
      </w:r>
      <w:r>
        <w:rPr>
          <w:szCs w:val="28"/>
        </w:rPr>
        <w:t xml:space="preserve"> </w:t>
      </w:r>
      <w:r w:rsidRPr="00A64161">
        <w:rPr>
          <w:szCs w:val="28"/>
        </w:rPr>
        <w:t xml:space="preserve">от 10.01.2017 № 16, от 08.02.2018 </w:t>
      </w:r>
      <w:r>
        <w:rPr>
          <w:szCs w:val="28"/>
        </w:rPr>
        <w:br/>
      </w:r>
      <w:r w:rsidRPr="00A64161">
        <w:rPr>
          <w:szCs w:val="28"/>
        </w:rPr>
        <w:t>№ 322, от 05.02.2020 № 260</w:t>
      </w:r>
      <w:r>
        <w:rPr>
          <w:szCs w:val="28"/>
        </w:rPr>
        <w:t xml:space="preserve">) (далее – Регламент), </w:t>
      </w:r>
      <w:r w:rsidRPr="006B14D9">
        <w:rPr>
          <w:szCs w:val="28"/>
        </w:rPr>
        <w:t>следующие изменения</w:t>
      </w:r>
      <w:r>
        <w:rPr>
          <w:szCs w:val="28"/>
        </w:rPr>
        <w:t xml:space="preserve">: </w:t>
      </w:r>
    </w:p>
    <w:p w14:paraId="0F0E6A10" w14:textId="77777777" w:rsidR="00537536" w:rsidRDefault="00537536" w:rsidP="0053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Абзац</w:t>
      </w:r>
      <w:r w:rsidRPr="00666A9D">
        <w:rPr>
          <w:szCs w:val="28"/>
        </w:rPr>
        <w:t xml:space="preserve"> </w:t>
      </w:r>
      <w:r>
        <w:rPr>
          <w:szCs w:val="28"/>
        </w:rPr>
        <w:t>8</w:t>
      </w:r>
      <w:r w:rsidRPr="00666A9D">
        <w:rPr>
          <w:szCs w:val="28"/>
        </w:rPr>
        <w:t xml:space="preserve"> пункта </w:t>
      </w:r>
      <w:r>
        <w:rPr>
          <w:szCs w:val="28"/>
        </w:rPr>
        <w:t>1.4 раздела 1 Р</w:t>
      </w:r>
      <w:r w:rsidRPr="00A64161">
        <w:rPr>
          <w:szCs w:val="28"/>
        </w:rPr>
        <w:t>егламент</w:t>
      </w:r>
      <w:r>
        <w:rPr>
          <w:szCs w:val="28"/>
        </w:rPr>
        <w:t>а</w:t>
      </w:r>
      <w:r w:rsidRPr="00A64161">
        <w:rPr>
          <w:szCs w:val="28"/>
        </w:rPr>
        <w:t xml:space="preserve"> </w:t>
      </w:r>
      <w:r>
        <w:rPr>
          <w:szCs w:val="28"/>
        </w:rPr>
        <w:t xml:space="preserve">исключить. </w:t>
      </w:r>
    </w:p>
    <w:p w14:paraId="37079A64" w14:textId="77777777" w:rsidR="00537536" w:rsidRDefault="00537536" w:rsidP="0053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2.2. Абзац </w:t>
      </w:r>
      <w:r w:rsidRPr="00E3265F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 xml:space="preserve"> пункта 2.3 раздела 2 Регламента </w:t>
      </w:r>
      <w:r w:rsidRPr="00B30F93">
        <w:rPr>
          <w:rFonts w:eastAsia="Times New Roman"/>
          <w:szCs w:val="28"/>
        </w:rPr>
        <w:t>исключить</w:t>
      </w:r>
      <w:r>
        <w:rPr>
          <w:rFonts w:eastAsia="Times New Roman"/>
          <w:szCs w:val="28"/>
        </w:rPr>
        <w:t>.</w:t>
      </w:r>
    </w:p>
    <w:p w14:paraId="39BAB91B" w14:textId="77777777" w:rsidR="00537536" w:rsidRDefault="00537536" w:rsidP="0053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2.3. В абзаце </w:t>
      </w:r>
      <w:r w:rsidRPr="00E3265F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 пункта 2.3 раздела 2 Регламента слова «</w:t>
      </w:r>
      <w:r>
        <w:rPr>
          <w:color w:val="000000"/>
          <w:szCs w:val="28"/>
        </w:rPr>
        <w:t xml:space="preserve">, </w:t>
      </w:r>
      <w:r>
        <w:rPr>
          <w:szCs w:val="28"/>
        </w:rPr>
        <w:t>плана создания инвестиционных объектов и подготовки отчета о реализации плана создания инвестиционных объектов за отчетный год</w:t>
      </w:r>
      <w:r>
        <w:rPr>
          <w:rFonts w:eastAsia="Times New Roman"/>
          <w:szCs w:val="28"/>
        </w:rPr>
        <w:t>» исключить.</w:t>
      </w:r>
    </w:p>
    <w:p w14:paraId="4B5C2549" w14:textId="77777777" w:rsidR="00537536" w:rsidRDefault="00537536" w:rsidP="0053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2.4. Абзац 2 подпункта 2.4.1 пункта 2.4 раздела 2 Регламента </w:t>
      </w:r>
      <w:r w:rsidRPr="00B30F93">
        <w:rPr>
          <w:rFonts w:eastAsia="Times New Roman"/>
          <w:szCs w:val="28"/>
        </w:rPr>
        <w:t>исключить.</w:t>
      </w:r>
    </w:p>
    <w:p w14:paraId="290F519D" w14:textId="77777777" w:rsidR="00537536" w:rsidRDefault="00537536" w:rsidP="005375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2.5. </w:t>
      </w:r>
      <w:r>
        <w:rPr>
          <w:szCs w:val="28"/>
        </w:rPr>
        <w:t>П</w:t>
      </w:r>
      <w:r w:rsidRPr="00B3783A">
        <w:rPr>
          <w:rFonts w:eastAsia="Times New Roman"/>
          <w:szCs w:val="28"/>
          <w:lang w:eastAsia="ru-RU"/>
        </w:rPr>
        <w:t>риложени</w:t>
      </w:r>
      <w:r>
        <w:rPr>
          <w:rFonts w:eastAsia="Times New Roman"/>
          <w:szCs w:val="28"/>
          <w:lang w:eastAsia="ru-RU"/>
        </w:rPr>
        <w:t>е № 1 к Регламенту</w:t>
      </w:r>
      <w:r w:rsidRPr="00B3783A">
        <w:rPr>
          <w:rFonts w:eastAsia="Times New Roman"/>
          <w:szCs w:val="28"/>
          <w:lang w:eastAsia="ru-RU"/>
        </w:rPr>
        <w:t xml:space="preserve"> изложить в новой редакции согласно </w:t>
      </w:r>
      <w:proofErr w:type="gramStart"/>
      <w:r w:rsidRPr="00B3783A">
        <w:rPr>
          <w:rFonts w:eastAsia="Times New Roman"/>
          <w:szCs w:val="28"/>
          <w:lang w:eastAsia="ru-RU"/>
        </w:rPr>
        <w:t>приложению</w:t>
      </w:r>
      <w:proofErr w:type="gramEnd"/>
      <w:r w:rsidRPr="00B3783A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14:paraId="4BBAC3AF" w14:textId="77777777" w:rsidR="00537536" w:rsidRPr="008F733B" w:rsidRDefault="00537536" w:rsidP="005375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F733B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с приложением</w:t>
      </w:r>
      <w:r w:rsidRPr="008F733B">
        <w:rPr>
          <w:szCs w:val="28"/>
        </w:rPr>
        <w:t xml:space="preserve"> на официальном сайте администрации города Мурманска в сети Интернет.</w:t>
      </w:r>
    </w:p>
    <w:p w14:paraId="56F1EDA2" w14:textId="77777777" w:rsidR="00537536" w:rsidRPr="008F733B" w:rsidRDefault="00537536" w:rsidP="005375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F733B">
        <w:rPr>
          <w:szCs w:val="28"/>
        </w:rPr>
        <w:t>. Редакции газеты «Вечерний Мурманск» (Хабаров В.А.) опубликовать настоящее постановление</w:t>
      </w:r>
      <w:r>
        <w:rPr>
          <w:szCs w:val="28"/>
        </w:rPr>
        <w:t xml:space="preserve"> с приложением</w:t>
      </w:r>
      <w:r w:rsidRPr="008F733B">
        <w:rPr>
          <w:szCs w:val="28"/>
        </w:rPr>
        <w:t>.</w:t>
      </w:r>
    </w:p>
    <w:p w14:paraId="1A36509F" w14:textId="77777777" w:rsidR="00537536" w:rsidRPr="008F733B" w:rsidRDefault="00537536" w:rsidP="005375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F733B">
        <w:rPr>
          <w:szCs w:val="28"/>
        </w:rPr>
        <w:t xml:space="preserve">. Настоящее постановление вступает в силу со дня </w:t>
      </w:r>
      <w:r>
        <w:rPr>
          <w:szCs w:val="28"/>
        </w:rPr>
        <w:t>официального опубликования</w:t>
      </w:r>
      <w:r w:rsidRPr="008F733B">
        <w:rPr>
          <w:szCs w:val="28"/>
        </w:rPr>
        <w:t>.</w:t>
      </w:r>
    </w:p>
    <w:p w14:paraId="30BFA566" w14:textId="77777777" w:rsidR="00537536" w:rsidRDefault="00537536" w:rsidP="00537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F733B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 xml:space="preserve">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14:paraId="5ADF102E" w14:textId="77777777"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CA3FB" w14:textId="77777777"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AABA3E8" w14:textId="77777777"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5BBDF50" w14:textId="77777777"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14:paraId="1372C659" w14:textId="77777777"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tbl>
      <w:tblPr>
        <w:tblW w:w="99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06"/>
        <w:gridCol w:w="236"/>
      </w:tblGrid>
      <w:tr w:rsidR="00B5456A" w:rsidRPr="00B86392" w14:paraId="023F3032" w14:textId="77777777" w:rsidTr="009A3100">
        <w:trPr>
          <w:trHeight w:val="1051"/>
        </w:trPr>
        <w:tc>
          <w:tcPr>
            <w:tcW w:w="9706" w:type="dxa"/>
          </w:tcPr>
          <w:p w14:paraId="35300658" w14:textId="77777777" w:rsidR="00B5456A" w:rsidRPr="004943BC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236" w:type="dxa"/>
          </w:tcPr>
          <w:p w14:paraId="0E7038C9" w14:textId="77777777" w:rsidR="00B5456A" w:rsidRPr="00B419B2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14:paraId="4D2891FB" w14:textId="77777777" w:rsidR="00152276" w:rsidRDefault="00152276" w:rsidP="009A3100">
      <w:pPr>
        <w:rPr>
          <w:szCs w:val="28"/>
        </w:rPr>
      </w:pPr>
    </w:p>
    <w:p w14:paraId="28751D48" w14:textId="77777777" w:rsidR="003005D9" w:rsidRDefault="003005D9" w:rsidP="009A3100">
      <w:pPr>
        <w:rPr>
          <w:szCs w:val="28"/>
        </w:rPr>
      </w:pPr>
    </w:p>
    <w:p w14:paraId="2FF12E7F" w14:textId="77777777" w:rsidR="003005D9" w:rsidRDefault="003005D9" w:rsidP="009A3100">
      <w:pPr>
        <w:rPr>
          <w:szCs w:val="28"/>
        </w:rPr>
        <w:sectPr w:rsidR="003005D9" w:rsidSect="009A31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0936C551" w14:textId="77777777" w:rsidR="00C02894" w:rsidRPr="009E6E28" w:rsidRDefault="00C02894" w:rsidP="00C02894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6E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53C705F" w14:textId="77777777" w:rsidR="00C02894" w:rsidRPr="009E6E28" w:rsidRDefault="00C02894" w:rsidP="00C02894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9E6E28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</w:p>
    <w:p w14:paraId="4AAFABFA" w14:textId="08DC7748" w:rsidR="00C02894" w:rsidRPr="00C02894" w:rsidRDefault="00C02894" w:rsidP="00C02894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6E2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02.11.2020</w:t>
      </w:r>
      <w:r w:rsidRPr="009E6E2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2536</w:t>
      </w:r>
    </w:p>
    <w:p w14:paraId="506569E4" w14:textId="77777777" w:rsidR="00C02894" w:rsidRPr="00F50803" w:rsidRDefault="00C02894" w:rsidP="00C02894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5D9C2206" w14:textId="77777777" w:rsidR="00C02894" w:rsidRDefault="00C02894" w:rsidP="00C02894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9D223FC" w14:textId="77777777" w:rsidR="00C02894" w:rsidRDefault="00C02894" w:rsidP="00C02894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1EDF30F3" w14:textId="77777777" w:rsidR="00AB6FE4" w:rsidRDefault="00AB6FE4" w:rsidP="00AB6FE4">
      <w:pPr>
        <w:pStyle w:val="ab"/>
        <w:jc w:val="center"/>
      </w:pPr>
    </w:p>
    <w:p w14:paraId="4801A500" w14:textId="41A31517" w:rsidR="00C02894" w:rsidRDefault="00C02894" w:rsidP="00C02894">
      <w:pPr>
        <w:pStyle w:val="ab"/>
        <w:jc w:val="center"/>
      </w:pPr>
      <w:r>
        <w:t>Календарный график сопровождения инвестиционных проектов</w:t>
      </w:r>
    </w:p>
    <w:p w14:paraId="286CE1A8" w14:textId="77777777" w:rsidR="00C02894" w:rsidRPr="00C02894" w:rsidRDefault="00C02894" w:rsidP="00C02894">
      <w:pPr>
        <w:pStyle w:val="ab"/>
        <w:jc w:val="center"/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693"/>
        <w:gridCol w:w="2268"/>
        <w:gridCol w:w="2552"/>
      </w:tblGrid>
      <w:tr w:rsidR="00C02894" w:rsidRPr="00C02894" w14:paraId="5B3613D4" w14:textId="77777777" w:rsidTr="00DD69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F551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№</w:t>
            </w:r>
          </w:p>
          <w:p w14:paraId="2526DAD3" w14:textId="39A59508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A58B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BDFC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Ответственный</w:t>
            </w:r>
          </w:p>
          <w:p w14:paraId="30A12305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52AE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AB36" w14:textId="6366976D" w:rsidR="00C02894" w:rsidRPr="00C02894" w:rsidRDefault="00131730" w:rsidP="00222AF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</w:t>
            </w:r>
            <w:r w:rsidR="00C02894" w:rsidRPr="00C02894">
              <w:rPr>
                <w:sz w:val="24"/>
                <w:szCs w:val="24"/>
              </w:rPr>
              <w:t>информации</w:t>
            </w:r>
          </w:p>
        </w:tc>
      </w:tr>
    </w:tbl>
    <w:p w14:paraId="44A3845B" w14:textId="77777777" w:rsidR="00C02894" w:rsidRPr="00C02894" w:rsidRDefault="00C02894" w:rsidP="00222AF9">
      <w:pPr>
        <w:pStyle w:val="ab"/>
        <w:jc w:val="center"/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693"/>
        <w:gridCol w:w="2268"/>
        <w:gridCol w:w="2552"/>
      </w:tblGrid>
      <w:tr w:rsidR="00C02894" w:rsidRPr="00C02894" w14:paraId="2DB5078B" w14:textId="77777777" w:rsidTr="00DD69E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976D1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00F02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ACD3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E01D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7A9F" w14:textId="77777777" w:rsidR="00C02894" w:rsidRPr="00C02894" w:rsidRDefault="00C02894" w:rsidP="00222AF9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5</w:t>
            </w:r>
          </w:p>
        </w:tc>
      </w:tr>
      <w:tr w:rsidR="00C02894" w:rsidRPr="00C02894" w14:paraId="489A47D8" w14:textId="77777777" w:rsidTr="00DD69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3AFD" w14:textId="3ECE6D0A" w:rsidR="00C02894" w:rsidRPr="00C02894" w:rsidRDefault="00131730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6A712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428FE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14:paraId="36156EBE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63A06" w14:textId="21D7A870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14:paraId="742CF190" w14:textId="696593AC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C050A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C02894" w:rsidRPr="00C02894" w14:paraId="6A496A36" w14:textId="77777777" w:rsidTr="00DD69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0302" w14:textId="1039E969" w:rsidR="00C02894" w:rsidRPr="00C02894" w:rsidRDefault="00131730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3FE4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проекта постановления администрации города Мурманска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D156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DC354" w14:textId="78DF1628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14:paraId="45BB6DB8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FD97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C02894" w:rsidRPr="00C02894" w14:paraId="150D0D52" w14:textId="77777777" w:rsidTr="00DD69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8A16" w14:textId="18BC0D48" w:rsidR="00C02894" w:rsidRPr="00C02894" w:rsidRDefault="00131730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ADD10" w14:textId="77777777" w:rsid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  <w:p w14:paraId="4DCA3A1E" w14:textId="77777777" w:rsidR="00DD69EB" w:rsidRPr="00C02894" w:rsidRDefault="00DD69EB" w:rsidP="00C0289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47FB7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4821F" w14:textId="2161F338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14:paraId="3840B5A8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B211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C02894" w:rsidRPr="00C02894" w14:paraId="33BF6881" w14:textId="77777777" w:rsidTr="00DD69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BFC8" w14:textId="09EFA6DA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2FF4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26461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B4AF" w14:textId="45BC7A65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14:paraId="2A8D5014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05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0B7AF" w14:textId="77777777" w:rsidR="00DD69EB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Министерство инвестиций, развития предпринимательства </w:t>
            </w:r>
          </w:p>
          <w:p w14:paraId="0A45D314" w14:textId="4CF3A125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 рыбного хозяйства Мурманской области, инвесторы</w:t>
            </w:r>
          </w:p>
        </w:tc>
      </w:tr>
      <w:tr w:rsidR="00C02894" w:rsidRPr="00C02894" w14:paraId="4C192984" w14:textId="77777777" w:rsidTr="00DD69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E638" w14:textId="3979E9D9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C584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14:paraId="405A2442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1. Перечня 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14:paraId="5D2DC081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2. Предложений по реализации инвестиционных проектов на условиях </w:t>
            </w:r>
            <w:proofErr w:type="spellStart"/>
            <w:r w:rsidRPr="00C02894">
              <w:rPr>
                <w:sz w:val="24"/>
                <w:szCs w:val="24"/>
              </w:rPr>
              <w:t>муниципально</w:t>
            </w:r>
            <w:proofErr w:type="spellEnd"/>
            <w:r w:rsidRPr="00C02894">
              <w:rPr>
                <w:sz w:val="24"/>
                <w:szCs w:val="24"/>
              </w:rPr>
              <w:t>-частного партнерства, государственно-частного партнерства.</w:t>
            </w:r>
          </w:p>
          <w:p w14:paraId="3F3F0E79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3.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0A3A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14:paraId="35643DD8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5B29" w14:textId="6AB0405E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14:paraId="1FA72FFA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5BDD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C02894" w:rsidRPr="00C02894" w14:paraId="6948677C" w14:textId="77777777" w:rsidTr="00DD69EB">
        <w:tc>
          <w:tcPr>
            <w:tcW w:w="709" w:type="dxa"/>
            <w:shd w:val="clear" w:color="auto" w:fill="auto"/>
          </w:tcPr>
          <w:p w14:paraId="7C5A8D15" w14:textId="3AA7B736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38E3608E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693" w:type="dxa"/>
            <w:shd w:val="clear" w:color="auto" w:fill="auto"/>
          </w:tcPr>
          <w:p w14:paraId="05FC003B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14:paraId="2FA18657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ежегодно </w:t>
            </w:r>
            <w:r w:rsidRPr="00C02894">
              <w:rPr>
                <w:sz w:val="24"/>
                <w:szCs w:val="24"/>
              </w:rPr>
              <w:br/>
              <w:t>до 01 марта года, следующего за отчетным</w:t>
            </w:r>
          </w:p>
        </w:tc>
        <w:tc>
          <w:tcPr>
            <w:tcW w:w="2552" w:type="dxa"/>
            <w:shd w:val="clear" w:color="auto" w:fill="auto"/>
          </w:tcPr>
          <w:p w14:paraId="62AB8634" w14:textId="06A24186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</w:t>
            </w:r>
          </w:p>
        </w:tc>
      </w:tr>
      <w:tr w:rsidR="00C02894" w:rsidRPr="00C02894" w14:paraId="20EFC4F2" w14:textId="77777777" w:rsidTr="00DD69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DDC9" w14:textId="4F2C70E0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246A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14:paraId="6AECB96B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14:paraId="16921F95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14:paraId="7ED24535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14:paraId="63B5F74A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C798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F9C4" w14:textId="19B87053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14:paraId="6E37D574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A9B7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>Инвестиционный совет, инвесторы</w:t>
            </w:r>
          </w:p>
        </w:tc>
      </w:tr>
      <w:tr w:rsidR="00C02894" w:rsidRPr="00C02894" w14:paraId="31FF5EC7" w14:textId="77777777" w:rsidTr="00DD69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4E4F" w14:textId="76F32E8B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FF0BB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C02894">
              <w:rPr>
                <w:color w:val="000000"/>
                <w:sz w:val="24"/>
                <w:szCs w:val="24"/>
              </w:rPr>
              <w:t xml:space="preserve">еречня </w:t>
            </w:r>
            <w:r w:rsidRPr="00C02894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3371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14:paraId="1359330C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014A" w14:textId="53B9CDEF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14:paraId="2E265AFC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июля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D4CFE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C02894" w:rsidRPr="00C02894" w14:paraId="12A38029" w14:textId="77777777" w:rsidTr="00DD69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BC1B" w14:textId="6A4D7D49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1A0C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07B8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Мурманска,</w:t>
            </w:r>
          </w:p>
          <w:p w14:paraId="332CCAA7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33F8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9FFE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C02894" w:rsidRPr="00C02894" w14:paraId="0DE52368" w14:textId="77777777" w:rsidTr="00DD69EB">
        <w:tc>
          <w:tcPr>
            <w:tcW w:w="709" w:type="dxa"/>
            <w:shd w:val="clear" w:color="auto" w:fill="auto"/>
          </w:tcPr>
          <w:p w14:paraId="257850CE" w14:textId="39CC3DD9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14:paraId="13C0B340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693" w:type="dxa"/>
            <w:shd w:val="clear" w:color="auto" w:fill="auto"/>
          </w:tcPr>
          <w:p w14:paraId="62A94B81" w14:textId="1A1E22FE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14:paraId="13C288FB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552" w:type="dxa"/>
            <w:shd w:val="clear" w:color="auto" w:fill="auto"/>
          </w:tcPr>
          <w:p w14:paraId="290DB4FD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Инвестор, органы государственной власти</w:t>
            </w:r>
          </w:p>
        </w:tc>
      </w:tr>
      <w:tr w:rsidR="00C02894" w:rsidRPr="00C02894" w14:paraId="7B8C6109" w14:textId="77777777" w:rsidTr="00DD69EB">
        <w:tc>
          <w:tcPr>
            <w:tcW w:w="709" w:type="dxa"/>
            <w:shd w:val="clear" w:color="auto" w:fill="auto"/>
          </w:tcPr>
          <w:p w14:paraId="2A8C09ED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  <w:shd w:val="clear" w:color="auto" w:fill="auto"/>
          </w:tcPr>
          <w:p w14:paraId="596584F7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14:paraId="26AAD697" w14:textId="11312399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14:paraId="02F7370D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552" w:type="dxa"/>
            <w:shd w:val="clear" w:color="auto" w:fill="auto"/>
          </w:tcPr>
          <w:p w14:paraId="6107992E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C02894" w:rsidRPr="00C02894" w14:paraId="4F0F9332" w14:textId="77777777" w:rsidTr="00DD69EB">
        <w:tc>
          <w:tcPr>
            <w:tcW w:w="709" w:type="dxa"/>
            <w:shd w:val="clear" w:color="auto" w:fill="auto"/>
          </w:tcPr>
          <w:p w14:paraId="5373999E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  <w:shd w:val="clear" w:color="auto" w:fill="auto"/>
          </w:tcPr>
          <w:p w14:paraId="14D92C46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об уточнении представленной инвестором информации по инвестиционным проектам для включения в реестр инвестиционных проектов города Мурманска</w:t>
            </w:r>
          </w:p>
          <w:p w14:paraId="6A844627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F84465E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14:paraId="408C7C2F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552" w:type="dxa"/>
            <w:shd w:val="clear" w:color="auto" w:fill="auto"/>
          </w:tcPr>
          <w:p w14:paraId="6884F09D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C02894" w:rsidRPr="00C02894" w14:paraId="35F172E9" w14:textId="77777777" w:rsidTr="00DD69EB">
        <w:tc>
          <w:tcPr>
            <w:tcW w:w="709" w:type="dxa"/>
            <w:shd w:val="clear" w:color="auto" w:fill="auto"/>
          </w:tcPr>
          <w:p w14:paraId="238ECF0A" w14:textId="71D9F8DB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38A97F5C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693" w:type="dxa"/>
            <w:shd w:val="clear" w:color="auto" w:fill="auto"/>
          </w:tcPr>
          <w:p w14:paraId="5987C642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14:paraId="48CDCA03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552" w:type="dxa"/>
            <w:shd w:val="clear" w:color="auto" w:fill="auto"/>
          </w:tcPr>
          <w:p w14:paraId="19CBAE7B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Инвестиционный совет</w:t>
            </w:r>
          </w:p>
        </w:tc>
      </w:tr>
      <w:tr w:rsidR="00C02894" w:rsidRPr="00C02894" w14:paraId="2542EB78" w14:textId="77777777" w:rsidTr="00DD69EB">
        <w:tc>
          <w:tcPr>
            <w:tcW w:w="709" w:type="dxa"/>
            <w:shd w:val="clear" w:color="auto" w:fill="auto"/>
          </w:tcPr>
          <w:p w14:paraId="0AD22067" w14:textId="522CE856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3A31B508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693" w:type="dxa"/>
            <w:shd w:val="clear" w:color="auto" w:fill="auto"/>
          </w:tcPr>
          <w:p w14:paraId="1FFAD4CA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14:paraId="74C21DE6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552" w:type="dxa"/>
            <w:shd w:val="clear" w:color="auto" w:fill="auto"/>
          </w:tcPr>
          <w:p w14:paraId="5601FC8F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C02894" w:rsidRPr="00C02894" w14:paraId="2C9432FC" w14:textId="77777777" w:rsidTr="00DD69EB">
        <w:tc>
          <w:tcPr>
            <w:tcW w:w="709" w:type="dxa"/>
            <w:shd w:val="clear" w:color="auto" w:fill="auto"/>
          </w:tcPr>
          <w:p w14:paraId="13501531" w14:textId="1FDA11F9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14:paraId="0249ADEE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14:paraId="5FA22E9E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14:paraId="6BE35537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20 рабочих дней со дня подписания протокола заседания Инвестиционного совета</w:t>
            </w:r>
          </w:p>
        </w:tc>
        <w:tc>
          <w:tcPr>
            <w:tcW w:w="2552" w:type="dxa"/>
            <w:shd w:val="clear" w:color="auto" w:fill="auto"/>
          </w:tcPr>
          <w:p w14:paraId="0B490C74" w14:textId="252F5656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Мурманска,</w:t>
            </w:r>
          </w:p>
          <w:p w14:paraId="0C6F8028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C02894" w:rsidRPr="00C02894" w14:paraId="42054C86" w14:textId="77777777" w:rsidTr="00DD69EB">
        <w:tc>
          <w:tcPr>
            <w:tcW w:w="709" w:type="dxa"/>
            <w:shd w:val="clear" w:color="auto" w:fill="auto"/>
          </w:tcPr>
          <w:p w14:paraId="4C74A6B7" w14:textId="0BF0320F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14:paraId="322CAB06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Включение информации о соглашении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693" w:type="dxa"/>
            <w:shd w:val="clear" w:color="auto" w:fill="auto"/>
          </w:tcPr>
          <w:p w14:paraId="76A9D846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14:paraId="6CDAE020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14:paraId="23D51EA4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Администрация города Мурманска, инвестор</w:t>
            </w:r>
          </w:p>
        </w:tc>
      </w:tr>
      <w:tr w:rsidR="00C02894" w:rsidRPr="00C02894" w14:paraId="51410FA2" w14:textId="77777777" w:rsidTr="00DD69EB">
        <w:tc>
          <w:tcPr>
            <w:tcW w:w="709" w:type="dxa"/>
            <w:shd w:val="clear" w:color="auto" w:fill="auto"/>
          </w:tcPr>
          <w:p w14:paraId="60558D70" w14:textId="18BD308F" w:rsidR="00C02894" w:rsidRPr="00C02894" w:rsidRDefault="00DD69EB" w:rsidP="00C028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14:paraId="4D1FFCF2" w14:textId="77777777" w:rsidR="00C02894" w:rsidRPr="00C02894" w:rsidRDefault="00C02894" w:rsidP="00C02894">
            <w:pPr>
              <w:pStyle w:val="ab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14:paraId="5F37A209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14:paraId="7450101A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14:paraId="3E86B7AC" w14:textId="77777777" w:rsidR="00C02894" w:rsidRPr="00C02894" w:rsidRDefault="00C02894" w:rsidP="00131730">
            <w:pPr>
              <w:pStyle w:val="ab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Инвестор, Инспекция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14:paraId="66B0985E" w14:textId="77777777" w:rsidR="001C5C0A" w:rsidRDefault="001C5C0A" w:rsidP="001C5C0A">
      <w:pPr>
        <w:tabs>
          <w:tab w:val="left" w:pos="1185"/>
        </w:tabs>
        <w:spacing w:after="0" w:line="240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</w:p>
    <w:p w14:paraId="627C64DC" w14:textId="77777777" w:rsidR="009D550A" w:rsidRDefault="009D550A" w:rsidP="003005D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14:paraId="404C2333" w14:textId="6465BDBE" w:rsidR="00CC3880" w:rsidRDefault="003005D9" w:rsidP="009D550A">
      <w:pPr>
        <w:spacing w:after="0" w:line="240" w:lineRule="auto"/>
        <w:jc w:val="center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_______________________________</w:t>
      </w:r>
    </w:p>
    <w:p w14:paraId="2345E41A" w14:textId="77777777" w:rsidR="001B2718" w:rsidRPr="00A570FE" w:rsidRDefault="001B2718" w:rsidP="00A570FE">
      <w:pPr>
        <w:tabs>
          <w:tab w:val="left" w:pos="13830"/>
        </w:tabs>
        <w:rPr>
          <w:szCs w:val="28"/>
        </w:rPr>
      </w:pPr>
    </w:p>
    <w:sectPr w:rsidR="001B2718" w:rsidRPr="00A570FE" w:rsidSect="00AB6FE4">
      <w:headerReference w:type="first" r:id="rId15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997B" w14:textId="77777777" w:rsidR="0008107B" w:rsidRDefault="0008107B" w:rsidP="00E2695E">
      <w:pPr>
        <w:spacing w:after="0" w:line="240" w:lineRule="auto"/>
      </w:pPr>
      <w:r>
        <w:separator/>
      </w:r>
    </w:p>
  </w:endnote>
  <w:endnote w:type="continuationSeparator" w:id="0">
    <w:p w14:paraId="6093EB02" w14:textId="77777777" w:rsidR="0008107B" w:rsidRDefault="0008107B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82CB" w14:textId="77777777" w:rsidR="00CE2F09" w:rsidRDefault="00CE2F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80B2" w14:textId="77777777" w:rsidR="00CE2F09" w:rsidRDefault="00CE2F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0194" w14:textId="77777777" w:rsidR="00CE2F09" w:rsidRDefault="00CE2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9D2E" w14:textId="77777777" w:rsidR="0008107B" w:rsidRDefault="0008107B" w:rsidP="00E2695E">
      <w:pPr>
        <w:spacing w:after="0" w:line="240" w:lineRule="auto"/>
      </w:pPr>
      <w:r>
        <w:separator/>
      </w:r>
    </w:p>
  </w:footnote>
  <w:footnote w:type="continuationSeparator" w:id="0">
    <w:p w14:paraId="2BBCC6A2" w14:textId="77777777" w:rsidR="0008107B" w:rsidRDefault="0008107B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4832" w14:textId="77777777" w:rsidR="00CE2F09" w:rsidRDefault="00CE2F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14:paraId="40E7E2C5" w14:textId="77777777" w:rsidR="00CC3880" w:rsidRDefault="00FB666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69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EBDF" w14:textId="77777777" w:rsidR="00CE2F09" w:rsidRDefault="00CE2F0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895D" w14:textId="77777777" w:rsidR="00CC3880" w:rsidRDefault="00CC3880" w:rsidP="00CC38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311F3"/>
    <w:rsid w:val="00031FE7"/>
    <w:rsid w:val="0008107B"/>
    <w:rsid w:val="000817E5"/>
    <w:rsid w:val="000A0E11"/>
    <w:rsid w:val="000D5B34"/>
    <w:rsid w:val="000E22ED"/>
    <w:rsid w:val="001012B6"/>
    <w:rsid w:val="00105E00"/>
    <w:rsid w:val="0011553C"/>
    <w:rsid w:val="00122D4F"/>
    <w:rsid w:val="00131730"/>
    <w:rsid w:val="00133FD8"/>
    <w:rsid w:val="00152276"/>
    <w:rsid w:val="00181CE3"/>
    <w:rsid w:val="001946D4"/>
    <w:rsid w:val="001B2718"/>
    <w:rsid w:val="001C5C0A"/>
    <w:rsid w:val="001C5C7B"/>
    <w:rsid w:val="001C5F03"/>
    <w:rsid w:val="001D2067"/>
    <w:rsid w:val="001F0C7F"/>
    <w:rsid w:val="001F6289"/>
    <w:rsid w:val="001F6B99"/>
    <w:rsid w:val="00222AF9"/>
    <w:rsid w:val="00223EBC"/>
    <w:rsid w:val="00232C69"/>
    <w:rsid w:val="002477C3"/>
    <w:rsid w:val="0027178D"/>
    <w:rsid w:val="00290294"/>
    <w:rsid w:val="0029363B"/>
    <w:rsid w:val="002A23B7"/>
    <w:rsid w:val="002B0E2C"/>
    <w:rsid w:val="002B411B"/>
    <w:rsid w:val="002C3A18"/>
    <w:rsid w:val="002D0E31"/>
    <w:rsid w:val="002E2E73"/>
    <w:rsid w:val="003005D9"/>
    <w:rsid w:val="00302D67"/>
    <w:rsid w:val="00374C7A"/>
    <w:rsid w:val="003E7C7A"/>
    <w:rsid w:val="004238BF"/>
    <w:rsid w:val="00445566"/>
    <w:rsid w:val="00450842"/>
    <w:rsid w:val="00457870"/>
    <w:rsid w:val="00471953"/>
    <w:rsid w:val="00476DDC"/>
    <w:rsid w:val="004943BC"/>
    <w:rsid w:val="00496231"/>
    <w:rsid w:val="004A211B"/>
    <w:rsid w:val="00531FDC"/>
    <w:rsid w:val="00535FC8"/>
    <w:rsid w:val="00537536"/>
    <w:rsid w:val="005521CB"/>
    <w:rsid w:val="00574E29"/>
    <w:rsid w:val="005A5754"/>
    <w:rsid w:val="005D76C0"/>
    <w:rsid w:val="00600619"/>
    <w:rsid w:val="00627000"/>
    <w:rsid w:val="00671980"/>
    <w:rsid w:val="00676CEA"/>
    <w:rsid w:val="00681D47"/>
    <w:rsid w:val="00686176"/>
    <w:rsid w:val="00695BF5"/>
    <w:rsid w:val="006A50D4"/>
    <w:rsid w:val="006A6898"/>
    <w:rsid w:val="006B1628"/>
    <w:rsid w:val="006B2116"/>
    <w:rsid w:val="006B4D3D"/>
    <w:rsid w:val="006B787D"/>
    <w:rsid w:val="006C2A65"/>
    <w:rsid w:val="006C4777"/>
    <w:rsid w:val="006E6E24"/>
    <w:rsid w:val="006F47A3"/>
    <w:rsid w:val="0070071E"/>
    <w:rsid w:val="0072067D"/>
    <w:rsid w:val="0073368E"/>
    <w:rsid w:val="0073431C"/>
    <w:rsid w:val="00785D04"/>
    <w:rsid w:val="007B3ED6"/>
    <w:rsid w:val="007C28EB"/>
    <w:rsid w:val="007E21AD"/>
    <w:rsid w:val="007F1148"/>
    <w:rsid w:val="0080489D"/>
    <w:rsid w:val="008279F9"/>
    <w:rsid w:val="00847376"/>
    <w:rsid w:val="00861753"/>
    <w:rsid w:val="00864F8A"/>
    <w:rsid w:val="00873E06"/>
    <w:rsid w:val="00876340"/>
    <w:rsid w:val="00894D3D"/>
    <w:rsid w:val="008C6A45"/>
    <w:rsid w:val="008F0996"/>
    <w:rsid w:val="00914B26"/>
    <w:rsid w:val="00924856"/>
    <w:rsid w:val="00937A3E"/>
    <w:rsid w:val="00957C56"/>
    <w:rsid w:val="009A3100"/>
    <w:rsid w:val="009C40E6"/>
    <w:rsid w:val="009D0C2D"/>
    <w:rsid w:val="009D550A"/>
    <w:rsid w:val="009F70EB"/>
    <w:rsid w:val="00A04C9C"/>
    <w:rsid w:val="00A5197E"/>
    <w:rsid w:val="00A54B37"/>
    <w:rsid w:val="00A570FE"/>
    <w:rsid w:val="00AB47B7"/>
    <w:rsid w:val="00AB6FE4"/>
    <w:rsid w:val="00AD6417"/>
    <w:rsid w:val="00AE3839"/>
    <w:rsid w:val="00AF14FC"/>
    <w:rsid w:val="00B27EF2"/>
    <w:rsid w:val="00B419B2"/>
    <w:rsid w:val="00B5456A"/>
    <w:rsid w:val="00B826C8"/>
    <w:rsid w:val="00B859F6"/>
    <w:rsid w:val="00B94D37"/>
    <w:rsid w:val="00BB1FCC"/>
    <w:rsid w:val="00BF2743"/>
    <w:rsid w:val="00BF534F"/>
    <w:rsid w:val="00C02894"/>
    <w:rsid w:val="00C22F32"/>
    <w:rsid w:val="00C469E6"/>
    <w:rsid w:val="00C91BCC"/>
    <w:rsid w:val="00CA5BF8"/>
    <w:rsid w:val="00CC3880"/>
    <w:rsid w:val="00CD5004"/>
    <w:rsid w:val="00CE2F09"/>
    <w:rsid w:val="00CF058D"/>
    <w:rsid w:val="00CF0EB4"/>
    <w:rsid w:val="00D06F14"/>
    <w:rsid w:val="00D25513"/>
    <w:rsid w:val="00D330AE"/>
    <w:rsid w:val="00D56A3D"/>
    <w:rsid w:val="00D82A98"/>
    <w:rsid w:val="00D90F31"/>
    <w:rsid w:val="00D911E8"/>
    <w:rsid w:val="00D942E6"/>
    <w:rsid w:val="00DD69EB"/>
    <w:rsid w:val="00DE2E74"/>
    <w:rsid w:val="00DE7587"/>
    <w:rsid w:val="00E2695E"/>
    <w:rsid w:val="00E53E71"/>
    <w:rsid w:val="00E67605"/>
    <w:rsid w:val="00ED2D6B"/>
    <w:rsid w:val="00EE0E6A"/>
    <w:rsid w:val="00EF0178"/>
    <w:rsid w:val="00F05638"/>
    <w:rsid w:val="00F07DE2"/>
    <w:rsid w:val="00F2164D"/>
    <w:rsid w:val="00F8157C"/>
    <w:rsid w:val="00F8406B"/>
    <w:rsid w:val="00FB6662"/>
    <w:rsid w:val="00FC33C7"/>
    <w:rsid w:val="00FD2F4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AA9433"/>
  <w15:docId w15:val="{EB296ADB-D8E8-46CB-A9A1-98DCFCA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02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057F907C384ABD83120600DAD4A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067EB-24F1-49AF-A75C-BF6515060D8E}"/>
      </w:docPartPr>
      <w:docPartBody>
        <w:p w:rsidR="00000000" w:rsidRDefault="00614D32" w:rsidP="00614D32">
          <w:pPr>
            <w:pStyle w:val="0A057F907C384ABD83120600DAD4AD6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251D3F"/>
    <w:rsid w:val="00397A4C"/>
    <w:rsid w:val="00447009"/>
    <w:rsid w:val="00465DD9"/>
    <w:rsid w:val="0049526B"/>
    <w:rsid w:val="00614D32"/>
    <w:rsid w:val="006A189A"/>
    <w:rsid w:val="006D2BE6"/>
    <w:rsid w:val="00727E60"/>
    <w:rsid w:val="00864D9E"/>
    <w:rsid w:val="008D58B9"/>
    <w:rsid w:val="0091471B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D32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0A057F907C384ABD83120600DAD4AD6B">
    <w:name w:val="0A057F907C384ABD83120600DAD4AD6B"/>
    <w:rsid w:val="00614D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09A1-B5F5-4A34-A467-E26707F5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Печникова Юлия Владимировна</cp:lastModifiedBy>
  <cp:revision>18</cp:revision>
  <cp:lastPrinted>2020-10-28T11:39:00Z</cp:lastPrinted>
  <dcterms:created xsi:type="dcterms:W3CDTF">2020-10-20T08:33:00Z</dcterms:created>
  <dcterms:modified xsi:type="dcterms:W3CDTF">2020-11-02T12:58:00Z</dcterms:modified>
</cp:coreProperties>
</file>